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pacing w:line="300" w:lineRule="auto"/>
        <w:jc w:val="center"/>
        <w:rPr>
          <w:rFonts w:ascii="宋体" w:hAnsi="宋体"/>
          <w:sz w:val="44"/>
        </w:rPr>
      </w:pPr>
      <w:r>
        <w:drawing>
          <wp:inline distT="0" distB="0" distL="0" distR="0">
            <wp:extent cx="962025" cy="962025"/>
            <wp:effectExtent l="0" t="0" r="0" b="0"/>
            <wp:docPr id="7" name="图片 7" descr="南农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南农校徽"/>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62025" cy="962025"/>
                    </a:xfrm>
                    <a:prstGeom prst="rect">
                      <a:avLst/>
                    </a:prstGeom>
                    <a:noFill/>
                    <a:ln>
                      <a:noFill/>
                    </a:ln>
                  </pic:spPr>
                </pic:pic>
              </a:graphicData>
            </a:graphic>
          </wp:inline>
        </w:drawing>
      </w:r>
    </w:p>
    <w:p>
      <w:pPr>
        <w:adjustRightInd w:val="0"/>
        <w:spacing w:line="300" w:lineRule="auto"/>
        <w:jc w:val="center"/>
        <w:rPr>
          <w:rFonts w:ascii="华文中宋" w:hAnsi="华文中宋" w:eastAsia="华文中宋"/>
          <w:sz w:val="72"/>
        </w:rPr>
      </w:pPr>
      <w:r>
        <w:rPr>
          <w:rFonts w:hint="eastAsia" w:ascii="宋体" w:hAnsi="宋体"/>
          <w:sz w:val="44"/>
        </w:rPr>
        <w:drawing>
          <wp:inline distT="0" distB="0" distL="0" distR="0">
            <wp:extent cx="2543175" cy="542925"/>
            <wp:effectExtent l="0" t="0" r="0" b="0"/>
            <wp:docPr id="31" name="图片 31"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南农大"/>
                    <pic:cNvPicPr>
                      <a:picLocks noChangeAspect="1" noChangeArrowheads="1"/>
                    </pic:cNvPicPr>
                  </pic:nvPicPr>
                  <pic:blipFill>
                    <a:blip r:embed="rId8" cstate="print">
                      <a:biLevel thresh="50000"/>
                      <a:grayscl/>
                      <a:lum bright="-6000" contrast="18000"/>
                      <a:extLst>
                        <a:ext uri="{28A0092B-C50C-407E-A947-70E740481C1C}">
                          <a14:useLocalDpi xmlns:a14="http://schemas.microsoft.com/office/drawing/2010/main" val="0"/>
                        </a:ext>
                      </a:extLst>
                    </a:blip>
                    <a:srcRect/>
                    <a:stretch>
                      <a:fillRect/>
                    </a:stretch>
                  </pic:blipFill>
                  <pic:spPr>
                    <a:xfrm>
                      <a:off x="0" y="0"/>
                      <a:ext cx="2543175" cy="542925"/>
                    </a:xfrm>
                    <a:prstGeom prst="rect">
                      <a:avLst/>
                    </a:prstGeom>
                    <a:noFill/>
                    <a:ln>
                      <a:noFill/>
                    </a:ln>
                  </pic:spPr>
                </pic:pic>
              </a:graphicData>
            </a:graphic>
          </wp:inline>
        </w:drawing>
      </w:r>
    </w:p>
    <w:p>
      <w:pPr>
        <w:spacing w:before="156" w:beforeLines="50"/>
        <w:jc w:val="center"/>
        <w:outlineLvl w:val="0"/>
        <w:rPr>
          <w:rFonts w:hint="eastAsia" w:ascii="华文中宋" w:hAnsi="华文中宋" w:eastAsia="华文中宋"/>
          <w:sz w:val="56"/>
          <w:szCs w:val="21"/>
          <w:lang w:val="en-US" w:eastAsia="zh-CN"/>
        </w:rPr>
      </w:pPr>
      <w:bookmarkStart w:id="0" w:name="_Toc31202"/>
      <w:r>
        <w:rPr>
          <w:rFonts w:hint="eastAsia" w:ascii="华文中宋" w:hAnsi="华文中宋" w:eastAsia="华文中宋"/>
          <w:sz w:val="56"/>
          <w:szCs w:val="21"/>
          <w:lang w:val="en-US" w:eastAsia="zh-CN"/>
        </w:rPr>
        <w:t>计算机视觉与图形图像处理</w:t>
      </w:r>
      <w:bookmarkEnd w:id="0"/>
    </w:p>
    <w:p>
      <w:pPr>
        <w:spacing w:before="156" w:beforeLines="50"/>
        <w:jc w:val="center"/>
        <w:rPr>
          <w:rFonts w:ascii="华文中宋" w:hAnsi="华文中宋" w:eastAsia="华文中宋"/>
          <w:sz w:val="72"/>
        </w:rPr>
      </w:pPr>
      <w:r>
        <w:rPr>
          <w:rFonts w:hint="eastAsia" w:ascii="华文中宋" w:hAnsi="华文中宋" w:eastAsia="华文中宋"/>
          <w:sz w:val="56"/>
          <w:szCs w:val="21"/>
          <w:lang w:val="en-US" w:eastAsia="zh-CN"/>
        </w:rPr>
        <w:t>课程设计</w:t>
      </w:r>
    </w:p>
    <w:p>
      <w:pPr>
        <w:adjustRightInd w:val="0"/>
        <w:spacing w:line="300" w:lineRule="auto"/>
        <w:jc w:val="center"/>
        <w:rPr>
          <w:rFonts w:ascii="黑体" w:hAnsi="黑体" w:eastAsia="黑体" w:cs="Courier New"/>
          <w:sz w:val="32"/>
          <w:szCs w:val="32"/>
        </w:rPr>
      </w:pPr>
    </w:p>
    <w:p>
      <w:pPr>
        <w:adjustRightInd w:val="0"/>
        <w:spacing w:line="300" w:lineRule="auto"/>
        <w:jc w:val="center"/>
        <w:rPr>
          <w:rFonts w:ascii="黑体" w:hAnsi="黑体" w:eastAsia="黑体" w:cs="Courier New"/>
          <w:sz w:val="36"/>
          <w:szCs w:val="36"/>
        </w:rPr>
      </w:pPr>
      <w:r>
        <w:rPr>
          <w:rFonts w:ascii="黑体" w:hAnsi="黑体" w:eastAsia="黑体" w:cs="Courier New"/>
          <w:sz w:val="36"/>
          <w:szCs w:val="36"/>
          <w:lang w:val="en-US" w:eastAsia="zh-CN"/>
        </w:rPr>
        <w:t>《使用深度神经网络进行汉字手写体识别》</w:t>
      </w:r>
    </w:p>
    <w:p>
      <w:pPr>
        <w:adjustRightInd w:val="0"/>
        <w:spacing w:line="700" w:lineRule="exact"/>
        <w:jc w:val="both"/>
        <w:rPr>
          <w:rFonts w:ascii="黑体" w:hAnsi="黑体" w:eastAsia="黑体" w:cs="Courier New"/>
          <w:sz w:val="32"/>
          <w:szCs w:val="36"/>
        </w:rPr>
      </w:pPr>
      <w:r>
        <w:rPr>
          <w:rFonts w:ascii="黑体" w:hAnsi="黑体" w:eastAsia="黑体" w:cs="Courier New"/>
          <w:sz w:val="32"/>
          <w:szCs w:val="36"/>
        </w:rPr>
        <w:t xml:space="preserve">                  </w:t>
      </w:r>
    </w:p>
    <w:p>
      <w:pPr>
        <w:adjustRightInd w:val="0"/>
        <w:spacing w:line="700" w:lineRule="exact"/>
        <w:ind w:firstLine="1920" w:firstLineChars="600"/>
        <w:rPr>
          <w:rFonts w:ascii="黑体" w:hAnsi="黑体" w:eastAsia="黑体" w:cs="Courier New"/>
          <w:sz w:val="32"/>
          <w:szCs w:val="36"/>
        </w:rPr>
      </w:pPr>
      <w:r>
        <w:rPr>
          <w:rFonts w:hint="eastAsia" w:ascii="黑体" w:hAnsi="黑体" w:eastAsia="黑体" w:cs="Courier New"/>
          <w:sz w:val="32"/>
          <w:szCs w:val="36"/>
        </w:rPr>
        <w:t xml:space="preserve">姓 </w:t>
      </w:r>
      <w:r>
        <w:rPr>
          <w:rFonts w:ascii="黑体" w:hAnsi="黑体" w:eastAsia="黑体" w:cs="Courier New"/>
          <w:sz w:val="32"/>
          <w:szCs w:val="36"/>
        </w:rPr>
        <w:t xml:space="preserve"> </w:t>
      </w:r>
      <w:r>
        <w:rPr>
          <w:rFonts w:hint="eastAsia" w:ascii="黑体" w:hAnsi="黑体" w:eastAsia="黑体" w:cs="Courier New"/>
          <w:sz w:val="32"/>
          <w:szCs w:val="36"/>
        </w:rPr>
        <w:t xml:space="preserve">  名:</w:t>
      </w:r>
      <w:r>
        <w:rPr>
          <w:rFonts w:hint="eastAsia" w:ascii="黑体" w:hAnsi="黑体" w:eastAsia="黑体" w:cs="Courier New"/>
          <w:sz w:val="32"/>
          <w:szCs w:val="36"/>
          <w:u w:val="single"/>
        </w:rPr>
        <w:t xml:space="preserve">               </w:t>
      </w:r>
      <w:r>
        <w:rPr>
          <w:rFonts w:hint="eastAsia" w:ascii="黑体" w:hAnsi="黑体" w:eastAsia="黑体" w:cs="Courier New"/>
          <w:sz w:val="32"/>
          <w:szCs w:val="36"/>
          <w:u w:val="single"/>
          <w:lang w:val="en-US" w:eastAsia="zh-CN"/>
        </w:rPr>
        <w:t xml:space="preserve"> </w:t>
      </w:r>
      <w:r>
        <w:rPr>
          <w:rFonts w:hint="eastAsia" w:ascii="黑体" w:hAnsi="黑体" w:eastAsia="黑体" w:cs="Courier New"/>
          <w:sz w:val="32"/>
          <w:szCs w:val="36"/>
          <w:u w:val="single"/>
        </w:rPr>
        <w:t xml:space="preserve"> </w:t>
      </w:r>
    </w:p>
    <w:p>
      <w:pPr>
        <w:adjustRightInd w:val="0"/>
        <w:spacing w:line="700" w:lineRule="exact"/>
        <w:ind w:firstLine="1920" w:firstLineChars="600"/>
        <w:rPr>
          <w:rFonts w:ascii="黑体" w:hAnsi="黑体" w:eastAsia="黑体" w:cs="Courier New"/>
          <w:sz w:val="32"/>
          <w:szCs w:val="36"/>
        </w:rPr>
      </w:pPr>
      <w:r>
        <w:rPr>
          <w:rFonts w:hint="eastAsia" w:ascii="黑体" w:hAnsi="黑体" w:eastAsia="黑体" w:cs="Courier New"/>
          <w:sz w:val="32"/>
          <w:szCs w:val="36"/>
        </w:rPr>
        <w:t xml:space="preserve">班 </w:t>
      </w:r>
      <w:r>
        <w:rPr>
          <w:rFonts w:ascii="黑体" w:hAnsi="黑体" w:eastAsia="黑体" w:cs="Courier New"/>
          <w:sz w:val="32"/>
          <w:szCs w:val="36"/>
        </w:rPr>
        <w:t xml:space="preserve"> </w:t>
      </w:r>
      <w:r>
        <w:rPr>
          <w:rFonts w:hint="eastAsia" w:ascii="黑体" w:hAnsi="黑体" w:eastAsia="黑体" w:cs="Courier New"/>
          <w:sz w:val="32"/>
          <w:szCs w:val="36"/>
        </w:rPr>
        <w:t xml:space="preserve">  级:</w:t>
      </w:r>
      <w:r>
        <w:rPr>
          <w:rFonts w:hint="eastAsia" w:ascii="黑体" w:hAnsi="黑体" w:eastAsia="黑体" w:cs="Courier New"/>
          <w:sz w:val="32"/>
          <w:szCs w:val="36"/>
          <w:u w:val="single"/>
        </w:rPr>
        <w:t xml:space="preserve">       </w:t>
      </w:r>
      <w:r>
        <w:rPr>
          <w:rFonts w:hint="eastAsia" w:ascii="黑体" w:hAnsi="黑体" w:eastAsia="黑体" w:cs="Courier New"/>
          <w:sz w:val="32"/>
          <w:szCs w:val="36"/>
          <w:u w:val="single"/>
          <w:lang w:val="en-US" w:eastAsia="zh-CN"/>
        </w:rPr>
        <w:t xml:space="preserve">        </w:t>
      </w:r>
      <w:r>
        <w:rPr>
          <w:rFonts w:hint="eastAsia" w:ascii="黑体" w:hAnsi="黑体" w:eastAsia="黑体" w:cs="Courier New"/>
          <w:sz w:val="32"/>
          <w:szCs w:val="36"/>
          <w:u w:val="single"/>
        </w:rPr>
        <w:t xml:space="preserve">  </w:t>
      </w:r>
    </w:p>
    <w:p>
      <w:pPr>
        <w:adjustRightInd w:val="0"/>
        <w:spacing w:line="700" w:lineRule="exact"/>
        <w:ind w:firstLine="1920" w:firstLineChars="600"/>
        <w:rPr>
          <w:rFonts w:ascii="黑体" w:hAnsi="黑体" w:eastAsia="黑体" w:cs="Courier New"/>
          <w:sz w:val="32"/>
          <w:szCs w:val="36"/>
        </w:rPr>
      </w:pPr>
      <w:r>
        <w:rPr>
          <w:rFonts w:hint="eastAsia" w:ascii="黑体" w:hAnsi="黑体" w:eastAsia="黑体" w:cs="Courier New"/>
          <w:sz w:val="32"/>
          <w:szCs w:val="36"/>
        </w:rPr>
        <w:t xml:space="preserve">专 </w:t>
      </w:r>
      <w:r>
        <w:rPr>
          <w:rFonts w:ascii="黑体" w:hAnsi="黑体" w:eastAsia="黑体" w:cs="Courier New"/>
          <w:sz w:val="32"/>
          <w:szCs w:val="36"/>
        </w:rPr>
        <w:t xml:space="preserve"> </w:t>
      </w:r>
      <w:r>
        <w:rPr>
          <w:rFonts w:hint="eastAsia" w:ascii="黑体" w:hAnsi="黑体" w:eastAsia="黑体" w:cs="Courier New"/>
          <w:sz w:val="32"/>
          <w:szCs w:val="36"/>
        </w:rPr>
        <w:t xml:space="preserve">  业:</w:t>
      </w:r>
      <w:r>
        <w:rPr>
          <w:rFonts w:hint="eastAsia" w:ascii="黑体" w:hAnsi="黑体" w:eastAsia="黑体" w:cs="Courier New"/>
          <w:sz w:val="32"/>
          <w:szCs w:val="36"/>
          <w:u w:val="single"/>
        </w:rPr>
        <w:t xml:space="preserve">   </w:t>
      </w:r>
      <w:r>
        <w:rPr>
          <w:rFonts w:hint="eastAsia" w:ascii="黑体" w:hAnsi="黑体" w:eastAsia="黑体" w:cs="Courier New"/>
          <w:sz w:val="32"/>
          <w:szCs w:val="36"/>
          <w:u w:val="single"/>
          <w:lang w:val="en-US" w:eastAsia="zh-CN"/>
        </w:rPr>
        <w:t>人工智能</w:t>
      </w:r>
      <w:r>
        <w:rPr>
          <w:rFonts w:hint="eastAsia" w:ascii="黑体" w:hAnsi="黑体" w:eastAsia="黑体" w:cs="Courier New"/>
          <w:sz w:val="32"/>
          <w:szCs w:val="36"/>
          <w:u w:val="single"/>
        </w:rPr>
        <w:t xml:space="preserve">      </w:t>
      </w:r>
    </w:p>
    <w:p>
      <w:pPr>
        <w:adjustRightInd w:val="0"/>
        <w:spacing w:line="700" w:lineRule="exact"/>
        <w:ind w:firstLine="1920" w:firstLineChars="600"/>
        <w:rPr>
          <w:rFonts w:ascii="黑体" w:hAnsi="黑体" w:eastAsia="黑体" w:cs="Courier New"/>
          <w:sz w:val="32"/>
          <w:szCs w:val="32"/>
        </w:rPr>
      </w:pPr>
      <w:r>
        <w:rPr>
          <w:rFonts w:hint="eastAsia" w:ascii="黑体" w:hAnsi="黑体" w:eastAsia="黑体" w:cs="Courier New"/>
          <w:sz w:val="32"/>
          <w:szCs w:val="36"/>
        </w:rPr>
        <w:t xml:space="preserve">学 </w:t>
      </w:r>
      <w:r>
        <w:rPr>
          <w:rFonts w:ascii="黑体" w:hAnsi="黑体" w:eastAsia="黑体" w:cs="Courier New"/>
          <w:sz w:val="32"/>
          <w:szCs w:val="36"/>
        </w:rPr>
        <w:t xml:space="preserve"> </w:t>
      </w:r>
      <w:r>
        <w:rPr>
          <w:rFonts w:hint="eastAsia" w:ascii="黑体" w:hAnsi="黑体" w:eastAsia="黑体" w:cs="Courier New"/>
          <w:sz w:val="32"/>
          <w:szCs w:val="36"/>
        </w:rPr>
        <w:t xml:space="preserve">  号:</w:t>
      </w:r>
      <w:r>
        <w:rPr>
          <w:rFonts w:hint="eastAsia" w:ascii="黑体" w:hAnsi="黑体" w:eastAsia="黑体" w:cs="Courier New"/>
          <w:sz w:val="32"/>
          <w:szCs w:val="36"/>
          <w:u w:val="single"/>
        </w:rPr>
        <w:t xml:space="preserve">         </w:t>
      </w:r>
      <w:r>
        <w:rPr>
          <w:rFonts w:hint="eastAsia" w:ascii="黑体" w:hAnsi="黑体" w:eastAsia="黑体" w:cs="Courier New"/>
          <w:sz w:val="32"/>
          <w:szCs w:val="36"/>
          <w:u w:val="single"/>
          <w:lang w:val="en-US" w:eastAsia="zh-CN"/>
        </w:rPr>
        <w:t xml:space="preserve">  </w:t>
      </w:r>
      <w:r>
        <w:rPr>
          <w:rFonts w:hint="eastAsia" w:ascii="黑体" w:hAnsi="黑体" w:eastAsia="黑体" w:cs="Courier New"/>
          <w:sz w:val="32"/>
          <w:szCs w:val="36"/>
          <w:u w:val="single"/>
        </w:rPr>
        <w:t xml:space="preserve">      </w:t>
      </w:r>
    </w:p>
    <w:p>
      <w:pPr>
        <w:adjustRightInd w:val="0"/>
        <w:spacing w:line="300" w:lineRule="auto"/>
        <w:jc w:val="center"/>
        <w:rPr>
          <w:rFonts w:ascii="黑体" w:hAnsi="黑体" w:eastAsia="黑体" w:cs="Courier New"/>
          <w:sz w:val="32"/>
          <w:szCs w:val="32"/>
        </w:rPr>
      </w:pPr>
      <w:bookmarkStart w:id="16" w:name="_GoBack"/>
      <w:bookmarkEnd w:id="16"/>
    </w:p>
    <w:p>
      <w:pPr>
        <w:adjustRightInd w:val="0"/>
        <w:spacing w:line="300" w:lineRule="auto"/>
        <w:jc w:val="center"/>
        <w:rPr>
          <w:rFonts w:ascii="黑体" w:hAnsi="黑体" w:eastAsia="黑体" w:cs="Courier New"/>
          <w:sz w:val="32"/>
          <w:szCs w:val="32"/>
        </w:rPr>
      </w:pPr>
    </w:p>
    <w:p>
      <w:pPr>
        <w:adjustRightInd w:val="0"/>
        <w:spacing w:line="300" w:lineRule="auto"/>
        <w:jc w:val="center"/>
        <w:rPr>
          <w:rFonts w:ascii="黑体" w:hAnsi="黑体" w:eastAsia="黑体" w:cs="Courier New"/>
          <w:sz w:val="32"/>
          <w:szCs w:val="32"/>
        </w:rPr>
      </w:pPr>
    </w:p>
    <w:p>
      <w:pPr>
        <w:adjustRightInd w:val="0"/>
        <w:spacing w:line="300" w:lineRule="auto"/>
        <w:jc w:val="center"/>
        <w:rPr>
          <w:rFonts w:hint="eastAsia" w:ascii="黑体" w:hAnsi="黑体" w:eastAsia="黑体" w:cs="黑体"/>
          <w:sz w:val="32"/>
          <w:szCs w:val="36"/>
        </w:rPr>
      </w:pPr>
      <w:r>
        <w:rPr>
          <w:rFonts w:hint="eastAsia" w:ascii="黑体" w:hAnsi="黑体" w:eastAsia="黑体" w:cs="黑体"/>
          <w:sz w:val="32"/>
          <w:szCs w:val="36"/>
        </w:rPr>
        <w:t>202</w:t>
      </w:r>
      <w:r>
        <w:rPr>
          <w:rFonts w:hint="eastAsia" w:ascii="黑体" w:hAnsi="黑体" w:eastAsia="黑体" w:cs="黑体"/>
          <w:sz w:val="32"/>
          <w:szCs w:val="36"/>
          <w:lang w:val="en-US" w:eastAsia="zh-CN"/>
        </w:rPr>
        <w:t>4</w:t>
      </w:r>
      <w:r>
        <w:rPr>
          <w:rFonts w:hint="eastAsia" w:ascii="黑体" w:hAnsi="黑体" w:eastAsia="黑体" w:cs="黑体"/>
          <w:sz w:val="32"/>
          <w:szCs w:val="36"/>
        </w:rPr>
        <w:t>年</w:t>
      </w:r>
      <w:r>
        <w:rPr>
          <w:rFonts w:hint="eastAsia" w:ascii="黑体" w:hAnsi="黑体" w:eastAsia="黑体" w:cs="黑体"/>
          <w:sz w:val="32"/>
          <w:szCs w:val="36"/>
          <w:lang w:val="en-US" w:eastAsia="zh-CN"/>
        </w:rPr>
        <w:t>4</w:t>
      </w:r>
      <w:r>
        <w:rPr>
          <w:rFonts w:hint="eastAsia" w:ascii="黑体" w:hAnsi="黑体" w:eastAsia="黑体" w:cs="黑体"/>
          <w:sz w:val="32"/>
          <w:szCs w:val="36"/>
        </w:rPr>
        <w:t>月</w:t>
      </w:r>
    </w:p>
    <w:sdt>
      <w:sdtPr>
        <w:rPr>
          <w:rFonts w:ascii="宋体" w:hAnsi="宋体" w:eastAsia="宋体" w:cstheme="minorBidi"/>
          <w:b/>
          <w:bCs/>
          <w:snapToGrid/>
          <w:kern w:val="2"/>
          <w:sz w:val="40"/>
          <w:szCs w:val="48"/>
          <w:lang w:val="en-US" w:eastAsia="zh-CN" w:bidi="ar-SA"/>
        </w:rPr>
        <w:id w:val="147457460"/>
        <w15:color w:val="DBDBDB"/>
        <w:docPartObj>
          <w:docPartGallery w:val="Table of Contents"/>
          <w:docPartUnique/>
        </w:docPartObj>
      </w:sdtPr>
      <w:sdtEndPr>
        <w:rPr>
          <w:rFonts w:hint="eastAsia" w:ascii="宋体" w:hAnsi="宋体" w:eastAsia="宋体" w:cs="宋体"/>
          <w:b/>
          <w:bCs/>
          <w:snapToGrid/>
          <w:kern w:val="44"/>
          <w:sz w:val="44"/>
          <w:szCs w:val="36"/>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b/>
              <w:bCs/>
              <w:sz w:val="40"/>
              <w:szCs w:val="48"/>
            </w:rPr>
          </w:pPr>
          <w:r>
            <w:rPr>
              <w:rFonts w:ascii="宋体" w:hAnsi="宋体" w:eastAsia="宋体"/>
              <w:b/>
              <w:bCs/>
              <w:sz w:val="40"/>
              <w:szCs w:val="48"/>
            </w:rPr>
            <w:t>目</w:t>
          </w:r>
          <w:r>
            <w:rPr>
              <w:rFonts w:hint="eastAsia" w:ascii="宋体" w:hAnsi="宋体" w:eastAsia="宋体"/>
              <w:b/>
              <w:bCs/>
              <w:sz w:val="40"/>
              <w:szCs w:val="48"/>
              <w:lang w:val="en-US" w:eastAsia="zh-CN"/>
            </w:rPr>
            <w:t xml:space="preserve"> </w:t>
          </w:r>
          <w:r>
            <w:rPr>
              <w:rFonts w:ascii="宋体" w:hAnsi="宋体" w:eastAsia="宋体"/>
              <w:b/>
              <w:bCs/>
              <w:sz w:val="40"/>
              <w:szCs w:val="48"/>
            </w:rPr>
            <w:t>录</w:t>
          </w: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hint="eastAsia" w:ascii="宋体" w:hAnsi="宋体" w:eastAsia="宋体"/>
              <w:sz w:val="21"/>
              <w:lang w:eastAsia="zh-CN"/>
            </w:rPr>
          </w:pPr>
        </w:p>
        <w:p>
          <w:pPr>
            <w:pStyle w:val="22"/>
            <w:tabs>
              <w:tab w:val="right" w:leader="dot" w:pos="8306"/>
            </w:tabs>
            <w:rPr>
              <w:b/>
              <w:sz w:val="24"/>
              <w:szCs w:val="24"/>
            </w:rPr>
          </w:pPr>
          <w:r>
            <w:rPr>
              <w:rFonts w:hint="eastAsia" w:ascii="宋体" w:hAnsi="宋体" w:eastAsia="宋体" w:cs="宋体"/>
              <w:b/>
              <w:bCs/>
              <w:sz w:val="36"/>
              <w:szCs w:val="36"/>
              <w:lang w:val="en-US" w:eastAsia="zh-CN"/>
            </w:rPr>
            <w:fldChar w:fldCharType="begin"/>
          </w:r>
          <w:r>
            <w:rPr>
              <w:rFonts w:hint="eastAsia" w:ascii="宋体" w:hAnsi="宋体" w:eastAsia="宋体" w:cs="宋体"/>
              <w:b/>
              <w:bCs/>
              <w:sz w:val="36"/>
              <w:szCs w:val="36"/>
              <w:lang w:val="en-US" w:eastAsia="zh-CN"/>
            </w:rPr>
            <w:instrText xml:space="preserve">TOC \o "1-2" \h \u </w:instrText>
          </w:r>
          <w:r>
            <w:rPr>
              <w:rFonts w:hint="eastAsia" w:ascii="宋体" w:hAnsi="宋体" w:eastAsia="宋体" w:cs="宋体"/>
              <w:b/>
              <w:bCs/>
              <w:sz w:val="36"/>
              <w:szCs w:val="36"/>
              <w:lang w:val="en-US" w:eastAsia="zh-CN"/>
            </w:rPr>
            <w:fldChar w:fldCharType="separate"/>
          </w:r>
          <w:r>
            <w:rPr>
              <w:rFonts w:hint="eastAsia" w:ascii="宋体" w:hAnsi="宋体" w:eastAsia="宋体" w:cs="宋体"/>
              <w:b/>
              <w:bCs/>
              <w:sz w:val="24"/>
              <w:szCs w:val="24"/>
              <w:lang w:val="en-US" w:eastAsia="zh-CN"/>
            </w:rPr>
            <w:fldChar w:fldCharType="begin"/>
          </w:r>
          <w:r>
            <w:rPr>
              <w:rFonts w:hint="eastAsia" w:ascii="宋体" w:hAnsi="宋体" w:eastAsia="宋体" w:cs="宋体"/>
              <w:b/>
              <w:bCs/>
              <w:sz w:val="24"/>
              <w:szCs w:val="24"/>
              <w:lang w:val="en-US" w:eastAsia="zh-CN"/>
            </w:rPr>
            <w:instrText xml:space="preserve"> HYPERLINK \l _Toc19412 </w:instrText>
          </w:r>
          <w:r>
            <w:rPr>
              <w:rFonts w:hint="eastAsia" w:ascii="宋体" w:hAnsi="宋体" w:eastAsia="宋体" w:cs="宋体"/>
              <w:b/>
              <w:bCs/>
              <w:sz w:val="24"/>
              <w:szCs w:val="24"/>
              <w:lang w:val="en-US" w:eastAsia="zh-CN"/>
            </w:rPr>
            <w:fldChar w:fldCharType="separate"/>
          </w:r>
          <w:r>
            <w:rPr>
              <w:rFonts w:hint="eastAsia" w:ascii="宋体" w:hAnsi="宋体" w:eastAsia="宋体" w:cs="宋体"/>
              <w:b/>
              <w:bCs/>
              <w:sz w:val="24"/>
              <w:szCs w:val="24"/>
              <w:lang w:val="en-US" w:eastAsia="zh-CN"/>
            </w:rPr>
            <w:t>1 实验思路</w:t>
          </w:r>
          <w:r>
            <w:rPr>
              <w:b/>
              <w:sz w:val="24"/>
              <w:szCs w:val="24"/>
            </w:rPr>
            <w:tab/>
          </w:r>
          <w:r>
            <w:rPr>
              <w:b/>
              <w:sz w:val="24"/>
              <w:szCs w:val="24"/>
            </w:rPr>
            <w:fldChar w:fldCharType="begin"/>
          </w:r>
          <w:r>
            <w:rPr>
              <w:b/>
              <w:sz w:val="24"/>
              <w:szCs w:val="24"/>
            </w:rPr>
            <w:instrText xml:space="preserve"> PAGEREF _Toc19412 \h </w:instrText>
          </w:r>
          <w:r>
            <w:rPr>
              <w:b/>
              <w:sz w:val="24"/>
              <w:szCs w:val="24"/>
            </w:rPr>
            <w:fldChar w:fldCharType="separate"/>
          </w:r>
          <w:r>
            <w:rPr>
              <w:b/>
              <w:sz w:val="24"/>
              <w:szCs w:val="24"/>
            </w:rPr>
            <w:t>1</w:t>
          </w:r>
          <w:r>
            <w:rPr>
              <w:b/>
              <w:sz w:val="24"/>
              <w:szCs w:val="24"/>
            </w:rPr>
            <w:fldChar w:fldCharType="end"/>
          </w:r>
          <w:r>
            <w:rPr>
              <w:rFonts w:hint="eastAsia" w:ascii="宋体" w:hAnsi="宋体" w:eastAsia="宋体" w:cs="宋体"/>
              <w:b/>
              <w:bCs/>
              <w:sz w:val="24"/>
              <w:szCs w:val="24"/>
              <w:lang w:val="en-US" w:eastAsia="zh-CN"/>
            </w:rPr>
            <w:fldChar w:fldCharType="end"/>
          </w:r>
        </w:p>
        <w:p>
          <w:pPr>
            <w:pStyle w:val="23"/>
            <w:tabs>
              <w:tab w:val="right" w:leader="dot" w:pos="8306"/>
            </w:tabs>
            <w:rPr>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_Toc28369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kern w:val="44"/>
              <w:sz w:val="24"/>
              <w:szCs w:val="24"/>
              <w:lang w:val="en-US" w:eastAsia="zh-CN"/>
            </w:rPr>
            <w:t>1.1</w:t>
          </w:r>
          <w:r>
            <w:rPr>
              <w:rFonts w:hint="eastAsia" w:ascii="宋体" w:hAnsi="宋体" w:eastAsia="宋体" w:cs="宋体"/>
              <w:bCs/>
              <w:sz w:val="24"/>
              <w:szCs w:val="24"/>
              <w:lang w:val="en-US" w:eastAsia="zh-CN"/>
            </w:rPr>
            <w:t>实验设备与实验环境</w:t>
          </w:r>
          <w:r>
            <w:rPr>
              <w:sz w:val="24"/>
              <w:szCs w:val="24"/>
            </w:rPr>
            <w:tab/>
          </w:r>
          <w:r>
            <w:rPr>
              <w:sz w:val="24"/>
              <w:szCs w:val="24"/>
            </w:rPr>
            <w:fldChar w:fldCharType="begin"/>
          </w:r>
          <w:r>
            <w:rPr>
              <w:sz w:val="24"/>
              <w:szCs w:val="24"/>
            </w:rPr>
            <w:instrText xml:space="preserve"> PAGEREF _Toc28369 \h </w:instrText>
          </w:r>
          <w:r>
            <w:rPr>
              <w:sz w:val="24"/>
              <w:szCs w:val="24"/>
            </w:rPr>
            <w:fldChar w:fldCharType="separate"/>
          </w:r>
          <w:r>
            <w:rPr>
              <w:sz w:val="24"/>
              <w:szCs w:val="24"/>
            </w:rPr>
            <w:t>1</w:t>
          </w:r>
          <w:r>
            <w:rPr>
              <w:sz w:val="24"/>
              <w:szCs w:val="24"/>
            </w:rPr>
            <w:fldChar w:fldCharType="end"/>
          </w:r>
          <w:r>
            <w:rPr>
              <w:rFonts w:hint="eastAsia" w:ascii="宋体" w:hAnsi="宋体" w:eastAsia="宋体" w:cs="宋体"/>
              <w:bCs/>
              <w:sz w:val="24"/>
              <w:szCs w:val="24"/>
              <w:lang w:val="en-US" w:eastAsia="zh-CN"/>
            </w:rPr>
            <w:fldChar w:fldCharType="end"/>
          </w:r>
        </w:p>
        <w:p>
          <w:pPr>
            <w:pStyle w:val="23"/>
            <w:tabs>
              <w:tab w:val="right" w:leader="dot" w:pos="8306"/>
            </w:tabs>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_Toc6569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1.2 整体思路与结构</w:t>
          </w:r>
          <w:r>
            <w:rPr>
              <w:sz w:val="24"/>
              <w:szCs w:val="24"/>
            </w:rPr>
            <w:tab/>
          </w:r>
          <w:r>
            <w:rPr>
              <w:sz w:val="24"/>
              <w:szCs w:val="24"/>
            </w:rPr>
            <w:fldChar w:fldCharType="begin"/>
          </w:r>
          <w:r>
            <w:rPr>
              <w:sz w:val="24"/>
              <w:szCs w:val="24"/>
            </w:rPr>
            <w:instrText xml:space="preserve"> PAGEREF _Toc6569 \h </w:instrText>
          </w:r>
          <w:r>
            <w:rPr>
              <w:sz w:val="24"/>
              <w:szCs w:val="24"/>
            </w:rPr>
            <w:fldChar w:fldCharType="separate"/>
          </w:r>
          <w:r>
            <w:rPr>
              <w:sz w:val="24"/>
              <w:szCs w:val="24"/>
            </w:rPr>
            <w:t>1</w:t>
          </w:r>
          <w:r>
            <w:rPr>
              <w:sz w:val="24"/>
              <w:szCs w:val="24"/>
            </w:rPr>
            <w:fldChar w:fldCharType="end"/>
          </w:r>
          <w:r>
            <w:rPr>
              <w:rFonts w:hint="eastAsia" w:ascii="宋体" w:hAnsi="宋体" w:eastAsia="宋体" w:cs="宋体"/>
              <w:bCs/>
              <w:sz w:val="24"/>
              <w:szCs w:val="24"/>
              <w:lang w:val="en-US" w:eastAsia="zh-CN"/>
            </w:rPr>
            <w:fldChar w:fldCharType="end"/>
          </w:r>
        </w:p>
        <w:p>
          <w:pPr>
            <w:pStyle w:val="23"/>
            <w:tabs>
              <w:tab w:val="right" w:leader="dot" w:pos="8306"/>
            </w:tabs>
            <w:rPr>
              <w:rFonts w:hint="eastAsia" w:ascii="宋体" w:hAnsi="宋体" w:eastAsia="宋体" w:cs="宋体"/>
              <w:bCs/>
              <w:sz w:val="24"/>
              <w:szCs w:val="24"/>
              <w:lang w:val="en-US" w:eastAsia="zh-CN"/>
            </w:rPr>
          </w:pPr>
        </w:p>
        <w:p>
          <w:pPr>
            <w:pStyle w:val="22"/>
            <w:tabs>
              <w:tab w:val="right" w:leader="dot" w:pos="8306"/>
            </w:tabs>
            <w:rPr>
              <w:b/>
              <w:sz w:val="24"/>
              <w:szCs w:val="24"/>
            </w:rPr>
          </w:pPr>
          <w:r>
            <w:rPr>
              <w:rFonts w:hint="eastAsia" w:ascii="宋体" w:hAnsi="宋体" w:eastAsia="宋体" w:cs="宋体"/>
              <w:b/>
              <w:bCs/>
              <w:sz w:val="24"/>
              <w:szCs w:val="24"/>
              <w:lang w:val="en-US" w:eastAsia="zh-CN"/>
            </w:rPr>
            <w:fldChar w:fldCharType="begin"/>
          </w:r>
          <w:r>
            <w:rPr>
              <w:rFonts w:hint="eastAsia" w:ascii="宋体" w:hAnsi="宋体" w:eastAsia="宋体" w:cs="宋体"/>
              <w:b/>
              <w:bCs/>
              <w:sz w:val="24"/>
              <w:szCs w:val="24"/>
              <w:lang w:val="en-US" w:eastAsia="zh-CN"/>
            </w:rPr>
            <w:instrText xml:space="preserve"> HYPERLINK \l _Toc14220 </w:instrText>
          </w:r>
          <w:r>
            <w:rPr>
              <w:rFonts w:hint="eastAsia" w:ascii="宋体" w:hAnsi="宋体" w:eastAsia="宋体" w:cs="宋体"/>
              <w:b/>
              <w:bCs/>
              <w:sz w:val="24"/>
              <w:szCs w:val="24"/>
              <w:lang w:val="en-US" w:eastAsia="zh-CN"/>
            </w:rPr>
            <w:fldChar w:fldCharType="separate"/>
          </w:r>
          <w:r>
            <w:rPr>
              <w:rFonts w:hint="eastAsia" w:ascii="宋体" w:hAnsi="宋体" w:eastAsia="宋体" w:cs="宋体"/>
              <w:b/>
              <w:bCs/>
              <w:sz w:val="24"/>
              <w:szCs w:val="24"/>
              <w:lang w:val="en-US" w:eastAsia="zh-CN"/>
            </w:rPr>
            <w:t>2 数据集处理</w:t>
          </w:r>
          <w:r>
            <w:rPr>
              <w:b/>
              <w:sz w:val="24"/>
              <w:szCs w:val="24"/>
            </w:rPr>
            <w:tab/>
          </w:r>
          <w:r>
            <w:rPr>
              <w:b/>
              <w:sz w:val="24"/>
              <w:szCs w:val="24"/>
            </w:rPr>
            <w:fldChar w:fldCharType="begin"/>
          </w:r>
          <w:r>
            <w:rPr>
              <w:b/>
              <w:sz w:val="24"/>
              <w:szCs w:val="24"/>
            </w:rPr>
            <w:instrText xml:space="preserve"> PAGEREF _Toc14220 \h </w:instrText>
          </w:r>
          <w:r>
            <w:rPr>
              <w:b/>
              <w:sz w:val="24"/>
              <w:szCs w:val="24"/>
            </w:rPr>
            <w:fldChar w:fldCharType="separate"/>
          </w:r>
          <w:r>
            <w:rPr>
              <w:b/>
              <w:sz w:val="24"/>
              <w:szCs w:val="24"/>
            </w:rPr>
            <w:t>2</w:t>
          </w:r>
          <w:r>
            <w:rPr>
              <w:b/>
              <w:sz w:val="24"/>
              <w:szCs w:val="24"/>
            </w:rPr>
            <w:fldChar w:fldCharType="end"/>
          </w:r>
          <w:r>
            <w:rPr>
              <w:rFonts w:hint="eastAsia" w:ascii="宋体" w:hAnsi="宋体" w:eastAsia="宋体" w:cs="宋体"/>
              <w:b/>
              <w:bCs/>
              <w:sz w:val="24"/>
              <w:szCs w:val="24"/>
              <w:lang w:val="en-US" w:eastAsia="zh-CN"/>
            </w:rPr>
            <w:fldChar w:fldCharType="end"/>
          </w:r>
        </w:p>
        <w:p>
          <w:pPr>
            <w:pStyle w:val="23"/>
            <w:tabs>
              <w:tab w:val="right" w:leader="dot" w:pos="8306"/>
            </w:tabs>
            <w:rPr>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_Toc26047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2.1数据集划分</w:t>
          </w:r>
          <w:r>
            <w:rPr>
              <w:sz w:val="24"/>
              <w:szCs w:val="24"/>
            </w:rPr>
            <w:tab/>
          </w:r>
          <w:r>
            <w:rPr>
              <w:sz w:val="24"/>
              <w:szCs w:val="24"/>
            </w:rPr>
            <w:fldChar w:fldCharType="begin"/>
          </w:r>
          <w:r>
            <w:rPr>
              <w:sz w:val="24"/>
              <w:szCs w:val="24"/>
            </w:rPr>
            <w:instrText xml:space="preserve"> PAGEREF _Toc26047 \h </w:instrText>
          </w:r>
          <w:r>
            <w:rPr>
              <w:sz w:val="24"/>
              <w:szCs w:val="24"/>
            </w:rPr>
            <w:fldChar w:fldCharType="separate"/>
          </w:r>
          <w:r>
            <w:rPr>
              <w:sz w:val="24"/>
              <w:szCs w:val="24"/>
            </w:rPr>
            <w:t>2</w:t>
          </w:r>
          <w:r>
            <w:rPr>
              <w:sz w:val="24"/>
              <w:szCs w:val="24"/>
            </w:rPr>
            <w:fldChar w:fldCharType="end"/>
          </w:r>
          <w:r>
            <w:rPr>
              <w:rFonts w:hint="eastAsia" w:ascii="宋体" w:hAnsi="宋体" w:eastAsia="宋体" w:cs="宋体"/>
              <w:bCs/>
              <w:sz w:val="24"/>
              <w:szCs w:val="24"/>
              <w:lang w:val="en-US" w:eastAsia="zh-CN"/>
            </w:rPr>
            <w:fldChar w:fldCharType="end"/>
          </w:r>
        </w:p>
        <w:p>
          <w:pPr>
            <w:pStyle w:val="23"/>
            <w:tabs>
              <w:tab w:val="right" w:leader="dot" w:pos="8306"/>
            </w:tabs>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_Toc511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highlight w:val="none"/>
              <w:lang w:val="en-US" w:eastAsia="zh-CN"/>
            </w:rPr>
            <w:t>2.2数据预处理</w:t>
          </w:r>
          <w:r>
            <w:rPr>
              <w:sz w:val="24"/>
              <w:szCs w:val="24"/>
            </w:rPr>
            <w:tab/>
          </w:r>
          <w:r>
            <w:rPr>
              <w:sz w:val="24"/>
              <w:szCs w:val="24"/>
            </w:rPr>
            <w:fldChar w:fldCharType="begin"/>
          </w:r>
          <w:r>
            <w:rPr>
              <w:sz w:val="24"/>
              <w:szCs w:val="24"/>
            </w:rPr>
            <w:instrText xml:space="preserve"> PAGEREF _Toc511 \h </w:instrText>
          </w:r>
          <w:r>
            <w:rPr>
              <w:sz w:val="24"/>
              <w:szCs w:val="24"/>
            </w:rPr>
            <w:fldChar w:fldCharType="separate"/>
          </w:r>
          <w:r>
            <w:rPr>
              <w:sz w:val="24"/>
              <w:szCs w:val="24"/>
            </w:rPr>
            <w:t>3</w:t>
          </w:r>
          <w:r>
            <w:rPr>
              <w:sz w:val="24"/>
              <w:szCs w:val="24"/>
            </w:rPr>
            <w:fldChar w:fldCharType="end"/>
          </w:r>
          <w:r>
            <w:rPr>
              <w:rFonts w:hint="eastAsia" w:ascii="宋体" w:hAnsi="宋体" w:eastAsia="宋体" w:cs="宋体"/>
              <w:bCs/>
              <w:sz w:val="24"/>
              <w:szCs w:val="24"/>
              <w:lang w:val="en-US" w:eastAsia="zh-CN"/>
            </w:rPr>
            <w:fldChar w:fldCharType="end"/>
          </w:r>
        </w:p>
        <w:p>
          <w:pPr>
            <w:pStyle w:val="23"/>
            <w:tabs>
              <w:tab w:val="right" w:leader="dot" w:pos="8306"/>
            </w:tabs>
            <w:rPr>
              <w:rFonts w:hint="eastAsia" w:ascii="宋体" w:hAnsi="宋体" w:eastAsia="宋体" w:cs="宋体"/>
              <w:bCs/>
              <w:sz w:val="24"/>
              <w:szCs w:val="24"/>
              <w:lang w:val="en-US" w:eastAsia="zh-CN"/>
            </w:rPr>
          </w:pPr>
        </w:p>
        <w:p>
          <w:pPr>
            <w:pStyle w:val="22"/>
            <w:tabs>
              <w:tab w:val="right" w:leader="dot" w:pos="8306"/>
            </w:tabs>
            <w:rPr>
              <w:b/>
              <w:sz w:val="24"/>
              <w:szCs w:val="24"/>
            </w:rPr>
          </w:pPr>
          <w:r>
            <w:rPr>
              <w:rFonts w:hint="eastAsia" w:ascii="宋体" w:hAnsi="宋体" w:eastAsia="宋体" w:cs="宋体"/>
              <w:b/>
              <w:bCs/>
              <w:sz w:val="24"/>
              <w:szCs w:val="24"/>
              <w:lang w:val="en-US" w:eastAsia="zh-CN"/>
            </w:rPr>
            <w:fldChar w:fldCharType="begin"/>
          </w:r>
          <w:r>
            <w:rPr>
              <w:rFonts w:hint="eastAsia" w:ascii="宋体" w:hAnsi="宋体" w:eastAsia="宋体" w:cs="宋体"/>
              <w:b/>
              <w:bCs/>
              <w:sz w:val="24"/>
              <w:szCs w:val="24"/>
              <w:lang w:val="en-US" w:eastAsia="zh-CN"/>
            </w:rPr>
            <w:instrText xml:space="preserve"> HYPERLINK \l _Toc15715 </w:instrText>
          </w:r>
          <w:r>
            <w:rPr>
              <w:rFonts w:hint="eastAsia" w:ascii="宋体" w:hAnsi="宋体" w:eastAsia="宋体" w:cs="宋体"/>
              <w:b/>
              <w:bCs/>
              <w:sz w:val="24"/>
              <w:szCs w:val="24"/>
              <w:lang w:val="en-US" w:eastAsia="zh-CN"/>
            </w:rPr>
            <w:fldChar w:fldCharType="separate"/>
          </w:r>
          <w:r>
            <w:rPr>
              <w:rFonts w:hint="eastAsia" w:ascii="宋体" w:hAnsi="宋体" w:eastAsia="宋体" w:cs="宋体"/>
              <w:b/>
              <w:bCs/>
              <w:sz w:val="24"/>
              <w:szCs w:val="24"/>
              <w:highlight w:val="none"/>
              <w:lang w:val="en-US" w:eastAsia="zh-CN"/>
            </w:rPr>
            <w:t>3 训练模型的选取及模型描述</w:t>
          </w:r>
          <w:r>
            <w:rPr>
              <w:b/>
              <w:sz w:val="24"/>
              <w:szCs w:val="24"/>
            </w:rPr>
            <w:tab/>
          </w:r>
          <w:r>
            <w:rPr>
              <w:b/>
              <w:sz w:val="24"/>
              <w:szCs w:val="24"/>
            </w:rPr>
            <w:fldChar w:fldCharType="begin"/>
          </w:r>
          <w:r>
            <w:rPr>
              <w:b/>
              <w:sz w:val="24"/>
              <w:szCs w:val="24"/>
            </w:rPr>
            <w:instrText xml:space="preserve"> PAGEREF _Toc15715 \h </w:instrText>
          </w:r>
          <w:r>
            <w:rPr>
              <w:b/>
              <w:sz w:val="24"/>
              <w:szCs w:val="24"/>
            </w:rPr>
            <w:fldChar w:fldCharType="separate"/>
          </w:r>
          <w:r>
            <w:rPr>
              <w:b/>
              <w:sz w:val="24"/>
              <w:szCs w:val="24"/>
            </w:rPr>
            <w:t>5</w:t>
          </w:r>
          <w:r>
            <w:rPr>
              <w:b/>
              <w:sz w:val="24"/>
              <w:szCs w:val="24"/>
            </w:rPr>
            <w:fldChar w:fldCharType="end"/>
          </w:r>
          <w:r>
            <w:rPr>
              <w:rFonts w:hint="eastAsia" w:ascii="宋体" w:hAnsi="宋体" w:eastAsia="宋体" w:cs="宋体"/>
              <w:b/>
              <w:bCs/>
              <w:sz w:val="24"/>
              <w:szCs w:val="24"/>
              <w:lang w:val="en-US" w:eastAsia="zh-CN"/>
            </w:rPr>
            <w:fldChar w:fldCharType="end"/>
          </w:r>
        </w:p>
        <w:p>
          <w:pPr>
            <w:pStyle w:val="23"/>
            <w:tabs>
              <w:tab w:val="right" w:leader="dot" w:pos="8306"/>
            </w:tabs>
            <w:rPr>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_Toc3260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highlight w:val="none"/>
              <w:lang w:val="en-US" w:eastAsia="zh-CN"/>
            </w:rPr>
            <w:t>3.2 模型训练的设计</w:t>
          </w:r>
          <w:r>
            <w:rPr>
              <w:sz w:val="24"/>
              <w:szCs w:val="24"/>
            </w:rPr>
            <w:tab/>
          </w:r>
          <w:r>
            <w:rPr>
              <w:sz w:val="24"/>
              <w:szCs w:val="24"/>
            </w:rPr>
            <w:fldChar w:fldCharType="begin"/>
          </w:r>
          <w:r>
            <w:rPr>
              <w:sz w:val="24"/>
              <w:szCs w:val="24"/>
            </w:rPr>
            <w:instrText xml:space="preserve"> PAGEREF _Toc3260 \h </w:instrText>
          </w:r>
          <w:r>
            <w:rPr>
              <w:sz w:val="24"/>
              <w:szCs w:val="24"/>
            </w:rPr>
            <w:fldChar w:fldCharType="separate"/>
          </w:r>
          <w:r>
            <w:rPr>
              <w:sz w:val="24"/>
              <w:szCs w:val="24"/>
            </w:rPr>
            <w:t>7</w:t>
          </w:r>
          <w:r>
            <w:rPr>
              <w:sz w:val="24"/>
              <w:szCs w:val="24"/>
            </w:rPr>
            <w:fldChar w:fldCharType="end"/>
          </w:r>
          <w:r>
            <w:rPr>
              <w:rFonts w:hint="eastAsia" w:ascii="宋体" w:hAnsi="宋体" w:eastAsia="宋体" w:cs="宋体"/>
              <w:bCs/>
              <w:sz w:val="24"/>
              <w:szCs w:val="24"/>
              <w:lang w:val="en-US" w:eastAsia="zh-CN"/>
            </w:rPr>
            <w:fldChar w:fldCharType="end"/>
          </w:r>
        </w:p>
        <w:p>
          <w:pPr>
            <w:pStyle w:val="23"/>
            <w:tabs>
              <w:tab w:val="right" w:leader="dot" w:pos="8306"/>
            </w:tabs>
            <w:rPr>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_Toc17492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highlight w:val="none"/>
              <w:lang w:val="en-US" w:eastAsia="zh-CN"/>
            </w:rPr>
            <w:t>3.3 训练效果评价</w:t>
          </w:r>
          <w:r>
            <w:rPr>
              <w:sz w:val="24"/>
              <w:szCs w:val="24"/>
            </w:rPr>
            <w:tab/>
          </w:r>
          <w:r>
            <w:rPr>
              <w:sz w:val="24"/>
              <w:szCs w:val="24"/>
            </w:rPr>
            <w:fldChar w:fldCharType="begin"/>
          </w:r>
          <w:r>
            <w:rPr>
              <w:sz w:val="24"/>
              <w:szCs w:val="24"/>
            </w:rPr>
            <w:instrText xml:space="preserve"> PAGEREF _Toc17492 \h </w:instrText>
          </w:r>
          <w:r>
            <w:rPr>
              <w:sz w:val="24"/>
              <w:szCs w:val="24"/>
            </w:rPr>
            <w:fldChar w:fldCharType="separate"/>
          </w:r>
          <w:r>
            <w:rPr>
              <w:sz w:val="24"/>
              <w:szCs w:val="24"/>
            </w:rPr>
            <w:t>8</w:t>
          </w:r>
          <w:r>
            <w:rPr>
              <w:sz w:val="24"/>
              <w:szCs w:val="24"/>
            </w:rPr>
            <w:fldChar w:fldCharType="end"/>
          </w:r>
          <w:r>
            <w:rPr>
              <w:rFonts w:hint="eastAsia" w:ascii="宋体" w:hAnsi="宋体" w:eastAsia="宋体" w:cs="宋体"/>
              <w:bCs/>
              <w:sz w:val="24"/>
              <w:szCs w:val="24"/>
              <w:lang w:val="en-US" w:eastAsia="zh-CN"/>
            </w:rPr>
            <w:fldChar w:fldCharType="end"/>
          </w:r>
        </w:p>
        <w:p>
          <w:pPr>
            <w:pStyle w:val="23"/>
            <w:tabs>
              <w:tab w:val="right" w:leader="dot" w:pos="8306"/>
            </w:tabs>
            <w:rPr>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_Toc28182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highlight w:val="none"/>
              <w:lang w:val="en-US" w:eastAsia="zh-CN"/>
            </w:rPr>
            <w:t>3.4 过拟合的避免措施</w:t>
          </w:r>
          <w:r>
            <w:rPr>
              <w:sz w:val="24"/>
              <w:szCs w:val="24"/>
            </w:rPr>
            <w:tab/>
          </w:r>
          <w:r>
            <w:rPr>
              <w:sz w:val="24"/>
              <w:szCs w:val="24"/>
            </w:rPr>
            <w:fldChar w:fldCharType="begin"/>
          </w:r>
          <w:r>
            <w:rPr>
              <w:sz w:val="24"/>
              <w:szCs w:val="24"/>
            </w:rPr>
            <w:instrText xml:space="preserve"> PAGEREF _Toc28182 \h </w:instrText>
          </w:r>
          <w:r>
            <w:rPr>
              <w:sz w:val="24"/>
              <w:szCs w:val="24"/>
            </w:rPr>
            <w:fldChar w:fldCharType="separate"/>
          </w:r>
          <w:r>
            <w:rPr>
              <w:sz w:val="24"/>
              <w:szCs w:val="24"/>
            </w:rPr>
            <w:t>9</w:t>
          </w:r>
          <w:r>
            <w:rPr>
              <w:sz w:val="24"/>
              <w:szCs w:val="24"/>
            </w:rPr>
            <w:fldChar w:fldCharType="end"/>
          </w:r>
          <w:r>
            <w:rPr>
              <w:rFonts w:hint="eastAsia" w:ascii="宋体" w:hAnsi="宋体" w:eastAsia="宋体" w:cs="宋体"/>
              <w:bCs/>
              <w:sz w:val="24"/>
              <w:szCs w:val="24"/>
              <w:lang w:val="en-US" w:eastAsia="zh-CN"/>
            </w:rPr>
            <w:fldChar w:fldCharType="end"/>
          </w:r>
        </w:p>
        <w:p>
          <w:pPr>
            <w:pStyle w:val="23"/>
            <w:tabs>
              <w:tab w:val="right" w:leader="dot" w:pos="8306"/>
            </w:tabs>
            <w:rPr>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_Toc31455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highlight w:val="none"/>
              <w:lang w:val="en-US" w:eastAsia="zh-CN"/>
            </w:rPr>
            <w:t>3.5 对模型深度的尝试</w:t>
          </w:r>
          <w:r>
            <w:rPr>
              <w:sz w:val="24"/>
              <w:szCs w:val="24"/>
            </w:rPr>
            <w:tab/>
          </w:r>
          <w:r>
            <w:rPr>
              <w:sz w:val="24"/>
              <w:szCs w:val="24"/>
            </w:rPr>
            <w:fldChar w:fldCharType="begin"/>
          </w:r>
          <w:r>
            <w:rPr>
              <w:sz w:val="24"/>
              <w:szCs w:val="24"/>
            </w:rPr>
            <w:instrText xml:space="preserve"> PAGEREF _Toc31455 \h </w:instrText>
          </w:r>
          <w:r>
            <w:rPr>
              <w:sz w:val="24"/>
              <w:szCs w:val="24"/>
            </w:rPr>
            <w:fldChar w:fldCharType="separate"/>
          </w:r>
          <w:r>
            <w:rPr>
              <w:sz w:val="24"/>
              <w:szCs w:val="24"/>
            </w:rPr>
            <w:t>15</w:t>
          </w:r>
          <w:r>
            <w:rPr>
              <w:sz w:val="24"/>
              <w:szCs w:val="24"/>
            </w:rPr>
            <w:fldChar w:fldCharType="end"/>
          </w:r>
          <w:r>
            <w:rPr>
              <w:rFonts w:hint="eastAsia" w:ascii="宋体" w:hAnsi="宋体" w:eastAsia="宋体" w:cs="宋体"/>
              <w:bCs/>
              <w:sz w:val="24"/>
              <w:szCs w:val="24"/>
              <w:lang w:val="en-US" w:eastAsia="zh-CN"/>
            </w:rPr>
            <w:fldChar w:fldCharType="end"/>
          </w:r>
        </w:p>
        <w:p>
          <w:pPr>
            <w:pStyle w:val="23"/>
            <w:tabs>
              <w:tab w:val="right" w:leader="dot" w:pos="8306"/>
            </w:tabs>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_Toc841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highlight w:val="none"/>
              <w:lang w:val="en-US" w:eastAsia="zh-CN"/>
            </w:rPr>
            <w:t>3.6 对ResNet的尝试</w:t>
          </w:r>
          <w:r>
            <w:rPr>
              <w:sz w:val="24"/>
              <w:szCs w:val="24"/>
            </w:rPr>
            <w:tab/>
          </w:r>
          <w:r>
            <w:rPr>
              <w:sz w:val="24"/>
              <w:szCs w:val="24"/>
            </w:rPr>
            <w:fldChar w:fldCharType="begin"/>
          </w:r>
          <w:r>
            <w:rPr>
              <w:sz w:val="24"/>
              <w:szCs w:val="24"/>
            </w:rPr>
            <w:instrText xml:space="preserve"> PAGEREF _Toc841 \h </w:instrText>
          </w:r>
          <w:r>
            <w:rPr>
              <w:sz w:val="24"/>
              <w:szCs w:val="24"/>
            </w:rPr>
            <w:fldChar w:fldCharType="separate"/>
          </w:r>
          <w:r>
            <w:rPr>
              <w:sz w:val="24"/>
              <w:szCs w:val="24"/>
            </w:rPr>
            <w:t>17</w:t>
          </w:r>
          <w:r>
            <w:rPr>
              <w:sz w:val="24"/>
              <w:szCs w:val="24"/>
            </w:rPr>
            <w:fldChar w:fldCharType="end"/>
          </w:r>
          <w:r>
            <w:rPr>
              <w:rFonts w:hint="eastAsia" w:ascii="宋体" w:hAnsi="宋体" w:eastAsia="宋体" w:cs="宋体"/>
              <w:bCs/>
              <w:sz w:val="24"/>
              <w:szCs w:val="24"/>
              <w:lang w:val="en-US" w:eastAsia="zh-CN"/>
            </w:rPr>
            <w:fldChar w:fldCharType="end"/>
          </w:r>
        </w:p>
        <w:p>
          <w:pPr>
            <w:pStyle w:val="23"/>
            <w:tabs>
              <w:tab w:val="right" w:leader="dot" w:pos="8306"/>
            </w:tabs>
            <w:rPr>
              <w:rFonts w:hint="eastAsia" w:ascii="宋体" w:hAnsi="宋体" w:eastAsia="宋体" w:cs="宋体"/>
              <w:bCs/>
              <w:sz w:val="24"/>
              <w:szCs w:val="24"/>
              <w:lang w:val="en-US" w:eastAsia="zh-CN"/>
            </w:rPr>
          </w:pPr>
        </w:p>
        <w:p>
          <w:pPr>
            <w:pStyle w:val="22"/>
            <w:tabs>
              <w:tab w:val="right" w:leader="dot" w:pos="8306"/>
            </w:tabs>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fldChar w:fldCharType="begin"/>
          </w:r>
          <w:r>
            <w:rPr>
              <w:rFonts w:hint="eastAsia" w:ascii="宋体" w:hAnsi="宋体" w:eastAsia="宋体" w:cs="宋体"/>
              <w:b/>
              <w:bCs/>
              <w:sz w:val="24"/>
              <w:szCs w:val="24"/>
              <w:lang w:val="en-US" w:eastAsia="zh-CN"/>
            </w:rPr>
            <w:instrText xml:space="preserve"> HYPERLINK \l _Toc14062 </w:instrText>
          </w:r>
          <w:r>
            <w:rPr>
              <w:rFonts w:hint="eastAsia" w:ascii="宋体" w:hAnsi="宋体" w:eastAsia="宋体" w:cs="宋体"/>
              <w:b/>
              <w:bCs/>
              <w:sz w:val="24"/>
              <w:szCs w:val="24"/>
              <w:lang w:val="en-US" w:eastAsia="zh-CN"/>
            </w:rPr>
            <w:fldChar w:fldCharType="separate"/>
          </w:r>
          <w:r>
            <w:rPr>
              <w:rFonts w:hint="eastAsia" w:ascii="宋体" w:hAnsi="宋体" w:eastAsia="宋体" w:cs="宋体"/>
              <w:b/>
              <w:bCs/>
              <w:sz w:val="24"/>
              <w:szCs w:val="24"/>
              <w:highlight w:val="none"/>
              <w:lang w:val="en-US" w:eastAsia="zh-CN"/>
            </w:rPr>
            <w:t>4 模型测试部分设计</w:t>
          </w:r>
          <w:r>
            <w:rPr>
              <w:b/>
              <w:sz w:val="24"/>
              <w:szCs w:val="24"/>
            </w:rPr>
            <w:tab/>
          </w:r>
          <w:r>
            <w:rPr>
              <w:b/>
              <w:sz w:val="24"/>
              <w:szCs w:val="24"/>
            </w:rPr>
            <w:fldChar w:fldCharType="begin"/>
          </w:r>
          <w:r>
            <w:rPr>
              <w:b/>
              <w:sz w:val="24"/>
              <w:szCs w:val="24"/>
            </w:rPr>
            <w:instrText xml:space="preserve"> PAGEREF _Toc14062 \h </w:instrText>
          </w:r>
          <w:r>
            <w:rPr>
              <w:b/>
              <w:sz w:val="24"/>
              <w:szCs w:val="24"/>
            </w:rPr>
            <w:fldChar w:fldCharType="separate"/>
          </w:r>
          <w:r>
            <w:rPr>
              <w:b/>
              <w:sz w:val="24"/>
              <w:szCs w:val="24"/>
            </w:rPr>
            <w:t>20</w:t>
          </w:r>
          <w:r>
            <w:rPr>
              <w:b/>
              <w:sz w:val="24"/>
              <w:szCs w:val="24"/>
            </w:rPr>
            <w:fldChar w:fldCharType="end"/>
          </w:r>
          <w:r>
            <w:rPr>
              <w:rFonts w:hint="eastAsia" w:ascii="宋体" w:hAnsi="宋体" w:eastAsia="宋体" w:cs="宋体"/>
              <w:b/>
              <w:bCs/>
              <w:sz w:val="24"/>
              <w:szCs w:val="24"/>
              <w:lang w:val="en-US" w:eastAsia="zh-CN"/>
            </w:rPr>
            <w:fldChar w:fldCharType="end"/>
          </w:r>
        </w:p>
        <w:p>
          <w:pPr>
            <w:pStyle w:val="22"/>
            <w:tabs>
              <w:tab w:val="right" w:leader="dot" w:pos="8306"/>
            </w:tabs>
            <w:rPr>
              <w:rFonts w:hint="eastAsia" w:ascii="宋体" w:hAnsi="宋体" w:eastAsia="宋体" w:cs="宋体"/>
              <w:b/>
              <w:bCs/>
              <w:sz w:val="24"/>
              <w:szCs w:val="24"/>
              <w:lang w:val="en-US" w:eastAsia="zh-CN"/>
            </w:rPr>
          </w:pPr>
        </w:p>
        <w:p>
          <w:pPr>
            <w:pStyle w:val="22"/>
            <w:tabs>
              <w:tab w:val="right" w:leader="dot" w:pos="8306"/>
            </w:tabs>
            <w:rPr>
              <w:b/>
            </w:rPr>
          </w:pPr>
          <w:r>
            <w:rPr>
              <w:rFonts w:hint="eastAsia" w:ascii="宋体" w:hAnsi="宋体" w:eastAsia="宋体" w:cs="宋体"/>
              <w:b/>
              <w:bCs/>
              <w:sz w:val="24"/>
              <w:szCs w:val="24"/>
              <w:lang w:val="en-US" w:eastAsia="zh-CN"/>
            </w:rPr>
            <w:fldChar w:fldCharType="begin"/>
          </w:r>
          <w:r>
            <w:rPr>
              <w:rFonts w:hint="eastAsia" w:ascii="宋体" w:hAnsi="宋体" w:eastAsia="宋体" w:cs="宋体"/>
              <w:b/>
              <w:bCs/>
              <w:sz w:val="24"/>
              <w:szCs w:val="24"/>
              <w:lang w:val="en-US" w:eastAsia="zh-CN"/>
            </w:rPr>
            <w:instrText xml:space="preserve"> HYPERLINK \l _Toc27079 </w:instrText>
          </w:r>
          <w:r>
            <w:rPr>
              <w:rFonts w:hint="eastAsia" w:ascii="宋体" w:hAnsi="宋体" w:eastAsia="宋体" w:cs="宋体"/>
              <w:b/>
              <w:bCs/>
              <w:sz w:val="24"/>
              <w:szCs w:val="24"/>
              <w:lang w:val="en-US" w:eastAsia="zh-CN"/>
            </w:rPr>
            <w:fldChar w:fldCharType="separate"/>
          </w:r>
          <w:r>
            <w:rPr>
              <w:rFonts w:hint="eastAsia" w:ascii="宋体" w:hAnsi="宋体" w:eastAsia="宋体" w:cs="宋体"/>
              <w:b/>
              <w:bCs/>
              <w:sz w:val="24"/>
              <w:szCs w:val="24"/>
              <w:highlight w:val="none"/>
              <w:lang w:val="en-US" w:eastAsia="zh-CN"/>
            </w:rPr>
            <w:t>5 实验心得</w:t>
          </w:r>
          <w:r>
            <w:rPr>
              <w:b/>
              <w:sz w:val="24"/>
              <w:szCs w:val="24"/>
            </w:rPr>
            <w:tab/>
          </w:r>
          <w:r>
            <w:rPr>
              <w:b/>
              <w:sz w:val="24"/>
              <w:szCs w:val="24"/>
            </w:rPr>
            <w:fldChar w:fldCharType="begin"/>
          </w:r>
          <w:r>
            <w:rPr>
              <w:b/>
              <w:sz w:val="24"/>
              <w:szCs w:val="24"/>
            </w:rPr>
            <w:instrText xml:space="preserve"> PAGEREF _Toc27079 \h </w:instrText>
          </w:r>
          <w:r>
            <w:rPr>
              <w:b/>
              <w:sz w:val="24"/>
              <w:szCs w:val="24"/>
            </w:rPr>
            <w:fldChar w:fldCharType="separate"/>
          </w:r>
          <w:r>
            <w:rPr>
              <w:b/>
              <w:sz w:val="24"/>
              <w:szCs w:val="24"/>
            </w:rPr>
            <w:t>21</w:t>
          </w:r>
          <w:r>
            <w:rPr>
              <w:b/>
              <w:sz w:val="24"/>
              <w:szCs w:val="24"/>
            </w:rPr>
            <w:fldChar w:fldCharType="end"/>
          </w:r>
          <w:r>
            <w:rPr>
              <w:rFonts w:hint="eastAsia" w:ascii="宋体" w:hAnsi="宋体" w:eastAsia="宋体" w:cs="宋体"/>
              <w:b/>
              <w:bCs/>
              <w:sz w:val="24"/>
              <w:szCs w:val="24"/>
              <w:lang w:val="en-US" w:eastAsia="zh-CN"/>
            </w:rPr>
            <w:fldChar w:fldCharType="end"/>
          </w:r>
        </w:p>
        <w:p>
          <w:pPr>
            <w:pStyle w:val="2"/>
            <w:numPr>
              <w:ilvl w:val="0"/>
              <w:numId w:val="0"/>
            </w:numPr>
            <w:bidi w:val="0"/>
            <w:ind w:leftChars="0"/>
            <w:outlineLvl w:val="9"/>
            <w:rPr>
              <w:rFonts w:hint="eastAsia" w:ascii="宋体" w:hAnsi="宋体" w:eastAsia="宋体" w:cs="宋体"/>
              <w:b/>
              <w:bCs/>
              <w:sz w:val="36"/>
              <w:szCs w:val="36"/>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b/>
              <w:bCs/>
              <w:szCs w:val="36"/>
              <w:lang w:val="en-US" w:eastAsia="zh-CN"/>
            </w:rPr>
            <w:fldChar w:fldCharType="end"/>
          </w:r>
        </w:p>
      </w:sdtContent>
    </w:sdt>
    <w:p>
      <w:pPr>
        <w:pStyle w:val="2"/>
        <w:numPr>
          <w:ilvl w:val="0"/>
          <w:numId w:val="0"/>
        </w:numPr>
        <w:bidi w:val="0"/>
        <w:ind w:leftChars="0"/>
        <w:rPr>
          <w:rFonts w:hint="eastAsia" w:ascii="宋体" w:hAnsi="宋体" w:eastAsia="宋体" w:cs="宋体"/>
          <w:b/>
          <w:bCs/>
          <w:sz w:val="36"/>
          <w:szCs w:val="36"/>
          <w:lang w:val="en-US" w:eastAsia="zh-CN"/>
        </w:rPr>
      </w:pPr>
      <w:bookmarkStart w:id="1" w:name="_Toc19412"/>
      <w:r>
        <w:rPr>
          <w:rFonts w:hint="eastAsia" w:ascii="宋体" w:hAnsi="宋体" w:eastAsia="宋体" w:cs="宋体"/>
          <w:b/>
          <w:bCs/>
          <w:sz w:val="36"/>
          <w:szCs w:val="36"/>
          <w:lang w:val="en-US" w:eastAsia="zh-CN"/>
        </w:rPr>
        <w:t>1 实验思路</w:t>
      </w:r>
      <w:bookmarkEnd w:id="1"/>
    </w:p>
    <w:p>
      <w:pPr>
        <w:outlineLvl w:val="1"/>
        <w:rPr>
          <w:rFonts w:hint="default"/>
          <w:b/>
          <w:bCs/>
          <w:sz w:val="22"/>
          <w:szCs w:val="28"/>
          <w:lang w:val="en-US" w:eastAsia="zh-CN"/>
        </w:rPr>
      </w:pPr>
      <w:bookmarkStart w:id="2" w:name="_Toc28369"/>
      <w:r>
        <w:rPr>
          <w:rFonts w:hint="default" w:ascii="宋体" w:hAnsi="宋体" w:eastAsia="宋体" w:cs="宋体"/>
          <w:b/>
          <w:bCs/>
          <w:kern w:val="44"/>
          <w:sz w:val="28"/>
          <w:szCs w:val="28"/>
          <w:lang w:val="en-US" w:eastAsia="zh-CN"/>
        </w:rPr>
        <w:t>1.1</w:t>
      </w:r>
      <w:r>
        <w:rPr>
          <w:rFonts w:hint="eastAsia" w:ascii="宋体" w:hAnsi="宋体" w:eastAsia="宋体" w:cs="宋体"/>
          <w:b/>
          <w:bCs/>
          <w:sz w:val="28"/>
          <w:szCs w:val="28"/>
          <w:lang w:val="en-US" w:eastAsia="zh-CN"/>
        </w:rPr>
        <w:t>实验设备与实验环境</w:t>
      </w:r>
      <w:bookmarkEnd w:id="2"/>
      <w:r>
        <w:rPr>
          <w:rFonts w:hint="eastAsia" w:ascii="宋体" w:hAnsi="宋体" w:eastAsia="宋体" w:cs="宋体"/>
          <w:b/>
          <w:bCs/>
          <w:sz w:val="28"/>
          <w:szCs w:val="28"/>
          <w:lang w:val="en-US" w:eastAsia="zh-CN"/>
        </w:rPr>
        <w:tab/>
      </w:r>
    </w:p>
    <w:p>
      <w:pPr>
        <w:rPr>
          <w:rFonts w:hint="default"/>
          <w:lang w:val="en-US" w:eastAsia="zh-CN"/>
        </w:rPr>
      </w:pPr>
      <w:r>
        <w:rPr>
          <w:rFonts w:hint="eastAsia" w:ascii="宋体" w:hAnsi="宋体" w:eastAsia="宋体" w:cs="宋体"/>
          <w:b w:val="0"/>
          <w:bCs w:val="0"/>
          <w:sz w:val="24"/>
          <w:szCs w:val="24"/>
          <w:lang w:val="en-US" w:eastAsia="zh-CN"/>
        </w:rPr>
        <w:t>实验设备：</w:t>
      </w:r>
    </w:p>
    <w:p>
      <w:pPr>
        <w:ind w:left="0" w:leftChars="0" w:right="0" w:rightChars="0" w:firstLine="0" w:firstLineChars="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3897630" cy="906780"/>
            <wp:effectExtent l="0" t="0" r="7620" b="7620"/>
            <wp:docPr id="2" name="图片 2" descr="图_Shee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_Sheet1(1)"/>
                    <pic:cNvPicPr>
                      <a:picLocks noChangeAspect="1"/>
                    </pic:cNvPicPr>
                  </pic:nvPicPr>
                  <pic:blipFill>
                    <a:blip r:embed="rId9"/>
                    <a:stretch>
                      <a:fillRect/>
                    </a:stretch>
                  </pic:blipFill>
                  <pic:spPr>
                    <a:xfrm>
                      <a:off x="0" y="0"/>
                      <a:ext cx="3897630" cy="906780"/>
                    </a:xfrm>
                    <a:prstGeom prst="rect">
                      <a:avLst/>
                    </a:prstGeom>
                  </pic:spPr>
                </pic:pic>
              </a:graphicData>
            </a:graphic>
          </wp:inline>
        </w:drawing>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实验环境：</w:t>
      </w:r>
    </w:p>
    <w:p>
      <w:pPr>
        <w:pStyle w:val="2"/>
        <w:numPr>
          <w:ilvl w:val="1"/>
          <w:numId w:val="0"/>
        </w:numPr>
        <w:bidi w:val="0"/>
        <w:ind w:left="0" w:leftChars="0" w:right="0" w:rightChars="0" w:firstLine="0" w:firstLineChars="0"/>
        <w:jc w:val="center"/>
        <w:outlineLvl w:val="9"/>
        <w:rPr>
          <w:rFonts w:hint="eastAsia"/>
          <w:lang w:val="en-US" w:eastAsia="zh-CN"/>
        </w:rPr>
      </w:pPr>
      <w:bookmarkStart w:id="3" w:name="_Toc26319"/>
      <w:r>
        <w:rPr>
          <w:rFonts w:hint="default"/>
          <w:sz w:val="24"/>
          <w:szCs w:val="24"/>
          <w:lang w:val="en-US" w:eastAsia="zh-CN"/>
        </w:rPr>
        <w:drawing>
          <wp:inline distT="0" distB="0" distL="114300" distR="114300">
            <wp:extent cx="3693795" cy="814070"/>
            <wp:effectExtent l="0" t="0" r="1905" b="5080"/>
            <wp:docPr id="1" name="图片 1" descr="图_She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_Sheet1"/>
                    <pic:cNvPicPr>
                      <a:picLocks noChangeAspect="1"/>
                    </pic:cNvPicPr>
                  </pic:nvPicPr>
                  <pic:blipFill>
                    <a:blip r:embed="rId10"/>
                    <a:stretch>
                      <a:fillRect/>
                    </a:stretch>
                  </pic:blipFill>
                  <pic:spPr>
                    <a:xfrm>
                      <a:off x="0" y="0"/>
                      <a:ext cx="3693795" cy="814070"/>
                    </a:xfrm>
                    <a:prstGeom prst="rect">
                      <a:avLst/>
                    </a:prstGeom>
                  </pic:spPr>
                </pic:pic>
              </a:graphicData>
            </a:graphic>
          </wp:inline>
        </w:drawing>
      </w:r>
      <w:bookmarkEnd w:id="3"/>
    </w:p>
    <w:p>
      <w:pPr>
        <w:outlineLvl w:val="1"/>
        <w:rPr>
          <w:rFonts w:hint="eastAsia" w:ascii="宋体" w:hAnsi="宋体" w:eastAsia="宋体" w:cs="宋体"/>
          <w:b/>
          <w:bCs/>
          <w:sz w:val="28"/>
          <w:szCs w:val="28"/>
          <w:lang w:val="en-US" w:eastAsia="zh-CN"/>
        </w:rPr>
      </w:pPr>
      <w:bookmarkStart w:id="4" w:name="_Toc6569"/>
      <w:r>
        <w:rPr>
          <w:rFonts w:hint="eastAsia" w:ascii="宋体" w:hAnsi="宋体" w:eastAsia="宋体" w:cs="宋体"/>
          <w:b/>
          <w:bCs/>
          <w:sz w:val="28"/>
          <w:szCs w:val="28"/>
          <w:lang w:val="en-US" w:eastAsia="zh-CN"/>
        </w:rPr>
        <w:t>1.2 整体思路与结构</w:t>
      </w:r>
      <w:bookmarkEnd w:id="4"/>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按照流程分为模型训练部分和模型测试部分。</w:t>
      </w:r>
    </w:p>
    <w:p>
      <w:p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训练部分：</w:t>
      </w:r>
    </w:p>
    <w:p>
      <w:pPr>
        <w:ind w:left="0" w:leftChars="0" w:right="0" w:rightChars="0" w:firstLine="0" w:firstLineChars="0"/>
        <w:jc w:val="center"/>
      </w:pPr>
      <w:r>
        <w:drawing>
          <wp:inline distT="0" distB="0" distL="114300" distR="114300">
            <wp:extent cx="3507105" cy="2082800"/>
            <wp:effectExtent l="9525" t="9525" r="17145"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rcRect t="1600" b="41619"/>
                    <a:stretch>
                      <a:fillRect/>
                    </a:stretch>
                  </pic:blipFill>
                  <pic:spPr>
                    <a:xfrm>
                      <a:off x="0" y="0"/>
                      <a:ext cx="3507105" cy="2082800"/>
                    </a:xfrm>
                    <a:prstGeom prst="rect">
                      <a:avLst/>
                    </a:prstGeom>
                    <a:noFill/>
                    <a:ln>
                      <a:solidFill>
                        <a:schemeClr val="tx1"/>
                      </a:solidFill>
                    </a:ln>
                  </pic:spPr>
                </pic:pic>
              </a:graphicData>
            </a:graphic>
          </wp:inline>
        </w:drawing>
      </w:r>
    </w:p>
    <w:p>
      <w:pPr>
        <w:ind w:left="0" w:leftChars="0" w:right="0" w:rightChars="0" w:firstLine="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测试部分：</w:t>
      </w:r>
    </w:p>
    <w:p>
      <w:pPr>
        <w:ind w:left="0" w:leftChars="0" w:right="0" w:rightChars="0" w:firstLine="0" w:firstLineChars="0"/>
        <w:jc w:val="center"/>
        <w:rPr>
          <w:rFonts w:hint="default"/>
          <w:sz w:val="24"/>
          <w:szCs w:val="24"/>
          <w:lang w:val="en-US" w:eastAsia="zh-CN"/>
        </w:rPr>
      </w:pPr>
      <w:r>
        <w:drawing>
          <wp:inline distT="0" distB="0" distL="114300" distR="114300">
            <wp:extent cx="3583940" cy="1398270"/>
            <wp:effectExtent l="9525" t="9525" r="16510"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rcRect t="62699"/>
                    <a:stretch>
                      <a:fillRect/>
                    </a:stretch>
                  </pic:blipFill>
                  <pic:spPr>
                    <a:xfrm>
                      <a:off x="0" y="0"/>
                      <a:ext cx="3583940" cy="1398270"/>
                    </a:xfrm>
                    <a:prstGeom prst="rect">
                      <a:avLst/>
                    </a:prstGeom>
                    <a:noFill/>
                    <a:ln>
                      <a:solidFill>
                        <a:schemeClr val="tx1"/>
                      </a:solidFill>
                    </a:ln>
                  </pic:spPr>
                </pic:pic>
              </a:graphicData>
            </a:graphic>
          </wp:inline>
        </w:drawing>
      </w:r>
    </w:p>
    <w:p>
      <w:pPr>
        <w:pStyle w:val="2"/>
        <w:numPr>
          <w:ilvl w:val="0"/>
          <w:numId w:val="0"/>
        </w:numPr>
        <w:bidi w:val="0"/>
        <w:ind w:leftChars="0"/>
        <w:rPr>
          <w:rFonts w:hint="eastAsia" w:ascii="宋体" w:hAnsi="宋体" w:eastAsia="宋体" w:cs="宋体"/>
          <w:b/>
          <w:bCs/>
          <w:sz w:val="36"/>
          <w:szCs w:val="36"/>
          <w:lang w:val="en-US" w:eastAsia="zh-CN"/>
        </w:rPr>
      </w:pPr>
      <w:bookmarkStart w:id="5" w:name="_Toc14220"/>
      <w:r>
        <w:rPr>
          <w:rFonts w:hint="eastAsia" w:ascii="宋体" w:hAnsi="宋体" w:eastAsia="宋体" w:cs="宋体"/>
          <w:b/>
          <w:bCs/>
          <w:sz w:val="36"/>
          <w:szCs w:val="36"/>
          <w:lang w:val="en-US" w:eastAsia="zh-CN"/>
        </w:rPr>
        <w:t>2 数据集处理</w:t>
      </w:r>
      <w:bookmarkEnd w:id="5"/>
    </w:p>
    <w:p>
      <w:pPr>
        <w:pStyle w:val="3"/>
        <w:numPr>
          <w:ilvl w:val="1"/>
          <w:numId w:val="0"/>
        </w:numPr>
        <w:bidi w:val="0"/>
        <w:ind w:leftChars="0"/>
        <w:rPr>
          <w:rFonts w:hint="eastAsia" w:ascii="宋体" w:hAnsi="宋体" w:eastAsia="宋体" w:cs="宋体"/>
          <w:b/>
          <w:bCs/>
          <w:sz w:val="28"/>
          <w:szCs w:val="28"/>
          <w:lang w:val="en-US" w:eastAsia="zh-CN"/>
        </w:rPr>
      </w:pPr>
      <w:bookmarkStart w:id="6" w:name="_Toc26047"/>
      <w:r>
        <w:rPr>
          <w:rFonts w:hint="eastAsia" w:ascii="宋体" w:hAnsi="宋体" w:eastAsia="宋体" w:cs="宋体"/>
          <w:b/>
          <w:bCs/>
          <w:sz w:val="28"/>
          <w:szCs w:val="28"/>
          <w:lang w:val="en-US" w:eastAsia="zh-CN"/>
        </w:rPr>
        <w:t>2.1数据集划分</w:t>
      </w:r>
      <w:bookmarkEnd w:id="6"/>
    </w:p>
    <w:p>
      <w:pPr>
        <w:ind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采用同一汉字的80张图片按照8：2的比例划分为训练集与测试集：</w:t>
      </w:r>
    </w:p>
    <w:p>
      <w:pPr>
        <w:ind w:left="0" w:leftChars="0" w:right="0" w:rightChars="0" w:firstLine="0" w:firstLineChars="0"/>
        <w:jc w:val="center"/>
      </w:pPr>
      <w:r>
        <w:drawing>
          <wp:inline distT="0" distB="0" distL="114300" distR="114300">
            <wp:extent cx="4890770" cy="3352165"/>
            <wp:effectExtent l="9525" t="9525" r="14605" b="1016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4890770" cy="3352165"/>
                    </a:xfrm>
                    <a:prstGeom prst="rect">
                      <a:avLst/>
                    </a:prstGeom>
                    <a:noFill/>
                    <a:ln>
                      <a:solidFill>
                        <a:schemeClr val="tx1"/>
                      </a:solidFill>
                    </a:ln>
                  </pic:spPr>
                </pic:pic>
              </a:graphicData>
            </a:graphic>
          </wp:inline>
        </w:drawing>
      </w:r>
    </w:p>
    <w:p>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最后将所有训练集与测试集打乱：</w:t>
      </w:r>
    </w:p>
    <w:p>
      <w:pPr>
        <w:ind w:left="0" w:leftChars="0" w:right="0" w:rightChars="0" w:firstLine="0" w:firstLineChars="0"/>
        <w:jc w:val="center"/>
      </w:pPr>
      <w:r>
        <w:drawing>
          <wp:inline distT="0" distB="0" distL="114300" distR="114300">
            <wp:extent cx="5268595" cy="522605"/>
            <wp:effectExtent l="9525" t="9525" r="1778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rcRect b="49939"/>
                    <a:stretch>
                      <a:fillRect/>
                    </a:stretch>
                  </pic:blipFill>
                  <pic:spPr>
                    <a:xfrm>
                      <a:off x="0" y="0"/>
                      <a:ext cx="5268595" cy="522605"/>
                    </a:xfrm>
                    <a:prstGeom prst="rect">
                      <a:avLst/>
                    </a:prstGeom>
                    <a:noFill/>
                    <a:ln>
                      <a:solidFill>
                        <a:schemeClr val="tx1"/>
                      </a:solidFill>
                    </a:ln>
                  </pic:spPr>
                </pic:pic>
              </a:graphicData>
            </a:graphic>
          </wp:inline>
        </w:drawing>
      </w:r>
    </w:p>
    <w:p>
      <w:pPr>
        <w:ind w:firstLine="420" w:firstLineChars="0"/>
        <w:rPr>
          <w:rFonts w:hint="eastAsia"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得到训练图片31839张；测试图片8002张。</w:t>
      </w:r>
    </w:p>
    <w:p>
      <w:pPr>
        <w:ind w:firstLine="420" w:firstLineChars="0"/>
        <w:rPr>
          <w:rFonts w:hint="eastAsia"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将划分后的数据以txt文件形式保存于doc文件夹中：</w:t>
      </w:r>
    </w:p>
    <w:p>
      <w:pPr>
        <w:spacing w:line="240" w:lineRule="auto"/>
        <w:ind w:left="0" w:leftChars="0" w:right="0" w:rightChars="0" w:firstLine="0" w:firstLineChars="0"/>
        <w:jc w:val="center"/>
        <w:rPr>
          <w:rFonts w:hint="default" w:ascii="宋体" w:hAnsi="宋体" w:eastAsia="宋体" w:cs="宋体"/>
          <w:sz w:val="24"/>
          <w:szCs w:val="24"/>
          <w:highlight w:val="none"/>
          <w:lang w:val="en-US" w:eastAsia="zh-CN"/>
        </w:rPr>
      </w:pPr>
      <w:r>
        <w:drawing>
          <wp:inline distT="0" distB="0" distL="114300" distR="114300">
            <wp:extent cx="3690620" cy="1111885"/>
            <wp:effectExtent l="0" t="0" r="5080"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rcRect r="5613" b="70971"/>
                    <a:stretch>
                      <a:fillRect/>
                    </a:stretch>
                  </pic:blipFill>
                  <pic:spPr>
                    <a:xfrm>
                      <a:off x="0" y="0"/>
                      <a:ext cx="3690620" cy="1111885"/>
                    </a:xfrm>
                    <a:prstGeom prst="rect">
                      <a:avLst/>
                    </a:prstGeom>
                    <a:noFill/>
                    <a:ln>
                      <a:noFill/>
                    </a:ln>
                  </pic:spPr>
                </pic:pic>
              </a:graphicData>
            </a:graphic>
          </wp:inline>
        </w:drawing>
      </w:r>
    </w:p>
    <w:p>
      <w:pPr>
        <w:spacing w:line="240" w:lineRule="auto"/>
        <w:ind w:left="0" w:leftChars="0" w:right="0" w:rightChars="0" w:firstLine="0" w:firstLineChars="0"/>
        <w:jc w:val="center"/>
        <w:rPr>
          <w:rFonts w:hint="eastAsia" w:ascii="宋体" w:hAnsi="宋体" w:eastAsia="宋体" w:cs="宋体"/>
          <w:sz w:val="24"/>
          <w:szCs w:val="24"/>
          <w:highlight w:val="none"/>
          <w:lang w:val="en-US" w:eastAsia="zh-CN"/>
        </w:rPr>
      </w:pPr>
      <w:r>
        <w:drawing>
          <wp:inline distT="0" distB="0" distL="114300" distR="114300">
            <wp:extent cx="3747135" cy="1149350"/>
            <wp:effectExtent l="0" t="0" r="5715" b="317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rcRect r="11328" b="43941"/>
                    <a:stretch>
                      <a:fillRect/>
                    </a:stretch>
                  </pic:blipFill>
                  <pic:spPr>
                    <a:xfrm>
                      <a:off x="0" y="0"/>
                      <a:ext cx="3747135" cy="1149350"/>
                    </a:xfrm>
                    <a:prstGeom prst="rect">
                      <a:avLst/>
                    </a:prstGeom>
                    <a:noFill/>
                    <a:ln>
                      <a:noFill/>
                    </a:ln>
                  </pic:spPr>
                </pic:pic>
              </a:graphicData>
            </a:graphic>
          </wp:inline>
        </w:drawing>
      </w:r>
    </w:p>
    <w:p>
      <w:pPr>
        <w:pStyle w:val="3"/>
        <w:numPr>
          <w:ilvl w:val="1"/>
          <w:numId w:val="0"/>
        </w:numPr>
        <w:bidi w:val="0"/>
        <w:ind w:leftChars="0"/>
        <w:rPr>
          <w:rFonts w:hint="eastAsia" w:ascii="宋体" w:hAnsi="宋体" w:eastAsia="宋体" w:cs="宋体"/>
          <w:b/>
          <w:bCs/>
          <w:sz w:val="28"/>
          <w:szCs w:val="28"/>
          <w:highlight w:val="none"/>
          <w:lang w:val="en-US" w:eastAsia="zh-CN"/>
        </w:rPr>
      </w:pPr>
      <w:bookmarkStart w:id="7" w:name="_Toc511"/>
      <w:r>
        <w:rPr>
          <w:rFonts w:hint="eastAsia" w:ascii="宋体" w:hAnsi="宋体" w:eastAsia="宋体" w:cs="宋体"/>
          <w:b/>
          <w:bCs/>
          <w:sz w:val="28"/>
          <w:szCs w:val="28"/>
          <w:highlight w:val="none"/>
          <w:lang w:val="en-US" w:eastAsia="zh-CN"/>
        </w:rPr>
        <w:t>2.2数据预处理</w:t>
      </w:r>
      <w:bookmarkEnd w:id="7"/>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首先将图片统一按照长边等比例放缩至target_size = 64（pixel）：</w:t>
      </w:r>
    </w:p>
    <w:p>
      <w:pPr>
        <w:ind w:left="0" w:leftChars="0" w:right="0" w:rightChars="0" w:firstLine="0" w:firstLineChars="0"/>
        <w:jc w:val="center"/>
      </w:pPr>
      <w:r>
        <w:drawing>
          <wp:inline distT="0" distB="0" distL="114300" distR="114300">
            <wp:extent cx="4222115" cy="1492885"/>
            <wp:effectExtent l="9525" t="9525" r="16510" b="1206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6"/>
                    <a:srcRect t="19682"/>
                    <a:stretch>
                      <a:fillRect/>
                    </a:stretch>
                  </pic:blipFill>
                  <pic:spPr>
                    <a:xfrm>
                      <a:off x="0" y="0"/>
                      <a:ext cx="4222115" cy="1492885"/>
                    </a:xfrm>
                    <a:prstGeom prst="rect">
                      <a:avLst/>
                    </a:prstGeom>
                    <a:noFill/>
                    <a:ln>
                      <a:solidFill>
                        <a:schemeClr val="tx1"/>
                      </a:solidFill>
                    </a:ln>
                  </pic:spPr>
                </pic:pic>
              </a:graphicData>
            </a:graphic>
          </wp:inline>
        </w:drawing>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将放缩后的图片resized_image按照短边居中，加白边补齐64（pixel）并转换为灰度图像（</w:t>
      </w:r>
      <w:r>
        <w:rPr>
          <w:rFonts w:hint="eastAsia" w:asciiTheme="minorEastAsia" w:hAnsiTheme="minorEastAsia" w:eastAsiaTheme="minorEastAsia" w:cstheme="minorEastAsia"/>
          <w:sz w:val="24"/>
          <w:szCs w:val="24"/>
          <w:lang w:val="en-US" w:eastAsia="zh-CN"/>
        </w:rPr>
        <w:t>原定128（pixel），但是受限于电脑性能只能改成64（pixel）</w:t>
      </w:r>
      <w:r>
        <w:rPr>
          <w:rFonts w:hint="eastAsia" w:ascii="宋体" w:hAnsi="宋体" w:eastAsia="宋体" w:cs="宋体"/>
          <w:sz w:val="24"/>
          <w:szCs w:val="24"/>
          <w:lang w:val="en-US" w:eastAsia="zh-CN"/>
        </w:rPr>
        <w:t>：</w:t>
      </w:r>
    </w:p>
    <w:p>
      <w:r>
        <w:drawing>
          <wp:inline distT="0" distB="0" distL="114300" distR="114300">
            <wp:extent cx="5273675" cy="919480"/>
            <wp:effectExtent l="9525" t="9525" r="12700" b="1397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17"/>
                    <a:stretch>
                      <a:fillRect/>
                    </a:stretch>
                  </pic:blipFill>
                  <pic:spPr>
                    <a:xfrm>
                      <a:off x="0" y="0"/>
                      <a:ext cx="5273675" cy="919480"/>
                    </a:xfrm>
                    <a:prstGeom prst="rect">
                      <a:avLst/>
                    </a:prstGeom>
                    <a:noFill/>
                    <a:ln>
                      <a:solidFill>
                        <a:schemeClr val="tx1"/>
                      </a:solidFill>
                    </a:ln>
                  </pic:spPr>
                </pic:pic>
              </a:graphicData>
            </a:graphic>
          </wp:inline>
        </w:drawing>
      </w:r>
    </w:p>
    <w:p>
      <w:pPr>
        <w:ind w:firstLine="420" w:firstLineChars="0"/>
        <w:rPr>
          <w:rFonts w:hint="default"/>
          <w:lang w:val="en-US" w:eastAsia="zh-CN"/>
        </w:rPr>
      </w:pPr>
      <w:r>
        <w:rPr>
          <w:rFonts w:hint="eastAsia" w:ascii="宋体" w:hAnsi="宋体" w:eastAsia="宋体" w:cs="宋体"/>
          <w:sz w:val="24"/>
          <w:szCs w:val="24"/>
          <w:lang w:val="en-US" w:eastAsia="zh-CN"/>
        </w:rPr>
        <w:t>得到的效果：</w:t>
      </w:r>
    </w:p>
    <w:p>
      <w:pPr>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04825" cy="657225"/>
            <wp:effectExtent l="9525" t="9525" r="9525" b="9525"/>
            <wp:docPr id="27" name="图片 27" descr="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z1"/>
                    <pic:cNvPicPr>
                      <a:picLocks noChangeAspect="1"/>
                    </pic:cNvPicPr>
                  </pic:nvPicPr>
                  <pic:blipFill>
                    <a:blip r:embed="rId18"/>
                    <a:stretch>
                      <a:fillRect/>
                    </a:stretch>
                  </pic:blipFill>
                  <pic:spPr>
                    <a:xfrm>
                      <a:off x="0" y="0"/>
                      <a:ext cx="504825" cy="657225"/>
                    </a:xfrm>
                    <a:prstGeom prst="rect">
                      <a:avLst/>
                    </a:prstGeom>
                    <a:ln>
                      <a:solidFill>
                        <a:schemeClr val="tx1"/>
                      </a:solidFill>
                    </a:ln>
                  </pic:spPr>
                </pic:pic>
              </a:graphicData>
            </a:graphic>
          </wp:inline>
        </w:drawing>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drawing>
          <wp:inline distT="0" distB="0" distL="114300" distR="114300">
            <wp:extent cx="1066800" cy="1066800"/>
            <wp:effectExtent l="9525" t="9525" r="9525" b="9525"/>
            <wp:docPr id="26" name="图片 26" descr="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z2"/>
                    <pic:cNvPicPr>
                      <a:picLocks noChangeAspect="1"/>
                    </pic:cNvPicPr>
                  </pic:nvPicPr>
                  <pic:blipFill>
                    <a:blip r:embed="rId19"/>
                    <a:stretch>
                      <a:fillRect/>
                    </a:stretch>
                  </pic:blipFill>
                  <pic:spPr>
                    <a:xfrm>
                      <a:off x="0" y="0"/>
                      <a:ext cx="1066800" cy="1066800"/>
                    </a:xfrm>
                    <a:prstGeom prst="rect">
                      <a:avLst/>
                    </a:prstGeom>
                    <a:ln>
                      <a:solidFill>
                        <a:schemeClr val="tx1"/>
                      </a:solidFill>
                    </a:ln>
                  </pic:spPr>
                </pic:pic>
              </a:graphicData>
            </a:graphic>
          </wp:inline>
        </w:drawing>
      </w: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drawing>
          <wp:inline distT="0" distB="0" distL="114300" distR="114300">
            <wp:extent cx="619125" cy="771525"/>
            <wp:effectExtent l="9525" t="9525" r="9525" b="9525"/>
            <wp:docPr id="32" name="图片 32" descr="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z1"/>
                    <pic:cNvPicPr>
                      <a:picLocks noChangeAspect="1"/>
                    </pic:cNvPicPr>
                  </pic:nvPicPr>
                  <pic:blipFill>
                    <a:blip r:embed="rId20"/>
                    <a:stretch>
                      <a:fillRect/>
                    </a:stretch>
                  </pic:blipFill>
                  <pic:spPr>
                    <a:xfrm>
                      <a:off x="0" y="0"/>
                      <a:ext cx="619125" cy="771525"/>
                    </a:xfrm>
                    <a:prstGeom prst="rect">
                      <a:avLst/>
                    </a:prstGeom>
                    <a:ln>
                      <a:solidFill>
                        <a:schemeClr val="tx1"/>
                      </a:solidFill>
                    </a:ln>
                  </pic:spPr>
                </pic:pic>
              </a:graphicData>
            </a:graphic>
          </wp:inline>
        </w:drawing>
      </w:r>
      <w:r>
        <w:rPr>
          <w:rFonts w:hint="eastAsia"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drawing>
          <wp:inline distT="0" distB="0" distL="114300" distR="114300">
            <wp:extent cx="1066800" cy="1066800"/>
            <wp:effectExtent l="9525" t="9525" r="9525" b="9525"/>
            <wp:docPr id="30" name="图片 30" descr="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z2"/>
                    <pic:cNvPicPr>
                      <a:picLocks noChangeAspect="1"/>
                    </pic:cNvPicPr>
                  </pic:nvPicPr>
                  <pic:blipFill>
                    <a:blip r:embed="rId21"/>
                    <a:stretch>
                      <a:fillRect/>
                    </a:stretch>
                  </pic:blipFill>
                  <pic:spPr>
                    <a:xfrm>
                      <a:off x="0" y="0"/>
                      <a:ext cx="1066800" cy="1066800"/>
                    </a:xfrm>
                    <a:prstGeom prst="rect">
                      <a:avLst/>
                    </a:prstGeom>
                    <a:ln>
                      <a:solidFill>
                        <a:schemeClr val="tx1"/>
                      </a:solidFill>
                    </a:ln>
                  </pic:spPr>
                </pic:pic>
              </a:graphicData>
            </a:graphic>
          </wp:inline>
        </w:drawing>
      </w:r>
    </w:p>
    <w:p>
      <w:pPr>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33400" cy="752475"/>
            <wp:effectExtent l="9525" t="9525" r="9525" b="9525"/>
            <wp:docPr id="34" name="图片 34" descr="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z1"/>
                    <pic:cNvPicPr>
                      <a:picLocks noChangeAspect="1"/>
                    </pic:cNvPicPr>
                  </pic:nvPicPr>
                  <pic:blipFill>
                    <a:blip r:embed="rId22"/>
                    <a:stretch>
                      <a:fillRect/>
                    </a:stretch>
                  </pic:blipFill>
                  <pic:spPr>
                    <a:xfrm>
                      <a:off x="0" y="0"/>
                      <a:ext cx="533400" cy="752475"/>
                    </a:xfrm>
                    <a:prstGeom prst="rect">
                      <a:avLst/>
                    </a:prstGeom>
                    <a:ln>
                      <a:solidFill>
                        <a:schemeClr val="tx1"/>
                      </a:solidFill>
                    </a:ln>
                  </pic:spPr>
                </pic:pic>
              </a:graphicData>
            </a:graphic>
          </wp:inline>
        </w:drawing>
      </w:r>
      <w:r>
        <w:rPr>
          <w:rFonts w:hint="eastAsia"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drawing>
          <wp:inline distT="0" distB="0" distL="114300" distR="114300">
            <wp:extent cx="1066800" cy="1066800"/>
            <wp:effectExtent l="9525" t="9525" r="9525" b="9525"/>
            <wp:docPr id="33" name="图片 33" descr="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z2"/>
                    <pic:cNvPicPr>
                      <a:picLocks noChangeAspect="1"/>
                    </pic:cNvPicPr>
                  </pic:nvPicPr>
                  <pic:blipFill>
                    <a:blip r:embed="rId23"/>
                    <a:stretch>
                      <a:fillRect/>
                    </a:stretch>
                  </pic:blipFill>
                  <pic:spPr>
                    <a:xfrm>
                      <a:off x="0" y="0"/>
                      <a:ext cx="1066800" cy="1066800"/>
                    </a:xfrm>
                    <a:prstGeom prst="rect">
                      <a:avLst/>
                    </a:prstGeom>
                    <a:ln>
                      <a:solidFill>
                        <a:schemeClr val="tx1"/>
                      </a:solidFill>
                    </a:ln>
                  </pic:spPr>
                </pic:pic>
              </a:graphicData>
            </a:graphic>
          </wp:inline>
        </w:drawing>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drawing>
          <wp:inline distT="0" distB="0" distL="114300" distR="114300">
            <wp:extent cx="495300" cy="923925"/>
            <wp:effectExtent l="9525" t="9525" r="9525" b="9525"/>
            <wp:docPr id="39" name="图片 39" descr="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z1"/>
                    <pic:cNvPicPr>
                      <a:picLocks noChangeAspect="1"/>
                    </pic:cNvPicPr>
                  </pic:nvPicPr>
                  <pic:blipFill>
                    <a:blip r:embed="rId24"/>
                    <a:stretch>
                      <a:fillRect/>
                    </a:stretch>
                  </pic:blipFill>
                  <pic:spPr>
                    <a:xfrm>
                      <a:off x="0" y="0"/>
                      <a:ext cx="495300" cy="923925"/>
                    </a:xfrm>
                    <a:prstGeom prst="rect">
                      <a:avLst/>
                    </a:prstGeom>
                    <a:ln>
                      <a:solidFill>
                        <a:schemeClr val="tx1"/>
                      </a:solidFill>
                    </a:ln>
                  </pic:spPr>
                </pic:pic>
              </a:graphicData>
            </a:graphic>
          </wp:inline>
        </w:drawing>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drawing>
          <wp:inline distT="0" distB="0" distL="114300" distR="114300">
            <wp:extent cx="1066800" cy="1066800"/>
            <wp:effectExtent l="9525" t="9525" r="9525" b="9525"/>
            <wp:docPr id="40" name="图片 40" descr="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z2"/>
                    <pic:cNvPicPr>
                      <a:picLocks noChangeAspect="1"/>
                    </pic:cNvPicPr>
                  </pic:nvPicPr>
                  <pic:blipFill>
                    <a:blip r:embed="rId25"/>
                    <a:stretch>
                      <a:fillRect/>
                    </a:stretch>
                  </pic:blipFill>
                  <pic:spPr>
                    <a:xfrm>
                      <a:off x="0" y="0"/>
                      <a:ext cx="1066800" cy="1066800"/>
                    </a:xfrm>
                    <a:prstGeom prst="rect">
                      <a:avLst/>
                    </a:prstGeom>
                    <a:ln>
                      <a:solidFill>
                        <a:schemeClr val="tx1"/>
                      </a:solidFill>
                    </a:ln>
                  </pic:spPr>
                </pic:pic>
              </a:graphicData>
            </a:graphic>
          </wp:inline>
        </w:drawing>
      </w:r>
    </w:p>
    <w:p>
      <w:pPr>
        <w:ind w:right="0" w:rightChars="0" w:firstLine="420" w:firstLineChars="0"/>
        <w:jc w:val="both"/>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读入数据后进行直方图均衡化，以增强对比度：</w:t>
      </w:r>
    </w:p>
    <w:p>
      <w:pPr>
        <w:ind w:right="0" w:rightChars="0"/>
        <w:jc w:val="both"/>
        <w:rPr>
          <w:rFonts w:hint="eastAsia" w:ascii="宋体" w:hAnsi="宋体" w:eastAsia="宋体" w:cs="宋体"/>
          <w:b w:val="0"/>
          <w:bCs w:val="0"/>
          <w:sz w:val="24"/>
          <w:szCs w:val="24"/>
          <w:highlight w:val="none"/>
          <w:lang w:val="en-US" w:eastAsia="zh-CN"/>
        </w:rPr>
      </w:pPr>
      <w:r>
        <w:drawing>
          <wp:inline distT="0" distB="0" distL="114300" distR="114300">
            <wp:extent cx="5265420" cy="331470"/>
            <wp:effectExtent l="9525" t="9525" r="11430" b="1143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6"/>
                    <a:stretch>
                      <a:fillRect/>
                    </a:stretch>
                  </pic:blipFill>
                  <pic:spPr>
                    <a:xfrm>
                      <a:off x="0" y="0"/>
                      <a:ext cx="5265420" cy="331470"/>
                    </a:xfrm>
                    <a:prstGeom prst="rect">
                      <a:avLst/>
                    </a:prstGeom>
                    <a:noFill/>
                    <a:ln>
                      <a:solidFill>
                        <a:schemeClr val="tx1"/>
                      </a:solidFill>
                    </a:ln>
                  </pic:spPr>
                </pic:pic>
              </a:graphicData>
            </a:graphic>
          </wp:inline>
        </w:drawing>
      </w:r>
    </w:p>
    <w:p>
      <w:pPr>
        <w:ind w:right="0" w:rightChars="0" w:firstLine="420" w:firstLineChars="0"/>
        <w:jc w:val="both"/>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下图是直方图均衡化一次与两次的对比，效果差别不大，一次直方图均衡化的效果略微好一点：</w:t>
      </w:r>
    </w:p>
    <w:p>
      <w:pPr>
        <w:ind w:left="0" w:leftChars="0" w:right="0" w:rightChars="0" w:firstLine="0" w:firstLineChars="0"/>
        <w:jc w:val="center"/>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drawing>
          <wp:inline distT="0" distB="0" distL="114300" distR="114300">
            <wp:extent cx="609600" cy="609600"/>
            <wp:effectExtent l="9525" t="9525" r="9525" b="9525"/>
            <wp:docPr id="89" name="图片 89" descr="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91"/>
                    <pic:cNvPicPr>
                      <a:picLocks noChangeAspect="1"/>
                    </pic:cNvPicPr>
                  </pic:nvPicPr>
                  <pic:blipFill>
                    <a:blip r:embed="rId27"/>
                    <a:stretch>
                      <a:fillRect/>
                    </a:stretch>
                  </pic:blipFill>
                  <pic:spPr>
                    <a:xfrm>
                      <a:off x="0" y="0"/>
                      <a:ext cx="609600" cy="609600"/>
                    </a:xfrm>
                    <a:prstGeom prst="rect">
                      <a:avLst/>
                    </a:prstGeom>
                    <a:ln>
                      <a:solidFill>
                        <a:schemeClr val="tx1"/>
                      </a:solidFill>
                    </a:ln>
                  </pic:spPr>
                </pic:pic>
              </a:graphicData>
            </a:graphic>
          </wp:inline>
        </w:drawing>
      </w:r>
      <w:r>
        <w:rPr>
          <w:rFonts w:hint="eastAsia" w:ascii="宋体" w:hAnsi="宋体" w:eastAsia="宋体" w:cs="宋体"/>
          <w:b w:val="0"/>
          <w:bCs w:val="0"/>
          <w:sz w:val="24"/>
          <w:szCs w:val="24"/>
          <w:highlight w:val="none"/>
          <w:lang w:val="en-US" w:eastAsia="zh-CN"/>
        </w:rPr>
        <w:tab/>
      </w:r>
      <w:r>
        <w:rPr>
          <w:rFonts w:hint="eastAsia" w:ascii="宋体" w:hAnsi="宋体" w:eastAsia="宋体" w:cs="宋体"/>
          <w:b w:val="0"/>
          <w:bCs w:val="0"/>
          <w:sz w:val="24"/>
          <w:szCs w:val="24"/>
          <w:highlight w:val="none"/>
          <w:lang w:val="en-US" w:eastAsia="zh-CN"/>
        </w:rPr>
        <w:tab/>
      </w:r>
      <w:r>
        <w:rPr>
          <w:rFonts w:hint="eastAsia" w:ascii="宋体" w:hAnsi="宋体" w:eastAsia="宋体" w:cs="宋体"/>
          <w:b w:val="0"/>
          <w:bCs w:val="0"/>
          <w:sz w:val="24"/>
          <w:szCs w:val="24"/>
          <w:highlight w:val="none"/>
          <w:lang w:val="en-US" w:eastAsia="zh-CN"/>
        </w:rPr>
        <w:drawing>
          <wp:inline distT="0" distB="0" distL="114300" distR="114300">
            <wp:extent cx="609600" cy="609600"/>
            <wp:effectExtent l="9525" t="9525" r="9525" b="9525"/>
            <wp:docPr id="90" name="图片 90" descr="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87"/>
                    <pic:cNvPicPr>
                      <a:picLocks noChangeAspect="1"/>
                    </pic:cNvPicPr>
                  </pic:nvPicPr>
                  <pic:blipFill>
                    <a:blip r:embed="rId28"/>
                    <a:stretch>
                      <a:fillRect/>
                    </a:stretch>
                  </pic:blipFill>
                  <pic:spPr>
                    <a:xfrm>
                      <a:off x="0" y="0"/>
                      <a:ext cx="609600" cy="609600"/>
                    </a:xfrm>
                    <a:prstGeom prst="rect">
                      <a:avLst/>
                    </a:prstGeom>
                    <a:ln>
                      <a:solidFill>
                        <a:schemeClr val="tx1"/>
                      </a:solidFill>
                    </a:ln>
                  </pic:spPr>
                </pic:pic>
              </a:graphicData>
            </a:graphic>
          </wp:inline>
        </w:drawing>
      </w:r>
      <w:r>
        <w:rPr>
          <w:rFonts w:hint="eastAsia" w:ascii="宋体" w:hAnsi="宋体" w:eastAsia="宋体" w:cs="宋体"/>
          <w:b w:val="0"/>
          <w:bCs w:val="0"/>
          <w:sz w:val="24"/>
          <w:szCs w:val="24"/>
          <w:highlight w:val="none"/>
          <w:lang w:val="en-US" w:eastAsia="zh-CN"/>
        </w:rPr>
        <w:tab/>
      </w:r>
      <w:r>
        <w:rPr>
          <w:rFonts w:hint="eastAsia" w:ascii="宋体" w:hAnsi="宋体" w:eastAsia="宋体" w:cs="宋体"/>
          <w:b w:val="0"/>
          <w:bCs w:val="0"/>
          <w:sz w:val="24"/>
          <w:szCs w:val="24"/>
          <w:highlight w:val="none"/>
          <w:lang w:val="en-US" w:eastAsia="zh-CN"/>
        </w:rPr>
        <w:tab/>
      </w:r>
      <w:r>
        <w:rPr>
          <w:rFonts w:hint="eastAsia" w:ascii="宋体" w:hAnsi="宋体" w:eastAsia="宋体" w:cs="宋体"/>
          <w:b w:val="0"/>
          <w:bCs w:val="0"/>
          <w:sz w:val="24"/>
          <w:szCs w:val="24"/>
          <w:highlight w:val="none"/>
          <w:lang w:val="en-US" w:eastAsia="zh-CN"/>
        </w:rPr>
        <w:drawing>
          <wp:inline distT="0" distB="0" distL="114300" distR="114300">
            <wp:extent cx="609600" cy="609600"/>
            <wp:effectExtent l="9525" t="9525" r="9525" b="9525"/>
            <wp:docPr id="91" name="图片 91" descr="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79"/>
                    <pic:cNvPicPr>
                      <a:picLocks noChangeAspect="1"/>
                    </pic:cNvPicPr>
                  </pic:nvPicPr>
                  <pic:blipFill>
                    <a:blip r:embed="rId29"/>
                    <a:stretch>
                      <a:fillRect/>
                    </a:stretch>
                  </pic:blipFill>
                  <pic:spPr>
                    <a:xfrm>
                      <a:off x="0" y="0"/>
                      <a:ext cx="609600" cy="609600"/>
                    </a:xfrm>
                    <a:prstGeom prst="rect">
                      <a:avLst/>
                    </a:prstGeom>
                    <a:ln>
                      <a:solidFill>
                        <a:schemeClr val="tx1"/>
                      </a:solidFill>
                    </a:ln>
                  </pic:spPr>
                </pic:pic>
              </a:graphicData>
            </a:graphic>
          </wp:inline>
        </w:drawing>
      </w:r>
      <w:r>
        <w:rPr>
          <w:rFonts w:hint="eastAsia" w:ascii="宋体" w:hAnsi="宋体" w:eastAsia="宋体" w:cs="宋体"/>
          <w:b w:val="0"/>
          <w:bCs w:val="0"/>
          <w:sz w:val="24"/>
          <w:szCs w:val="24"/>
          <w:highlight w:val="none"/>
          <w:lang w:val="en-US" w:eastAsia="zh-CN"/>
        </w:rPr>
        <w:tab/>
      </w:r>
      <w:r>
        <w:rPr>
          <w:rFonts w:hint="eastAsia" w:ascii="宋体" w:hAnsi="宋体" w:eastAsia="宋体" w:cs="宋体"/>
          <w:b w:val="0"/>
          <w:bCs w:val="0"/>
          <w:sz w:val="24"/>
          <w:szCs w:val="24"/>
          <w:highlight w:val="none"/>
          <w:lang w:val="en-US" w:eastAsia="zh-CN"/>
        </w:rPr>
        <w:tab/>
      </w:r>
      <w:r>
        <w:rPr>
          <w:rFonts w:hint="eastAsia" w:ascii="宋体" w:hAnsi="宋体" w:eastAsia="宋体" w:cs="宋体"/>
          <w:b w:val="0"/>
          <w:bCs w:val="0"/>
          <w:sz w:val="24"/>
          <w:szCs w:val="24"/>
          <w:highlight w:val="none"/>
          <w:lang w:val="en-US" w:eastAsia="zh-CN"/>
        </w:rPr>
        <w:drawing>
          <wp:inline distT="0" distB="0" distL="114300" distR="114300">
            <wp:extent cx="609600" cy="609600"/>
            <wp:effectExtent l="9525" t="9525" r="9525" b="9525"/>
            <wp:docPr id="92" name="图片 92" descr="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76"/>
                    <pic:cNvPicPr>
                      <a:picLocks noChangeAspect="1"/>
                    </pic:cNvPicPr>
                  </pic:nvPicPr>
                  <pic:blipFill>
                    <a:blip r:embed="rId30"/>
                    <a:stretch>
                      <a:fillRect/>
                    </a:stretch>
                  </pic:blipFill>
                  <pic:spPr>
                    <a:xfrm>
                      <a:off x="0" y="0"/>
                      <a:ext cx="609600" cy="609600"/>
                    </a:xfrm>
                    <a:prstGeom prst="rect">
                      <a:avLst/>
                    </a:prstGeom>
                    <a:ln>
                      <a:solidFill>
                        <a:schemeClr val="tx1"/>
                      </a:solidFill>
                    </a:ln>
                  </pic:spPr>
                </pic:pic>
              </a:graphicData>
            </a:graphic>
          </wp:inline>
        </w:drawing>
      </w:r>
    </w:p>
    <w:p>
      <w:pPr>
        <w:ind w:left="0" w:leftChars="0" w:right="0" w:rightChars="0" w:firstLine="0" w:firstLineChars="0"/>
        <w:jc w:val="cente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highlight w:val="none"/>
          <w:lang w:val="en-US" w:eastAsia="zh-CN"/>
        </w:rPr>
        <w:drawing>
          <wp:inline distT="0" distB="0" distL="114300" distR="114300">
            <wp:extent cx="609600" cy="609600"/>
            <wp:effectExtent l="9525" t="9525" r="9525" b="9525"/>
            <wp:docPr id="107" name="图片 107" descr="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191"/>
                    <pic:cNvPicPr>
                      <a:picLocks noChangeAspect="1"/>
                    </pic:cNvPicPr>
                  </pic:nvPicPr>
                  <pic:blipFill>
                    <a:blip r:embed="rId31"/>
                    <a:stretch>
                      <a:fillRect/>
                    </a:stretch>
                  </pic:blipFill>
                  <pic:spPr>
                    <a:xfrm>
                      <a:off x="0" y="0"/>
                      <a:ext cx="609600" cy="609600"/>
                    </a:xfrm>
                    <a:prstGeom prst="rect">
                      <a:avLst/>
                    </a:prstGeom>
                    <a:ln>
                      <a:solidFill>
                        <a:schemeClr val="tx1"/>
                      </a:solidFill>
                    </a:ln>
                  </pic:spPr>
                </pic:pic>
              </a:graphicData>
            </a:graphic>
          </wp:inline>
        </w:drawing>
      </w:r>
      <w:r>
        <w:rPr>
          <w:rFonts w:hint="eastAsia" w:ascii="宋体" w:hAnsi="宋体" w:eastAsia="宋体" w:cs="宋体"/>
          <w:b w:val="0"/>
          <w:bCs w:val="0"/>
          <w:sz w:val="24"/>
          <w:szCs w:val="24"/>
          <w:highlight w:val="none"/>
          <w:lang w:val="en-US" w:eastAsia="zh-CN"/>
        </w:rPr>
        <w:tab/>
      </w:r>
      <w:r>
        <w:rPr>
          <w:rFonts w:hint="eastAsia" w:ascii="宋体" w:hAnsi="宋体" w:eastAsia="宋体" w:cs="宋体"/>
          <w:b w:val="0"/>
          <w:bCs w:val="0"/>
          <w:sz w:val="24"/>
          <w:szCs w:val="24"/>
          <w:highlight w:val="none"/>
          <w:lang w:val="en-US" w:eastAsia="zh-CN"/>
        </w:rPr>
        <w:tab/>
      </w:r>
      <w:r>
        <w:rPr>
          <w:rFonts w:hint="eastAsia" w:ascii="宋体" w:hAnsi="宋体" w:eastAsia="宋体" w:cs="宋体"/>
          <w:b w:val="0"/>
          <w:bCs w:val="0"/>
          <w:sz w:val="24"/>
          <w:szCs w:val="24"/>
          <w:highlight w:val="none"/>
          <w:lang w:val="en-US" w:eastAsia="zh-CN"/>
        </w:rPr>
        <w:drawing>
          <wp:inline distT="0" distB="0" distL="114300" distR="114300">
            <wp:extent cx="609600" cy="609600"/>
            <wp:effectExtent l="9525" t="9525" r="9525" b="9525"/>
            <wp:docPr id="108" name="图片 108" descr="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187"/>
                    <pic:cNvPicPr>
                      <a:picLocks noChangeAspect="1"/>
                    </pic:cNvPicPr>
                  </pic:nvPicPr>
                  <pic:blipFill>
                    <a:blip r:embed="rId28"/>
                    <a:stretch>
                      <a:fillRect/>
                    </a:stretch>
                  </pic:blipFill>
                  <pic:spPr>
                    <a:xfrm>
                      <a:off x="0" y="0"/>
                      <a:ext cx="609600" cy="609600"/>
                    </a:xfrm>
                    <a:prstGeom prst="rect">
                      <a:avLst/>
                    </a:prstGeom>
                    <a:ln>
                      <a:solidFill>
                        <a:schemeClr val="tx1"/>
                      </a:solidFill>
                    </a:ln>
                  </pic:spPr>
                </pic:pic>
              </a:graphicData>
            </a:graphic>
          </wp:inline>
        </w:drawing>
      </w:r>
      <w:r>
        <w:rPr>
          <w:rFonts w:hint="eastAsia" w:ascii="宋体" w:hAnsi="宋体" w:eastAsia="宋体" w:cs="宋体"/>
          <w:b w:val="0"/>
          <w:bCs w:val="0"/>
          <w:sz w:val="24"/>
          <w:szCs w:val="24"/>
          <w:highlight w:val="none"/>
          <w:lang w:val="en-US" w:eastAsia="zh-CN"/>
        </w:rPr>
        <w:tab/>
      </w:r>
      <w:r>
        <w:rPr>
          <w:rFonts w:hint="eastAsia" w:ascii="宋体" w:hAnsi="宋体" w:eastAsia="宋体" w:cs="宋体"/>
          <w:b w:val="0"/>
          <w:bCs w:val="0"/>
          <w:sz w:val="24"/>
          <w:szCs w:val="24"/>
          <w:highlight w:val="none"/>
          <w:lang w:val="en-US" w:eastAsia="zh-CN"/>
        </w:rPr>
        <w:tab/>
      </w:r>
      <w:r>
        <w:rPr>
          <w:rFonts w:hint="eastAsia" w:ascii="宋体" w:hAnsi="宋体" w:eastAsia="宋体" w:cs="宋体"/>
          <w:b w:val="0"/>
          <w:bCs w:val="0"/>
          <w:sz w:val="24"/>
          <w:szCs w:val="24"/>
          <w:highlight w:val="none"/>
          <w:lang w:val="en-US" w:eastAsia="zh-CN"/>
        </w:rPr>
        <w:drawing>
          <wp:inline distT="0" distB="0" distL="114300" distR="114300">
            <wp:extent cx="609600" cy="609600"/>
            <wp:effectExtent l="9525" t="9525" r="9525" b="9525"/>
            <wp:docPr id="109" name="图片 109" descr="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179"/>
                    <pic:cNvPicPr>
                      <a:picLocks noChangeAspect="1"/>
                    </pic:cNvPicPr>
                  </pic:nvPicPr>
                  <pic:blipFill>
                    <a:blip r:embed="rId29"/>
                    <a:stretch>
                      <a:fillRect/>
                    </a:stretch>
                  </pic:blipFill>
                  <pic:spPr>
                    <a:xfrm>
                      <a:off x="0" y="0"/>
                      <a:ext cx="609600" cy="609600"/>
                    </a:xfrm>
                    <a:prstGeom prst="rect">
                      <a:avLst/>
                    </a:prstGeom>
                    <a:ln>
                      <a:solidFill>
                        <a:schemeClr val="tx1"/>
                      </a:solidFill>
                    </a:ln>
                  </pic:spPr>
                </pic:pic>
              </a:graphicData>
            </a:graphic>
          </wp:inline>
        </w:drawing>
      </w:r>
      <w:r>
        <w:rPr>
          <w:rFonts w:hint="eastAsia" w:ascii="宋体" w:hAnsi="宋体" w:eastAsia="宋体" w:cs="宋体"/>
          <w:b w:val="0"/>
          <w:bCs w:val="0"/>
          <w:sz w:val="24"/>
          <w:szCs w:val="24"/>
          <w:highlight w:val="none"/>
          <w:lang w:val="en-US" w:eastAsia="zh-CN"/>
        </w:rPr>
        <w:tab/>
      </w:r>
      <w:r>
        <w:rPr>
          <w:rFonts w:hint="eastAsia" w:ascii="宋体" w:hAnsi="宋体" w:eastAsia="宋体" w:cs="宋体"/>
          <w:b w:val="0"/>
          <w:bCs w:val="0"/>
          <w:sz w:val="24"/>
          <w:szCs w:val="24"/>
          <w:highlight w:val="none"/>
          <w:lang w:val="en-US" w:eastAsia="zh-CN"/>
        </w:rPr>
        <w:tab/>
      </w:r>
      <w:r>
        <w:rPr>
          <w:rFonts w:hint="eastAsia" w:ascii="宋体" w:hAnsi="宋体" w:eastAsia="宋体" w:cs="宋体"/>
          <w:b w:val="0"/>
          <w:bCs w:val="0"/>
          <w:sz w:val="24"/>
          <w:szCs w:val="24"/>
          <w:highlight w:val="none"/>
          <w:lang w:val="en-US" w:eastAsia="zh-CN"/>
        </w:rPr>
        <w:drawing>
          <wp:inline distT="0" distB="0" distL="114300" distR="114300">
            <wp:extent cx="609600" cy="609600"/>
            <wp:effectExtent l="9525" t="9525" r="9525" b="9525"/>
            <wp:docPr id="110" name="图片 110" descr="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176"/>
                    <pic:cNvPicPr>
                      <a:picLocks noChangeAspect="1"/>
                    </pic:cNvPicPr>
                  </pic:nvPicPr>
                  <pic:blipFill>
                    <a:blip r:embed="rId32"/>
                    <a:stretch>
                      <a:fillRect/>
                    </a:stretch>
                  </pic:blipFill>
                  <pic:spPr>
                    <a:xfrm>
                      <a:off x="0" y="0"/>
                      <a:ext cx="609600" cy="609600"/>
                    </a:xfrm>
                    <a:prstGeom prst="rect">
                      <a:avLst/>
                    </a:prstGeom>
                    <a:ln>
                      <a:solidFill>
                        <a:schemeClr val="tx1"/>
                      </a:solidFill>
                    </a:ln>
                  </pic:spPr>
                </pic:pic>
              </a:graphicData>
            </a:graphic>
          </wp:inline>
        </w:drawing>
      </w:r>
    </w:p>
    <w:p>
      <w:pPr>
        <w:ind w:firstLine="420" w:firstLineChars="0"/>
      </w:pPr>
      <w:r>
        <w:rPr>
          <w:rFonts w:hint="eastAsia" w:ascii="宋体" w:hAnsi="宋体" w:eastAsia="宋体" w:cs="宋体"/>
          <w:b w:val="0"/>
          <w:bCs w:val="0"/>
          <w:sz w:val="24"/>
          <w:szCs w:val="24"/>
          <w:lang w:val="en-US" w:eastAsia="zh-CN"/>
        </w:rPr>
        <w:t>将预处理后的图像，保存在新建的dataset文件夹中的test文件夹和train文件夹中（只用运行一次即可，节省时间）：</w:t>
      </w:r>
    </w:p>
    <w:p>
      <w:pPr>
        <w:rPr>
          <w:rFonts w:hint="eastAsia" w:eastAsia="微软雅黑"/>
          <w:lang w:eastAsia="zh-CN"/>
        </w:rPr>
      </w:pPr>
      <w:r>
        <w:rPr>
          <w:rFonts w:hint="eastAsia" w:eastAsia="微软雅黑"/>
          <w:lang w:eastAsia="zh-CN"/>
        </w:rPr>
        <w:drawing>
          <wp:inline distT="0" distB="0" distL="114300" distR="114300">
            <wp:extent cx="5271770" cy="1251585"/>
            <wp:effectExtent l="0" t="0" r="0" b="0"/>
            <wp:docPr id="46" name="图片 46" descr="3Q4UGS27CU71IPAI@W6Y~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3Q4UGS27CU71IPAI@W6Y~RE"/>
                    <pic:cNvPicPr>
                      <a:picLocks noChangeAspect="1"/>
                    </pic:cNvPicPr>
                  </pic:nvPicPr>
                  <pic:blipFill>
                    <a:blip r:embed="rId33"/>
                    <a:srcRect b="28431"/>
                    <a:stretch>
                      <a:fillRect/>
                    </a:stretch>
                  </pic:blipFill>
                  <pic:spPr>
                    <a:xfrm>
                      <a:off x="0" y="0"/>
                      <a:ext cx="5271770" cy="125158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72405" cy="1233805"/>
            <wp:effectExtent l="0" t="0" r="0" b="0"/>
            <wp:docPr id="45" name="图片 45" descr="(~HR2KHG)5ZB]1@T)]387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R2KHG)5ZB]1@T)]387H5"/>
                    <pic:cNvPicPr>
                      <a:picLocks noChangeAspect="1"/>
                    </pic:cNvPicPr>
                  </pic:nvPicPr>
                  <pic:blipFill>
                    <a:blip r:embed="rId34"/>
                    <a:srcRect b="30483"/>
                    <a:stretch>
                      <a:fillRect/>
                    </a:stretch>
                  </pic:blipFill>
                  <pic:spPr>
                    <a:xfrm>
                      <a:off x="0" y="0"/>
                      <a:ext cx="5272405" cy="1233805"/>
                    </a:xfrm>
                    <a:prstGeom prst="rect">
                      <a:avLst/>
                    </a:prstGeom>
                  </pic:spPr>
                </pic:pic>
              </a:graphicData>
            </a:graphic>
          </wp:inline>
        </w:drawing>
      </w:r>
    </w:p>
    <w:p>
      <w:pPr>
        <w:ind w:firstLine="420" w:firstLine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将图片的新相对路径按原有顺序以txt的形式保存至doc文件夹中的新文件：</w:t>
      </w:r>
    </w:p>
    <w:p>
      <w:pPr>
        <w:ind w:left="0" w:leftChars="0" w:right="0" w:rightChars="0" w:firstLine="0" w:firstLineChars="0"/>
        <w:jc w:val="center"/>
      </w:pPr>
      <w:r>
        <w:drawing>
          <wp:inline distT="0" distB="0" distL="114300" distR="114300">
            <wp:extent cx="3320415" cy="1655445"/>
            <wp:effectExtent l="0" t="0" r="0"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35"/>
                    <a:srcRect l="2225" t="344"/>
                    <a:stretch>
                      <a:fillRect/>
                    </a:stretch>
                  </pic:blipFill>
                  <pic:spPr>
                    <a:xfrm>
                      <a:off x="0" y="0"/>
                      <a:ext cx="3320415" cy="1655445"/>
                    </a:xfrm>
                    <a:prstGeom prst="rect">
                      <a:avLst/>
                    </a:prstGeom>
                    <a:noFill/>
                    <a:ln>
                      <a:noFill/>
                    </a:ln>
                  </pic:spPr>
                </pic:pic>
              </a:graphicData>
            </a:graphic>
          </wp:inline>
        </w:drawing>
      </w:r>
    </w:p>
    <w:p>
      <w:pPr>
        <w:ind w:right="0" w:rightChars="0" w:firstLine="420" w:firstLineChars="0"/>
        <w:jc w:val="both"/>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再对训练数据进行数据增强：</w:t>
      </w:r>
    </w:p>
    <w:p>
      <w:pPr>
        <w:ind w:left="0" w:leftChars="0" w:right="0" w:rightChars="0" w:firstLine="0" w:firstLineChars="0"/>
        <w:jc w:val="center"/>
      </w:pPr>
      <w:r>
        <w:drawing>
          <wp:inline distT="0" distB="0" distL="114300" distR="114300">
            <wp:extent cx="1920240" cy="1307465"/>
            <wp:effectExtent l="9525" t="9525" r="13335" b="16510"/>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pic:cNvPicPr>
                      <a:picLocks noChangeAspect="1"/>
                    </pic:cNvPicPr>
                  </pic:nvPicPr>
                  <pic:blipFill>
                    <a:blip r:embed="rId36"/>
                    <a:stretch>
                      <a:fillRect/>
                    </a:stretch>
                  </pic:blipFill>
                  <pic:spPr>
                    <a:xfrm>
                      <a:off x="0" y="0"/>
                      <a:ext cx="1920240" cy="1307465"/>
                    </a:xfrm>
                    <a:prstGeom prst="rect">
                      <a:avLst/>
                    </a:prstGeom>
                    <a:noFill/>
                    <a:ln>
                      <a:solidFill>
                        <a:schemeClr val="tx1"/>
                      </a:solidFill>
                    </a:ln>
                  </pic:spPr>
                </pic:pic>
              </a:graphicData>
            </a:graphic>
          </wp:inline>
        </w:drawing>
      </w:r>
    </w:p>
    <w:p>
      <w:pPr>
        <w:ind w:right="0" w:rightChars="0" w:firstLine="420" w:firstLineChars="0"/>
        <w:jc w:val="both"/>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对于标签，采用取后三位的方式（比如“01073”在模型中记为73，整数）：</w:t>
      </w:r>
    </w:p>
    <w:p>
      <w:pPr>
        <w:ind w:left="0" w:leftChars="0" w:right="0" w:rightChars="0" w:firstLine="0" w:firstLineChars="0"/>
        <w:jc w:val="center"/>
        <w:rPr>
          <w:rFonts w:hint="default" w:ascii="宋体" w:hAnsi="宋体" w:eastAsia="宋体" w:cs="宋体"/>
          <w:b w:val="0"/>
          <w:bCs w:val="0"/>
          <w:sz w:val="24"/>
          <w:szCs w:val="24"/>
          <w:highlight w:val="none"/>
          <w:lang w:val="en-US" w:eastAsia="zh-CN"/>
        </w:rPr>
      </w:pPr>
      <w:r>
        <w:drawing>
          <wp:inline distT="0" distB="0" distL="114300" distR="114300">
            <wp:extent cx="4138295" cy="1219200"/>
            <wp:effectExtent l="9525" t="9525" r="14605"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7"/>
                    <a:stretch>
                      <a:fillRect/>
                    </a:stretch>
                  </pic:blipFill>
                  <pic:spPr>
                    <a:xfrm>
                      <a:off x="0" y="0"/>
                      <a:ext cx="4138295" cy="1219200"/>
                    </a:xfrm>
                    <a:prstGeom prst="rect">
                      <a:avLst/>
                    </a:prstGeom>
                    <a:noFill/>
                    <a:ln>
                      <a:solidFill>
                        <a:schemeClr val="tx1"/>
                      </a:solidFill>
                    </a:ln>
                  </pic:spPr>
                </pic:pic>
              </a:graphicData>
            </a:graphic>
          </wp:inline>
        </w:drawing>
      </w:r>
    </w:p>
    <w:p>
      <w:pPr>
        <w:ind w:left="0" w:leftChars="0" w:right="0" w:rightChars="0" w:firstLine="0" w:firstLineChars="0"/>
        <w:jc w:val="both"/>
        <w:rPr>
          <w:rFonts w:hint="default"/>
          <w:b/>
          <w:bCs/>
          <w:sz w:val="28"/>
          <w:szCs w:val="36"/>
          <w:highlight w:val="none"/>
          <w:lang w:val="en-US" w:eastAsia="zh-CN"/>
        </w:rPr>
      </w:pPr>
    </w:p>
    <w:p>
      <w:pPr>
        <w:numPr>
          <w:ilvl w:val="0"/>
          <w:numId w:val="0"/>
        </w:numPr>
        <w:outlineLvl w:val="0"/>
        <w:rPr>
          <w:rFonts w:hint="eastAsia" w:ascii="宋体" w:hAnsi="宋体" w:eastAsia="宋体" w:cs="宋体"/>
          <w:b/>
          <w:bCs/>
          <w:sz w:val="36"/>
          <w:szCs w:val="36"/>
          <w:highlight w:val="none"/>
          <w:lang w:val="en-US" w:eastAsia="zh-CN"/>
        </w:rPr>
      </w:pPr>
      <w:bookmarkStart w:id="8" w:name="_Toc15715"/>
      <w:r>
        <w:rPr>
          <w:rFonts w:hint="eastAsia" w:ascii="宋体" w:hAnsi="宋体" w:eastAsia="宋体" w:cs="宋体"/>
          <w:b/>
          <w:bCs/>
          <w:sz w:val="36"/>
          <w:szCs w:val="36"/>
          <w:highlight w:val="none"/>
          <w:lang w:val="en-US" w:eastAsia="zh-CN"/>
        </w:rPr>
        <w:t>3 训练模型的选取及模型描述</w:t>
      </w:r>
      <w:bookmarkEnd w:id="8"/>
    </w:p>
    <w:p>
      <w:pPr>
        <w:numPr>
          <w:ilvl w:val="0"/>
          <w:numId w:val="0"/>
        </w:numPr>
        <w:rPr>
          <w:rFonts w:hint="default" w:ascii="宋体" w:hAnsi="宋体" w:eastAsia="宋体" w:cs="宋体"/>
          <w:b/>
          <w:bCs/>
          <w:sz w:val="28"/>
          <w:szCs w:val="28"/>
          <w:highlight w:val="none"/>
          <w:lang w:val="en-US" w:eastAsia="zh-CN"/>
        </w:rPr>
      </w:pPr>
      <w:r>
        <w:rPr>
          <w:rFonts w:hint="eastAsia" w:ascii="宋体" w:hAnsi="宋体" w:eastAsia="宋体" w:cs="宋体"/>
          <w:b/>
          <w:bCs/>
          <w:sz w:val="28"/>
          <w:szCs w:val="28"/>
          <w:highlight w:val="none"/>
          <w:lang w:val="en-US" w:eastAsia="zh-CN"/>
        </w:rPr>
        <w:drawing>
          <wp:anchor distT="0" distB="0" distL="114300" distR="114300" simplePos="0" relativeHeight="251659264" behindDoc="0" locked="0" layoutInCell="1" allowOverlap="1">
            <wp:simplePos x="0" y="0"/>
            <wp:positionH relativeFrom="column">
              <wp:posOffset>3336925</wp:posOffset>
            </wp:positionH>
            <wp:positionV relativeFrom="paragraph">
              <wp:posOffset>88265</wp:posOffset>
            </wp:positionV>
            <wp:extent cx="1956435" cy="3618230"/>
            <wp:effectExtent l="0" t="0" r="5715" b="1270"/>
            <wp:wrapSquare wrapText="bothSides"/>
            <wp:docPr id="15" name="图片 15" descr="图_Shee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_Sheet1(2)"/>
                    <pic:cNvPicPr>
                      <a:picLocks noChangeAspect="1"/>
                    </pic:cNvPicPr>
                  </pic:nvPicPr>
                  <pic:blipFill>
                    <a:blip r:embed="rId38"/>
                    <a:stretch>
                      <a:fillRect/>
                    </a:stretch>
                  </pic:blipFill>
                  <pic:spPr>
                    <a:xfrm>
                      <a:off x="0" y="0"/>
                      <a:ext cx="1956435" cy="3618230"/>
                    </a:xfrm>
                    <a:prstGeom prst="rect">
                      <a:avLst/>
                    </a:prstGeom>
                  </pic:spPr>
                </pic:pic>
              </a:graphicData>
            </a:graphic>
          </wp:anchor>
        </w:drawing>
      </w:r>
      <w:r>
        <w:rPr>
          <w:rFonts w:hint="eastAsia" w:ascii="宋体" w:hAnsi="宋体" w:eastAsia="宋体" w:cs="宋体"/>
          <w:b/>
          <w:bCs/>
          <w:sz w:val="28"/>
          <w:szCs w:val="28"/>
          <w:highlight w:val="none"/>
          <w:lang w:val="en-US" w:eastAsia="zh-CN"/>
        </w:rPr>
        <w:t>3.1 最终模型结构</w:t>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采用了经典的</w:t>
      </w:r>
      <w:r>
        <w:rPr>
          <w:rFonts w:hint="eastAsia" w:ascii="宋体" w:hAnsi="宋体" w:eastAsia="宋体" w:cs="宋体"/>
          <w:b/>
          <w:bCs/>
          <w:sz w:val="24"/>
          <w:szCs w:val="24"/>
          <w:highlight w:val="none"/>
          <w:lang w:val="en-US" w:eastAsia="zh-CN"/>
        </w:rPr>
        <w:t>CNN</w:t>
      </w:r>
      <w:r>
        <w:rPr>
          <w:rFonts w:hint="eastAsia" w:ascii="宋体" w:hAnsi="宋体" w:eastAsia="宋体" w:cs="宋体"/>
          <w:b w:val="0"/>
          <w:bCs w:val="0"/>
          <w:sz w:val="24"/>
          <w:szCs w:val="24"/>
          <w:highlight w:val="none"/>
          <w:lang w:val="en-US" w:eastAsia="zh-CN"/>
        </w:rPr>
        <w:t>结构：</w:t>
      </w:r>
    </w:p>
    <w:p>
      <w:pPr>
        <w:numPr>
          <w:ilvl w:val="0"/>
          <w:numId w:val="0"/>
        </w:numPr>
        <w:ind w:firstLine="420" w:firstLineChars="0"/>
        <w:jc w:val="left"/>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由9个卷积层，2个BN层，2个全连接层，2个dropout层，2个最大池化层，按右图顺序堆叠。</w:t>
      </w:r>
    </w:p>
    <w:p>
      <w:pPr>
        <w:numPr>
          <w:ilvl w:val="0"/>
          <w:numId w:val="0"/>
        </w:numPr>
        <w:ind w:left="0" w:leftChars="0" w:right="0" w:rightChars="0" w:firstLine="0" w:firstLineChars="0"/>
        <w:jc w:val="center"/>
      </w:pPr>
      <w:r>
        <w:drawing>
          <wp:inline distT="0" distB="0" distL="114300" distR="114300">
            <wp:extent cx="2226945" cy="699135"/>
            <wp:effectExtent l="9525" t="9525" r="11430" b="1524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39"/>
                    <a:stretch>
                      <a:fillRect/>
                    </a:stretch>
                  </pic:blipFill>
                  <pic:spPr>
                    <a:xfrm>
                      <a:off x="0" y="0"/>
                      <a:ext cx="2226945" cy="699135"/>
                    </a:xfrm>
                    <a:prstGeom prst="rect">
                      <a:avLst/>
                    </a:prstGeom>
                    <a:noFill/>
                    <a:ln>
                      <a:solidFill>
                        <a:schemeClr val="tx1"/>
                      </a:solidFill>
                    </a:ln>
                  </pic:spPr>
                </pic:pic>
              </a:graphicData>
            </a:graphic>
          </wp:inline>
        </w:drawing>
      </w:r>
    </w:p>
    <w:p>
      <w:pPr>
        <w:numPr>
          <w:ilvl w:val="0"/>
          <w:numId w:val="0"/>
        </w:numPr>
        <w:ind w:left="0" w:leftChars="0" w:right="0" w:rightChars="0" w:firstLine="420" w:firstLineChars="0"/>
        <w:jc w:val="both"/>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由于输入图像尺寸较小，因此三个相连的卷积层中，其中两个都使 padding=‘same’，在卷积中</w:t>
      </w:r>
      <w:r>
        <w:rPr>
          <w:rFonts w:hint="eastAsia" w:ascii="宋体" w:hAnsi="宋体" w:eastAsia="宋体" w:cs="宋体"/>
          <w:b/>
          <w:bCs/>
          <w:sz w:val="24"/>
          <w:szCs w:val="24"/>
          <w:highlight w:val="none"/>
          <w:lang w:val="en-US" w:eastAsia="zh-CN"/>
        </w:rPr>
        <w:t>自动填充</w:t>
      </w:r>
      <w:r>
        <w:rPr>
          <w:rFonts w:hint="eastAsia" w:ascii="宋体" w:hAnsi="宋体" w:eastAsia="宋体" w:cs="宋体"/>
          <w:b w:val="0"/>
          <w:bCs w:val="0"/>
          <w:sz w:val="24"/>
          <w:szCs w:val="24"/>
          <w:highlight w:val="none"/>
          <w:lang w:val="en-US" w:eastAsia="zh-CN"/>
        </w:rPr>
        <w:t>，使输出特征图的尺寸与输入特征图的尺寸相同，尽量保持特征图的空间维度，比如：</w:t>
      </w:r>
    </w:p>
    <w:p>
      <w:pPr>
        <w:numPr>
          <w:ilvl w:val="0"/>
          <w:numId w:val="0"/>
        </w:numPr>
        <w:ind w:right="0" w:rightChars="0"/>
        <w:jc w:val="both"/>
      </w:pPr>
      <w:r>
        <w:drawing>
          <wp:inline distT="0" distB="0" distL="114300" distR="114300">
            <wp:extent cx="5265420" cy="604520"/>
            <wp:effectExtent l="9525" t="9525" r="11430" b="1460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40"/>
                    <a:stretch>
                      <a:fillRect/>
                    </a:stretch>
                  </pic:blipFill>
                  <pic:spPr>
                    <a:xfrm>
                      <a:off x="0" y="0"/>
                      <a:ext cx="5265420" cy="604520"/>
                    </a:xfrm>
                    <a:prstGeom prst="rect">
                      <a:avLst/>
                    </a:prstGeom>
                    <a:noFill/>
                    <a:ln>
                      <a:solidFill>
                        <a:schemeClr val="tx1"/>
                      </a:solidFill>
                    </a:ln>
                  </pic:spPr>
                </pic:pic>
              </a:graphicData>
            </a:graphic>
          </wp:inline>
        </w:drawing>
      </w:r>
    </w:p>
    <w:p>
      <w:pPr>
        <w:numPr>
          <w:ilvl w:val="0"/>
          <w:numId w:val="0"/>
        </w:numPr>
        <w:ind w:firstLine="420" w:firstLineChars="0"/>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对于第一个全连接层,考虑到ReLU激活函数对于大于零的输入直接输出输入值，不做任何限制，可能会导致神经网络在输出层使用softmax激活函数时出现数值不稳定的问题，因此将输出层前的全连接层激活函数设置为</w:t>
      </w:r>
      <w:r>
        <w:rPr>
          <w:rFonts w:hint="eastAsia" w:ascii="宋体" w:hAnsi="宋体" w:eastAsia="宋体" w:cs="宋体"/>
          <w:b/>
          <w:bCs/>
          <w:sz w:val="24"/>
          <w:szCs w:val="24"/>
          <w:highlight w:val="none"/>
          <w:lang w:val="en-US" w:eastAsia="zh-CN"/>
        </w:rPr>
        <w:t>tanh</w:t>
      </w:r>
      <w:r>
        <w:rPr>
          <w:rFonts w:hint="eastAsia" w:ascii="宋体" w:hAnsi="宋体" w:eastAsia="宋体" w:cs="宋体"/>
          <w:b w:val="0"/>
          <w:bCs w:val="0"/>
          <w:sz w:val="24"/>
          <w:szCs w:val="24"/>
          <w:highlight w:val="none"/>
          <w:lang w:val="en-US" w:eastAsia="zh-CN"/>
        </w:rPr>
        <w:t>。</w:t>
      </w:r>
    </w:p>
    <w:p>
      <w:pPr>
        <w:numPr>
          <w:ilvl w:val="0"/>
          <w:numId w:val="0"/>
        </w:numPr>
        <w:rPr>
          <w:rFonts w:hint="default" w:ascii="宋体" w:hAnsi="宋体" w:eastAsia="宋体" w:cs="宋体"/>
          <w:b w:val="0"/>
          <w:bCs w:val="0"/>
          <w:sz w:val="24"/>
          <w:szCs w:val="24"/>
          <w:highlight w:val="none"/>
          <w:lang w:val="en-US" w:eastAsia="zh-CN"/>
        </w:rPr>
      </w:pPr>
      <w:r>
        <w:drawing>
          <wp:inline distT="0" distB="0" distL="114300" distR="114300">
            <wp:extent cx="5266055" cy="309245"/>
            <wp:effectExtent l="9525" t="9525" r="10795" b="1460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41"/>
                    <a:srcRect t="38578" b="39083"/>
                    <a:stretch>
                      <a:fillRect/>
                    </a:stretch>
                  </pic:blipFill>
                  <pic:spPr>
                    <a:xfrm>
                      <a:off x="0" y="0"/>
                      <a:ext cx="5266055" cy="309245"/>
                    </a:xfrm>
                    <a:prstGeom prst="rect">
                      <a:avLst/>
                    </a:prstGeom>
                    <a:noFill/>
                    <a:ln>
                      <a:solidFill>
                        <a:schemeClr val="tx1"/>
                      </a:solidFill>
                    </a:ln>
                  </pic:spPr>
                </pic:pic>
              </a:graphicData>
            </a:graphic>
          </wp:inline>
        </w:drawing>
      </w:r>
    </w:p>
    <w:p>
      <w:pPr>
        <w:numPr>
          <w:ilvl w:val="0"/>
          <w:numId w:val="0"/>
        </w:numPr>
        <w:ind w:right="0" w:rightChars="0" w:firstLine="420" w:firstLineChars="0"/>
        <w:jc w:val="both"/>
        <w:rPr>
          <w:rFonts w:hint="eastAsia" w:eastAsia="微软雅黑"/>
          <w:lang w:val="en-US" w:eastAsia="zh-CN"/>
        </w:rPr>
      </w:pPr>
    </w:p>
    <w:p>
      <w:pPr>
        <w:numPr>
          <w:ilvl w:val="0"/>
          <w:numId w:val="0"/>
        </w:numPr>
        <w:ind w:left="0" w:leftChars="0" w:right="0" w:rightChars="0" w:firstLine="420" w:firstLineChars="0"/>
        <w:jc w:val="left"/>
        <w:rPr>
          <w:rFonts w:hint="eastAsia" w:ascii="宋体" w:hAnsi="宋体" w:eastAsia="宋体" w:cs="宋体"/>
          <w:b w:val="0"/>
          <w:bCs w:val="0"/>
          <w:sz w:val="24"/>
          <w:szCs w:val="24"/>
          <w:highlight w:val="none"/>
          <w:lang w:val="en-US" w:eastAsia="zh-CN"/>
        </w:rPr>
      </w:pPr>
      <w:r>
        <w:rPr>
          <w:rFonts w:hint="eastAsia" w:ascii="宋体" w:hAnsi="宋体" w:eastAsia="宋体" w:cs="宋体"/>
          <w:b/>
          <w:bCs/>
          <w:sz w:val="24"/>
          <w:szCs w:val="24"/>
          <w:highlight w:val="none"/>
          <w:lang w:val="en-US" w:eastAsia="zh-CN"/>
        </w:rPr>
        <w:t>损失函数</w:t>
      </w:r>
      <w:r>
        <w:rPr>
          <w:rFonts w:hint="eastAsia" w:ascii="宋体" w:hAnsi="宋体" w:eastAsia="宋体" w:cs="宋体"/>
          <w:b w:val="0"/>
          <w:bCs w:val="0"/>
          <w:sz w:val="24"/>
          <w:szCs w:val="24"/>
          <w:highlight w:val="none"/>
          <w:lang w:val="en-US" w:eastAsia="zh-CN"/>
        </w:rPr>
        <w:t>是交叉熵损失函数中的一种：sparse_categorical_crossentropy（稀疏分类交叉熵损失函数），标签是整数形式时常用的损失函数。</w:t>
      </w:r>
    </w:p>
    <w:p>
      <w:pPr>
        <w:numPr>
          <w:ilvl w:val="0"/>
          <w:numId w:val="0"/>
        </w:numPr>
        <w:ind w:left="0" w:leftChars="0" w:right="0" w:rightChars="0" w:firstLine="420" w:firstLineChars="0"/>
        <w:jc w:val="left"/>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评估指标为准确率与召回率：</w:t>
      </w:r>
    </w:p>
    <w:p>
      <w:pPr>
        <w:numPr>
          <w:ilvl w:val="0"/>
          <w:numId w:val="0"/>
        </w:numPr>
        <w:ind w:left="0" w:leftChars="0" w:right="0" w:rightChars="0" w:firstLine="420" w:firstLineChars="0"/>
        <w:jc w:val="left"/>
        <w:rPr>
          <w:rFonts w:hint="eastAsia" w:ascii="宋体" w:hAnsi="宋体" w:eastAsia="宋体" w:cs="宋体"/>
          <w:b w:val="0"/>
          <w:bCs w:val="0"/>
          <w:sz w:val="24"/>
          <w:szCs w:val="24"/>
          <w:highlight w:val="none"/>
          <w:lang w:val="en-US" w:eastAsia="zh-CN"/>
        </w:rPr>
      </w:pPr>
      <w:r>
        <w:rPr>
          <w:rFonts w:hint="eastAsia" w:ascii="宋体" w:hAnsi="宋体" w:eastAsia="宋体" w:cs="宋体"/>
          <w:b/>
          <w:bCs/>
          <w:sz w:val="24"/>
          <w:szCs w:val="24"/>
          <w:highlight w:val="none"/>
          <w:lang w:val="en-US" w:eastAsia="zh-CN"/>
        </w:rPr>
        <w:t>准确率</w:t>
      </w:r>
      <w:r>
        <w:rPr>
          <w:rFonts w:hint="eastAsia" w:ascii="宋体" w:hAnsi="宋体" w:eastAsia="宋体" w:cs="宋体"/>
          <w:b w:val="0"/>
          <w:bCs w:val="0"/>
          <w:sz w:val="24"/>
          <w:szCs w:val="24"/>
          <w:highlight w:val="none"/>
          <w:lang w:val="en-US" w:eastAsia="zh-CN"/>
        </w:rPr>
        <w:t>用于衡量模型预测正确的样本数占总样本数的比例，准确率越高，表示模型在整体（多个类别）数据上的分类能力越好。</w:t>
      </w:r>
    </w:p>
    <w:p>
      <w:pPr>
        <w:numPr>
          <w:ilvl w:val="0"/>
          <w:numId w:val="0"/>
        </w:numPr>
        <w:ind w:left="0" w:leftChars="0" w:right="0" w:rightChars="0" w:firstLine="420" w:firstLineChars="0"/>
        <w:jc w:val="left"/>
        <w:rPr>
          <w:rFonts w:hint="eastAsia" w:ascii="宋体" w:hAnsi="宋体" w:eastAsia="宋体" w:cs="宋体"/>
          <w:b w:val="0"/>
          <w:bCs w:val="0"/>
          <w:sz w:val="24"/>
          <w:szCs w:val="24"/>
          <w:highlight w:val="none"/>
          <w:lang w:val="en-US" w:eastAsia="zh-CN"/>
        </w:rPr>
      </w:pPr>
      <w:r>
        <w:rPr>
          <w:rFonts w:hint="eastAsia" w:ascii="宋体" w:hAnsi="宋体" w:eastAsia="宋体" w:cs="宋体"/>
          <w:b/>
          <w:bCs/>
          <w:sz w:val="24"/>
          <w:szCs w:val="24"/>
          <w:highlight w:val="none"/>
          <w:lang w:val="en-US" w:eastAsia="zh-CN"/>
        </w:rPr>
        <w:t>召回率</w:t>
      </w:r>
      <w:r>
        <w:rPr>
          <w:rFonts w:hint="eastAsia" w:ascii="宋体" w:hAnsi="宋体" w:eastAsia="宋体" w:cs="宋体"/>
          <w:b w:val="0"/>
          <w:bCs w:val="0"/>
          <w:sz w:val="24"/>
          <w:szCs w:val="24"/>
          <w:highlight w:val="none"/>
          <w:lang w:val="en-US" w:eastAsia="zh-CN"/>
        </w:rPr>
        <w:t>衡量模型能够正确预测出每个类别的真正例样本的能力，帮助评估模型对每个类别的覆盖能力。</w:t>
      </w:r>
    </w:p>
    <w:p>
      <w:pPr>
        <w:numPr>
          <w:ilvl w:val="0"/>
          <w:numId w:val="0"/>
        </w:numPr>
        <w:ind w:left="0" w:leftChars="0" w:right="0" w:rightChars="0" w:firstLine="420" w:firstLineChars="0"/>
        <w:jc w:val="left"/>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采用</w:t>
      </w:r>
      <w:r>
        <w:rPr>
          <w:rFonts w:hint="eastAsia" w:ascii="宋体" w:hAnsi="宋体" w:eastAsia="宋体" w:cs="宋体"/>
          <w:b/>
          <w:bCs/>
          <w:sz w:val="24"/>
          <w:szCs w:val="24"/>
          <w:highlight w:val="none"/>
          <w:lang w:val="en-US" w:eastAsia="zh-CN"/>
        </w:rPr>
        <w:t>Adam优化器</w:t>
      </w:r>
      <w:r>
        <w:rPr>
          <w:rFonts w:hint="eastAsia" w:ascii="宋体" w:hAnsi="宋体" w:eastAsia="宋体" w:cs="宋体"/>
          <w:b w:val="0"/>
          <w:bCs w:val="0"/>
          <w:sz w:val="24"/>
          <w:szCs w:val="24"/>
          <w:highlight w:val="none"/>
          <w:lang w:val="en-US" w:eastAsia="zh-CN"/>
        </w:rPr>
        <w:t>，初始学习率为0.0004（考虑到模型略复杂，设置了较小的学习率），它会根据每个参数的梯度情况进行自适应地调整学习率。</w:t>
      </w:r>
    </w:p>
    <w:p>
      <w:pPr>
        <w:numPr>
          <w:ilvl w:val="0"/>
          <w:numId w:val="0"/>
        </w:numPr>
        <w:ind w:left="0" w:leftChars="0" w:right="0" w:rightChars="0" w:firstLine="420" w:firstLineChars="0"/>
        <w:jc w:val="left"/>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完整定义代码：</w:t>
      </w:r>
    </w:p>
    <w:p>
      <w:pPr>
        <w:numPr>
          <w:ilvl w:val="0"/>
          <w:numId w:val="0"/>
        </w:numPr>
        <w:ind w:right="0" w:rightChars="0"/>
        <w:jc w:val="left"/>
      </w:pPr>
      <w:r>
        <w:drawing>
          <wp:inline distT="0" distB="0" distL="114300" distR="114300">
            <wp:extent cx="5271770" cy="4954905"/>
            <wp:effectExtent l="9525" t="9525" r="14605" b="1714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42"/>
                    <a:stretch>
                      <a:fillRect/>
                    </a:stretch>
                  </pic:blipFill>
                  <pic:spPr>
                    <a:xfrm>
                      <a:off x="0" y="0"/>
                      <a:ext cx="5271770" cy="4954905"/>
                    </a:xfrm>
                    <a:prstGeom prst="rect">
                      <a:avLst/>
                    </a:prstGeom>
                    <a:noFill/>
                    <a:ln>
                      <a:solidFill>
                        <a:schemeClr val="tx1"/>
                      </a:solidFill>
                    </a:ln>
                  </pic:spPr>
                </pic:pic>
              </a:graphicData>
            </a:graphic>
          </wp:inline>
        </w:drawing>
      </w:r>
    </w:p>
    <w:p>
      <w:pPr>
        <w:numPr>
          <w:ilvl w:val="0"/>
          <w:numId w:val="0"/>
        </w:numPr>
        <w:ind w:right="0" w:rightChars="0"/>
        <w:jc w:val="left"/>
      </w:pPr>
    </w:p>
    <w:p>
      <w:pPr>
        <w:numPr>
          <w:ilvl w:val="0"/>
          <w:numId w:val="0"/>
        </w:numPr>
        <w:ind w:right="0" w:rightChars="0"/>
        <w:jc w:val="left"/>
      </w:pPr>
    </w:p>
    <w:p>
      <w:pPr>
        <w:numPr>
          <w:ilvl w:val="0"/>
          <w:numId w:val="0"/>
        </w:numPr>
        <w:outlineLvl w:val="1"/>
        <w:rPr>
          <w:rFonts w:hint="eastAsia" w:ascii="宋体" w:hAnsi="宋体" w:eastAsia="宋体" w:cs="宋体"/>
          <w:b/>
          <w:bCs/>
          <w:sz w:val="28"/>
          <w:szCs w:val="28"/>
          <w:highlight w:val="none"/>
          <w:lang w:val="en-US" w:eastAsia="zh-CN"/>
        </w:rPr>
      </w:pPr>
      <w:bookmarkStart w:id="9" w:name="_Toc3260"/>
      <w:r>
        <w:rPr>
          <w:rFonts w:hint="eastAsia" w:ascii="宋体" w:hAnsi="宋体" w:eastAsia="宋体" w:cs="宋体"/>
          <w:b/>
          <w:bCs/>
          <w:sz w:val="28"/>
          <w:szCs w:val="28"/>
          <w:highlight w:val="none"/>
          <w:lang w:val="en-US" w:eastAsia="zh-CN"/>
        </w:rPr>
        <w:t>3.2 模型训练的设计</w:t>
      </w:r>
      <w:bookmarkEnd w:id="9"/>
    </w:p>
    <w:p>
      <w:pPr>
        <w:numPr>
          <w:ilvl w:val="0"/>
          <w:numId w:val="0"/>
        </w:numPr>
        <w:ind w:firstLine="420" w:firstLineChars="0"/>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定义了四个回调函数：</w:t>
      </w:r>
    </w:p>
    <w:p>
      <w:pPr>
        <w:numPr>
          <w:ilvl w:val="0"/>
          <w:numId w:val="0"/>
        </w:numPr>
        <w:rPr>
          <w:rFonts w:hint="eastAsia" w:ascii="宋体" w:hAnsi="宋体" w:eastAsia="宋体" w:cs="宋体"/>
          <w:b w:val="0"/>
          <w:bCs w:val="0"/>
          <w:sz w:val="24"/>
          <w:szCs w:val="24"/>
          <w:highlight w:val="none"/>
          <w:lang w:val="en-US" w:eastAsia="zh-CN"/>
        </w:rPr>
      </w:pPr>
      <w:r>
        <w:drawing>
          <wp:inline distT="0" distB="0" distL="114300" distR="114300">
            <wp:extent cx="5261610" cy="966470"/>
            <wp:effectExtent l="9525" t="9525" r="15240" b="1460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43"/>
                    <a:stretch>
                      <a:fillRect/>
                    </a:stretch>
                  </pic:blipFill>
                  <pic:spPr>
                    <a:xfrm>
                      <a:off x="0" y="0"/>
                      <a:ext cx="5261610" cy="966470"/>
                    </a:xfrm>
                    <a:prstGeom prst="rect">
                      <a:avLst/>
                    </a:prstGeom>
                    <a:noFill/>
                    <a:ln>
                      <a:solidFill>
                        <a:schemeClr val="tx1"/>
                      </a:solidFill>
                    </a:ln>
                  </pic:spPr>
                </pic:pic>
              </a:graphicData>
            </a:graphic>
          </wp:inline>
        </w:drawing>
      </w:r>
    </w:p>
    <w:p>
      <w:pPr>
        <w:numPr>
          <w:ilvl w:val="0"/>
          <w:numId w:val="0"/>
        </w:numPr>
        <w:ind w:left="0" w:leftChars="0" w:right="0" w:rightChars="0" w:firstLine="420" w:firstLineChars="0"/>
        <w:jc w:val="both"/>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2个</w:t>
      </w:r>
      <w:r>
        <w:rPr>
          <w:rFonts w:hint="eastAsia" w:ascii="宋体" w:hAnsi="宋体" w:eastAsia="宋体" w:cs="宋体"/>
          <w:b/>
          <w:bCs/>
          <w:sz w:val="24"/>
          <w:szCs w:val="24"/>
          <w:highlight w:val="none"/>
          <w:lang w:val="en-US" w:eastAsia="zh-CN"/>
        </w:rPr>
        <w:t>提前停止</w:t>
      </w:r>
      <w:r>
        <w:rPr>
          <w:rFonts w:hint="eastAsia" w:ascii="宋体" w:hAnsi="宋体" w:eastAsia="宋体" w:cs="宋体"/>
          <w:b w:val="0"/>
          <w:bCs w:val="0"/>
          <w:sz w:val="24"/>
          <w:szCs w:val="24"/>
          <w:highlight w:val="none"/>
          <w:lang w:val="en-US" w:eastAsia="zh-CN"/>
        </w:rPr>
        <w:t>的回调，为了防止过拟合，5轮内指标val_accuracy和accuracy不再改善，则停止训练。</w:t>
      </w:r>
    </w:p>
    <w:p>
      <w:pPr>
        <w:numPr>
          <w:ilvl w:val="0"/>
          <w:numId w:val="0"/>
        </w:numPr>
        <w:ind w:left="0" w:leftChars="0" w:right="0" w:rightChars="0" w:firstLine="420" w:firstLineChars="0"/>
        <w:jc w:val="both"/>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1个</w:t>
      </w:r>
      <w:r>
        <w:rPr>
          <w:rFonts w:hint="eastAsia" w:ascii="宋体" w:hAnsi="宋体" w:eastAsia="宋体" w:cs="宋体"/>
          <w:b/>
          <w:bCs/>
          <w:sz w:val="24"/>
          <w:szCs w:val="24"/>
          <w:highlight w:val="none"/>
          <w:lang w:val="en-US" w:eastAsia="zh-CN"/>
        </w:rPr>
        <w:t>CSVLogger</w:t>
      </w:r>
      <w:r>
        <w:rPr>
          <w:rFonts w:hint="eastAsia" w:ascii="宋体" w:hAnsi="宋体" w:eastAsia="宋体" w:cs="宋体"/>
          <w:b w:val="0"/>
          <w:bCs w:val="0"/>
          <w:sz w:val="24"/>
          <w:szCs w:val="24"/>
          <w:highlight w:val="none"/>
          <w:lang w:val="en-US" w:eastAsia="zh-CN"/>
        </w:rPr>
        <w:t>回调，将训练过程中测试集与验证集的参数变化以CSV的形式保存在“model”文件夹中。</w:t>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1个</w:t>
      </w:r>
      <w:r>
        <w:rPr>
          <w:rFonts w:hint="eastAsia" w:ascii="宋体" w:hAnsi="宋体" w:eastAsia="宋体" w:cs="宋体"/>
          <w:b/>
          <w:bCs/>
          <w:sz w:val="24"/>
          <w:szCs w:val="24"/>
          <w:highlight w:val="none"/>
          <w:lang w:val="en-US" w:eastAsia="zh-CN"/>
        </w:rPr>
        <w:t>ModelCheckpoint</w:t>
      </w:r>
      <w:r>
        <w:rPr>
          <w:rFonts w:hint="eastAsia" w:ascii="宋体" w:hAnsi="宋体" w:eastAsia="宋体" w:cs="宋体"/>
          <w:b w:val="0"/>
          <w:bCs w:val="0"/>
          <w:sz w:val="24"/>
          <w:szCs w:val="24"/>
          <w:highlight w:val="none"/>
          <w:lang w:val="en-US" w:eastAsia="zh-CN"/>
        </w:rPr>
        <w:t>回调，监视ModelA的验证集上的准确率，并保存准确率最高的模型。</w:t>
      </w:r>
    </w:p>
    <w:p>
      <w:pPr>
        <w:numPr>
          <w:ilvl w:val="0"/>
          <w:numId w:val="0"/>
        </w:numPr>
        <w:rPr>
          <w:rFonts w:hint="eastAsia" w:ascii="宋体" w:hAnsi="宋体" w:eastAsia="宋体" w:cs="宋体"/>
          <w:b w:val="0"/>
          <w:bCs w:val="0"/>
          <w:sz w:val="24"/>
          <w:szCs w:val="24"/>
          <w:highlight w:val="none"/>
          <w:lang w:val="en-US" w:eastAsia="zh-CN"/>
        </w:rPr>
      </w:pPr>
      <w:r>
        <w:drawing>
          <wp:inline distT="0" distB="0" distL="114300" distR="114300">
            <wp:extent cx="5262245" cy="2424430"/>
            <wp:effectExtent l="9525" t="9525" r="14605" b="1397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44"/>
                    <a:stretch>
                      <a:fillRect/>
                    </a:stretch>
                  </pic:blipFill>
                  <pic:spPr>
                    <a:xfrm>
                      <a:off x="0" y="0"/>
                      <a:ext cx="5262245" cy="2424430"/>
                    </a:xfrm>
                    <a:prstGeom prst="rect">
                      <a:avLst/>
                    </a:prstGeom>
                    <a:noFill/>
                    <a:ln>
                      <a:solidFill>
                        <a:schemeClr val="tx1"/>
                      </a:solidFill>
                    </a:ln>
                  </pic:spPr>
                </pic:pic>
              </a:graphicData>
            </a:graphic>
          </wp:inline>
        </w:drawing>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设定</w:t>
      </w:r>
      <w:r>
        <w:rPr>
          <w:rFonts w:hint="eastAsia" w:ascii="宋体" w:hAnsi="宋体" w:eastAsia="宋体" w:cs="宋体"/>
          <w:b/>
          <w:bCs/>
          <w:sz w:val="24"/>
          <w:szCs w:val="24"/>
          <w:highlight w:val="none"/>
          <w:lang w:val="en-US" w:eastAsia="zh-CN"/>
        </w:rPr>
        <w:t>epoch</w:t>
      </w:r>
      <w:r>
        <w:rPr>
          <w:rFonts w:hint="eastAsia" w:ascii="宋体" w:hAnsi="宋体" w:eastAsia="宋体" w:cs="宋体"/>
          <w:b w:val="0"/>
          <w:bCs w:val="0"/>
          <w:sz w:val="24"/>
          <w:szCs w:val="24"/>
          <w:highlight w:val="none"/>
          <w:lang w:val="en-US" w:eastAsia="zh-CN"/>
        </w:rPr>
        <w:t>为50，因为设置了提前停止，所以不用太担心epoch太大过拟合。</w:t>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综合考虑到训练速度和训练效果，将每次训练时使用的样本数量</w:t>
      </w:r>
      <w:r>
        <w:rPr>
          <w:rFonts w:hint="eastAsia" w:ascii="宋体" w:hAnsi="宋体" w:eastAsia="宋体" w:cs="宋体"/>
          <w:b/>
          <w:bCs/>
          <w:sz w:val="24"/>
          <w:szCs w:val="24"/>
          <w:highlight w:val="none"/>
          <w:lang w:val="en-US" w:eastAsia="zh-CN"/>
        </w:rPr>
        <w:t>batch_size</w:t>
      </w:r>
      <w:r>
        <w:rPr>
          <w:rFonts w:hint="eastAsia" w:ascii="宋体" w:hAnsi="宋体" w:eastAsia="宋体" w:cs="宋体"/>
          <w:b w:val="0"/>
          <w:bCs w:val="0"/>
          <w:sz w:val="24"/>
          <w:szCs w:val="24"/>
          <w:highlight w:val="none"/>
          <w:lang w:val="en-US" w:eastAsia="zh-CN"/>
        </w:rPr>
        <w:t>设置为64。</w:t>
      </w:r>
    </w:p>
    <w:p>
      <w:pPr>
        <w:numPr>
          <w:ilvl w:val="0"/>
          <w:numId w:val="0"/>
        </w:numPr>
        <w:ind w:firstLine="420" w:firstLineChars="0"/>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最后</w:t>
      </w:r>
      <w:r>
        <w:rPr>
          <w:rFonts w:hint="default" w:ascii="宋体" w:hAnsi="宋体" w:eastAsia="宋体" w:cs="宋体"/>
          <w:b w:val="0"/>
          <w:bCs w:val="0"/>
          <w:sz w:val="24"/>
          <w:szCs w:val="24"/>
          <w:highlight w:val="none"/>
          <w:lang w:val="en-US" w:eastAsia="zh-CN"/>
        </w:rPr>
        <w:t>将训练好的模型A以HDF5格式保存在名为</w:t>
      </w:r>
      <w:r>
        <w:rPr>
          <w:rFonts w:hint="eastAsia" w:ascii="宋体" w:hAnsi="宋体" w:eastAsia="宋体" w:cs="宋体"/>
          <w:b w:val="0"/>
          <w:bCs w:val="0"/>
          <w:sz w:val="24"/>
          <w:szCs w:val="24"/>
          <w:highlight w:val="none"/>
          <w:lang w:val="en-US" w:eastAsia="zh-CN"/>
        </w:rPr>
        <w:t>“</w:t>
      </w:r>
      <w:r>
        <w:rPr>
          <w:rFonts w:hint="default" w:ascii="宋体" w:hAnsi="宋体" w:eastAsia="宋体" w:cs="宋体"/>
          <w:b w:val="0"/>
          <w:bCs w:val="0"/>
          <w:sz w:val="24"/>
          <w:szCs w:val="24"/>
          <w:highlight w:val="none"/>
          <w:lang w:val="en-US" w:eastAsia="zh-CN"/>
        </w:rPr>
        <w:t>end_model_A.h5</w:t>
      </w:r>
      <w:r>
        <w:rPr>
          <w:rFonts w:hint="eastAsia" w:ascii="宋体" w:hAnsi="宋体" w:eastAsia="宋体" w:cs="宋体"/>
          <w:b w:val="0"/>
          <w:bCs w:val="0"/>
          <w:sz w:val="24"/>
          <w:szCs w:val="24"/>
          <w:highlight w:val="none"/>
          <w:lang w:val="en-US" w:eastAsia="zh-CN"/>
        </w:rPr>
        <w:t>”</w:t>
      </w:r>
      <w:r>
        <w:rPr>
          <w:rFonts w:hint="default" w:ascii="宋体" w:hAnsi="宋体" w:eastAsia="宋体" w:cs="宋体"/>
          <w:b w:val="0"/>
          <w:bCs w:val="0"/>
          <w:sz w:val="24"/>
          <w:szCs w:val="24"/>
          <w:highlight w:val="none"/>
          <w:lang w:val="en-US" w:eastAsia="zh-CN"/>
        </w:rPr>
        <w:t>保存到</w:t>
      </w:r>
      <w:r>
        <w:rPr>
          <w:rFonts w:hint="eastAsia" w:ascii="宋体" w:hAnsi="宋体" w:eastAsia="宋体" w:cs="宋体"/>
          <w:b w:val="0"/>
          <w:bCs w:val="0"/>
          <w:sz w:val="24"/>
          <w:szCs w:val="24"/>
          <w:highlight w:val="none"/>
          <w:lang w:val="en-US" w:eastAsia="zh-CN"/>
        </w:rPr>
        <w:t>“model”文件夹中</w:t>
      </w:r>
      <w:r>
        <w:rPr>
          <w:rFonts w:hint="default" w:ascii="宋体" w:hAnsi="宋体" w:eastAsia="宋体" w:cs="宋体"/>
          <w:b w:val="0"/>
          <w:bCs w:val="0"/>
          <w:sz w:val="24"/>
          <w:szCs w:val="24"/>
          <w:highlight w:val="none"/>
          <w:lang w:val="en-US" w:eastAsia="zh-CN"/>
        </w:rPr>
        <w:t>。</w:t>
      </w:r>
    </w:p>
    <w:p>
      <w:pPr>
        <w:numPr>
          <w:ilvl w:val="0"/>
          <w:numId w:val="0"/>
        </w:numPr>
        <w:ind w:firstLine="420" w:firstLineChars="0"/>
        <w:rPr>
          <w:rFonts w:hint="default" w:ascii="宋体" w:hAnsi="宋体" w:eastAsia="宋体" w:cs="宋体"/>
          <w:b w:val="0"/>
          <w:bCs w:val="0"/>
          <w:sz w:val="24"/>
          <w:szCs w:val="24"/>
          <w:highlight w:val="none"/>
          <w:lang w:val="en-US" w:eastAsia="zh-CN"/>
        </w:rPr>
      </w:pPr>
    </w:p>
    <w:p>
      <w:pPr>
        <w:numPr>
          <w:ilvl w:val="0"/>
          <w:numId w:val="0"/>
        </w:numPr>
        <w:ind w:firstLine="420" w:firstLineChars="0"/>
        <w:rPr>
          <w:rFonts w:hint="default" w:ascii="宋体" w:hAnsi="宋体" w:eastAsia="宋体" w:cs="宋体"/>
          <w:b w:val="0"/>
          <w:bCs w:val="0"/>
          <w:sz w:val="24"/>
          <w:szCs w:val="24"/>
          <w:highlight w:val="none"/>
          <w:lang w:val="en-US" w:eastAsia="zh-CN"/>
        </w:rPr>
      </w:pPr>
    </w:p>
    <w:p>
      <w:pPr>
        <w:numPr>
          <w:ilvl w:val="0"/>
          <w:numId w:val="0"/>
        </w:numPr>
        <w:outlineLvl w:val="1"/>
        <w:rPr>
          <w:rFonts w:hint="default" w:ascii="宋体" w:hAnsi="宋体" w:eastAsia="宋体" w:cs="宋体"/>
          <w:b/>
          <w:bCs/>
          <w:sz w:val="28"/>
          <w:szCs w:val="28"/>
          <w:highlight w:val="none"/>
          <w:lang w:val="en-US" w:eastAsia="zh-CN"/>
        </w:rPr>
      </w:pPr>
      <w:bookmarkStart w:id="10" w:name="_Toc17492"/>
      <w:r>
        <w:rPr>
          <w:rFonts w:hint="eastAsia" w:ascii="宋体" w:hAnsi="宋体" w:eastAsia="宋体" w:cs="宋体"/>
          <w:b/>
          <w:bCs/>
          <w:sz w:val="28"/>
          <w:szCs w:val="28"/>
          <w:highlight w:val="none"/>
          <w:lang w:val="en-US" w:eastAsia="zh-CN"/>
        </w:rPr>
        <w:t>3.3 训练效果评价</w:t>
      </w:r>
      <w:bookmarkEnd w:id="10"/>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采用两幅图表直观展示训练过程中训练集与测试集准确率与损失的变化：</w:t>
      </w:r>
    </w:p>
    <w:p>
      <w:pPr>
        <w:numPr>
          <w:ilvl w:val="0"/>
          <w:numId w:val="0"/>
        </w:numPr>
        <w:rPr>
          <w:rFonts w:hint="eastAsia" w:ascii="宋体" w:hAnsi="宋体" w:eastAsia="宋体" w:cs="宋体"/>
          <w:b w:val="0"/>
          <w:bCs w:val="0"/>
          <w:sz w:val="24"/>
          <w:szCs w:val="24"/>
          <w:highlight w:val="none"/>
          <w:lang w:val="en-US" w:eastAsia="zh-CN"/>
        </w:rPr>
      </w:pPr>
      <w:r>
        <w:drawing>
          <wp:inline distT="0" distB="0" distL="114300" distR="114300">
            <wp:extent cx="5273040" cy="1773555"/>
            <wp:effectExtent l="9525" t="9525" r="13335" b="1714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45"/>
                    <a:srcRect b="51837"/>
                    <a:stretch>
                      <a:fillRect/>
                    </a:stretch>
                  </pic:blipFill>
                  <pic:spPr>
                    <a:xfrm>
                      <a:off x="0" y="0"/>
                      <a:ext cx="5273040" cy="1773555"/>
                    </a:xfrm>
                    <a:prstGeom prst="rect">
                      <a:avLst/>
                    </a:prstGeom>
                    <a:noFill/>
                    <a:ln>
                      <a:solidFill>
                        <a:schemeClr val="tx1"/>
                      </a:solidFill>
                    </a:ln>
                  </pic:spPr>
                </pic:pic>
              </a:graphicData>
            </a:graphic>
          </wp:inline>
        </w:drawing>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比如上述模型的某一次训练：</w:t>
      </w:r>
    </w:p>
    <w:p>
      <w:pPr>
        <w:numPr>
          <w:ilvl w:val="0"/>
          <w:numId w:val="0"/>
        </w:numPr>
        <w:ind w:left="0" w:leftChars="0" w:right="0" w:rightChars="0" w:firstLine="0" w:firstLineChars="0"/>
        <w:jc w:val="center"/>
        <w:rPr>
          <w:rFonts w:hint="default" w:ascii="宋体" w:hAnsi="宋体" w:eastAsia="宋体" w:cs="宋体"/>
          <w:b w:val="0"/>
          <w:bCs w:val="0"/>
          <w:sz w:val="24"/>
          <w:szCs w:val="24"/>
          <w:highlight w:val="none"/>
          <w:lang w:val="en-US" w:eastAsia="zh-CN"/>
        </w:rPr>
      </w:pPr>
      <w:r>
        <w:rPr>
          <w:rFonts w:hint="default" w:ascii="宋体" w:hAnsi="宋体" w:eastAsia="宋体" w:cs="宋体"/>
          <w:b w:val="0"/>
          <w:bCs w:val="0"/>
          <w:sz w:val="24"/>
          <w:szCs w:val="24"/>
          <w:highlight w:val="none"/>
          <w:lang w:val="en-US" w:eastAsia="zh-CN"/>
        </w:rPr>
        <w:drawing>
          <wp:inline distT="0" distB="0" distL="114300" distR="114300">
            <wp:extent cx="5266690" cy="2633345"/>
            <wp:effectExtent l="0" t="0" r="635" b="5080"/>
            <wp:docPr id="28" name="图片 28"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igure_1"/>
                    <pic:cNvPicPr>
                      <a:picLocks noChangeAspect="1"/>
                    </pic:cNvPicPr>
                  </pic:nvPicPr>
                  <pic:blipFill>
                    <a:blip r:embed="rId46"/>
                    <a:stretch>
                      <a:fillRect/>
                    </a:stretch>
                  </pic:blipFill>
                  <pic:spPr>
                    <a:xfrm>
                      <a:off x="0" y="0"/>
                      <a:ext cx="5266690" cy="2633345"/>
                    </a:xfrm>
                    <a:prstGeom prst="rect">
                      <a:avLst/>
                    </a:prstGeom>
                  </pic:spPr>
                </pic:pic>
              </a:graphicData>
            </a:graphic>
          </wp:inline>
        </w:drawing>
      </w:r>
      <w:r>
        <w:rPr>
          <w:rFonts w:hint="default" w:ascii="宋体" w:hAnsi="宋体" w:eastAsia="宋体" w:cs="宋体"/>
          <w:b w:val="0"/>
          <w:bCs w:val="0"/>
          <w:sz w:val="24"/>
          <w:szCs w:val="24"/>
          <w:highlight w:val="none"/>
          <w:lang w:val="en-US" w:eastAsia="zh-CN"/>
        </w:rPr>
        <w:drawing>
          <wp:inline distT="0" distB="0" distL="114300" distR="114300">
            <wp:extent cx="5266690" cy="2633345"/>
            <wp:effectExtent l="0" t="0" r="635" b="5080"/>
            <wp:docPr id="29" name="图片 29"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igure_2"/>
                    <pic:cNvPicPr>
                      <a:picLocks noChangeAspect="1"/>
                    </pic:cNvPicPr>
                  </pic:nvPicPr>
                  <pic:blipFill>
                    <a:blip r:embed="rId47"/>
                    <a:stretch>
                      <a:fillRect/>
                    </a:stretch>
                  </pic:blipFill>
                  <pic:spPr>
                    <a:xfrm>
                      <a:off x="0" y="0"/>
                      <a:ext cx="5266690" cy="2633345"/>
                    </a:xfrm>
                    <a:prstGeom prst="rect">
                      <a:avLst/>
                    </a:prstGeom>
                  </pic:spPr>
                </pic:pic>
              </a:graphicData>
            </a:graphic>
          </wp:inline>
        </w:drawing>
      </w:r>
    </w:p>
    <w:p>
      <w:pPr>
        <w:numPr>
          <w:ilvl w:val="0"/>
          <w:numId w:val="0"/>
        </w:numPr>
        <w:ind w:left="0" w:leftChars="0" w:right="0" w:rightChars="0" w:firstLine="420" w:firstLineChars="0"/>
        <w:jc w:val="both"/>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初期模型未完全调整好，因此会产生比较大的波动，但最终趋于稳定。</w:t>
      </w:r>
    </w:p>
    <w:p>
      <w:pPr>
        <w:numPr>
          <w:ilvl w:val="0"/>
          <w:numId w:val="0"/>
        </w:numPr>
        <w:outlineLvl w:val="1"/>
        <w:rPr>
          <w:rFonts w:hint="eastAsia" w:ascii="宋体" w:hAnsi="宋体" w:eastAsia="宋体" w:cs="宋体"/>
          <w:b/>
          <w:bCs/>
          <w:sz w:val="28"/>
          <w:szCs w:val="28"/>
          <w:highlight w:val="none"/>
          <w:lang w:val="en-US" w:eastAsia="zh-CN"/>
        </w:rPr>
      </w:pPr>
      <w:bookmarkStart w:id="11" w:name="_Toc28182"/>
      <w:r>
        <w:rPr>
          <w:rFonts w:hint="eastAsia" w:ascii="宋体" w:hAnsi="宋体" w:eastAsia="宋体" w:cs="宋体"/>
          <w:b/>
          <w:bCs/>
          <w:sz w:val="28"/>
          <w:szCs w:val="28"/>
          <w:highlight w:val="none"/>
          <w:lang w:val="en-US" w:eastAsia="zh-CN"/>
        </w:rPr>
        <w:t>3.4 过拟合的避免措施</w:t>
      </w:r>
      <w:bookmarkEnd w:id="11"/>
    </w:p>
    <w:p>
      <w:pPr>
        <w:numPr>
          <w:ilvl w:val="0"/>
          <w:numId w:val="0"/>
        </w:numPr>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ab/>
      </w:r>
      <w:r>
        <w:rPr>
          <w:rFonts w:hint="eastAsia" w:ascii="宋体" w:hAnsi="宋体" w:eastAsia="宋体" w:cs="宋体"/>
          <w:b w:val="0"/>
          <w:bCs w:val="0"/>
          <w:sz w:val="24"/>
          <w:szCs w:val="24"/>
          <w:highlight w:val="none"/>
          <w:lang w:val="en-US" w:eastAsia="zh-CN"/>
        </w:rPr>
        <w:t>跑出过一个典型的过拟合曲线：</w:t>
      </w:r>
    </w:p>
    <w:p>
      <w:pPr>
        <w:numPr>
          <w:ilvl w:val="0"/>
          <w:numId w:val="0"/>
        </w:numPr>
        <w:rPr>
          <w:rFonts w:hint="eastAsia" w:ascii="宋体" w:hAnsi="宋体" w:eastAsia="宋体" w:cs="宋体"/>
          <w:b w:val="0"/>
          <w:bCs w:val="0"/>
          <w:sz w:val="24"/>
          <w:szCs w:val="24"/>
          <w:highlight w:val="none"/>
          <w:lang w:val="en-US" w:eastAsia="zh-CN"/>
        </w:rPr>
      </w:pPr>
      <w:r>
        <w:rPr>
          <w:rFonts w:hint="eastAsia" w:eastAsia="微软雅黑"/>
          <w:lang w:val="en-US" w:eastAsia="zh-CN"/>
        </w:rPr>
        <w:drawing>
          <wp:inline distT="0" distB="0" distL="114300" distR="114300">
            <wp:extent cx="5266690" cy="2475865"/>
            <wp:effectExtent l="0" t="0" r="0" b="0"/>
            <wp:docPr id="49" name="图片 49"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Figure_1"/>
                    <pic:cNvPicPr>
                      <a:picLocks noChangeAspect="1"/>
                    </pic:cNvPicPr>
                  </pic:nvPicPr>
                  <pic:blipFill>
                    <a:blip r:embed="rId48"/>
                    <a:srcRect t="5980"/>
                    <a:stretch>
                      <a:fillRect/>
                    </a:stretch>
                  </pic:blipFill>
                  <pic:spPr>
                    <a:xfrm>
                      <a:off x="0" y="0"/>
                      <a:ext cx="5266690" cy="2475865"/>
                    </a:xfrm>
                    <a:prstGeom prst="rect">
                      <a:avLst/>
                    </a:prstGeom>
                  </pic:spPr>
                </pic:pic>
              </a:graphicData>
            </a:graphic>
          </wp:inline>
        </w:drawing>
      </w:r>
      <w:r>
        <w:rPr>
          <w:rFonts w:hint="eastAsia" w:eastAsia="微软雅黑"/>
          <w:lang w:val="en-US" w:eastAsia="zh-CN"/>
        </w:rPr>
        <w:drawing>
          <wp:inline distT="0" distB="0" distL="114300" distR="114300">
            <wp:extent cx="5266690" cy="2432685"/>
            <wp:effectExtent l="0" t="0" r="0" b="0"/>
            <wp:docPr id="44" name="图片 44"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igure_2"/>
                    <pic:cNvPicPr>
                      <a:picLocks noChangeAspect="1"/>
                    </pic:cNvPicPr>
                  </pic:nvPicPr>
                  <pic:blipFill>
                    <a:blip r:embed="rId49"/>
                    <a:srcRect t="7620"/>
                    <a:stretch>
                      <a:fillRect/>
                    </a:stretch>
                  </pic:blipFill>
                  <pic:spPr>
                    <a:xfrm>
                      <a:off x="0" y="0"/>
                      <a:ext cx="5266690" cy="2432685"/>
                    </a:xfrm>
                    <a:prstGeom prst="rect">
                      <a:avLst/>
                    </a:prstGeom>
                  </pic:spPr>
                </pic:pic>
              </a:graphicData>
            </a:graphic>
          </wp:inline>
        </w:drawing>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如上图，在训练集准确率逐渐趋于1，损失逐渐趋于0时时，训练集准确率逐渐下降，损失逐渐上升，或训练集评估数据由平稳转为较大的波动，比如：</w:t>
      </w:r>
    </w:p>
    <w:p>
      <w:pPr>
        <w:numPr>
          <w:ilvl w:val="0"/>
          <w:numId w:val="0"/>
        </w:numPr>
        <w:rPr>
          <w:rFonts w:hint="default" w:ascii="宋体" w:hAnsi="宋体" w:eastAsia="宋体" w:cs="宋体"/>
          <w:b w:val="0"/>
          <w:bCs w:val="0"/>
          <w:sz w:val="24"/>
          <w:szCs w:val="24"/>
          <w:highlight w:val="none"/>
          <w:lang w:val="en-US" w:eastAsia="zh-CN"/>
        </w:rPr>
      </w:pPr>
      <w:r>
        <w:rPr>
          <w:rFonts w:hint="eastAsia" w:eastAsia="微软雅黑"/>
          <w:lang w:val="en-US" w:eastAsia="zh-CN"/>
        </w:rPr>
        <w:drawing>
          <wp:inline distT="0" distB="0" distL="114300" distR="114300">
            <wp:extent cx="5266690" cy="2426335"/>
            <wp:effectExtent l="0" t="0" r="0" b="0"/>
            <wp:docPr id="58" name="图片 58"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Figure_1"/>
                    <pic:cNvPicPr>
                      <a:picLocks noChangeAspect="1"/>
                    </pic:cNvPicPr>
                  </pic:nvPicPr>
                  <pic:blipFill>
                    <a:blip r:embed="rId50"/>
                    <a:srcRect t="7861"/>
                    <a:stretch>
                      <a:fillRect/>
                    </a:stretch>
                  </pic:blipFill>
                  <pic:spPr>
                    <a:xfrm>
                      <a:off x="0" y="0"/>
                      <a:ext cx="5266690" cy="2426335"/>
                    </a:xfrm>
                    <a:prstGeom prst="rect">
                      <a:avLst/>
                    </a:prstGeom>
                  </pic:spPr>
                </pic:pic>
              </a:graphicData>
            </a:graphic>
          </wp:inline>
        </w:drawing>
      </w:r>
      <w:r>
        <w:rPr>
          <w:rFonts w:hint="eastAsia" w:eastAsia="微软雅黑"/>
          <w:lang w:val="en-US" w:eastAsia="zh-CN"/>
        </w:rPr>
        <w:drawing>
          <wp:inline distT="0" distB="0" distL="114300" distR="114300">
            <wp:extent cx="5266690" cy="2633345"/>
            <wp:effectExtent l="0" t="0" r="635" b="5080"/>
            <wp:docPr id="57" name="图片 57"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Figure_2"/>
                    <pic:cNvPicPr>
                      <a:picLocks noChangeAspect="1"/>
                    </pic:cNvPicPr>
                  </pic:nvPicPr>
                  <pic:blipFill>
                    <a:blip r:embed="rId51"/>
                    <a:stretch>
                      <a:fillRect/>
                    </a:stretch>
                  </pic:blipFill>
                  <pic:spPr>
                    <a:xfrm>
                      <a:off x="0" y="0"/>
                      <a:ext cx="5266690" cy="2633345"/>
                    </a:xfrm>
                    <a:prstGeom prst="rect">
                      <a:avLst/>
                    </a:prstGeom>
                  </pic:spPr>
                </pic:pic>
              </a:graphicData>
            </a:graphic>
          </wp:inline>
        </w:drawing>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除了设置“提前停止”的回调、设置数据增强以外，我还尝试了2种措施：</w:t>
      </w:r>
    </w:p>
    <w:p>
      <w:pPr>
        <w:numPr>
          <w:ilvl w:val="0"/>
          <w:numId w:val="0"/>
        </w:numPr>
        <w:rPr>
          <w:rFonts w:hint="eastAsia" w:ascii="宋体" w:hAnsi="宋体" w:eastAsia="宋体" w:cs="宋体"/>
          <w:b/>
          <w:bCs/>
          <w:sz w:val="24"/>
          <w:szCs w:val="24"/>
          <w:highlight w:val="none"/>
          <w:lang w:val="en-US" w:eastAsia="zh-CN"/>
        </w:rPr>
      </w:pPr>
      <w:r>
        <w:rPr>
          <w:rFonts w:hint="eastAsia" w:ascii="宋体" w:hAnsi="宋体" w:eastAsia="宋体" w:cs="宋体"/>
          <w:b/>
          <w:bCs/>
          <w:sz w:val="24"/>
          <w:szCs w:val="24"/>
          <w:highlight w:val="none"/>
          <w:lang w:val="en-US" w:eastAsia="zh-CN"/>
        </w:rPr>
        <w:t>3.4.1 添加Dropout层、L1_L2正则化项，限制模型的复杂度</w:t>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在训练阶段，</w:t>
      </w:r>
      <w:r>
        <w:rPr>
          <w:rFonts w:hint="eastAsia" w:ascii="宋体" w:hAnsi="宋体" w:eastAsia="宋体" w:cs="宋体"/>
          <w:b/>
          <w:bCs/>
          <w:sz w:val="24"/>
          <w:szCs w:val="24"/>
          <w:highlight w:val="none"/>
          <w:lang w:val="en-US" w:eastAsia="zh-CN"/>
        </w:rPr>
        <w:t>Dropout层</w:t>
      </w:r>
      <w:r>
        <w:rPr>
          <w:rFonts w:hint="eastAsia" w:ascii="宋体" w:hAnsi="宋体" w:eastAsia="宋体" w:cs="宋体"/>
          <w:b w:val="0"/>
          <w:bCs w:val="0"/>
          <w:sz w:val="24"/>
          <w:szCs w:val="24"/>
          <w:highlight w:val="none"/>
          <w:lang w:val="en-US" w:eastAsia="zh-CN"/>
        </w:rPr>
        <w:t>会随机地将一部分神经元的输出置零（或按一定概率置零）减少模型的过拟合，提高泛化能力；而在验证阶段，Dropout层不会再随机地丢弃神经元的输出，而是保留所有神经元的输出，以获得更稳定的预测结果。</w:t>
      </w:r>
    </w:p>
    <w:p>
      <w:pPr>
        <w:numPr>
          <w:ilvl w:val="0"/>
          <w:numId w:val="0"/>
        </w:numPr>
        <w:ind w:firstLine="420" w:firstLineChars="0"/>
        <w:rPr>
          <w:rFonts w:hint="default" w:ascii="宋体" w:hAnsi="宋体" w:eastAsia="宋体" w:cs="宋体"/>
          <w:b w:val="0"/>
          <w:bCs w:val="0"/>
          <w:sz w:val="24"/>
          <w:szCs w:val="24"/>
          <w:highlight w:val="none"/>
          <w:lang w:val="en-US" w:eastAsia="zh-CN"/>
        </w:rPr>
      </w:pPr>
      <w:r>
        <w:rPr>
          <w:rFonts w:hint="eastAsia" w:ascii="宋体" w:hAnsi="宋体" w:eastAsia="宋体" w:cs="宋体"/>
          <w:b/>
          <w:bCs/>
          <w:sz w:val="24"/>
          <w:szCs w:val="24"/>
          <w:highlight w:val="none"/>
          <w:lang w:val="en-US" w:eastAsia="zh-CN"/>
        </w:rPr>
        <w:t>弹性网络正则化（L1_L2）</w:t>
      </w:r>
      <w:r>
        <w:rPr>
          <w:rFonts w:hint="eastAsia" w:ascii="宋体" w:hAnsi="宋体" w:eastAsia="宋体" w:cs="宋体"/>
          <w:b w:val="0"/>
          <w:bCs w:val="0"/>
          <w:sz w:val="24"/>
          <w:szCs w:val="24"/>
          <w:highlight w:val="none"/>
          <w:lang w:val="en-US" w:eastAsia="zh-CN"/>
        </w:rPr>
        <w:t>结合了L1范数正则化与L2范数正则化，既能够产生稀疏的权重（L1），也能够让权重参数更加平滑（L2），控制模型的复杂度，防止过拟合。</w:t>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因此，用最简单的模型（3个卷积层）进行了尝试：</w:t>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设置了2个dropout(0.5)，分别位于展平层之前，1024全连接层之前以及1024全连接层之后全连接输出层之前。设置了一个L1_L2正则化项给1024全连接层：</w:t>
      </w:r>
    </w:p>
    <w:p>
      <w:pPr>
        <w:numPr>
          <w:ilvl w:val="0"/>
          <w:numId w:val="0"/>
        </w:numPr>
        <w:ind w:left="0" w:leftChars="0" w:right="0" w:rightChars="0" w:firstLine="0" w:firstLineChars="0"/>
        <w:jc w:val="center"/>
      </w:pPr>
      <w:r>
        <w:drawing>
          <wp:inline distT="0" distB="0" distL="114300" distR="114300">
            <wp:extent cx="5107940" cy="703580"/>
            <wp:effectExtent l="0" t="0" r="0" b="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52"/>
                    <a:srcRect l="2909" t="40421" b="33661"/>
                    <a:stretch>
                      <a:fillRect/>
                    </a:stretch>
                  </pic:blipFill>
                  <pic:spPr>
                    <a:xfrm>
                      <a:off x="0" y="0"/>
                      <a:ext cx="5107940" cy="703580"/>
                    </a:xfrm>
                    <a:prstGeom prst="rect">
                      <a:avLst/>
                    </a:prstGeom>
                    <a:noFill/>
                    <a:ln>
                      <a:solidFill>
                        <a:schemeClr val="tx1"/>
                      </a:solidFill>
                    </a:ln>
                  </pic:spPr>
                </pic:pic>
              </a:graphicData>
            </a:graphic>
          </wp:inline>
        </w:drawing>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但是所得到的训练曲线见下：</w:t>
      </w:r>
    </w:p>
    <w:p>
      <w:pPr>
        <w:numPr>
          <w:ilvl w:val="0"/>
          <w:numId w:val="0"/>
        </w:numPr>
        <w:rPr>
          <w:rFonts w:hint="eastAsia" w:eastAsia="微软雅黑"/>
          <w:lang w:eastAsia="zh-CN"/>
        </w:rPr>
      </w:pPr>
      <w:r>
        <w:rPr>
          <w:rFonts w:hint="eastAsia" w:eastAsia="微软雅黑"/>
          <w:lang w:eastAsia="zh-CN"/>
        </w:rPr>
        <w:drawing>
          <wp:inline distT="0" distB="0" distL="114300" distR="114300">
            <wp:extent cx="5266690" cy="2633345"/>
            <wp:effectExtent l="0" t="0" r="635" b="5080"/>
            <wp:docPr id="37" name="图片 37"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igure_1"/>
                    <pic:cNvPicPr>
                      <a:picLocks noChangeAspect="1"/>
                    </pic:cNvPicPr>
                  </pic:nvPicPr>
                  <pic:blipFill>
                    <a:blip r:embed="rId53"/>
                    <a:stretch>
                      <a:fillRect/>
                    </a:stretch>
                  </pic:blipFill>
                  <pic:spPr>
                    <a:xfrm>
                      <a:off x="0" y="0"/>
                      <a:ext cx="5266690" cy="2633345"/>
                    </a:xfrm>
                    <a:prstGeom prst="rect">
                      <a:avLst/>
                    </a:prstGeom>
                  </pic:spPr>
                </pic:pic>
              </a:graphicData>
            </a:graphic>
          </wp:inline>
        </w:drawing>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训练集上模型的准确率远低于验证集。</w:t>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我认为可能的原因是L1_L2正则化项过于强力，以及Dropout层过多、参数过大，当模型中的Dropout层过多时，训练时模型会受到更强的随机性影响，导致模型在训练集上的表现不佳。而在测试阶段，由于Dropout的行为不再存在，模型的性能可能会更稳定，导致测试集准确率高于训练集。</w:t>
      </w:r>
    </w:p>
    <w:p>
      <w:pPr>
        <w:numPr>
          <w:ilvl w:val="0"/>
          <w:numId w:val="0"/>
        </w:numPr>
        <w:ind w:firstLine="420" w:firstLineChars="0"/>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因此调整了Dropout的概率参数，降低训练阶段的随机性，使模型在训练阶段仍能减少过拟合，又不会影响模型在训练集上的表现。因此首先删除了L1_L2正则项，将2个Dropout层的概率参数都改为0.25，并修改了初始学习率，得到以下训练过程：</w:t>
      </w:r>
    </w:p>
    <w:p>
      <w:pPr>
        <w:numPr>
          <w:ilvl w:val="0"/>
          <w:numId w:val="0"/>
        </w:numPr>
        <w:rPr>
          <w:rFonts w:hint="default" w:ascii="宋体" w:hAnsi="宋体" w:eastAsia="宋体" w:cs="宋体"/>
          <w:b w:val="0"/>
          <w:bCs w:val="0"/>
          <w:sz w:val="24"/>
          <w:szCs w:val="24"/>
          <w:highlight w:val="none"/>
          <w:lang w:val="en-US" w:eastAsia="zh-CN"/>
        </w:rPr>
      </w:pPr>
      <w:r>
        <w:rPr>
          <w:rFonts w:hint="eastAsia" w:eastAsia="微软雅黑"/>
          <w:lang w:eastAsia="zh-CN"/>
        </w:rPr>
        <w:drawing>
          <wp:inline distT="0" distB="0" distL="114300" distR="114300">
            <wp:extent cx="5266690" cy="2336165"/>
            <wp:effectExtent l="0" t="0" r="0" b="0"/>
            <wp:docPr id="43" name="图片 43"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Figure_1"/>
                    <pic:cNvPicPr>
                      <a:picLocks noChangeAspect="1"/>
                    </pic:cNvPicPr>
                  </pic:nvPicPr>
                  <pic:blipFill>
                    <a:blip r:embed="rId54"/>
                    <a:srcRect t="11285"/>
                    <a:stretch>
                      <a:fillRect/>
                    </a:stretch>
                  </pic:blipFill>
                  <pic:spPr>
                    <a:xfrm>
                      <a:off x="0" y="0"/>
                      <a:ext cx="5266690" cy="2336165"/>
                    </a:xfrm>
                    <a:prstGeom prst="rect">
                      <a:avLst/>
                    </a:prstGeom>
                  </pic:spPr>
                </pic:pic>
              </a:graphicData>
            </a:graphic>
          </wp:inline>
        </w:drawing>
      </w:r>
    </w:p>
    <w:p>
      <w:pPr>
        <w:numPr>
          <w:ilvl w:val="0"/>
          <w:numId w:val="0"/>
        </w:numPr>
        <w:rPr>
          <w:rFonts w:hint="default" w:ascii="宋体" w:hAnsi="宋体" w:eastAsia="宋体" w:cs="宋体"/>
          <w:b w:val="0"/>
          <w:bCs w:val="0"/>
          <w:sz w:val="24"/>
          <w:szCs w:val="24"/>
          <w:highlight w:val="none"/>
          <w:lang w:val="en-US" w:eastAsia="zh-CN"/>
        </w:rPr>
      </w:pPr>
      <w:r>
        <w:rPr>
          <w:rFonts w:hint="eastAsia" w:eastAsia="微软雅黑"/>
          <w:lang w:eastAsia="zh-CN"/>
        </w:rPr>
        <w:drawing>
          <wp:inline distT="0" distB="0" distL="114300" distR="114300">
            <wp:extent cx="5266690" cy="2328545"/>
            <wp:effectExtent l="0" t="0" r="0" b="0"/>
            <wp:docPr id="60" name="图片 60"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Figure_2"/>
                    <pic:cNvPicPr>
                      <a:picLocks noChangeAspect="1"/>
                    </pic:cNvPicPr>
                  </pic:nvPicPr>
                  <pic:blipFill>
                    <a:blip r:embed="rId55"/>
                    <a:srcRect t="11575"/>
                    <a:stretch>
                      <a:fillRect/>
                    </a:stretch>
                  </pic:blipFill>
                  <pic:spPr>
                    <a:xfrm>
                      <a:off x="0" y="0"/>
                      <a:ext cx="5266690" cy="2328545"/>
                    </a:xfrm>
                    <a:prstGeom prst="rect">
                      <a:avLst/>
                    </a:prstGeom>
                  </pic:spPr>
                </pic:pic>
              </a:graphicData>
            </a:graphic>
          </wp:inline>
        </w:drawing>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模型准确率确实有提升，但是当epoch&gt;10之后训练存在少许过拟合的迹象，因此将第二个Dropout层参数改回0.5，并修改学习率、对结构增加了一些改变（见3.4.2）后得到：</w:t>
      </w:r>
    </w:p>
    <w:p>
      <w:pPr>
        <w:numPr>
          <w:ilvl w:val="0"/>
          <w:numId w:val="0"/>
        </w:numPr>
        <w:rPr>
          <w:rFonts w:hint="eastAsia"/>
          <w:lang w:val="en-US" w:eastAsia="zh-CN"/>
        </w:rPr>
      </w:pPr>
      <w:r>
        <w:rPr>
          <w:rFonts w:hint="eastAsia"/>
          <w:lang w:val="en-US" w:eastAsia="zh-CN"/>
        </w:rPr>
        <w:drawing>
          <wp:inline distT="0" distB="0" distL="114300" distR="114300">
            <wp:extent cx="5266690" cy="2466340"/>
            <wp:effectExtent l="0" t="0" r="0" b="0"/>
            <wp:docPr id="55" name="图片 55"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Figure_1"/>
                    <pic:cNvPicPr>
                      <a:picLocks noChangeAspect="1"/>
                    </pic:cNvPicPr>
                  </pic:nvPicPr>
                  <pic:blipFill>
                    <a:blip r:embed="rId56"/>
                    <a:srcRect t="6342"/>
                    <a:stretch>
                      <a:fillRect/>
                    </a:stretch>
                  </pic:blipFill>
                  <pic:spPr>
                    <a:xfrm>
                      <a:off x="0" y="0"/>
                      <a:ext cx="5266690" cy="2466340"/>
                    </a:xfrm>
                    <a:prstGeom prst="rect">
                      <a:avLst/>
                    </a:prstGeom>
                  </pic:spPr>
                </pic:pic>
              </a:graphicData>
            </a:graphic>
          </wp:inline>
        </w:drawing>
      </w:r>
      <w:r>
        <w:rPr>
          <w:rFonts w:hint="eastAsia"/>
          <w:lang w:val="en-US" w:eastAsia="zh-CN"/>
        </w:rPr>
        <w:drawing>
          <wp:inline distT="0" distB="0" distL="114300" distR="114300">
            <wp:extent cx="5266690" cy="2633345"/>
            <wp:effectExtent l="0" t="0" r="635" b="5080"/>
            <wp:docPr id="56" name="图片 56"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Figure_2"/>
                    <pic:cNvPicPr>
                      <a:picLocks noChangeAspect="1"/>
                    </pic:cNvPicPr>
                  </pic:nvPicPr>
                  <pic:blipFill>
                    <a:blip r:embed="rId57"/>
                    <a:stretch>
                      <a:fillRect/>
                    </a:stretch>
                  </pic:blipFill>
                  <pic:spPr>
                    <a:xfrm>
                      <a:off x="0" y="0"/>
                      <a:ext cx="5266690" cy="2633345"/>
                    </a:xfrm>
                    <a:prstGeom prst="rect">
                      <a:avLst/>
                    </a:prstGeom>
                  </pic:spPr>
                </pic:pic>
              </a:graphicData>
            </a:graphic>
          </wp:inline>
        </w:drawing>
      </w:r>
    </w:p>
    <w:p>
      <w:pPr>
        <w:numPr>
          <w:ilvl w:val="0"/>
          <w:numId w:val="0"/>
        </w:numPr>
        <w:rPr>
          <w:rFonts w:hint="eastAsia" w:ascii="宋体" w:hAnsi="宋体" w:eastAsia="宋体" w:cs="宋体"/>
          <w:b/>
          <w:bCs/>
          <w:sz w:val="24"/>
          <w:szCs w:val="24"/>
          <w:highlight w:val="none"/>
          <w:lang w:val="en-US" w:eastAsia="zh-CN"/>
        </w:rPr>
      </w:pPr>
    </w:p>
    <w:p>
      <w:pPr>
        <w:numPr>
          <w:ilvl w:val="0"/>
          <w:numId w:val="0"/>
        </w:numPr>
        <w:rPr>
          <w:rFonts w:hint="eastAsia"/>
          <w:lang w:val="en-US" w:eastAsia="zh-CN"/>
        </w:rPr>
      </w:pPr>
      <w:r>
        <w:rPr>
          <w:rFonts w:hint="eastAsia" w:ascii="宋体" w:hAnsi="宋体" w:eastAsia="宋体" w:cs="宋体"/>
          <w:b/>
          <w:bCs/>
          <w:sz w:val="24"/>
          <w:szCs w:val="24"/>
          <w:highlight w:val="none"/>
          <w:lang w:val="en-US" w:eastAsia="zh-CN"/>
        </w:rPr>
        <w:t>3.4.2 添加数据归一化（批标准化）层</w:t>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Batch_Normalization</w:t>
      </w:r>
      <w:r>
        <w:rPr>
          <w:rFonts w:hint="default" w:ascii="宋体" w:hAnsi="宋体" w:eastAsia="宋体" w:cs="宋体"/>
          <w:b w:val="0"/>
          <w:bCs w:val="0"/>
          <w:sz w:val="24"/>
          <w:szCs w:val="24"/>
          <w:highlight w:val="none"/>
          <w:lang w:val="en-US" w:eastAsia="zh-CN"/>
        </w:rPr>
        <w:t>对每个batch的输入</w:t>
      </w:r>
      <w:r>
        <w:rPr>
          <w:rFonts w:hint="eastAsia" w:ascii="宋体" w:hAnsi="宋体" w:eastAsia="宋体" w:cs="宋体"/>
          <w:b w:val="0"/>
          <w:bCs w:val="0"/>
          <w:sz w:val="24"/>
          <w:szCs w:val="24"/>
          <w:highlight w:val="none"/>
          <w:lang w:val="en-US" w:eastAsia="zh-CN"/>
        </w:rPr>
        <w:t>都</w:t>
      </w:r>
      <w:r>
        <w:rPr>
          <w:rFonts w:hint="default" w:ascii="宋体" w:hAnsi="宋体" w:eastAsia="宋体" w:cs="宋体"/>
          <w:b w:val="0"/>
          <w:bCs w:val="0"/>
          <w:sz w:val="24"/>
          <w:szCs w:val="24"/>
          <w:highlight w:val="none"/>
          <w:lang w:val="en-US" w:eastAsia="zh-CN"/>
        </w:rPr>
        <w:t>进行归一化处理</w:t>
      </w:r>
      <w:r>
        <w:rPr>
          <w:rFonts w:hint="eastAsia" w:ascii="宋体" w:hAnsi="宋体" w:eastAsia="宋体" w:cs="宋体"/>
          <w:b w:val="0"/>
          <w:bCs w:val="0"/>
          <w:sz w:val="24"/>
          <w:szCs w:val="24"/>
          <w:highlight w:val="none"/>
          <w:lang w:val="en-US" w:eastAsia="zh-CN"/>
        </w:rPr>
        <w:t>（</w:t>
      </w:r>
      <w:r>
        <w:rPr>
          <w:rFonts w:hint="default" w:ascii="宋体" w:hAnsi="宋体" w:eastAsia="宋体" w:cs="宋体"/>
          <w:b w:val="0"/>
          <w:bCs w:val="0"/>
          <w:sz w:val="24"/>
          <w:szCs w:val="24"/>
          <w:highlight w:val="none"/>
          <w:lang w:val="en-US" w:eastAsia="zh-CN"/>
        </w:rPr>
        <w:t>均值接近0，方差接近1</w:t>
      </w:r>
      <w:r>
        <w:rPr>
          <w:rFonts w:hint="eastAsia" w:ascii="宋体" w:hAnsi="宋体" w:eastAsia="宋体" w:cs="宋体"/>
          <w:b w:val="0"/>
          <w:bCs w:val="0"/>
          <w:sz w:val="24"/>
          <w:szCs w:val="24"/>
          <w:highlight w:val="none"/>
          <w:lang w:val="en-US" w:eastAsia="zh-CN"/>
        </w:rPr>
        <w:t>），并且</w:t>
      </w:r>
      <w:r>
        <w:rPr>
          <w:rFonts w:hint="default" w:ascii="宋体" w:hAnsi="宋体" w:eastAsia="宋体" w:cs="宋体"/>
          <w:b w:val="0"/>
          <w:bCs w:val="0"/>
          <w:sz w:val="24"/>
          <w:szCs w:val="24"/>
          <w:highlight w:val="none"/>
          <w:lang w:val="en-US" w:eastAsia="zh-CN"/>
        </w:rPr>
        <w:t>引入了</w:t>
      </w:r>
      <w:r>
        <w:rPr>
          <w:rFonts w:hint="eastAsia" w:ascii="宋体" w:hAnsi="宋体" w:eastAsia="宋体" w:cs="宋体"/>
          <w:b w:val="0"/>
          <w:bCs w:val="0"/>
          <w:sz w:val="24"/>
          <w:szCs w:val="24"/>
          <w:highlight w:val="none"/>
          <w:lang w:val="en-US" w:eastAsia="zh-CN"/>
        </w:rPr>
        <w:t>一些自动调整的参数</w:t>
      </w:r>
      <w:r>
        <w:rPr>
          <w:rFonts w:hint="default" w:ascii="宋体" w:hAnsi="宋体" w:eastAsia="宋体" w:cs="宋体"/>
          <w:b w:val="0"/>
          <w:bCs w:val="0"/>
          <w:sz w:val="24"/>
          <w:szCs w:val="24"/>
          <w:highlight w:val="none"/>
          <w:lang w:val="en-US" w:eastAsia="zh-CN"/>
        </w:rPr>
        <w:t>，使得模型可以学习到每个特征的最佳均值和方差的调整</w:t>
      </w:r>
      <w:r>
        <w:rPr>
          <w:rFonts w:hint="eastAsia" w:ascii="宋体" w:hAnsi="宋体" w:eastAsia="宋体" w:cs="宋体"/>
          <w:b w:val="0"/>
          <w:bCs w:val="0"/>
          <w:sz w:val="24"/>
          <w:szCs w:val="24"/>
          <w:highlight w:val="none"/>
          <w:lang w:val="en-US" w:eastAsia="zh-CN"/>
        </w:rPr>
        <w:t>，</w:t>
      </w:r>
      <w:r>
        <w:rPr>
          <w:rFonts w:hint="default" w:ascii="宋体" w:hAnsi="宋体" w:eastAsia="宋体" w:cs="宋体"/>
          <w:b w:val="0"/>
          <w:bCs w:val="0"/>
          <w:sz w:val="24"/>
          <w:szCs w:val="24"/>
          <w:highlight w:val="none"/>
          <w:lang w:val="en-US" w:eastAsia="zh-CN"/>
        </w:rPr>
        <w:t>使得</w:t>
      </w:r>
      <w:r>
        <w:rPr>
          <w:rFonts w:hint="eastAsia" w:ascii="宋体" w:hAnsi="宋体" w:eastAsia="宋体" w:cs="宋体"/>
          <w:b w:val="0"/>
          <w:bCs w:val="0"/>
          <w:sz w:val="24"/>
          <w:szCs w:val="24"/>
          <w:highlight w:val="none"/>
          <w:lang w:val="en-US" w:eastAsia="zh-CN"/>
        </w:rPr>
        <w:t>下</w:t>
      </w:r>
      <w:r>
        <w:rPr>
          <w:rFonts w:hint="default" w:ascii="宋体" w:hAnsi="宋体" w:eastAsia="宋体" w:cs="宋体"/>
          <w:b w:val="0"/>
          <w:bCs w:val="0"/>
          <w:sz w:val="24"/>
          <w:szCs w:val="24"/>
          <w:highlight w:val="none"/>
          <w:lang w:val="en-US" w:eastAsia="zh-CN"/>
        </w:rPr>
        <w:t>一层的输入分布稳定。</w:t>
      </w:r>
      <w:r>
        <w:rPr>
          <w:rFonts w:hint="eastAsia" w:ascii="宋体" w:hAnsi="宋体" w:eastAsia="宋体" w:cs="宋体"/>
          <w:b w:val="0"/>
          <w:bCs w:val="0"/>
          <w:sz w:val="24"/>
          <w:szCs w:val="24"/>
          <w:highlight w:val="none"/>
          <w:lang w:val="en-US" w:eastAsia="zh-CN"/>
        </w:rPr>
        <w:t>一般用于</w:t>
      </w:r>
      <w:r>
        <w:rPr>
          <w:rFonts w:hint="default" w:ascii="宋体" w:hAnsi="宋体" w:eastAsia="宋体" w:cs="宋体"/>
          <w:b w:val="0"/>
          <w:bCs w:val="0"/>
          <w:sz w:val="24"/>
          <w:szCs w:val="24"/>
          <w:highlight w:val="none"/>
          <w:lang w:val="en-US" w:eastAsia="zh-CN"/>
        </w:rPr>
        <w:t>加速收敛，提高模型的训练速度和稳定性</w:t>
      </w:r>
      <w:r>
        <w:rPr>
          <w:rFonts w:hint="eastAsia" w:ascii="宋体" w:hAnsi="宋体" w:eastAsia="宋体" w:cs="宋体"/>
          <w:b w:val="0"/>
          <w:bCs w:val="0"/>
          <w:sz w:val="24"/>
          <w:szCs w:val="24"/>
          <w:highlight w:val="none"/>
          <w:lang w:val="en-US" w:eastAsia="zh-CN"/>
        </w:rPr>
        <w:t>；也</w:t>
      </w:r>
      <w:r>
        <w:rPr>
          <w:rFonts w:hint="default" w:ascii="宋体" w:hAnsi="宋体" w:eastAsia="宋体" w:cs="宋体"/>
          <w:b w:val="0"/>
          <w:bCs w:val="0"/>
          <w:sz w:val="24"/>
          <w:szCs w:val="24"/>
          <w:highlight w:val="none"/>
          <w:lang w:val="en-US" w:eastAsia="zh-CN"/>
        </w:rPr>
        <w:t>有一定的正则化效果，可以减少过拟合</w:t>
      </w:r>
      <w:r>
        <w:rPr>
          <w:rFonts w:hint="eastAsia" w:ascii="宋体" w:hAnsi="宋体" w:eastAsia="宋体" w:cs="宋体"/>
          <w:b w:val="0"/>
          <w:bCs w:val="0"/>
          <w:sz w:val="24"/>
          <w:szCs w:val="24"/>
          <w:highlight w:val="none"/>
          <w:lang w:val="en-US" w:eastAsia="zh-CN"/>
        </w:rPr>
        <w:t>：</w:t>
      </w:r>
    </w:p>
    <w:p>
      <w:pPr>
        <w:numPr>
          <w:ilvl w:val="0"/>
          <w:numId w:val="0"/>
        </w:numPr>
      </w:pPr>
      <w:r>
        <w:drawing>
          <wp:inline distT="0" distB="0" distL="114300" distR="114300">
            <wp:extent cx="5265420" cy="605155"/>
            <wp:effectExtent l="9525" t="9525" r="11430" b="1397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8"/>
                    <a:srcRect t="39377"/>
                    <a:stretch>
                      <a:fillRect/>
                    </a:stretch>
                  </pic:blipFill>
                  <pic:spPr>
                    <a:xfrm>
                      <a:off x="0" y="0"/>
                      <a:ext cx="5265420" cy="605155"/>
                    </a:xfrm>
                    <a:prstGeom prst="rect">
                      <a:avLst/>
                    </a:prstGeom>
                    <a:noFill/>
                    <a:ln>
                      <a:solidFill>
                        <a:schemeClr val="tx1"/>
                      </a:solidFill>
                    </a:ln>
                  </pic:spPr>
                </pic:pic>
              </a:graphicData>
            </a:graphic>
          </wp:inline>
        </w:drawing>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与Dropout不同的是</w:t>
      </w:r>
      <w:r>
        <w:rPr>
          <w:rFonts w:hint="default" w:ascii="宋体" w:hAnsi="宋体" w:eastAsia="宋体" w:cs="宋体"/>
          <w:b w:val="0"/>
          <w:bCs w:val="0"/>
          <w:sz w:val="24"/>
          <w:szCs w:val="24"/>
          <w:highlight w:val="none"/>
          <w:lang w:val="en-US" w:eastAsia="zh-CN"/>
        </w:rPr>
        <w:t>Dropout对全连接层效果更好</w:t>
      </w:r>
      <w:r>
        <w:rPr>
          <w:rFonts w:hint="eastAsia" w:ascii="宋体" w:hAnsi="宋体" w:eastAsia="宋体" w:cs="宋体"/>
          <w:b w:val="0"/>
          <w:bCs w:val="0"/>
          <w:sz w:val="24"/>
          <w:szCs w:val="24"/>
          <w:highlight w:val="none"/>
          <w:lang w:val="en-US" w:eastAsia="zh-CN"/>
        </w:rPr>
        <w:t>，</w:t>
      </w:r>
      <w:r>
        <w:rPr>
          <w:rFonts w:hint="default" w:ascii="宋体" w:hAnsi="宋体" w:eastAsia="宋体" w:cs="宋体"/>
          <w:b w:val="0"/>
          <w:bCs w:val="0"/>
          <w:sz w:val="24"/>
          <w:szCs w:val="24"/>
          <w:highlight w:val="none"/>
          <w:lang w:val="en-US" w:eastAsia="zh-CN"/>
        </w:rPr>
        <w:t>全连接层通常包含大量的参数</w:t>
      </w:r>
      <w:r>
        <w:rPr>
          <w:rFonts w:hint="eastAsia" w:ascii="宋体" w:hAnsi="宋体" w:eastAsia="宋体" w:cs="宋体"/>
          <w:b w:val="0"/>
          <w:bCs w:val="0"/>
          <w:sz w:val="24"/>
          <w:szCs w:val="24"/>
          <w:highlight w:val="none"/>
          <w:lang w:val="en-US" w:eastAsia="zh-CN"/>
        </w:rPr>
        <w:t>，</w:t>
      </w:r>
      <w:r>
        <w:rPr>
          <w:rFonts w:hint="default" w:ascii="宋体" w:hAnsi="宋体" w:eastAsia="宋体" w:cs="宋体"/>
          <w:b w:val="0"/>
          <w:bCs w:val="0"/>
          <w:sz w:val="24"/>
          <w:szCs w:val="24"/>
          <w:highlight w:val="none"/>
          <w:lang w:val="en-US" w:eastAsia="zh-CN"/>
        </w:rPr>
        <w:t>训练过程中随机将一部分神经元</w:t>
      </w:r>
      <w:r>
        <w:rPr>
          <w:rFonts w:hint="eastAsia" w:ascii="宋体" w:hAnsi="宋体" w:eastAsia="宋体" w:cs="宋体"/>
          <w:b w:val="0"/>
          <w:bCs w:val="0"/>
          <w:sz w:val="24"/>
          <w:szCs w:val="24"/>
          <w:highlight w:val="none"/>
          <w:lang w:val="en-US" w:eastAsia="zh-CN"/>
        </w:rPr>
        <w:t>置0，</w:t>
      </w:r>
      <w:r>
        <w:rPr>
          <w:rFonts w:hint="default" w:ascii="宋体" w:hAnsi="宋体" w:eastAsia="宋体" w:cs="宋体"/>
          <w:b w:val="0"/>
          <w:bCs w:val="0"/>
          <w:sz w:val="24"/>
          <w:szCs w:val="24"/>
          <w:highlight w:val="none"/>
          <w:lang w:val="en-US" w:eastAsia="zh-CN"/>
        </w:rPr>
        <w:t>减少神经元之间的依赖关系，从而减少过拟合</w:t>
      </w:r>
      <w:r>
        <w:rPr>
          <w:rFonts w:hint="eastAsia" w:ascii="宋体" w:hAnsi="宋体" w:eastAsia="宋体" w:cs="宋体"/>
          <w:b w:val="0"/>
          <w:bCs w:val="0"/>
          <w:sz w:val="24"/>
          <w:szCs w:val="24"/>
          <w:highlight w:val="none"/>
          <w:lang w:val="en-US" w:eastAsia="zh-CN"/>
        </w:rPr>
        <w:t>，而对于卷积层，</w:t>
      </w:r>
      <w:r>
        <w:rPr>
          <w:rFonts w:hint="default" w:ascii="宋体" w:hAnsi="宋体" w:eastAsia="宋体" w:cs="宋体"/>
          <w:b w:val="0"/>
          <w:bCs w:val="0"/>
          <w:sz w:val="24"/>
          <w:szCs w:val="24"/>
          <w:highlight w:val="none"/>
          <w:lang w:val="en-US" w:eastAsia="zh-CN"/>
        </w:rPr>
        <w:t>通常用于提取图像的特征</w:t>
      </w:r>
      <w:r>
        <w:rPr>
          <w:rFonts w:hint="eastAsia" w:ascii="宋体" w:hAnsi="宋体" w:eastAsia="宋体" w:cs="宋体"/>
          <w:b w:val="0"/>
          <w:bCs w:val="0"/>
          <w:sz w:val="24"/>
          <w:szCs w:val="24"/>
          <w:highlight w:val="none"/>
          <w:lang w:val="en-US" w:eastAsia="zh-CN"/>
        </w:rPr>
        <w:t>，参数数量比较少，本身就不需要过多的正则化，用</w:t>
      </w:r>
      <w:r>
        <w:rPr>
          <w:rFonts w:hint="default" w:ascii="宋体" w:hAnsi="宋体" w:eastAsia="宋体" w:cs="宋体"/>
          <w:b w:val="0"/>
          <w:bCs w:val="0"/>
          <w:sz w:val="24"/>
          <w:szCs w:val="24"/>
          <w:highlight w:val="none"/>
          <w:lang w:val="en-US" w:eastAsia="zh-CN"/>
        </w:rPr>
        <w:t>Batch</w:t>
      </w:r>
      <w:r>
        <w:rPr>
          <w:rFonts w:hint="eastAsia" w:ascii="宋体" w:hAnsi="宋体" w:eastAsia="宋体" w:cs="宋体"/>
          <w:b w:val="0"/>
          <w:bCs w:val="0"/>
          <w:sz w:val="24"/>
          <w:szCs w:val="24"/>
          <w:highlight w:val="none"/>
          <w:lang w:val="en-US" w:eastAsia="zh-CN"/>
        </w:rPr>
        <w:t>_</w:t>
      </w:r>
      <w:r>
        <w:rPr>
          <w:rFonts w:hint="default" w:ascii="宋体" w:hAnsi="宋体" w:eastAsia="宋体" w:cs="宋体"/>
          <w:b w:val="0"/>
          <w:bCs w:val="0"/>
          <w:sz w:val="24"/>
          <w:szCs w:val="24"/>
          <w:highlight w:val="none"/>
          <w:lang w:val="en-US" w:eastAsia="zh-CN"/>
        </w:rPr>
        <w:t>Normalization</w:t>
      </w:r>
      <w:r>
        <w:rPr>
          <w:rFonts w:hint="eastAsia" w:ascii="宋体" w:hAnsi="宋体" w:eastAsia="宋体" w:cs="宋体"/>
          <w:b w:val="0"/>
          <w:bCs w:val="0"/>
          <w:sz w:val="24"/>
          <w:szCs w:val="24"/>
          <w:highlight w:val="none"/>
          <w:lang w:val="en-US" w:eastAsia="zh-CN"/>
        </w:rPr>
        <w:t>可以</w:t>
      </w:r>
      <w:r>
        <w:rPr>
          <w:rFonts w:hint="default" w:ascii="宋体" w:hAnsi="宋体" w:eastAsia="宋体" w:cs="宋体"/>
          <w:b w:val="0"/>
          <w:bCs w:val="0"/>
          <w:sz w:val="24"/>
          <w:szCs w:val="24"/>
          <w:highlight w:val="none"/>
          <w:lang w:val="en-US" w:eastAsia="zh-CN"/>
        </w:rPr>
        <w:t>减少梯度消失和梯度爆炸问题，</w:t>
      </w:r>
      <w:r>
        <w:rPr>
          <w:rFonts w:hint="eastAsia" w:ascii="宋体" w:hAnsi="宋体" w:eastAsia="宋体" w:cs="宋体"/>
          <w:b w:val="0"/>
          <w:bCs w:val="0"/>
          <w:sz w:val="24"/>
          <w:szCs w:val="24"/>
          <w:highlight w:val="none"/>
          <w:lang w:val="en-US" w:eastAsia="zh-CN"/>
        </w:rPr>
        <w:t>还</w:t>
      </w:r>
      <w:r>
        <w:rPr>
          <w:rFonts w:hint="default" w:ascii="宋体" w:hAnsi="宋体" w:eastAsia="宋体" w:cs="宋体"/>
          <w:b w:val="0"/>
          <w:bCs w:val="0"/>
          <w:sz w:val="24"/>
          <w:szCs w:val="24"/>
          <w:highlight w:val="none"/>
          <w:lang w:val="en-US" w:eastAsia="zh-CN"/>
        </w:rPr>
        <w:t>有助于提高特征的稳定性和表示能力</w:t>
      </w:r>
      <w:r>
        <w:rPr>
          <w:rFonts w:hint="eastAsia" w:ascii="宋体" w:hAnsi="宋体" w:eastAsia="宋体" w:cs="宋体"/>
          <w:b w:val="0"/>
          <w:bCs w:val="0"/>
          <w:sz w:val="24"/>
          <w:szCs w:val="24"/>
          <w:highlight w:val="none"/>
          <w:lang w:val="en-US" w:eastAsia="zh-CN"/>
        </w:rPr>
        <w:t>，已经足够了。</w:t>
      </w:r>
    </w:p>
    <w:p>
      <w:pPr>
        <w:numPr>
          <w:ilvl w:val="0"/>
          <w:numId w:val="0"/>
        </w:numPr>
        <w:ind w:firstLine="420" w:firstLineChars="0"/>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但是添加Batch_Normalization层之后却得到了如下结果：</w:t>
      </w:r>
    </w:p>
    <w:p>
      <w:pPr>
        <w:numPr>
          <w:ilvl w:val="0"/>
          <w:numId w:val="0"/>
        </w:numPr>
        <w:rPr>
          <w:rFonts w:hint="eastAsia"/>
          <w:color w:val="auto"/>
          <w:lang w:val="en-US" w:eastAsia="zh-CN"/>
        </w:rPr>
      </w:pPr>
      <w:r>
        <w:rPr>
          <w:rFonts w:hint="eastAsia"/>
          <w:color w:val="auto"/>
          <w:lang w:val="en-US" w:eastAsia="zh-CN"/>
        </w:rPr>
        <w:drawing>
          <wp:inline distT="0" distB="0" distL="114300" distR="114300">
            <wp:extent cx="5193030" cy="2419350"/>
            <wp:effectExtent l="0" t="0" r="7620" b="0"/>
            <wp:docPr id="63" name="图片 63"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Figure_1"/>
                    <pic:cNvPicPr>
                      <a:picLocks noChangeAspect="1"/>
                    </pic:cNvPicPr>
                  </pic:nvPicPr>
                  <pic:blipFill>
                    <a:blip r:embed="rId59"/>
                    <a:srcRect t="6824"/>
                    <a:stretch>
                      <a:fillRect/>
                    </a:stretch>
                  </pic:blipFill>
                  <pic:spPr>
                    <a:xfrm>
                      <a:off x="0" y="0"/>
                      <a:ext cx="5193030" cy="2419350"/>
                    </a:xfrm>
                    <a:prstGeom prst="rect">
                      <a:avLst/>
                    </a:prstGeom>
                  </pic:spPr>
                </pic:pic>
              </a:graphicData>
            </a:graphic>
          </wp:inline>
        </w:drawing>
      </w:r>
      <w:r>
        <w:rPr>
          <w:rFonts w:hint="eastAsia"/>
          <w:color w:val="auto"/>
          <w:lang w:val="en-US" w:eastAsia="zh-CN"/>
        </w:rPr>
        <w:drawing>
          <wp:inline distT="0" distB="0" distL="114300" distR="114300">
            <wp:extent cx="5229225" cy="2395855"/>
            <wp:effectExtent l="0" t="0" r="0" b="4445"/>
            <wp:docPr id="61" name="图片 61"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Figure_2"/>
                    <pic:cNvPicPr>
                      <a:picLocks noChangeAspect="1"/>
                    </pic:cNvPicPr>
                  </pic:nvPicPr>
                  <pic:blipFill>
                    <a:blip r:embed="rId60"/>
                    <a:srcRect t="6752" b="1616"/>
                    <a:stretch>
                      <a:fillRect/>
                    </a:stretch>
                  </pic:blipFill>
                  <pic:spPr>
                    <a:xfrm>
                      <a:off x="0" y="0"/>
                      <a:ext cx="5229225" cy="2395855"/>
                    </a:xfrm>
                    <a:prstGeom prst="rect">
                      <a:avLst/>
                    </a:prstGeom>
                  </pic:spPr>
                </pic:pic>
              </a:graphicData>
            </a:graphic>
          </wp:inline>
        </w:drawing>
      </w:r>
    </w:p>
    <w:p>
      <w:pPr>
        <w:numPr>
          <w:ilvl w:val="0"/>
          <w:numId w:val="0"/>
        </w:numPr>
        <w:ind w:firstLine="420" w:firstLineChars="0"/>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存在比较明显的波动情况，我认为是因为Batch_Normalization层可以加速模型的收敛速度，使得模型更快地学习到有效的特征表示，从而可能需要更小的学习率来避免训练过程中的不稳定性。降低学习率后达了到了下图的效果，更加稳定的模型学习：</w:t>
      </w:r>
    </w:p>
    <w:p>
      <w:pPr>
        <w:numPr>
          <w:ilvl w:val="0"/>
          <w:numId w:val="0"/>
        </w:numPr>
        <w:rPr>
          <w:rFonts w:hint="eastAsia" w:ascii="宋体" w:hAnsi="宋体" w:eastAsia="宋体" w:cs="宋体"/>
          <w:b w:val="0"/>
          <w:bCs w:val="0"/>
          <w:sz w:val="24"/>
          <w:szCs w:val="24"/>
          <w:highlight w:val="none"/>
          <w:lang w:val="en-US" w:eastAsia="zh-CN"/>
        </w:rPr>
      </w:pPr>
      <w:r>
        <w:rPr>
          <w:rFonts w:hint="eastAsia" w:eastAsia="微软雅黑"/>
          <w:lang w:val="en-US" w:eastAsia="zh-CN"/>
        </w:rPr>
        <w:drawing>
          <wp:inline distT="0" distB="0" distL="114300" distR="114300">
            <wp:extent cx="5266690" cy="2633345"/>
            <wp:effectExtent l="0" t="0" r="635" b="5080"/>
            <wp:docPr id="95" name="图片 95"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Figure_1"/>
                    <pic:cNvPicPr>
                      <a:picLocks noChangeAspect="1"/>
                    </pic:cNvPicPr>
                  </pic:nvPicPr>
                  <pic:blipFill>
                    <a:blip r:embed="rId61"/>
                    <a:stretch>
                      <a:fillRect/>
                    </a:stretch>
                  </pic:blipFill>
                  <pic:spPr>
                    <a:xfrm>
                      <a:off x="0" y="0"/>
                      <a:ext cx="5266690" cy="2633345"/>
                    </a:xfrm>
                    <a:prstGeom prst="rect">
                      <a:avLst/>
                    </a:prstGeom>
                  </pic:spPr>
                </pic:pic>
              </a:graphicData>
            </a:graphic>
          </wp:inline>
        </w:drawing>
      </w:r>
    </w:p>
    <w:p>
      <w:pPr>
        <w:numPr>
          <w:ilvl w:val="0"/>
          <w:numId w:val="0"/>
        </w:numPr>
        <w:rPr>
          <w:rFonts w:hint="eastAsia" w:ascii="宋体" w:hAnsi="宋体" w:eastAsia="宋体" w:cs="宋体"/>
          <w:b w:val="0"/>
          <w:bCs w:val="0"/>
          <w:sz w:val="24"/>
          <w:szCs w:val="24"/>
          <w:highlight w:val="none"/>
          <w:lang w:val="en-US" w:eastAsia="zh-CN"/>
        </w:rPr>
      </w:pPr>
      <w:r>
        <w:rPr>
          <w:rFonts w:hint="eastAsia" w:eastAsia="微软雅黑"/>
          <w:lang w:val="en-US" w:eastAsia="zh-CN"/>
        </w:rPr>
        <w:drawing>
          <wp:inline distT="0" distB="0" distL="114300" distR="114300">
            <wp:extent cx="5266690" cy="2633345"/>
            <wp:effectExtent l="0" t="0" r="635" b="5080"/>
            <wp:docPr id="94" name="图片 94"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Figure_2"/>
                    <pic:cNvPicPr>
                      <a:picLocks noChangeAspect="1"/>
                    </pic:cNvPicPr>
                  </pic:nvPicPr>
                  <pic:blipFill>
                    <a:blip r:embed="rId62"/>
                    <a:stretch>
                      <a:fillRect/>
                    </a:stretch>
                  </pic:blipFill>
                  <pic:spPr>
                    <a:xfrm>
                      <a:off x="0" y="0"/>
                      <a:ext cx="5266690" cy="2633345"/>
                    </a:xfrm>
                    <a:prstGeom prst="rect">
                      <a:avLst/>
                    </a:prstGeom>
                  </pic:spPr>
                </pic:pic>
              </a:graphicData>
            </a:graphic>
          </wp:inline>
        </w:drawing>
      </w:r>
    </w:p>
    <w:p>
      <w:pPr>
        <w:numPr>
          <w:ilvl w:val="0"/>
          <w:numId w:val="0"/>
        </w:numPr>
        <w:rPr>
          <w:rFonts w:hint="eastAsia" w:ascii="宋体" w:hAnsi="宋体" w:eastAsia="宋体" w:cs="宋体"/>
          <w:b w:val="0"/>
          <w:bCs w:val="0"/>
          <w:sz w:val="24"/>
          <w:szCs w:val="24"/>
          <w:highlight w:val="none"/>
          <w:lang w:val="en-US" w:eastAsia="zh-CN"/>
        </w:rPr>
      </w:pPr>
    </w:p>
    <w:p>
      <w:pPr>
        <w:numPr>
          <w:ilvl w:val="0"/>
          <w:numId w:val="0"/>
        </w:numPr>
        <w:outlineLvl w:val="1"/>
        <w:rPr>
          <w:rFonts w:hint="default" w:ascii="宋体" w:hAnsi="宋体" w:eastAsia="宋体" w:cs="宋体"/>
          <w:b/>
          <w:bCs/>
          <w:sz w:val="28"/>
          <w:szCs w:val="28"/>
          <w:highlight w:val="none"/>
          <w:lang w:val="en-US" w:eastAsia="zh-CN"/>
        </w:rPr>
      </w:pPr>
      <w:bookmarkStart w:id="12" w:name="_Toc31455"/>
      <w:r>
        <w:rPr>
          <w:rFonts w:hint="eastAsia" w:ascii="宋体" w:hAnsi="宋体" w:eastAsia="宋体" w:cs="宋体"/>
          <w:b/>
          <w:bCs/>
          <w:sz w:val="28"/>
          <w:szCs w:val="28"/>
          <w:highlight w:val="none"/>
          <w:lang w:val="en-US" w:eastAsia="zh-CN"/>
        </w:rPr>
        <w:t>3.5 对模型深度的尝试</w:t>
      </w:r>
      <w:bookmarkEnd w:id="12"/>
    </w:p>
    <w:p>
      <w:pPr>
        <w:numPr>
          <w:ilvl w:val="0"/>
          <w:numId w:val="0"/>
        </w:numPr>
        <w:rPr>
          <w:rFonts w:hint="default" w:ascii="宋体" w:hAnsi="宋体" w:eastAsia="宋体" w:cs="宋体"/>
          <w:b/>
          <w:bCs/>
          <w:sz w:val="28"/>
          <w:szCs w:val="28"/>
          <w:highlight w:val="none"/>
          <w:lang w:val="en-US" w:eastAsia="zh-CN"/>
        </w:rPr>
      </w:pPr>
      <w:r>
        <w:rPr>
          <w:rFonts w:hint="eastAsia" w:ascii="宋体" w:hAnsi="宋体" w:eastAsia="宋体" w:cs="宋体"/>
          <w:b w:val="0"/>
          <w:bCs w:val="0"/>
          <w:sz w:val="24"/>
          <w:szCs w:val="24"/>
          <w:highlight w:val="none"/>
          <w:lang w:val="en-US" w:eastAsia="zh-CN"/>
        </w:rPr>
        <w:tab/>
      </w:r>
      <w:r>
        <w:rPr>
          <w:rFonts w:hint="eastAsia" w:ascii="宋体" w:hAnsi="宋体" w:eastAsia="宋体" w:cs="宋体"/>
          <w:b w:val="0"/>
          <w:bCs w:val="0"/>
          <w:sz w:val="24"/>
          <w:szCs w:val="24"/>
          <w:highlight w:val="none"/>
          <w:lang w:val="en-US" w:eastAsia="zh-CN"/>
        </w:rPr>
        <w:t>最初，考虑到电脑的性能（轻薄本，无GPU），我先进行了3个卷积层、3个池化层，2个全连接层的搭建，且数据预处理仅用resize修改为需要的尺寸，无正则化，归一化，得到的结果：</w:t>
      </w:r>
    </w:p>
    <w:p>
      <w:pPr>
        <w:numPr>
          <w:ilvl w:val="0"/>
          <w:numId w:val="0"/>
        </w:numPr>
        <w:rPr>
          <w:rFonts w:hint="eastAsia" w:ascii="宋体" w:hAnsi="宋体" w:eastAsia="宋体" w:cs="宋体"/>
          <w:b w:val="0"/>
          <w:bCs w:val="0"/>
          <w:sz w:val="24"/>
          <w:szCs w:val="24"/>
          <w:highlight w:val="none"/>
          <w:lang w:val="en-US" w:eastAsia="zh-CN"/>
        </w:rPr>
      </w:pPr>
      <w:r>
        <w:rPr>
          <w:rFonts w:hint="eastAsia" w:ascii="宋体" w:hAnsi="宋体" w:eastAsia="微软雅黑" w:cs="宋体"/>
          <w:b w:val="0"/>
          <w:bCs w:val="0"/>
          <w:sz w:val="24"/>
          <w:szCs w:val="24"/>
          <w:highlight w:val="none"/>
          <w:lang w:val="en-US" w:eastAsia="zh-CN"/>
        </w:rPr>
        <w:drawing>
          <wp:inline distT="0" distB="0" distL="114300" distR="114300">
            <wp:extent cx="5266690" cy="2449830"/>
            <wp:effectExtent l="0" t="0" r="0" b="0"/>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
                    <pic:cNvPicPr>
                      <a:picLocks noChangeAspect="1"/>
                    </pic:cNvPicPr>
                  </pic:nvPicPr>
                  <pic:blipFill>
                    <a:blip r:embed="rId63"/>
                    <a:srcRect t="6969"/>
                    <a:stretch>
                      <a:fillRect/>
                    </a:stretch>
                  </pic:blipFill>
                  <pic:spPr>
                    <a:xfrm>
                      <a:off x="0" y="0"/>
                      <a:ext cx="5266690" cy="2449830"/>
                    </a:xfrm>
                    <a:prstGeom prst="rect">
                      <a:avLst/>
                    </a:prstGeom>
                  </pic:spPr>
                </pic:pic>
              </a:graphicData>
            </a:graphic>
          </wp:inline>
        </w:drawing>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验证集准确率大约在0.55左右，损失高达2。</w:t>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但是在加入了图像预处理、正则化，修改了batch_size和学习率后，模型训练曲线：</w:t>
      </w:r>
    </w:p>
    <w:p>
      <w:pPr>
        <w:numPr>
          <w:ilvl w:val="0"/>
          <w:numId w:val="0"/>
        </w:numPr>
        <w:rPr>
          <w:rFonts w:hint="eastAsia"/>
          <w:lang w:val="en-US" w:eastAsia="zh-CN"/>
        </w:rPr>
      </w:pPr>
      <w:r>
        <w:rPr>
          <w:rFonts w:hint="eastAsia"/>
          <w:lang w:val="en-US" w:eastAsia="zh-CN"/>
        </w:rPr>
        <w:drawing>
          <wp:inline distT="0" distB="0" distL="114300" distR="114300">
            <wp:extent cx="5266690" cy="2458720"/>
            <wp:effectExtent l="0" t="0" r="0" b="0"/>
            <wp:docPr id="70" name="图片 70"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Figure_1"/>
                    <pic:cNvPicPr>
                      <a:picLocks noChangeAspect="1"/>
                    </pic:cNvPicPr>
                  </pic:nvPicPr>
                  <pic:blipFill>
                    <a:blip r:embed="rId64"/>
                    <a:srcRect t="6631"/>
                    <a:stretch>
                      <a:fillRect/>
                    </a:stretch>
                  </pic:blipFill>
                  <pic:spPr>
                    <a:xfrm>
                      <a:off x="0" y="0"/>
                      <a:ext cx="5266690" cy="2458720"/>
                    </a:xfrm>
                    <a:prstGeom prst="rect">
                      <a:avLst/>
                    </a:prstGeom>
                  </pic:spPr>
                </pic:pic>
              </a:graphicData>
            </a:graphic>
          </wp:inline>
        </w:drawing>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模型在验证集上准确率趋于0.8，损失也降到1左右。</w:t>
      </w:r>
    </w:p>
    <w:p>
      <w:pPr>
        <w:numPr>
          <w:ilvl w:val="0"/>
          <w:numId w:val="0"/>
        </w:numPr>
        <w:ind w:firstLine="420" w:firstLineChars="0"/>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现在仅靠“小技巧”很难让模型能力更强了，因此尝试对模型的深度（模型的复杂度）进行调整，在训练耗时从1个epoch需100s，到210s，再到300s的同时，模型拟合能力也有了一定程度的提升。</w:t>
      </w:r>
    </w:p>
    <w:p>
      <w:pPr>
        <w:numPr>
          <w:ilvl w:val="0"/>
          <w:numId w:val="0"/>
        </w:numPr>
        <w:ind w:firstLine="420" w:firstLineChars="0"/>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以下一次是增加到6个卷积层和9个卷积层（最终版本）的效果，可以看出，在准确率和损失上，9层比6层略优，而由于模型更复杂时需要更低的学习率达到收敛，9层在降低学习率后所得到的训练曲线也更加稳定：</w:t>
      </w:r>
    </w:p>
    <w:p>
      <w:pPr>
        <w:numPr>
          <w:ilvl w:val="0"/>
          <w:numId w:val="0"/>
        </w:numPr>
        <w:rPr>
          <w:rFonts w:hint="default"/>
          <w:lang w:val="en-US" w:eastAsia="zh-CN"/>
        </w:rPr>
      </w:pPr>
      <w:r>
        <w:rPr>
          <w:rFonts w:hint="default"/>
          <w:lang w:val="en-US" w:eastAsia="zh-CN"/>
        </w:rPr>
        <w:drawing>
          <wp:inline distT="0" distB="0" distL="114300" distR="114300">
            <wp:extent cx="5266690" cy="2466975"/>
            <wp:effectExtent l="0" t="0" r="0" b="0"/>
            <wp:docPr id="116" name="图片 116"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Figure_1"/>
                    <pic:cNvPicPr>
                      <a:picLocks noChangeAspect="1"/>
                    </pic:cNvPicPr>
                  </pic:nvPicPr>
                  <pic:blipFill>
                    <a:blip r:embed="rId65"/>
                    <a:srcRect t="6318"/>
                    <a:stretch>
                      <a:fillRect/>
                    </a:stretch>
                  </pic:blipFill>
                  <pic:spPr>
                    <a:xfrm>
                      <a:off x="0" y="0"/>
                      <a:ext cx="5266690" cy="2466975"/>
                    </a:xfrm>
                    <a:prstGeom prst="rect">
                      <a:avLst/>
                    </a:prstGeom>
                  </pic:spPr>
                </pic:pic>
              </a:graphicData>
            </a:graphic>
          </wp:inline>
        </w:drawing>
      </w:r>
    </w:p>
    <w:p>
      <w:pPr>
        <w:numPr>
          <w:ilvl w:val="0"/>
          <w:numId w:val="0"/>
        </w:numPr>
        <w:rPr>
          <w:rFonts w:hint="default" w:ascii="宋体" w:hAnsi="宋体" w:eastAsia="宋体" w:cs="宋体"/>
          <w:b w:val="0"/>
          <w:bCs w:val="0"/>
          <w:sz w:val="24"/>
          <w:szCs w:val="24"/>
          <w:highlight w:val="none"/>
          <w:lang w:val="en-US" w:eastAsia="zh-CN"/>
        </w:rPr>
      </w:pPr>
      <w:r>
        <w:rPr>
          <w:rFonts w:hint="default"/>
          <w:lang w:val="en-US" w:eastAsia="zh-CN"/>
        </w:rPr>
        <w:drawing>
          <wp:inline distT="0" distB="0" distL="114300" distR="114300">
            <wp:extent cx="5266690" cy="2452370"/>
            <wp:effectExtent l="0" t="0" r="0" b="0"/>
            <wp:docPr id="117" name="图片 117"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Figure_1"/>
                    <pic:cNvPicPr>
                      <a:picLocks noChangeAspect="1"/>
                    </pic:cNvPicPr>
                  </pic:nvPicPr>
                  <pic:blipFill>
                    <a:blip r:embed="rId66"/>
                    <a:srcRect t="6872"/>
                    <a:stretch>
                      <a:fillRect/>
                    </a:stretch>
                  </pic:blipFill>
                  <pic:spPr>
                    <a:xfrm>
                      <a:off x="0" y="0"/>
                      <a:ext cx="5266690" cy="2452370"/>
                    </a:xfrm>
                    <a:prstGeom prst="rect">
                      <a:avLst/>
                    </a:prstGeom>
                  </pic:spPr>
                </pic:pic>
              </a:graphicData>
            </a:graphic>
          </wp:inline>
        </w:drawing>
      </w:r>
    </w:p>
    <w:p>
      <w:pPr>
        <w:numPr>
          <w:ilvl w:val="0"/>
          <w:numId w:val="0"/>
        </w:numPr>
        <w:rPr>
          <w:rFonts w:hint="eastAsia" w:ascii="宋体" w:hAnsi="宋体" w:eastAsia="宋体" w:cs="宋体"/>
          <w:b w:val="0"/>
          <w:bCs w:val="0"/>
          <w:sz w:val="24"/>
          <w:szCs w:val="24"/>
          <w:highlight w:val="none"/>
          <w:lang w:val="en-US" w:eastAsia="zh-CN"/>
        </w:rPr>
      </w:pPr>
    </w:p>
    <w:p>
      <w:pPr>
        <w:numPr>
          <w:ilvl w:val="0"/>
          <w:numId w:val="0"/>
        </w:numPr>
        <w:outlineLvl w:val="1"/>
        <w:rPr>
          <w:rFonts w:hint="default" w:ascii="宋体" w:hAnsi="宋体" w:eastAsia="宋体" w:cs="宋体"/>
          <w:b/>
          <w:bCs/>
          <w:sz w:val="28"/>
          <w:szCs w:val="28"/>
          <w:highlight w:val="none"/>
          <w:lang w:val="en-US" w:eastAsia="zh-CN"/>
        </w:rPr>
      </w:pPr>
      <w:bookmarkStart w:id="13" w:name="_Toc841"/>
      <w:r>
        <w:rPr>
          <w:rFonts w:hint="eastAsia" w:ascii="宋体" w:hAnsi="宋体" w:eastAsia="宋体" w:cs="宋体"/>
          <w:b/>
          <w:bCs/>
          <w:sz w:val="28"/>
          <w:szCs w:val="28"/>
          <w:highlight w:val="none"/>
          <w:lang w:val="en-US" w:eastAsia="zh-CN"/>
        </w:rPr>
        <w:t>3.6 对ResNet的尝试</w:t>
      </w:r>
      <w:bookmarkEnd w:id="13"/>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ResNet通过引入残差连接来解决深层神经网络训练中的梯度消失和梯度爆炸问题，使得可以训练更深的网络结构。</w:t>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我尝试了ResNet50与ResNet18两种残差网络。</w:t>
      </w:r>
    </w:p>
    <w:p>
      <w:pPr>
        <w:numPr>
          <w:ilvl w:val="0"/>
          <w:numId w:val="0"/>
        </w:numPr>
        <w:rPr>
          <w:rFonts w:hint="default" w:ascii="宋体" w:hAnsi="宋体" w:eastAsia="宋体" w:cs="宋体"/>
          <w:b/>
          <w:bCs/>
          <w:sz w:val="24"/>
          <w:szCs w:val="24"/>
          <w:highlight w:val="none"/>
          <w:lang w:val="en-US" w:eastAsia="zh-CN"/>
        </w:rPr>
      </w:pPr>
      <w:r>
        <w:rPr>
          <w:rFonts w:hint="eastAsia" w:ascii="宋体" w:hAnsi="宋体" w:eastAsia="宋体" w:cs="宋体"/>
          <w:b/>
          <w:bCs/>
          <w:sz w:val="24"/>
          <w:szCs w:val="24"/>
          <w:highlight w:val="none"/>
          <w:lang w:val="en-US" w:eastAsia="zh-CN"/>
        </w:rPr>
        <w:t>3.6.1 ResNet50</w:t>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调用了keras中的</w:t>
      </w:r>
      <w:r>
        <w:rPr>
          <w:rFonts w:hint="eastAsia" w:ascii="宋体" w:hAnsi="宋体" w:eastAsia="宋体" w:cs="宋体"/>
          <w:b/>
          <w:bCs/>
          <w:sz w:val="24"/>
          <w:szCs w:val="24"/>
          <w:highlight w:val="none"/>
          <w:lang w:val="en-US" w:eastAsia="zh-CN"/>
        </w:rPr>
        <w:t>ResNet50</w:t>
      </w:r>
      <w:r>
        <w:rPr>
          <w:rFonts w:hint="eastAsia" w:ascii="宋体" w:hAnsi="宋体" w:eastAsia="宋体" w:cs="宋体"/>
          <w:b w:val="0"/>
          <w:bCs w:val="0"/>
          <w:sz w:val="24"/>
          <w:szCs w:val="24"/>
          <w:highlight w:val="none"/>
          <w:lang w:val="en-US" w:eastAsia="zh-CN"/>
        </w:rPr>
        <w:t>的函数，由于其要求输入为3通道图像，而我都输入时灰度图像（只有1通道），因此在ResNet前设置了一个卷积，将其转换为3个特征图。取消了ResNet50自带的全连接层。保留了展平层前的Dropout层，希望能用于减少过拟合。</w:t>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训练时1个epoch的耗时大约在900-1000s。</w:t>
      </w:r>
    </w:p>
    <w:p>
      <w:pPr>
        <w:numPr>
          <w:ilvl w:val="0"/>
          <w:numId w:val="0"/>
        </w:numPr>
      </w:pPr>
      <w:r>
        <w:drawing>
          <wp:inline distT="0" distB="0" distL="114300" distR="114300">
            <wp:extent cx="5262880" cy="2700655"/>
            <wp:effectExtent l="9525" t="9525" r="13970" b="13970"/>
            <wp:docPr id="1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1"/>
                    <pic:cNvPicPr>
                      <a:picLocks noChangeAspect="1"/>
                    </pic:cNvPicPr>
                  </pic:nvPicPr>
                  <pic:blipFill>
                    <a:blip r:embed="rId67"/>
                    <a:stretch>
                      <a:fillRect/>
                    </a:stretch>
                  </pic:blipFill>
                  <pic:spPr>
                    <a:xfrm>
                      <a:off x="0" y="0"/>
                      <a:ext cx="5262880" cy="2700655"/>
                    </a:xfrm>
                    <a:prstGeom prst="rect">
                      <a:avLst/>
                    </a:prstGeom>
                    <a:noFill/>
                    <a:ln>
                      <a:solidFill>
                        <a:schemeClr val="tx1"/>
                      </a:solidFill>
                    </a:ln>
                  </pic:spPr>
                </pic:pic>
              </a:graphicData>
            </a:graphic>
          </wp:inline>
        </w:drawing>
      </w:r>
    </w:p>
    <w:p>
      <w:pPr>
        <w:numPr>
          <w:ilvl w:val="0"/>
          <w:numId w:val="0"/>
        </w:numPr>
        <w:ind w:firstLine="420" w:firstLineChars="0"/>
      </w:pPr>
      <w:r>
        <w:rPr>
          <w:rFonts w:hint="eastAsia" w:ascii="宋体" w:hAnsi="宋体" w:eastAsia="宋体" w:cs="宋体"/>
          <w:b w:val="0"/>
          <w:bCs w:val="0"/>
          <w:sz w:val="24"/>
          <w:szCs w:val="24"/>
          <w:highlight w:val="none"/>
          <w:lang w:val="en-US" w:eastAsia="zh-CN"/>
        </w:rPr>
        <w:t>得到训练曲线：</w:t>
      </w:r>
    </w:p>
    <w:p>
      <w:pPr>
        <w:numPr>
          <w:ilvl w:val="0"/>
          <w:numId w:val="0"/>
        </w:numPr>
        <w:rPr>
          <w:rFonts w:hint="eastAsia" w:eastAsia="微软雅黑"/>
          <w:lang w:eastAsia="zh-CN"/>
        </w:rPr>
      </w:pPr>
      <w:r>
        <w:rPr>
          <w:rFonts w:hint="eastAsia" w:eastAsia="微软雅黑"/>
          <w:lang w:eastAsia="zh-CN"/>
        </w:rPr>
        <w:drawing>
          <wp:inline distT="0" distB="0" distL="114300" distR="114300">
            <wp:extent cx="5266690" cy="2437765"/>
            <wp:effectExtent l="0" t="0" r="0" b="0"/>
            <wp:docPr id="79" name="图片 79"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Figure_1"/>
                    <pic:cNvPicPr>
                      <a:picLocks noChangeAspect="1"/>
                    </pic:cNvPicPr>
                  </pic:nvPicPr>
                  <pic:blipFill>
                    <a:blip r:embed="rId68"/>
                    <a:srcRect t="7427"/>
                    <a:stretch>
                      <a:fillRect/>
                    </a:stretch>
                  </pic:blipFill>
                  <pic:spPr>
                    <a:xfrm>
                      <a:off x="0" y="0"/>
                      <a:ext cx="5266690" cy="2437765"/>
                    </a:xfrm>
                    <a:prstGeom prst="rect">
                      <a:avLst/>
                    </a:prstGeom>
                  </pic:spPr>
                </pic:pic>
              </a:graphicData>
            </a:graphic>
          </wp:inline>
        </w:drawing>
      </w:r>
      <w:r>
        <w:rPr>
          <w:rFonts w:hint="eastAsia" w:eastAsia="微软雅黑"/>
          <w:lang w:eastAsia="zh-CN"/>
        </w:rPr>
        <w:drawing>
          <wp:inline distT="0" distB="0" distL="114300" distR="114300">
            <wp:extent cx="5266690" cy="2432050"/>
            <wp:effectExtent l="0" t="0" r="0" b="0"/>
            <wp:docPr id="78" name="图片 78"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Figure_2"/>
                    <pic:cNvPicPr>
                      <a:picLocks noChangeAspect="1"/>
                    </pic:cNvPicPr>
                  </pic:nvPicPr>
                  <pic:blipFill>
                    <a:blip r:embed="rId69"/>
                    <a:srcRect t="7644"/>
                    <a:stretch>
                      <a:fillRect/>
                    </a:stretch>
                  </pic:blipFill>
                  <pic:spPr>
                    <a:xfrm>
                      <a:off x="0" y="0"/>
                      <a:ext cx="5266690" cy="2432050"/>
                    </a:xfrm>
                    <a:prstGeom prst="rect">
                      <a:avLst/>
                    </a:prstGeom>
                  </pic:spPr>
                </pic:pic>
              </a:graphicData>
            </a:graphic>
          </wp:inline>
        </w:drawing>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模型性能相比我自己搭建的CNN要略微差一些，epoch&gt;6后测试集摇摆准确率不稳定，我认为可能有两个原因：</w:t>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①ResNet50本身已经是一个非常深的网络结构，又采用了较大的学习率导致模型训练情况不稳定。</w:t>
      </w:r>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②ResNet50具有强大的特征学习能力和泛化能力，而且已经通过跳跃连接和批量归一化（BN层）等技术进行了有效的正则化。我添加的Dropout层可能会导致训练过程变得更加困难，同时降低网络的性能。</w:t>
      </w:r>
    </w:p>
    <w:p>
      <w:pPr>
        <w:numPr>
          <w:ilvl w:val="0"/>
          <w:numId w:val="0"/>
        </w:numPr>
        <w:ind w:firstLine="420" w:firstLineChars="0"/>
        <w:rPr>
          <w:rFonts w:hint="default"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综合考虑，我将模型换成了结构更加简单的残差网络——</w:t>
      </w:r>
      <w:r>
        <w:rPr>
          <w:rFonts w:hint="eastAsia" w:ascii="宋体" w:hAnsi="宋体" w:eastAsia="宋体" w:cs="宋体"/>
          <w:b/>
          <w:bCs/>
          <w:sz w:val="24"/>
          <w:szCs w:val="24"/>
          <w:highlight w:val="none"/>
          <w:lang w:val="en-US" w:eastAsia="zh-CN"/>
        </w:rPr>
        <w:t>ResNet18</w:t>
      </w:r>
      <w:r>
        <w:rPr>
          <w:rFonts w:hint="eastAsia" w:ascii="宋体" w:hAnsi="宋体" w:eastAsia="宋体" w:cs="宋体"/>
          <w:b w:val="0"/>
          <w:bCs w:val="0"/>
          <w:sz w:val="24"/>
          <w:szCs w:val="24"/>
          <w:highlight w:val="none"/>
          <w:lang w:val="en-US" w:eastAsia="zh-CN"/>
        </w:rPr>
        <w:t>。</w:t>
      </w:r>
    </w:p>
    <w:p>
      <w:pPr>
        <w:numPr>
          <w:ilvl w:val="0"/>
          <w:numId w:val="0"/>
        </w:numPr>
        <w:rPr>
          <w:rFonts w:hint="default" w:eastAsia="微软雅黑"/>
          <w:lang w:val="en-US" w:eastAsia="zh-CN"/>
        </w:rPr>
      </w:pPr>
    </w:p>
    <w:p>
      <w:pPr>
        <w:numPr>
          <w:ilvl w:val="0"/>
          <w:numId w:val="0"/>
        </w:numPr>
        <w:rPr>
          <w:rFonts w:hint="default" w:ascii="宋体" w:hAnsi="宋体" w:eastAsia="宋体" w:cs="宋体"/>
          <w:b/>
          <w:bCs/>
          <w:sz w:val="24"/>
          <w:szCs w:val="24"/>
          <w:highlight w:val="none"/>
          <w:lang w:val="en-US" w:eastAsia="zh-CN"/>
        </w:rPr>
      </w:pPr>
      <w:r>
        <w:rPr>
          <w:rFonts w:hint="eastAsia" w:ascii="宋体" w:hAnsi="宋体" w:eastAsia="宋体" w:cs="宋体"/>
          <w:b/>
          <w:bCs/>
          <w:sz w:val="24"/>
          <w:szCs w:val="24"/>
          <w:highlight w:val="none"/>
          <w:lang w:val="en-US" w:eastAsia="zh-CN"/>
        </w:rPr>
        <w:t>3.6.1 ResNet18</w:t>
      </w:r>
    </w:p>
    <w:p>
      <w:pPr>
        <w:numPr>
          <w:ilvl w:val="0"/>
          <w:numId w:val="0"/>
        </w:numPr>
        <w:ind w:firstLine="420" w:firstLineChars="0"/>
        <w:rPr>
          <w:rFonts w:hint="default" w:eastAsia="微软雅黑"/>
          <w:lang w:val="en-US" w:eastAsia="zh-CN"/>
        </w:rPr>
      </w:pPr>
      <w:r>
        <w:rPr>
          <w:rFonts w:hint="eastAsia" w:ascii="宋体" w:hAnsi="宋体" w:eastAsia="宋体" w:cs="宋体"/>
          <w:b w:val="0"/>
          <w:bCs w:val="0"/>
          <w:sz w:val="24"/>
          <w:szCs w:val="24"/>
          <w:highlight w:val="none"/>
          <w:lang w:val="en-US" w:eastAsia="zh-CN"/>
        </w:rPr>
        <w:t>效果不如我自己搭的CNN，且考虑到训练耗时1epoch需要500s左右，因此没有采用：</w:t>
      </w:r>
    </w:p>
    <w:p>
      <w:pPr>
        <w:numPr>
          <w:ilvl w:val="0"/>
          <w:numId w:val="0"/>
        </w:numPr>
        <w:rPr>
          <w:rFonts w:hint="default"/>
          <w:lang w:val="en-US" w:eastAsia="zh-CN"/>
        </w:rPr>
      </w:pPr>
      <w:r>
        <w:rPr>
          <w:rFonts w:hint="default"/>
          <w:lang w:val="en-US" w:eastAsia="zh-CN"/>
        </w:rPr>
        <w:drawing>
          <wp:inline distT="0" distB="0" distL="114300" distR="114300">
            <wp:extent cx="5266690" cy="2424430"/>
            <wp:effectExtent l="0" t="0" r="0" b="0"/>
            <wp:docPr id="88" name="图片 88"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Figure_1"/>
                    <pic:cNvPicPr>
                      <a:picLocks noChangeAspect="1"/>
                    </pic:cNvPicPr>
                  </pic:nvPicPr>
                  <pic:blipFill>
                    <a:blip r:embed="rId70"/>
                    <a:srcRect t="7933"/>
                    <a:stretch>
                      <a:fillRect/>
                    </a:stretch>
                  </pic:blipFill>
                  <pic:spPr>
                    <a:xfrm>
                      <a:off x="0" y="0"/>
                      <a:ext cx="5266690" cy="2424430"/>
                    </a:xfrm>
                    <a:prstGeom prst="rect">
                      <a:avLst/>
                    </a:prstGeom>
                  </pic:spPr>
                </pic:pic>
              </a:graphicData>
            </a:graphic>
          </wp:inline>
        </w:drawing>
      </w:r>
      <w:r>
        <w:rPr>
          <w:rFonts w:hint="default"/>
          <w:lang w:val="en-US" w:eastAsia="zh-CN"/>
        </w:rPr>
        <w:drawing>
          <wp:inline distT="0" distB="0" distL="114300" distR="114300">
            <wp:extent cx="5266690" cy="2448560"/>
            <wp:effectExtent l="0" t="0" r="0" b="0"/>
            <wp:docPr id="87" name="图片 87"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Figure_2"/>
                    <pic:cNvPicPr>
                      <a:picLocks noChangeAspect="1"/>
                    </pic:cNvPicPr>
                  </pic:nvPicPr>
                  <pic:blipFill>
                    <a:blip r:embed="rId71"/>
                    <a:srcRect t="7017"/>
                    <a:stretch>
                      <a:fillRect/>
                    </a:stretch>
                  </pic:blipFill>
                  <pic:spPr>
                    <a:xfrm>
                      <a:off x="0" y="0"/>
                      <a:ext cx="5266690" cy="2448560"/>
                    </a:xfrm>
                    <a:prstGeom prst="rect">
                      <a:avLst/>
                    </a:prstGeom>
                  </pic:spPr>
                </pic:pic>
              </a:graphicData>
            </a:graphic>
          </wp:inline>
        </w:drawing>
      </w:r>
    </w:p>
    <w:p>
      <w:pPr>
        <w:numPr>
          <w:ilvl w:val="0"/>
          <w:numId w:val="0"/>
        </w:numPr>
        <w:rPr>
          <w:rFonts w:hint="eastAsia" w:ascii="宋体" w:hAnsi="宋体" w:eastAsia="宋体" w:cs="宋体"/>
          <w:b w:val="0"/>
          <w:bCs w:val="0"/>
          <w:sz w:val="24"/>
          <w:szCs w:val="24"/>
          <w:highlight w:val="yellow"/>
          <w:lang w:val="en-US" w:eastAsia="zh-CN"/>
        </w:rPr>
      </w:pPr>
    </w:p>
    <w:p>
      <w:pPr>
        <w:numPr>
          <w:ilvl w:val="0"/>
          <w:numId w:val="0"/>
        </w:numPr>
        <w:rPr>
          <w:rFonts w:hint="eastAsia" w:ascii="宋体" w:hAnsi="宋体" w:eastAsia="宋体" w:cs="宋体"/>
          <w:b w:val="0"/>
          <w:bCs w:val="0"/>
          <w:sz w:val="24"/>
          <w:szCs w:val="24"/>
          <w:highlight w:val="yellow"/>
          <w:lang w:val="en-US" w:eastAsia="zh-CN"/>
        </w:rPr>
      </w:pPr>
    </w:p>
    <w:p>
      <w:pPr>
        <w:numPr>
          <w:ilvl w:val="0"/>
          <w:numId w:val="0"/>
        </w:numPr>
        <w:outlineLvl w:val="0"/>
        <w:rPr>
          <w:rFonts w:hint="eastAsia" w:eastAsia="微软雅黑"/>
          <w:lang w:val="en-US" w:eastAsia="zh-CN"/>
        </w:rPr>
      </w:pPr>
      <w:bookmarkStart w:id="14" w:name="_Toc14062"/>
      <w:r>
        <w:rPr>
          <w:rFonts w:hint="eastAsia" w:ascii="宋体" w:hAnsi="宋体" w:eastAsia="宋体" w:cs="宋体"/>
          <w:b/>
          <w:bCs/>
          <w:sz w:val="36"/>
          <w:szCs w:val="36"/>
          <w:highlight w:val="none"/>
          <w:lang w:val="en-US" w:eastAsia="zh-CN"/>
        </w:rPr>
        <w:t>4 模型测试部分设计</w:t>
      </w:r>
      <w:bookmarkEnd w:id="14"/>
    </w:p>
    <w:p>
      <w:pPr>
        <w:numPr>
          <w:ilvl w:val="0"/>
          <w:numId w:val="0"/>
        </w:numPr>
        <w:ind w:firstLine="420" w:firstLineChars="0"/>
        <w:rPr>
          <w:rFonts w:hint="eastAsia" w:ascii="宋体" w:hAnsi="宋体" w:eastAsia="宋体" w:cs="宋体"/>
          <w:b w:val="0"/>
          <w:bCs w:val="0"/>
          <w:sz w:val="24"/>
          <w:szCs w:val="24"/>
          <w:highlight w:val="none"/>
          <w:lang w:val="en-US" w:eastAsia="zh-CN"/>
        </w:rPr>
      </w:pPr>
      <w:r>
        <w:rPr>
          <w:rFonts w:hint="eastAsia" w:ascii="宋体" w:hAnsi="宋体" w:eastAsia="宋体" w:cs="宋体"/>
          <w:b w:val="0"/>
          <w:bCs w:val="0"/>
          <w:sz w:val="24"/>
          <w:szCs w:val="24"/>
          <w:highlight w:val="none"/>
          <w:lang w:val="en-US" w:eastAsia="zh-CN"/>
        </w:rPr>
        <w:t>模型测试部分按顺序由数据读入与预处理、训练好的模型载入、预测、解读预测结果组成：</w:t>
      </w:r>
    </w:p>
    <w:p>
      <w:pPr>
        <w:numPr>
          <w:ilvl w:val="0"/>
          <w:numId w:val="0"/>
        </w:numPr>
        <w:rPr>
          <w:rFonts w:hint="eastAsia" w:ascii="宋体" w:hAnsi="宋体" w:eastAsia="宋体" w:cs="宋体"/>
          <w:b w:val="0"/>
          <w:bCs w:val="0"/>
          <w:sz w:val="24"/>
          <w:szCs w:val="24"/>
          <w:highlight w:val="none"/>
          <w:lang w:val="en-US" w:eastAsia="zh-CN"/>
        </w:rPr>
      </w:pPr>
      <w:r>
        <w:drawing>
          <wp:inline distT="0" distB="0" distL="114300" distR="114300">
            <wp:extent cx="5263515" cy="2872105"/>
            <wp:effectExtent l="9525" t="9525" r="13335" b="13970"/>
            <wp:docPr id="1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8"/>
                    <pic:cNvPicPr>
                      <a:picLocks noChangeAspect="1"/>
                    </pic:cNvPicPr>
                  </pic:nvPicPr>
                  <pic:blipFill>
                    <a:blip r:embed="rId72"/>
                    <a:stretch>
                      <a:fillRect/>
                    </a:stretch>
                  </pic:blipFill>
                  <pic:spPr>
                    <a:xfrm>
                      <a:off x="0" y="0"/>
                      <a:ext cx="5263515" cy="2872105"/>
                    </a:xfrm>
                    <a:prstGeom prst="rect">
                      <a:avLst/>
                    </a:prstGeom>
                    <a:noFill/>
                    <a:ln>
                      <a:solidFill>
                        <a:schemeClr val="tx1"/>
                      </a:solidFill>
                    </a:ln>
                  </pic:spPr>
                </pic:pic>
              </a:graphicData>
            </a:graphic>
          </wp:inline>
        </w:drawing>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b/>
          <w:bCs/>
          <w:sz w:val="24"/>
          <w:szCs w:val="24"/>
          <w:highlight w:val="none"/>
          <w:lang w:val="en-US" w:eastAsia="zh-CN"/>
        </w:rPr>
        <w:t>数据预处理</w:t>
      </w:r>
      <w:r>
        <w:rPr>
          <w:rFonts w:hint="eastAsia" w:ascii="宋体" w:hAnsi="宋体" w:eastAsia="宋体" w:cs="宋体"/>
          <w:sz w:val="24"/>
          <w:szCs w:val="24"/>
          <w:lang w:val="en-US" w:eastAsia="zh-CN"/>
        </w:rPr>
        <w:t>片依旧是统一按照长边等比例放缩至64（pixel），进行一次直方图均衡化，将放缩后的图片按照短边居中，加白边补齐64（pixel）,并转换为灰度图像。</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加载的模型“best_model_A.h5”是训练过程中通过回调ModelCheckpoint监视ModelA的验证集上的准确率，保存在“model”文件夹的验证集准确率最高的模型。</w:t>
      </w:r>
    </w:p>
    <w:p>
      <w:pPr>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读取的json表格是“Char_dict.json</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,用于查找标签对应的汉字。</w:t>
      </w:r>
    </w:p>
    <w:p>
      <w:pPr>
        <w:numPr>
          <w:ilvl w:val="0"/>
          <w:numId w:val="0"/>
        </w:numPr>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最终输出模型中存储的标签、实际的标签、汉字。</w:t>
      </w:r>
    </w:p>
    <w:p>
      <w:pPr>
        <w:numPr>
          <w:ilvl w:val="0"/>
          <w:numId w:val="0"/>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比如：</w:t>
      </w:r>
    </w:p>
    <w:p>
      <w:pPr>
        <w:numPr>
          <w:ilvl w:val="0"/>
          <w:numId w:val="0"/>
        </w:numPr>
        <w:ind w:firstLine="420" w:firstLine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676275" cy="742950"/>
            <wp:effectExtent l="9525" t="9525" r="9525" b="9525"/>
            <wp:docPr id="125" name="图片 125" descr="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2157"/>
                    <pic:cNvPicPr>
                      <a:picLocks noChangeAspect="1"/>
                    </pic:cNvPicPr>
                  </pic:nvPicPr>
                  <pic:blipFill>
                    <a:blip r:embed="rId73"/>
                    <a:stretch>
                      <a:fillRect/>
                    </a:stretch>
                  </pic:blipFill>
                  <pic:spPr>
                    <a:xfrm>
                      <a:off x="0" y="0"/>
                      <a:ext cx="676275" cy="742950"/>
                    </a:xfrm>
                    <a:prstGeom prst="rect">
                      <a:avLst/>
                    </a:prstGeom>
                    <a:ln>
                      <a:solidFill>
                        <a:schemeClr val="tx1"/>
                      </a:solidFill>
                    </a:ln>
                  </pic:spPr>
                </pic:pic>
              </a:graphicData>
            </a:graphic>
          </wp:inline>
        </w:drawing>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drawing>
          <wp:inline distT="0" distB="0" distL="114300" distR="114300">
            <wp:extent cx="3878580" cy="482600"/>
            <wp:effectExtent l="0" t="0" r="0" b="0"/>
            <wp:docPr id="1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9"/>
                    <pic:cNvPicPr>
                      <a:picLocks noChangeAspect="1"/>
                    </pic:cNvPicPr>
                  </pic:nvPicPr>
                  <pic:blipFill>
                    <a:blip r:embed="rId74"/>
                    <a:srcRect l="1181" t="-3261"/>
                    <a:stretch>
                      <a:fillRect/>
                    </a:stretch>
                  </pic:blipFill>
                  <pic:spPr>
                    <a:xfrm>
                      <a:off x="0" y="0"/>
                      <a:ext cx="3878580" cy="482600"/>
                    </a:xfrm>
                    <a:prstGeom prst="rect">
                      <a:avLst/>
                    </a:prstGeom>
                    <a:noFill/>
                    <a:ln>
                      <a:noFill/>
                    </a:ln>
                  </pic:spPr>
                </pic:pic>
              </a:graphicData>
            </a:graphic>
          </wp:inline>
        </w:drawing>
      </w:r>
    </w:p>
    <w:p>
      <w:pPr>
        <w:numPr>
          <w:ilvl w:val="0"/>
          <w:numId w:val="0"/>
        </w:numPr>
        <w:ind w:firstLine="420" w:firstLineChars="0"/>
        <w:rPr>
          <w:rFonts w:hint="default" w:ascii="宋体" w:hAnsi="宋体" w:eastAsia="宋体" w:cs="宋体"/>
          <w:b/>
          <w:bCs/>
          <w:sz w:val="36"/>
          <w:szCs w:val="36"/>
          <w:highlight w:val="none"/>
          <w:lang w:val="en-US" w:eastAsia="zh-CN"/>
        </w:rPr>
      </w:pPr>
      <w:r>
        <w:rPr>
          <w:rFonts w:hint="default" w:ascii="宋体" w:hAnsi="宋体" w:eastAsia="宋体" w:cs="宋体"/>
          <w:b/>
          <w:bCs/>
          <w:sz w:val="36"/>
          <w:szCs w:val="36"/>
          <w:highlight w:val="none"/>
          <w:lang w:val="en-US" w:eastAsia="zh-CN"/>
        </w:rPr>
        <w:drawing>
          <wp:inline distT="0" distB="0" distL="114300" distR="114300">
            <wp:extent cx="666750" cy="619125"/>
            <wp:effectExtent l="9525" t="9525" r="9525" b="9525"/>
            <wp:docPr id="126" name="图片 126" descr="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7240"/>
                    <pic:cNvPicPr>
                      <a:picLocks noChangeAspect="1"/>
                    </pic:cNvPicPr>
                  </pic:nvPicPr>
                  <pic:blipFill>
                    <a:blip r:embed="rId75"/>
                    <a:stretch>
                      <a:fillRect/>
                    </a:stretch>
                  </pic:blipFill>
                  <pic:spPr>
                    <a:xfrm>
                      <a:off x="0" y="0"/>
                      <a:ext cx="666750" cy="619125"/>
                    </a:xfrm>
                    <a:prstGeom prst="rect">
                      <a:avLst/>
                    </a:prstGeom>
                    <a:ln>
                      <a:solidFill>
                        <a:schemeClr val="tx1"/>
                      </a:solidFill>
                    </a:ln>
                  </pic:spPr>
                </pic:pic>
              </a:graphicData>
            </a:graphic>
          </wp:inline>
        </w:drawing>
      </w:r>
      <w:r>
        <w:rPr>
          <w:rFonts w:hint="eastAsia" w:ascii="宋体" w:hAnsi="宋体" w:eastAsia="宋体" w:cs="宋体"/>
          <w:b/>
          <w:bCs/>
          <w:sz w:val="36"/>
          <w:szCs w:val="36"/>
          <w:highlight w:val="none"/>
          <w:lang w:val="en-US" w:eastAsia="zh-CN"/>
        </w:rPr>
        <w:tab/>
      </w:r>
      <w:r>
        <w:rPr>
          <w:rFonts w:hint="eastAsia" w:ascii="宋体" w:hAnsi="宋体" w:eastAsia="宋体" w:cs="宋体"/>
          <w:b/>
          <w:bCs/>
          <w:sz w:val="36"/>
          <w:szCs w:val="36"/>
          <w:highlight w:val="none"/>
          <w:lang w:val="en-US" w:eastAsia="zh-CN"/>
        </w:rPr>
        <w:tab/>
      </w:r>
      <w:r>
        <w:drawing>
          <wp:inline distT="0" distB="0" distL="114300" distR="114300">
            <wp:extent cx="3853180" cy="428625"/>
            <wp:effectExtent l="0" t="0" r="4445" b="0"/>
            <wp:docPr id="1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0"/>
                    <pic:cNvPicPr>
                      <a:picLocks noChangeAspect="1"/>
                    </pic:cNvPicPr>
                  </pic:nvPicPr>
                  <pic:blipFill>
                    <a:blip r:embed="rId76"/>
                    <a:stretch>
                      <a:fillRect/>
                    </a:stretch>
                  </pic:blipFill>
                  <pic:spPr>
                    <a:xfrm>
                      <a:off x="0" y="0"/>
                      <a:ext cx="3853180" cy="428625"/>
                    </a:xfrm>
                    <a:prstGeom prst="rect">
                      <a:avLst/>
                    </a:prstGeom>
                    <a:noFill/>
                    <a:ln>
                      <a:noFill/>
                    </a:ln>
                  </pic:spPr>
                </pic:pic>
              </a:graphicData>
            </a:graphic>
          </wp:inline>
        </w:drawing>
      </w:r>
    </w:p>
    <w:p>
      <w:pPr>
        <w:numPr>
          <w:ilvl w:val="0"/>
          <w:numId w:val="0"/>
        </w:numPr>
        <w:outlineLvl w:val="0"/>
        <w:rPr>
          <w:rFonts w:hint="default" w:ascii="宋体" w:hAnsi="宋体" w:eastAsia="宋体" w:cs="宋体"/>
          <w:b/>
          <w:bCs/>
          <w:sz w:val="36"/>
          <w:szCs w:val="36"/>
          <w:highlight w:val="none"/>
          <w:lang w:val="en-US" w:eastAsia="zh-CN"/>
        </w:rPr>
      </w:pPr>
      <w:bookmarkStart w:id="15" w:name="_Toc27079"/>
      <w:r>
        <w:rPr>
          <w:rFonts w:hint="eastAsia" w:ascii="宋体" w:hAnsi="宋体" w:eastAsia="宋体" w:cs="宋体"/>
          <w:b/>
          <w:bCs/>
          <w:sz w:val="36"/>
          <w:szCs w:val="36"/>
          <w:highlight w:val="none"/>
          <w:lang w:val="en-US" w:eastAsia="zh-CN"/>
        </w:rPr>
        <w:t>5 实验心得</w:t>
      </w:r>
      <w:bookmarkEnd w:id="15"/>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本次课程设计中我共完整训练了19个模型，手动中途停止了4个，平均一个模型20个epoch，平均1个epoch耗时400s，其实还有很多模型的搭建想法，但是受限于电脑性能和时间，只能在这里停下了。</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是第一次做类别这么多的神经网络分类项目，而且数据量也比较大，所以仔细考虑过数据划分（原本是73分，后面改成82分以后训练效果变好了，可能是因为训练量变大了）与数据预处理，尽量在不影响训练出的模型性能的情况下减小数据量，降低训练时间。现在看来效果还不错。</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相比直接随意地调用一个现有的模型，自建CNN需要花更很多时间用于防止过拟合的措施进行调整、对模型深度进行调整、对CNN的层顺序进行调等整，也增强了我调整模型结构、优化超参数的能力。</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但是现在看来还有很多地方需要改进：</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包括模型效果的可视化，尝试了混淆矩阵和热力图，但是混淆矩阵由于横竖坐标都是500，而我没有想到一个合适的减小坐标长度的方法，最终也没有放进报告。以及，没能妥善运用</w:t>
      </w:r>
      <w:r>
        <w:rPr>
          <w:rFonts w:hint="eastAsia" w:ascii="宋体" w:hAnsi="宋体" w:eastAsia="宋体" w:cs="宋体"/>
          <w:b/>
          <w:bCs/>
          <w:sz w:val="24"/>
          <w:szCs w:val="24"/>
          <w:lang w:val="en-US" w:eastAsia="zh-CN"/>
        </w:rPr>
        <w:t>云平台</w:t>
      </w:r>
      <w:r>
        <w:rPr>
          <w:rFonts w:hint="eastAsia" w:ascii="宋体" w:hAnsi="宋体" w:eastAsia="宋体" w:cs="宋体"/>
          <w:sz w:val="24"/>
          <w:szCs w:val="24"/>
          <w:lang w:val="en-US" w:eastAsia="zh-CN"/>
        </w:rPr>
        <w:t>，也是这次课程设计的一个遗憾之处。我也尝试引入</w:t>
      </w:r>
      <w:r>
        <w:rPr>
          <w:rFonts w:hint="eastAsia" w:ascii="宋体" w:hAnsi="宋体" w:eastAsia="宋体" w:cs="宋体"/>
          <w:b/>
          <w:bCs/>
          <w:sz w:val="24"/>
          <w:szCs w:val="24"/>
          <w:lang w:val="en-US" w:eastAsia="zh-CN"/>
        </w:rPr>
        <w:t>Transformer</w:t>
      </w:r>
      <w:r>
        <w:rPr>
          <w:rFonts w:hint="eastAsia" w:ascii="宋体" w:hAnsi="宋体" w:eastAsia="宋体" w:cs="宋体"/>
          <w:sz w:val="24"/>
          <w:szCs w:val="24"/>
          <w:lang w:val="en-US" w:eastAsia="zh-CN"/>
        </w:rPr>
        <w:t>，但是因为代码能力还是不足，最终没能成功运行。</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总之这次课程设计使我度过了充实的一周，心情随着模型性能上下起伏的过程虽然痛苦，但也满足。</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感谢你看到这里。</w:t>
      </w:r>
    </w:p>
    <w:p>
      <w:pPr>
        <w:ind w:firstLine="420" w:firstLineChars="0"/>
        <w:rPr>
          <w:rFonts w:hint="eastAsia" w:ascii="宋体" w:hAnsi="宋体" w:eastAsia="宋体" w:cs="宋体"/>
          <w:sz w:val="24"/>
          <w:szCs w:val="32"/>
          <w:lang w:val="en-US" w:eastAsia="zh-CN"/>
        </w:rPr>
      </w:pPr>
    </w:p>
    <w:p>
      <w:pPr>
        <w:ind w:firstLine="420" w:firstLineChars="0"/>
        <w:rPr>
          <w:rFonts w:hint="eastAsia" w:ascii="宋体" w:hAnsi="宋体" w:eastAsia="宋体" w:cs="宋体"/>
          <w:sz w:val="24"/>
          <w:szCs w:val="32"/>
          <w:lang w:val="en-US" w:eastAsia="zh-CN"/>
        </w:rPr>
      </w:pPr>
    </w:p>
    <w:p>
      <w:pPr>
        <w:rPr>
          <w:rFonts w:hint="eastAsia" w:ascii="宋体" w:hAnsi="宋体" w:eastAsia="宋体" w:cs="宋体"/>
          <w:sz w:val="24"/>
          <w:szCs w:val="32"/>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84D7A9"/>
    <w:multiLevelType w:val="multilevel"/>
    <w:tmpl w:val="E684D7A9"/>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VkYjM1MmJlNmYwZTE2YTdkODExYWRlODNhZmY0ZTIifQ=="/>
  </w:docVars>
  <w:rsids>
    <w:rsidRoot w:val="00000000"/>
    <w:rsid w:val="014F5D55"/>
    <w:rsid w:val="01FA290D"/>
    <w:rsid w:val="023802D9"/>
    <w:rsid w:val="02B33680"/>
    <w:rsid w:val="06E41840"/>
    <w:rsid w:val="08E33758"/>
    <w:rsid w:val="0971079A"/>
    <w:rsid w:val="0AD56344"/>
    <w:rsid w:val="0B4B1C27"/>
    <w:rsid w:val="0D176BEE"/>
    <w:rsid w:val="0D3C6E84"/>
    <w:rsid w:val="0D8929CF"/>
    <w:rsid w:val="0F5B26FA"/>
    <w:rsid w:val="0FCC2BF4"/>
    <w:rsid w:val="1164521F"/>
    <w:rsid w:val="11D125F1"/>
    <w:rsid w:val="11FB5A68"/>
    <w:rsid w:val="13D739D8"/>
    <w:rsid w:val="17252E15"/>
    <w:rsid w:val="1FA8731C"/>
    <w:rsid w:val="227D2EE6"/>
    <w:rsid w:val="24597B91"/>
    <w:rsid w:val="24820D90"/>
    <w:rsid w:val="25A1451F"/>
    <w:rsid w:val="2622133E"/>
    <w:rsid w:val="27120C26"/>
    <w:rsid w:val="27420CEE"/>
    <w:rsid w:val="29985212"/>
    <w:rsid w:val="29D504B6"/>
    <w:rsid w:val="29D67DF6"/>
    <w:rsid w:val="2E38792A"/>
    <w:rsid w:val="2E4A3105"/>
    <w:rsid w:val="2F5E63C1"/>
    <w:rsid w:val="33C5616B"/>
    <w:rsid w:val="33FC6922"/>
    <w:rsid w:val="3482092A"/>
    <w:rsid w:val="35C84219"/>
    <w:rsid w:val="36FE1EC4"/>
    <w:rsid w:val="37E750B2"/>
    <w:rsid w:val="3AED5A53"/>
    <w:rsid w:val="3EC55192"/>
    <w:rsid w:val="43F574AF"/>
    <w:rsid w:val="44FA40A3"/>
    <w:rsid w:val="470A410A"/>
    <w:rsid w:val="489C7442"/>
    <w:rsid w:val="48E637CF"/>
    <w:rsid w:val="51751779"/>
    <w:rsid w:val="51F36DE4"/>
    <w:rsid w:val="55570BE0"/>
    <w:rsid w:val="568B57E3"/>
    <w:rsid w:val="56ED7B77"/>
    <w:rsid w:val="57E004BE"/>
    <w:rsid w:val="57E200A3"/>
    <w:rsid w:val="59DF4C92"/>
    <w:rsid w:val="5B151518"/>
    <w:rsid w:val="5B894B0D"/>
    <w:rsid w:val="5D093F59"/>
    <w:rsid w:val="5D6803BB"/>
    <w:rsid w:val="5F5562E1"/>
    <w:rsid w:val="606735AE"/>
    <w:rsid w:val="616B3930"/>
    <w:rsid w:val="61CD3578"/>
    <w:rsid w:val="64914BD1"/>
    <w:rsid w:val="6511429E"/>
    <w:rsid w:val="67072F51"/>
    <w:rsid w:val="677D0C01"/>
    <w:rsid w:val="6AA30B1C"/>
    <w:rsid w:val="6E3B385F"/>
    <w:rsid w:val="6EFD4692"/>
    <w:rsid w:val="7042076F"/>
    <w:rsid w:val="73303669"/>
    <w:rsid w:val="733E7B09"/>
    <w:rsid w:val="73DF3521"/>
    <w:rsid w:val="73F5169C"/>
    <w:rsid w:val="73F77E9E"/>
    <w:rsid w:val="73FE0302"/>
    <w:rsid w:val="74E53841"/>
    <w:rsid w:val="75C537CD"/>
    <w:rsid w:val="7A5F4571"/>
    <w:rsid w:val="7A9850BF"/>
    <w:rsid w:val="7CB43B8E"/>
    <w:rsid w:val="7CC14931"/>
    <w:rsid w:val="7D370201"/>
    <w:rsid w:val="7E621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napToGrid w:val="0"/>
      <w:spacing w:after="50" w:afterLines="50" w:line="312" w:lineRule="auto"/>
      <w:jc w:val="both"/>
    </w:pPr>
    <w:rPr>
      <w:rFonts w:eastAsia="微软雅黑" w:asciiTheme="minorAscii" w:hAnsiTheme="minorAscii" w:cstheme="minorBidi"/>
      <w:snapToGrid/>
      <w:kern w:val="2"/>
      <w:sz w:val="21"/>
      <w:szCs w:val="24"/>
      <w:lang w:val="en-US" w:eastAsia="zh-CN" w:bidi="ar-SA"/>
    </w:rPr>
  </w:style>
  <w:style w:type="paragraph" w:styleId="2">
    <w:name w:val="heading 1"/>
    <w:next w:val="1"/>
    <w:autoRedefine/>
    <w:qFormat/>
    <w:uiPriority w:val="9"/>
    <w:pPr>
      <w:keepNext/>
      <w:keepLines/>
      <w:numPr>
        <w:ilvl w:val="0"/>
        <w:numId w:val="1"/>
      </w:numPr>
      <w:tabs>
        <w:tab w:val="left" w:pos="0"/>
      </w:tabs>
      <w:spacing w:before="50" w:beforeLines="50" w:line="288" w:lineRule="auto"/>
      <w:ind w:left="432" w:hanging="432"/>
      <w:outlineLvl w:val="0"/>
    </w:pPr>
    <w:rPr>
      <w:rFonts w:ascii="Arial" w:hAnsi="Arial" w:eastAsia="微软雅黑" w:cstheme="minorBidi"/>
      <w:b/>
      <w:bCs/>
      <w:kern w:val="44"/>
      <w:sz w:val="44"/>
    </w:rPr>
  </w:style>
  <w:style w:type="paragraph" w:styleId="3">
    <w:name w:val="heading 2"/>
    <w:basedOn w:val="1"/>
    <w:next w:val="1"/>
    <w:autoRedefine/>
    <w:unhideWhenUsed/>
    <w:qFormat/>
    <w:uiPriority w:val="9"/>
    <w:pPr>
      <w:numPr>
        <w:ilvl w:val="1"/>
        <w:numId w:val="1"/>
      </w:numPr>
      <w:tabs>
        <w:tab w:val="left" w:pos="0"/>
      </w:tabs>
      <w:spacing w:before="50" w:after="50"/>
      <w:ind w:left="575" w:hanging="575"/>
      <w:outlineLvl w:val="1"/>
    </w:pPr>
    <w:rPr>
      <w:rFonts w:ascii="Arial" w:hAnsi="Arial" w:eastAsia="微软雅黑" w:cstheme="minorBidi"/>
      <w:b/>
      <w:kern w:val="2"/>
      <w:sz w:val="32"/>
    </w:rPr>
  </w:style>
  <w:style w:type="paragraph" w:styleId="4">
    <w:name w:val="heading 3"/>
    <w:next w:val="1"/>
    <w:autoRedefine/>
    <w:unhideWhenUsed/>
    <w:qFormat/>
    <w:uiPriority w:val="9"/>
    <w:pPr>
      <w:numPr>
        <w:ilvl w:val="2"/>
        <w:numId w:val="1"/>
      </w:numPr>
      <w:tabs>
        <w:tab w:val="left" w:pos="312"/>
      </w:tabs>
      <w:ind w:left="720" w:hanging="720"/>
      <w:outlineLvl w:val="2"/>
    </w:pPr>
    <w:rPr>
      <w:rFonts w:ascii="Arial" w:hAnsi="Arial" w:eastAsia="微软雅黑" w:cstheme="minorBidi"/>
      <w:b/>
      <w:kern w:val="2"/>
      <w:sz w:val="30"/>
      <w:szCs w:val="30"/>
    </w:rPr>
  </w:style>
  <w:style w:type="paragraph" w:styleId="5">
    <w:name w:val="heading 4"/>
    <w:next w:val="1"/>
    <w:autoRedefine/>
    <w:unhideWhenUsed/>
    <w:qFormat/>
    <w:uiPriority w:val="9"/>
    <w:pPr>
      <w:numPr>
        <w:ilvl w:val="3"/>
        <w:numId w:val="1"/>
      </w:numPr>
      <w:ind w:left="864" w:hanging="864"/>
      <w:outlineLvl w:val="3"/>
    </w:pPr>
    <w:rPr>
      <w:rFonts w:ascii="Arial" w:hAnsi="Arial" w:eastAsia="微软雅黑" w:cstheme="minorBidi"/>
      <w:b/>
      <w:sz w:val="28"/>
    </w:rPr>
  </w:style>
  <w:style w:type="paragraph" w:styleId="6">
    <w:name w:val="heading 5"/>
    <w:next w:val="1"/>
    <w:autoRedefine/>
    <w:unhideWhenUsed/>
    <w:qFormat/>
    <w:uiPriority w:val="9"/>
    <w:pPr>
      <w:numPr>
        <w:ilvl w:val="4"/>
        <w:numId w:val="1"/>
      </w:numPr>
      <w:tabs>
        <w:tab w:val="left" w:pos="312"/>
      </w:tabs>
      <w:spacing w:before="30" w:beforeLines="30" w:after="30" w:afterLines="30"/>
      <w:ind w:left="1008" w:hanging="1008"/>
      <w:outlineLvl w:val="4"/>
    </w:pPr>
    <w:rPr>
      <w:rFonts w:ascii="Arial" w:hAnsi="Arial" w:eastAsia="微软雅黑" w:cstheme="minorBidi"/>
      <w:b/>
      <w:sz w:val="24"/>
      <w:szCs w:val="22"/>
    </w:rPr>
  </w:style>
  <w:style w:type="paragraph" w:styleId="7">
    <w:name w:val="heading 6"/>
    <w:next w:val="1"/>
    <w:autoRedefine/>
    <w:unhideWhenUsed/>
    <w:qFormat/>
    <w:uiPriority w:val="0"/>
    <w:pPr>
      <w:numPr>
        <w:ilvl w:val="5"/>
        <w:numId w:val="1"/>
      </w:numPr>
      <w:spacing w:before="30" w:beforeLines="30" w:after="30" w:afterLines="30" w:line="312" w:lineRule="auto"/>
      <w:ind w:left="1151" w:hanging="1151"/>
      <w:outlineLvl w:val="5"/>
    </w:pPr>
    <w:rPr>
      <w:rFonts w:ascii="Arial" w:hAnsi="Arial" w:eastAsia="微软雅黑" w:cstheme="minorBidi"/>
      <w:b/>
      <w:sz w:val="24"/>
    </w:rPr>
  </w:style>
  <w:style w:type="paragraph" w:styleId="8">
    <w:name w:val="heading 7"/>
    <w:next w:val="1"/>
    <w:autoRedefine/>
    <w:unhideWhenUsed/>
    <w:qFormat/>
    <w:uiPriority w:val="0"/>
    <w:pPr>
      <w:numPr>
        <w:ilvl w:val="6"/>
        <w:numId w:val="1"/>
      </w:numPr>
      <w:spacing w:before="30" w:beforeLines="30" w:after="30" w:afterLines="30" w:line="312" w:lineRule="auto"/>
      <w:ind w:left="1296" w:hanging="1296"/>
      <w:outlineLvl w:val="6"/>
    </w:pPr>
    <w:rPr>
      <w:rFonts w:ascii="Arial" w:hAnsi="Arial" w:eastAsia="微软雅黑" w:cstheme="minorBidi"/>
      <w:b/>
      <w:sz w:val="24"/>
    </w:rPr>
  </w:style>
  <w:style w:type="paragraph" w:styleId="9">
    <w:name w:val="heading 8"/>
    <w:next w:val="1"/>
    <w:autoRedefine/>
    <w:unhideWhenUsed/>
    <w:qFormat/>
    <w:uiPriority w:val="0"/>
    <w:pPr>
      <w:numPr>
        <w:ilvl w:val="7"/>
        <w:numId w:val="1"/>
      </w:numPr>
      <w:spacing w:before="30" w:beforeLines="30" w:after="30" w:afterLines="30" w:line="312" w:lineRule="auto"/>
      <w:ind w:left="1440" w:hanging="1440"/>
      <w:outlineLvl w:val="7"/>
    </w:pPr>
    <w:rPr>
      <w:rFonts w:eastAsia="微软雅黑" w:asciiTheme="majorAscii" w:hAnsiTheme="majorAscii" w:cstheme="majorBidi"/>
      <w:b/>
      <w:sz w:val="24"/>
    </w:rPr>
  </w:style>
  <w:style w:type="paragraph" w:styleId="10">
    <w:name w:val="heading 9"/>
    <w:next w:val="1"/>
    <w:autoRedefine/>
    <w:unhideWhenUsed/>
    <w:qFormat/>
    <w:uiPriority w:val="0"/>
    <w:pPr>
      <w:numPr>
        <w:ilvl w:val="8"/>
        <w:numId w:val="1"/>
      </w:numPr>
      <w:spacing w:before="30" w:beforeLines="30" w:after="30" w:afterLines="30" w:line="312" w:lineRule="auto"/>
      <w:ind w:left="1583" w:hanging="1583"/>
      <w:outlineLvl w:val="8"/>
    </w:pPr>
    <w:rPr>
      <w:rFonts w:eastAsia="微软雅黑" w:asciiTheme="majorAscii" w:hAnsiTheme="majorAscii" w:cstheme="majorBidi"/>
      <w:b/>
      <w:sz w:val="24"/>
      <w:szCs w:val="21"/>
    </w:rPr>
  </w:style>
  <w:style w:type="character" w:default="1" w:styleId="18">
    <w:name w:val="Default Paragraph Font"/>
    <w:autoRedefine/>
    <w:semiHidden/>
    <w:qFormat/>
    <w:uiPriority w:val="0"/>
  </w:style>
  <w:style w:type="table" w:default="1" w:styleId="17">
    <w:name w:val="Normal Table"/>
    <w:autoRedefine/>
    <w:semiHidden/>
    <w:qFormat/>
    <w:uiPriority w:val="0"/>
    <w:tblPr>
      <w:tblCellMar>
        <w:top w:w="0" w:type="dxa"/>
        <w:left w:w="108" w:type="dxa"/>
        <w:bottom w:w="0" w:type="dxa"/>
        <w:right w:w="108" w:type="dxa"/>
      </w:tblCellMar>
    </w:tbl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Subtitle"/>
    <w:basedOn w:val="1"/>
    <w:autoRedefine/>
    <w:qFormat/>
    <w:uiPriority w:val="0"/>
    <w:pPr>
      <w:spacing w:beforeLines="0" w:beforeAutospacing="0" w:afterLines="0" w:afterAutospacing="0" w:line="240" w:lineRule="auto"/>
      <w:jc w:val="center"/>
      <w:outlineLvl w:val="1"/>
    </w:pPr>
    <w:rPr>
      <w:rFonts w:ascii="Arial" w:hAnsi="Arial"/>
      <w:b/>
      <w:kern w:val="28"/>
      <w:sz w:val="44"/>
    </w:rPr>
  </w:style>
  <w:style w:type="paragraph" w:styleId="14">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autoRedefine/>
    <w:qFormat/>
    <w:uiPriority w:val="0"/>
    <w:pPr>
      <w:spacing w:before="0" w:beforeAutospacing="1" w:after="0" w:afterAutospacing="1"/>
      <w:ind w:left="0" w:right="0"/>
      <w:jc w:val="left"/>
    </w:pPr>
    <w:rPr>
      <w:kern w:val="0"/>
      <w:sz w:val="24"/>
      <w:lang w:val="en-US" w:eastAsia="zh-CN" w:bidi="ar"/>
    </w:rPr>
  </w:style>
  <w:style w:type="paragraph" w:styleId="16">
    <w:name w:val="Title"/>
    <w:basedOn w:val="1"/>
    <w:autoRedefine/>
    <w:qFormat/>
    <w:uiPriority w:val="10"/>
    <w:pPr>
      <w:spacing w:line="240" w:lineRule="auto"/>
      <w:jc w:val="center"/>
      <w:outlineLvl w:val="0"/>
    </w:pPr>
    <w:rPr>
      <w:rFonts w:ascii="Arial" w:hAnsi="Arial"/>
      <w:b/>
      <w:sz w:val="48"/>
      <w:szCs w:val="40"/>
    </w:rPr>
  </w:style>
  <w:style w:type="character" w:styleId="19">
    <w:name w:val="Strong"/>
    <w:basedOn w:val="18"/>
    <w:autoRedefine/>
    <w:qFormat/>
    <w:uiPriority w:val="22"/>
    <w:rPr>
      <w:rFonts w:ascii="Arial" w:hAnsi="Arial" w:eastAsia="微软雅黑"/>
      <w:b/>
      <w:color w:val="0070C0"/>
      <w:u w:val="single"/>
    </w:rPr>
  </w:style>
  <w:style w:type="character" w:styleId="20">
    <w:name w:val="Emphasis"/>
    <w:basedOn w:val="18"/>
    <w:autoRedefine/>
    <w:qFormat/>
    <w:uiPriority w:val="20"/>
    <w:rPr>
      <w:rFonts w:ascii="Arial" w:hAnsi="Arial" w:eastAsia="微软雅黑"/>
      <w:b/>
      <w:bCs/>
      <w:i/>
      <w:color w:val="C00000"/>
      <w:sz w:val="24"/>
      <w:szCs w:val="22"/>
    </w:rPr>
  </w:style>
  <w:style w:type="character" w:styleId="21">
    <w:name w:val="HTML Code"/>
    <w:basedOn w:val="18"/>
    <w:autoRedefine/>
    <w:qFormat/>
    <w:uiPriority w:val="0"/>
    <w:rPr>
      <w:rFonts w:ascii="Courier New" w:hAnsi="Courier New"/>
      <w:sz w:val="20"/>
    </w:rPr>
  </w:style>
  <w:style w:type="paragraph" w:customStyle="1" w:styleId="22">
    <w:name w:val="WPSOffice手动目录 1"/>
    <w:uiPriority w:val="0"/>
    <w:pPr>
      <w:ind w:leftChars="0"/>
    </w:pPr>
    <w:rPr>
      <w:rFonts w:ascii="Times New Roman" w:hAnsi="Times New Roman" w:eastAsia="宋体" w:cs="Times New Roman"/>
      <w:sz w:val="20"/>
      <w:szCs w:val="20"/>
    </w:rPr>
  </w:style>
  <w:style w:type="paragraph" w:customStyle="1" w:styleId="23">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4014</Words>
  <Characters>4780</Characters>
  <Lines>0</Lines>
  <Paragraphs>0</Paragraphs>
  <TotalTime>0</TotalTime>
  <ScaleCrop>false</ScaleCrop>
  <LinksUpToDate>false</LinksUpToDate>
  <CharactersWithSpaces>4955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2024-04-22T07:48:00Z</dcterms:created>
  <dc:creator>CLORIS</dc:creator>
  <cp:lastModifiedBy>K</cp:lastModifiedBy>
  <dcterms:modified xsi:type="dcterms:W3CDTF">2024-06-18T12:36:44Z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C3C5764C08124AEF8C51F08EFA289F20_12</vt:lpwstr>
  </property>
</Properties>
</file>