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FFA4" w14:textId="58E0B5FE" w:rsidR="00BF5E98" w:rsidRPr="00651FD0" w:rsidRDefault="00651FD0" w:rsidP="00651FD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M</w:t>
      </w:r>
      <w:r>
        <w:rPr>
          <w:rFonts w:ascii="黑体" w:eastAsia="黑体" w:hAnsi="黑体" w:hint="eastAsia"/>
        </w:rPr>
        <w:t>atlab</w:t>
      </w:r>
      <w:proofErr w:type="spellEnd"/>
      <w:r>
        <w:rPr>
          <w:rFonts w:ascii="黑体" w:eastAsia="黑体" w:hAnsi="黑体" w:hint="eastAsia"/>
        </w:rPr>
        <w:t>端</w:t>
      </w:r>
      <w:r w:rsidRPr="00651FD0">
        <w:rPr>
          <w:rFonts w:ascii="黑体" w:eastAsia="黑体" w:hAnsi="黑体" w:hint="eastAsia"/>
        </w:rPr>
        <w:t>程序介绍</w:t>
      </w:r>
    </w:p>
    <w:p w14:paraId="32569E98" w14:textId="3FB2B84D" w:rsidR="00651FD0" w:rsidRDefault="00651FD0" w:rsidP="00651FD0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main文件</w:t>
      </w:r>
    </w:p>
    <w:p w14:paraId="46553272" w14:textId="1D714E47" w:rsidR="00651FD0" w:rsidRDefault="00651FD0" w:rsidP="00651FD0">
      <w:pPr>
        <w:pStyle w:val="a7"/>
        <w:ind w:left="840" w:firstLineChars="0" w:firstLine="0"/>
        <w:rPr>
          <w:rFonts w:ascii="黑体" w:eastAsia="黑体" w:hAnsi="黑体"/>
        </w:rPr>
      </w:pPr>
      <w:r w:rsidRPr="00651FD0">
        <w:drawing>
          <wp:inline distT="0" distB="0" distL="0" distR="0" wp14:anchorId="693E50C4" wp14:editId="2166D672">
            <wp:extent cx="3153103" cy="171091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788" cy="17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F67" w14:textId="77777777" w:rsidR="00EF51F9" w:rsidRDefault="00EF51F9" w:rsidP="00651FD0">
      <w:pPr>
        <w:pStyle w:val="a7"/>
        <w:ind w:left="840" w:firstLineChars="0" w:firstLine="0"/>
        <w:rPr>
          <w:rFonts w:ascii="黑体" w:eastAsia="黑体" w:hAnsi="黑体" w:hint="eastAsia"/>
        </w:rPr>
      </w:pPr>
    </w:p>
    <w:p w14:paraId="2C220D5C" w14:textId="6213EEE8" w:rsidR="00651FD0" w:rsidRDefault="00651FD0" w:rsidP="00651FD0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串口</w:t>
      </w:r>
      <w:r>
        <w:rPr>
          <w:rFonts w:ascii="黑体" w:eastAsia="黑体" w:hAnsi="黑体" w:hint="eastAsia"/>
        </w:rPr>
        <w:t>初始化：根据实际使用U</w:t>
      </w:r>
      <w:r>
        <w:rPr>
          <w:rFonts w:ascii="黑体" w:eastAsia="黑体" w:hAnsi="黑体"/>
        </w:rPr>
        <w:t>SB</w:t>
      </w:r>
      <w:r>
        <w:rPr>
          <w:rFonts w:ascii="黑体" w:eastAsia="黑体" w:hAnsi="黑体" w:hint="eastAsia"/>
        </w:rPr>
        <w:t>，修改</w:t>
      </w:r>
      <w:r>
        <w:rPr>
          <w:rFonts w:ascii="黑体" w:eastAsia="黑体" w:hAnsi="黑体"/>
        </w:rPr>
        <w:t>COM</w:t>
      </w:r>
    </w:p>
    <w:p w14:paraId="1F7D6B35" w14:textId="62BFA271" w:rsidR="00651FD0" w:rsidRDefault="00651FD0" w:rsidP="00651FD0">
      <w:pPr>
        <w:pStyle w:val="a7"/>
        <w:ind w:left="840" w:firstLineChars="0" w:firstLine="0"/>
        <w:rPr>
          <w:rFonts w:ascii="黑体" w:eastAsia="黑体" w:hAnsi="黑体"/>
        </w:rPr>
      </w:pPr>
      <w:r w:rsidRPr="00651FD0">
        <w:drawing>
          <wp:inline distT="0" distB="0" distL="0" distR="0" wp14:anchorId="7548F23F" wp14:editId="4CC506A4">
            <wp:extent cx="4777609" cy="137948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78" cy="13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296" w14:textId="77777777" w:rsidR="00EF51F9" w:rsidRDefault="00EF51F9" w:rsidP="00651FD0">
      <w:pPr>
        <w:pStyle w:val="a7"/>
        <w:ind w:left="840" w:firstLineChars="0" w:firstLine="0"/>
        <w:rPr>
          <w:rFonts w:ascii="黑体" w:eastAsia="黑体" w:hAnsi="黑体" w:hint="eastAsia"/>
        </w:rPr>
      </w:pPr>
    </w:p>
    <w:p w14:paraId="0FC2FA41" w14:textId="46912CD1" w:rsidR="00651FD0" w:rsidRDefault="00651FD0" w:rsidP="00651FD0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设置电脑接收数据的数量和所发参数</w:t>
      </w:r>
    </w:p>
    <w:p w14:paraId="108F0522" w14:textId="2DC4C6DD" w:rsidR="00BD75E9" w:rsidRDefault="00651FD0" w:rsidP="00BD75E9">
      <w:pPr>
        <w:pStyle w:val="a7"/>
        <w:ind w:left="84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</w:t>
      </w:r>
      <w:r>
        <w:rPr>
          <w:rFonts w:ascii="黑体" w:eastAsia="黑体" w:hAnsi="黑体"/>
        </w:rPr>
        <w:t>stm32</w:t>
      </w:r>
      <w:r>
        <w:rPr>
          <w:rFonts w:ascii="黑体" w:eastAsia="黑体" w:hAnsi="黑体" w:hint="eastAsia"/>
        </w:rPr>
        <w:t>发送</w:t>
      </w:r>
      <w:proofErr w:type="spellStart"/>
      <w:r>
        <w:rPr>
          <w:rFonts w:ascii="黑体" w:eastAsia="黑体" w:hAnsi="黑体"/>
        </w:rPr>
        <w:t>num_data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数据后，</w:t>
      </w:r>
      <w:proofErr w:type="spellStart"/>
      <w:r>
        <w:rPr>
          <w:rFonts w:ascii="黑体" w:eastAsia="黑体" w:hAnsi="黑体" w:hint="eastAsia"/>
        </w:rPr>
        <w:t>matlab</w:t>
      </w:r>
      <w:proofErr w:type="spellEnd"/>
      <w:r>
        <w:rPr>
          <w:rFonts w:ascii="黑体" w:eastAsia="黑体" w:hAnsi="黑体" w:hint="eastAsia"/>
        </w:rPr>
        <w:t>关闭串口，并绘制曲线</w:t>
      </w:r>
    </w:p>
    <w:p w14:paraId="710DDEA1" w14:textId="77777777" w:rsidR="00EF51F9" w:rsidRPr="00BD75E9" w:rsidRDefault="00EF51F9" w:rsidP="00BD75E9">
      <w:pPr>
        <w:pStyle w:val="a7"/>
        <w:ind w:left="840" w:firstLineChars="0" w:firstLine="0"/>
        <w:rPr>
          <w:rFonts w:ascii="黑体" w:eastAsia="黑体" w:hAnsi="黑体" w:hint="eastAsia"/>
        </w:rPr>
      </w:pPr>
    </w:p>
    <w:p w14:paraId="0F203479" w14:textId="2948B069" w:rsidR="00BD75E9" w:rsidRDefault="00BD75E9" w:rsidP="00651FD0">
      <w:pPr>
        <w:pStyle w:val="a7"/>
        <w:ind w:left="84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PID</w:t>
      </w:r>
      <w:r>
        <w:rPr>
          <w:rFonts w:ascii="黑体" w:eastAsia="黑体" w:hAnsi="黑体" w:hint="eastAsia"/>
        </w:rPr>
        <w:t>数组为电脑向stm</w:t>
      </w:r>
      <w:r>
        <w:rPr>
          <w:rFonts w:ascii="黑体" w:eastAsia="黑体" w:hAnsi="黑体"/>
        </w:rPr>
        <w:t>32</w:t>
      </w:r>
      <w:r>
        <w:rPr>
          <w:rFonts w:ascii="黑体" w:eastAsia="黑体" w:hAnsi="黑体" w:hint="eastAsia"/>
        </w:rPr>
        <w:t>发送的数据，每个数据用逗号隔开或者每个数据占一行</w:t>
      </w:r>
    </w:p>
    <w:p w14:paraId="5B26B423" w14:textId="521608FC" w:rsidR="00BD75E9" w:rsidRDefault="00BD75E9" w:rsidP="00BD75E9">
      <w:pPr>
        <w:pStyle w:val="a7"/>
        <w:ind w:left="84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</w:t>
      </w:r>
      <w:r>
        <w:rPr>
          <w:rFonts w:ascii="黑体" w:eastAsia="黑体" w:hAnsi="黑体"/>
        </w:rPr>
        <w:t>ID</w:t>
      </w:r>
      <w:r>
        <w:rPr>
          <w:rFonts w:ascii="黑体" w:eastAsia="黑体" w:hAnsi="黑体" w:hint="eastAsia"/>
        </w:rPr>
        <w:t>数组直接给st</w:t>
      </w:r>
      <w:r>
        <w:rPr>
          <w:rFonts w:ascii="黑体" w:eastAsia="黑体" w:hAnsi="黑体"/>
        </w:rPr>
        <w:t>m32</w:t>
      </w:r>
      <w:r>
        <w:rPr>
          <w:rFonts w:ascii="黑体" w:eastAsia="黑体" w:hAnsi="黑体" w:hint="eastAsia"/>
        </w:rPr>
        <w:t>的u</w:t>
      </w:r>
      <w:r>
        <w:rPr>
          <w:rFonts w:ascii="黑体" w:eastAsia="黑体" w:hAnsi="黑体"/>
        </w:rPr>
        <w:t>1[10]</w:t>
      </w:r>
      <w:r>
        <w:rPr>
          <w:rFonts w:ascii="黑体" w:eastAsia="黑体" w:hAnsi="黑体" w:hint="eastAsia"/>
        </w:rPr>
        <w:t>数组赋值</w:t>
      </w:r>
    </w:p>
    <w:p w14:paraId="32637D25" w14:textId="77777777" w:rsidR="00EF51F9" w:rsidRPr="00BD75E9" w:rsidRDefault="00EF51F9" w:rsidP="00BD75E9">
      <w:pPr>
        <w:pStyle w:val="a7"/>
        <w:ind w:left="840" w:firstLineChars="0" w:firstLine="0"/>
        <w:rPr>
          <w:rFonts w:ascii="黑体" w:eastAsia="黑体" w:hAnsi="黑体" w:hint="eastAsia"/>
        </w:rPr>
      </w:pPr>
    </w:p>
    <w:p w14:paraId="2E7E86B8" w14:textId="4FAD26E2" w:rsidR="00BD75E9" w:rsidRPr="00BD75E9" w:rsidRDefault="00BD75E9" w:rsidP="00BD75E9">
      <w:pPr>
        <w:pStyle w:val="a7"/>
        <w:ind w:left="84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也就是说P</w:t>
      </w:r>
      <w:r>
        <w:rPr>
          <w:rFonts w:ascii="黑体" w:eastAsia="黑体" w:hAnsi="黑体"/>
        </w:rPr>
        <w:t>ID</w:t>
      </w:r>
      <w:r>
        <w:rPr>
          <w:rFonts w:ascii="黑体" w:eastAsia="黑体" w:hAnsi="黑体" w:hint="eastAsia"/>
        </w:rPr>
        <w:t>数组</w:t>
      </w:r>
      <w:proofErr w:type="gramStart"/>
      <w:r>
        <w:rPr>
          <w:rFonts w:ascii="黑体" w:eastAsia="黑体" w:hAnsi="黑体" w:hint="eastAsia"/>
        </w:rPr>
        <w:t>最</w:t>
      </w:r>
      <w:proofErr w:type="gramEnd"/>
      <w:r>
        <w:rPr>
          <w:rFonts w:ascii="黑体" w:eastAsia="黑体" w:hAnsi="黑体" w:hint="eastAsia"/>
        </w:rPr>
        <w:t>多发1</w:t>
      </w:r>
      <w:r>
        <w:rPr>
          <w:rFonts w:ascii="黑体" w:eastAsia="黑体" w:hAnsi="黑体"/>
        </w:rPr>
        <w:t>0-1=9</w:t>
      </w:r>
      <w:r>
        <w:rPr>
          <w:rFonts w:ascii="黑体" w:eastAsia="黑体" w:hAnsi="黑体" w:hint="eastAsia"/>
        </w:rPr>
        <w:t>个数据，其中最后一位是开始/结束标志位</w:t>
      </w:r>
    </w:p>
    <w:p w14:paraId="5E16FF43" w14:textId="4A0C0EEF" w:rsidR="00BD75E9" w:rsidRDefault="00BD75E9" w:rsidP="00651FD0">
      <w:pPr>
        <w:pStyle w:val="a7"/>
        <w:ind w:left="840" w:firstLineChars="0" w:firstLine="0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atlab</w:t>
      </w:r>
      <w:proofErr w:type="spellEnd"/>
      <w:r>
        <w:rPr>
          <w:rFonts w:ascii="黑体" w:eastAsia="黑体" w:hAnsi="黑体" w:hint="eastAsia"/>
        </w:rPr>
        <w:t>启动时，u</w:t>
      </w:r>
      <w:r>
        <w:rPr>
          <w:rFonts w:ascii="黑体" w:eastAsia="黑体" w:hAnsi="黑体"/>
        </w:rPr>
        <w:t>1[10]</w:t>
      </w:r>
      <w:r>
        <w:rPr>
          <w:rFonts w:ascii="黑体" w:eastAsia="黑体" w:hAnsi="黑体" w:hint="eastAsia"/>
        </w:rPr>
        <w:t>数组最后一位变为1；</w:t>
      </w:r>
      <w:proofErr w:type="spellStart"/>
      <w:r>
        <w:rPr>
          <w:rFonts w:ascii="黑体" w:eastAsia="黑体" w:hAnsi="黑体" w:hint="eastAsia"/>
        </w:rPr>
        <w:t>mat</w:t>
      </w:r>
      <w:r>
        <w:rPr>
          <w:rFonts w:ascii="黑体" w:eastAsia="黑体" w:hAnsi="黑体"/>
        </w:rPr>
        <w:t>lab</w:t>
      </w:r>
      <w:proofErr w:type="spellEnd"/>
      <w:r>
        <w:rPr>
          <w:rFonts w:ascii="黑体" w:eastAsia="黑体" w:hAnsi="黑体" w:hint="eastAsia"/>
        </w:rPr>
        <w:t>结束时，u</w:t>
      </w:r>
      <w:r>
        <w:rPr>
          <w:rFonts w:ascii="黑体" w:eastAsia="黑体" w:hAnsi="黑体"/>
        </w:rPr>
        <w:t>1[10]</w:t>
      </w:r>
      <w:r>
        <w:rPr>
          <w:rFonts w:ascii="黑体" w:eastAsia="黑体" w:hAnsi="黑体" w:hint="eastAsia"/>
        </w:rPr>
        <w:t>数组最后一位变为0</w:t>
      </w:r>
    </w:p>
    <w:p w14:paraId="530F1390" w14:textId="41B55704" w:rsidR="00651FD0" w:rsidRDefault="00651FD0" w:rsidP="00651FD0">
      <w:pPr>
        <w:pStyle w:val="a7"/>
        <w:ind w:left="840" w:firstLineChars="0" w:firstLine="0"/>
        <w:rPr>
          <w:rFonts w:ascii="黑体" w:eastAsia="黑体" w:hAnsi="黑体"/>
        </w:rPr>
      </w:pPr>
      <w:r w:rsidRPr="00651FD0">
        <w:drawing>
          <wp:inline distT="0" distB="0" distL="0" distR="0" wp14:anchorId="289BE3D8" wp14:editId="3C8B498B">
            <wp:extent cx="4792717" cy="133887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090" cy="13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1E7A" w14:textId="77777777" w:rsidR="00EF51F9" w:rsidRDefault="00EF51F9" w:rsidP="00651FD0">
      <w:pPr>
        <w:pStyle w:val="a7"/>
        <w:ind w:left="840" w:firstLineChars="0" w:firstLine="0"/>
        <w:rPr>
          <w:rFonts w:ascii="黑体" w:eastAsia="黑体" w:hAnsi="黑体" w:hint="eastAsia"/>
        </w:rPr>
      </w:pPr>
    </w:p>
    <w:p w14:paraId="5BE1AA90" w14:textId="22CB8469" w:rsidR="00BD75E9" w:rsidRDefault="00BD75E9" w:rsidP="00BD75E9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其余函数和文件都不需要了解，是各种数据帧封装函数，绘图函数等</w:t>
      </w:r>
    </w:p>
    <w:p w14:paraId="74A36677" w14:textId="4ED1DB66" w:rsidR="00BD75E9" w:rsidRDefault="00BD75E9" w:rsidP="00BD75E9">
      <w:pPr>
        <w:pStyle w:val="a7"/>
        <w:ind w:left="840" w:firstLineChars="0" w:firstLine="0"/>
        <w:rPr>
          <w:rFonts w:ascii="黑体" w:eastAsia="黑体" w:hAnsi="黑体"/>
        </w:rPr>
      </w:pPr>
    </w:p>
    <w:p w14:paraId="63DAAFA5" w14:textId="1D3B36FE" w:rsidR="00EF51F9" w:rsidRDefault="00EF51F9" w:rsidP="00BD75E9">
      <w:pPr>
        <w:pStyle w:val="a7"/>
        <w:ind w:left="840" w:firstLineChars="0" w:firstLine="0"/>
        <w:rPr>
          <w:rFonts w:ascii="黑体" w:eastAsia="黑体" w:hAnsi="黑体"/>
        </w:rPr>
      </w:pPr>
    </w:p>
    <w:p w14:paraId="0BB798E5" w14:textId="77777777" w:rsidR="00EF51F9" w:rsidRDefault="00EF51F9" w:rsidP="00BD75E9">
      <w:pPr>
        <w:pStyle w:val="a7"/>
        <w:ind w:left="840" w:firstLineChars="0" w:firstLine="0"/>
        <w:rPr>
          <w:rFonts w:ascii="黑体" w:eastAsia="黑体" w:hAnsi="黑体" w:hint="eastAsia"/>
        </w:rPr>
      </w:pPr>
    </w:p>
    <w:p w14:paraId="2867C9A5" w14:textId="01D0EAE1" w:rsidR="00BD75E9" w:rsidRDefault="00BD75E9" w:rsidP="00BD75E9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S</w:t>
      </w:r>
      <w:r>
        <w:rPr>
          <w:rFonts w:ascii="黑体" w:eastAsia="黑体" w:hAnsi="黑体" w:hint="eastAsia"/>
        </w:rPr>
        <w:t>t</w:t>
      </w:r>
      <w:r>
        <w:rPr>
          <w:rFonts w:ascii="黑体" w:eastAsia="黑体" w:hAnsi="黑体"/>
        </w:rPr>
        <w:t>m32</w:t>
      </w:r>
      <w:r>
        <w:rPr>
          <w:rFonts w:ascii="黑体" w:eastAsia="黑体" w:hAnsi="黑体" w:hint="eastAsia"/>
        </w:rPr>
        <w:t>端介绍</w:t>
      </w:r>
    </w:p>
    <w:p w14:paraId="46CF5ADB" w14:textId="6EA08E07" w:rsidR="00EF51F9" w:rsidRDefault="00EF51F9" w:rsidP="00EF51F9">
      <w:pPr>
        <w:pStyle w:val="a7"/>
        <w:ind w:left="360" w:firstLineChars="0" w:firstLine="0"/>
        <w:jc w:val="center"/>
        <w:rPr>
          <w:rFonts w:ascii="黑体" w:eastAsia="黑体" w:hAnsi="黑体"/>
        </w:rPr>
      </w:pPr>
      <w:r w:rsidRPr="00EF51F9">
        <w:drawing>
          <wp:inline distT="0" distB="0" distL="0" distR="0" wp14:anchorId="22C46B85" wp14:editId="01853721">
            <wp:extent cx="2999501" cy="277473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968" cy="27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A6B8" w14:textId="5E509512" w:rsidR="00EF51F9" w:rsidRDefault="00EF51F9" w:rsidP="00EF51F9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以上为固定格式代码，利用u</w:t>
      </w:r>
      <w:r>
        <w:rPr>
          <w:rFonts w:ascii="黑体" w:eastAsia="黑体" w:hAnsi="黑体"/>
        </w:rPr>
        <w:t>1[10]</w:t>
      </w:r>
      <w:r>
        <w:rPr>
          <w:rFonts w:ascii="黑体" w:eastAsia="黑体" w:hAnsi="黑体" w:hint="eastAsia"/>
        </w:rPr>
        <w:t>最后一位作为标准位</w:t>
      </w:r>
    </w:p>
    <w:p w14:paraId="5473B851" w14:textId="68847AEE" w:rsidR="00EF51F9" w:rsidRDefault="00EF51F9" w:rsidP="00EF51F9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当为1时，启动功能代码，当为0时，复位功能代码</w:t>
      </w:r>
    </w:p>
    <w:p w14:paraId="3D6CE729" w14:textId="15ECDC8D" w:rsidR="00EF51F9" w:rsidRDefault="00EF51F9" w:rsidP="00EF51F9">
      <w:pPr>
        <w:pStyle w:val="a7"/>
        <w:ind w:left="360" w:firstLineChars="0" w:firstLine="0"/>
        <w:rPr>
          <w:rFonts w:ascii="黑体" w:eastAsia="黑体" w:hAnsi="黑体"/>
        </w:rPr>
      </w:pPr>
    </w:p>
    <w:p w14:paraId="3AD5B9BB" w14:textId="750EE732" w:rsidR="00EF51F9" w:rsidRDefault="00EF51F9" w:rsidP="00EF51F9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以上代码的含义就是，转向u</w:t>
      </w:r>
      <w:r>
        <w:rPr>
          <w:rFonts w:ascii="黑体" w:eastAsia="黑体" w:hAnsi="黑体"/>
        </w:rPr>
        <w:t>1[0]</w:t>
      </w:r>
      <w:r>
        <w:rPr>
          <w:rFonts w:ascii="黑体" w:eastAsia="黑体" w:hAnsi="黑体" w:hint="eastAsia"/>
        </w:rPr>
        <w:t>大小的角度，发送p</w:t>
      </w:r>
      <w:r>
        <w:rPr>
          <w:rFonts w:ascii="黑体" w:eastAsia="黑体" w:hAnsi="黑体"/>
        </w:rPr>
        <w:t>id_xgo.cx</w:t>
      </w:r>
      <w:r>
        <w:rPr>
          <w:rFonts w:ascii="黑体" w:eastAsia="黑体" w:hAnsi="黑体" w:hint="eastAsia"/>
        </w:rPr>
        <w:t>这个数据给</w:t>
      </w:r>
      <w:proofErr w:type="spell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atlab</w:t>
      </w:r>
      <w:proofErr w:type="spellEnd"/>
    </w:p>
    <w:p w14:paraId="57C8525D" w14:textId="534365A6" w:rsidR="00EF51F9" w:rsidRPr="00BD75E9" w:rsidRDefault="00EF51F9" w:rsidP="00EF51F9">
      <w:pPr>
        <w:pStyle w:val="a7"/>
        <w:ind w:left="36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当发送到</w:t>
      </w:r>
      <w:proofErr w:type="spellStart"/>
      <w:r>
        <w:rPr>
          <w:rFonts w:ascii="黑体" w:eastAsia="黑体" w:hAnsi="黑体" w:hint="eastAsia"/>
        </w:rPr>
        <w:t>n</w:t>
      </w:r>
      <w:r>
        <w:rPr>
          <w:rFonts w:ascii="黑体" w:eastAsia="黑体" w:hAnsi="黑体"/>
        </w:rPr>
        <w:t>um_data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时，就会进入</w:t>
      </w:r>
      <w:proofErr w:type="spellStart"/>
      <w:r>
        <w:rPr>
          <w:rFonts w:ascii="黑体" w:eastAsia="黑体" w:hAnsi="黑体" w:hint="eastAsia"/>
        </w:rPr>
        <w:t>R</w:t>
      </w:r>
      <w:r>
        <w:rPr>
          <w:rFonts w:ascii="黑体" w:eastAsia="黑体" w:hAnsi="黑体"/>
        </w:rPr>
        <w:t>ESET_ALL,matlab</w:t>
      </w:r>
      <w:proofErr w:type="spellEnd"/>
      <w:r>
        <w:rPr>
          <w:rFonts w:ascii="黑体" w:eastAsia="黑体" w:hAnsi="黑体" w:hint="eastAsia"/>
        </w:rPr>
        <w:t>会绘制p</w:t>
      </w:r>
      <w:r>
        <w:rPr>
          <w:rFonts w:ascii="黑体" w:eastAsia="黑体" w:hAnsi="黑体"/>
        </w:rPr>
        <w:t>id_xgo.cx</w:t>
      </w:r>
      <w:r>
        <w:rPr>
          <w:rFonts w:ascii="黑体" w:eastAsia="黑体" w:hAnsi="黑体" w:hint="eastAsia"/>
        </w:rPr>
        <w:t>的曲线</w:t>
      </w:r>
    </w:p>
    <w:sectPr w:rsidR="00EF51F9" w:rsidRPr="00BD75E9" w:rsidSect="003775FB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8BDD" w14:textId="77777777" w:rsidR="008B4707" w:rsidRDefault="008B4707" w:rsidP="00651FD0">
      <w:r>
        <w:separator/>
      </w:r>
    </w:p>
  </w:endnote>
  <w:endnote w:type="continuationSeparator" w:id="0">
    <w:p w14:paraId="1090C8AB" w14:textId="77777777" w:rsidR="008B4707" w:rsidRDefault="008B4707" w:rsidP="0065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4592" w14:textId="77777777" w:rsidR="008B4707" w:rsidRDefault="008B4707" w:rsidP="00651FD0">
      <w:r>
        <w:separator/>
      </w:r>
    </w:p>
  </w:footnote>
  <w:footnote w:type="continuationSeparator" w:id="0">
    <w:p w14:paraId="0617BD70" w14:textId="77777777" w:rsidR="008B4707" w:rsidRDefault="008B4707" w:rsidP="0065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65A"/>
    <w:multiLevelType w:val="hybridMultilevel"/>
    <w:tmpl w:val="6834263E"/>
    <w:lvl w:ilvl="0" w:tplc="01BC0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47"/>
    <w:rsid w:val="003775FB"/>
    <w:rsid w:val="004B0B47"/>
    <w:rsid w:val="00651FD0"/>
    <w:rsid w:val="008B4707"/>
    <w:rsid w:val="00BD75E9"/>
    <w:rsid w:val="00BF5E98"/>
    <w:rsid w:val="00E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81C90"/>
  <w15:chartTrackingRefBased/>
  <w15:docId w15:val="{1A6FD474-B98A-44E4-8437-EC1D65D6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D0"/>
    <w:rPr>
      <w:sz w:val="18"/>
      <w:szCs w:val="18"/>
    </w:rPr>
  </w:style>
  <w:style w:type="paragraph" w:styleId="a7">
    <w:name w:val="List Paragraph"/>
    <w:basedOn w:val="a"/>
    <w:uiPriority w:val="34"/>
    <w:qFormat/>
    <w:rsid w:val="0065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lian</dc:creator>
  <cp:keywords/>
  <dc:description/>
  <cp:lastModifiedBy>wang lian</cp:lastModifiedBy>
  <cp:revision>2</cp:revision>
  <dcterms:created xsi:type="dcterms:W3CDTF">2022-03-19T14:54:00Z</dcterms:created>
  <dcterms:modified xsi:type="dcterms:W3CDTF">2022-03-19T15:08:00Z</dcterms:modified>
</cp:coreProperties>
</file>