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2000"/>
        <w:gridCol w:w="2841"/>
      </w:tblGrid>
      <w:tr w:rsidR="00AE5EDE" w14:paraId="2D39A2C6" w14:textId="77777777">
        <w:trPr>
          <w:jc w:val="center"/>
        </w:trPr>
        <w:tc>
          <w:tcPr>
            <w:tcW w:w="3681" w:type="dxa"/>
          </w:tcPr>
          <w:p w14:paraId="14FA5C63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Stm32f401ccu6核心板</w:t>
            </w:r>
          </w:p>
        </w:tc>
        <w:tc>
          <w:tcPr>
            <w:tcW w:w="2000" w:type="dxa"/>
          </w:tcPr>
          <w:p w14:paraId="63B6FCDB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14:paraId="7E0F54EA" w14:textId="6E75675F" w:rsidR="00AE5EDE" w:rsidRDefault="00703D07">
            <w:pPr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个人使用WeAct Studio</w:t>
            </w:r>
            <w:r w:rsidR="00FA4C89">
              <w:rPr>
                <w:rFonts w:ascii="宋体" w:eastAsia="宋体" w:hAnsi="宋体" w:cs="宋体" w:hint="eastAsia"/>
                <w:sz w:val="24"/>
              </w:rPr>
              <w:t>店</w:t>
            </w:r>
            <w:r w:rsidR="00FA4C89">
              <w:rPr>
                <w:rFonts w:ascii="宋体" w:eastAsia="宋体" w:hAnsi="宋体" w:cs="宋体" w:hint="eastAsia"/>
                <w:sz w:val="24"/>
              </w:rPr>
              <w:t>，如下图</w:t>
            </w:r>
            <w:r w:rsidR="0051063C"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</w:tr>
      <w:tr w:rsidR="00FA4C89" w14:paraId="38D81F93" w14:textId="77777777">
        <w:trPr>
          <w:jc w:val="center"/>
        </w:trPr>
        <w:tc>
          <w:tcPr>
            <w:tcW w:w="3681" w:type="dxa"/>
          </w:tcPr>
          <w:p w14:paraId="172652E2" w14:textId="375668BB" w:rsidR="00FA4C89" w:rsidRDefault="00FA4C89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Stm32H750(O</w:t>
            </w:r>
            <w:r w:rsidR="00CC2B10">
              <w:rPr>
                <w:rFonts w:ascii="宋体" w:eastAsia="宋体" w:hAnsi="宋体" w:cs="宋体" w:hint="eastAsia"/>
                <w:sz w:val="24"/>
              </w:rPr>
              <w:t>penMV</w:t>
            </w:r>
            <w:r>
              <w:rPr>
                <w:rFonts w:ascii="宋体" w:eastAsia="宋体" w:hAnsi="宋体" w:cs="宋体" w:hint="eastAsia"/>
                <w:sz w:val="24"/>
              </w:rPr>
              <w:t>)</w:t>
            </w:r>
            <w:r>
              <w:rPr>
                <w:rFonts w:ascii="宋体" w:eastAsia="宋体" w:hAnsi="宋体" w:cs="宋体"/>
                <w:sz w:val="24"/>
              </w:rPr>
              <w:br/>
            </w:r>
            <w:r>
              <w:rPr>
                <w:rFonts w:ascii="宋体" w:eastAsia="宋体" w:hAnsi="宋体" w:cs="宋体" w:hint="eastAsia"/>
                <w:sz w:val="24"/>
              </w:rPr>
              <w:t>推荐</w:t>
            </w:r>
            <w:r>
              <w:rPr>
                <w:rFonts w:ascii="宋体" w:eastAsia="宋体" w:hAnsi="宋体" w:cs="宋体" w:hint="eastAsia"/>
                <w:sz w:val="24"/>
              </w:rPr>
              <w:t>WeAct Studio店套装</w:t>
            </w:r>
          </w:p>
        </w:tc>
        <w:tc>
          <w:tcPr>
            <w:tcW w:w="2000" w:type="dxa"/>
          </w:tcPr>
          <w:p w14:paraId="3446707C" w14:textId="77777777" w:rsidR="00FA4C89" w:rsidRDefault="00FA4C89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  <w:vMerge w:val="restart"/>
          </w:tcPr>
          <w:p w14:paraId="0D560A5C" w14:textId="30202C7A" w:rsidR="00FA4C89" w:rsidRDefault="00FA4C89">
            <w:pPr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如下图</w:t>
            </w:r>
            <w:r w:rsidR="0051063C">
              <w:rPr>
                <w:rFonts w:ascii="宋体" w:eastAsia="宋体" w:hAnsi="宋体" w:cs="宋体" w:hint="eastAsia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>，推荐购买套装后烧录OpenMV固件</w:t>
            </w:r>
            <w:r>
              <w:rPr>
                <w:rFonts w:ascii="宋体" w:eastAsia="宋体" w:hAnsi="宋体" w:cs="宋体"/>
                <w:sz w:val="24"/>
              </w:rPr>
              <w:br/>
            </w:r>
            <w:r>
              <w:rPr>
                <w:rFonts w:ascii="宋体" w:eastAsia="宋体" w:hAnsi="宋体" w:cs="宋体" w:hint="eastAsia"/>
                <w:sz w:val="24"/>
              </w:rPr>
              <w:t>淘宝介绍有板子固件资料链接</w:t>
            </w:r>
          </w:p>
        </w:tc>
      </w:tr>
      <w:tr w:rsidR="00FA4C89" w14:paraId="189BA4DF" w14:textId="77777777">
        <w:trPr>
          <w:jc w:val="center"/>
        </w:trPr>
        <w:tc>
          <w:tcPr>
            <w:tcW w:w="3681" w:type="dxa"/>
          </w:tcPr>
          <w:p w14:paraId="56400E10" w14:textId="00ADC4A7" w:rsidR="00FA4C89" w:rsidRDefault="00FA4C89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OV7725M摄像头</w:t>
            </w:r>
            <w:r>
              <w:rPr>
                <w:rFonts w:ascii="宋体" w:eastAsia="宋体" w:hAnsi="宋体" w:cs="宋体"/>
                <w:sz w:val="24"/>
              </w:rPr>
              <w:br/>
            </w:r>
            <w:r>
              <w:rPr>
                <w:rFonts w:ascii="宋体" w:eastAsia="宋体" w:hAnsi="宋体" w:cs="宋体" w:hint="eastAsia"/>
                <w:sz w:val="24"/>
              </w:rPr>
              <w:t>推荐</w:t>
            </w:r>
            <w:r>
              <w:rPr>
                <w:rFonts w:ascii="宋体" w:eastAsia="宋体" w:hAnsi="宋体" w:cs="宋体" w:hint="eastAsia"/>
                <w:sz w:val="24"/>
              </w:rPr>
              <w:t>WeAct Studio店套装</w:t>
            </w:r>
          </w:p>
        </w:tc>
        <w:tc>
          <w:tcPr>
            <w:tcW w:w="2000" w:type="dxa"/>
          </w:tcPr>
          <w:p w14:paraId="72685679" w14:textId="77777777" w:rsidR="00FA4C89" w:rsidRDefault="00FA4C89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  <w:vMerge/>
          </w:tcPr>
          <w:p w14:paraId="27CA57EB" w14:textId="77777777" w:rsidR="00FA4C89" w:rsidRDefault="00FA4C89">
            <w:pPr>
              <w:rPr>
                <w:rFonts w:ascii="宋体" w:eastAsia="宋体" w:hAnsi="宋体" w:cs="宋体" w:hint="eastAsia"/>
                <w:sz w:val="24"/>
              </w:rPr>
            </w:pPr>
          </w:p>
        </w:tc>
      </w:tr>
      <w:tr w:rsidR="00FA4C89" w14:paraId="01E32EA0" w14:textId="77777777">
        <w:trPr>
          <w:jc w:val="center"/>
        </w:trPr>
        <w:tc>
          <w:tcPr>
            <w:tcW w:w="3681" w:type="dxa"/>
          </w:tcPr>
          <w:p w14:paraId="2610B1F7" w14:textId="62EFEFCC" w:rsidR="00FA4C89" w:rsidRDefault="00FA4C89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LED补光灯</w:t>
            </w:r>
            <w:r>
              <w:rPr>
                <w:rFonts w:ascii="宋体" w:eastAsia="宋体" w:hAnsi="宋体" w:cs="宋体"/>
                <w:sz w:val="24"/>
              </w:rPr>
              <w:br/>
            </w:r>
            <w:r>
              <w:rPr>
                <w:rFonts w:ascii="宋体" w:eastAsia="宋体" w:hAnsi="宋体" w:cs="宋体" w:hint="eastAsia"/>
                <w:sz w:val="24"/>
              </w:rPr>
              <w:t>WeAct Studio店套装</w:t>
            </w:r>
            <w:r>
              <w:rPr>
                <w:rFonts w:ascii="宋体" w:eastAsia="宋体" w:hAnsi="宋体" w:cs="宋体" w:hint="eastAsia"/>
                <w:sz w:val="24"/>
              </w:rPr>
              <w:t>摄像头自带</w:t>
            </w:r>
          </w:p>
        </w:tc>
        <w:tc>
          <w:tcPr>
            <w:tcW w:w="2000" w:type="dxa"/>
          </w:tcPr>
          <w:p w14:paraId="698817FC" w14:textId="77777777" w:rsidR="00FA4C89" w:rsidRDefault="00FA4C89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4</w:t>
            </w:r>
          </w:p>
        </w:tc>
        <w:tc>
          <w:tcPr>
            <w:tcW w:w="2841" w:type="dxa"/>
            <w:vMerge/>
          </w:tcPr>
          <w:p w14:paraId="250D14C9" w14:textId="77777777" w:rsidR="00FA4C89" w:rsidRDefault="00FA4C89">
            <w:pPr>
              <w:rPr>
                <w:rFonts w:ascii="宋体" w:eastAsia="宋体" w:hAnsi="宋体" w:cs="宋体" w:hint="eastAsia"/>
                <w:sz w:val="24"/>
              </w:rPr>
            </w:pPr>
          </w:p>
        </w:tc>
      </w:tr>
      <w:tr w:rsidR="00AE5EDE" w14:paraId="59E7C68F" w14:textId="77777777">
        <w:trPr>
          <w:jc w:val="center"/>
        </w:trPr>
        <w:tc>
          <w:tcPr>
            <w:tcW w:w="3681" w:type="dxa"/>
          </w:tcPr>
          <w:p w14:paraId="03806E2B" w14:textId="0E0C9ABC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1.8寸LCD</w:t>
            </w:r>
            <w:r w:rsidR="00703D07">
              <w:rPr>
                <w:rFonts w:ascii="宋体" w:eastAsia="宋体" w:hAnsi="宋体" w:cs="宋体" w:hint="eastAsia"/>
                <w:sz w:val="24"/>
              </w:rPr>
              <w:t>（非必要）</w:t>
            </w:r>
            <w:r w:rsidR="00703D07">
              <w:rPr>
                <w:rFonts w:ascii="宋体" w:eastAsia="宋体" w:hAnsi="宋体" w:cs="宋体"/>
                <w:sz w:val="24"/>
              </w:rPr>
              <w:br/>
            </w:r>
            <w:r w:rsidR="00703D07">
              <w:rPr>
                <w:rFonts w:ascii="宋体" w:eastAsia="宋体" w:hAnsi="宋体" w:cs="宋体" w:hint="eastAsia"/>
                <w:sz w:val="24"/>
              </w:rPr>
              <w:t>接电脑IDE即可看到画面</w:t>
            </w:r>
          </w:p>
        </w:tc>
        <w:tc>
          <w:tcPr>
            <w:tcW w:w="2000" w:type="dxa"/>
          </w:tcPr>
          <w:p w14:paraId="710F2A62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14:paraId="6DD9DC5D" w14:textId="36851510" w:rsidR="00AE5EDE" w:rsidRDefault="00703D07">
            <w:pPr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个人使用WeAct Studio</w:t>
            </w:r>
            <w:r>
              <w:rPr>
                <w:rFonts w:ascii="宋体" w:eastAsia="宋体" w:hAnsi="宋体" w:cs="宋体" w:hint="eastAsia"/>
                <w:sz w:val="24"/>
              </w:rPr>
              <w:t xml:space="preserve">店内一同购买的 </w:t>
            </w:r>
          </w:p>
        </w:tc>
      </w:tr>
      <w:tr w:rsidR="00AE5EDE" w14:paraId="21DD67FF" w14:textId="77777777">
        <w:trPr>
          <w:jc w:val="center"/>
        </w:trPr>
        <w:tc>
          <w:tcPr>
            <w:tcW w:w="3681" w:type="dxa"/>
          </w:tcPr>
          <w:p w14:paraId="2BB92FA5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G520电机</w:t>
            </w:r>
          </w:p>
        </w:tc>
        <w:tc>
          <w:tcPr>
            <w:tcW w:w="2000" w:type="dxa"/>
          </w:tcPr>
          <w:p w14:paraId="7A65A2A8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</w:t>
            </w:r>
          </w:p>
        </w:tc>
        <w:tc>
          <w:tcPr>
            <w:tcW w:w="2841" w:type="dxa"/>
          </w:tcPr>
          <w:p w14:paraId="281DFF71" w14:textId="77777777" w:rsidR="00AE5EDE" w:rsidRDefault="00AE5EDE">
            <w:pPr>
              <w:rPr>
                <w:rFonts w:ascii="宋体" w:eastAsia="宋体" w:hAnsi="宋体" w:cs="宋体" w:hint="eastAsia"/>
                <w:sz w:val="24"/>
              </w:rPr>
            </w:pPr>
          </w:p>
        </w:tc>
      </w:tr>
      <w:tr w:rsidR="00AE5EDE" w14:paraId="525660A6" w14:textId="77777777">
        <w:trPr>
          <w:jc w:val="center"/>
        </w:trPr>
        <w:tc>
          <w:tcPr>
            <w:tcW w:w="3681" w:type="dxa"/>
          </w:tcPr>
          <w:p w14:paraId="45EB623A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A4950电机驱动</w:t>
            </w:r>
          </w:p>
        </w:tc>
        <w:tc>
          <w:tcPr>
            <w:tcW w:w="2000" w:type="dxa"/>
          </w:tcPr>
          <w:p w14:paraId="72241492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14:paraId="6D362C82" w14:textId="77777777" w:rsidR="00AE5EDE" w:rsidRDefault="00AE5EDE">
            <w:pPr>
              <w:rPr>
                <w:rFonts w:ascii="宋体" w:eastAsia="宋体" w:hAnsi="宋体" w:cs="宋体" w:hint="eastAsia"/>
                <w:sz w:val="24"/>
              </w:rPr>
            </w:pPr>
          </w:p>
        </w:tc>
      </w:tr>
      <w:tr w:rsidR="00AE5EDE" w14:paraId="3C05A188" w14:textId="77777777">
        <w:trPr>
          <w:jc w:val="center"/>
        </w:trPr>
        <w:tc>
          <w:tcPr>
            <w:tcW w:w="3681" w:type="dxa"/>
          </w:tcPr>
          <w:p w14:paraId="56C6B006" w14:textId="6C800A01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牛眼轮</w:t>
            </w:r>
            <w:r w:rsidR="009041AD">
              <w:rPr>
                <w:rFonts w:ascii="宋体" w:eastAsia="宋体" w:hAnsi="宋体" w:cs="宋体" w:hint="eastAsia"/>
                <w:sz w:val="24"/>
              </w:rPr>
              <w:t>（孔距40mm）</w:t>
            </w:r>
          </w:p>
        </w:tc>
        <w:tc>
          <w:tcPr>
            <w:tcW w:w="2000" w:type="dxa"/>
          </w:tcPr>
          <w:p w14:paraId="1F5BA95A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14:paraId="1A7CAD00" w14:textId="77777777" w:rsidR="00AE5EDE" w:rsidRDefault="00AE5EDE">
            <w:pPr>
              <w:rPr>
                <w:rFonts w:ascii="宋体" w:eastAsia="宋体" w:hAnsi="宋体" w:cs="宋体" w:hint="eastAsia"/>
                <w:sz w:val="24"/>
              </w:rPr>
            </w:pPr>
          </w:p>
        </w:tc>
      </w:tr>
      <w:tr w:rsidR="00AE5EDE" w14:paraId="5F2D7AFC" w14:textId="77777777">
        <w:trPr>
          <w:jc w:val="center"/>
        </w:trPr>
        <w:tc>
          <w:tcPr>
            <w:tcW w:w="3681" w:type="dxa"/>
          </w:tcPr>
          <w:p w14:paraId="3F12B1A7" w14:textId="210E3304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RCWL1605收发一体超声测距模块</w:t>
            </w:r>
            <w:r w:rsidR="009041AD">
              <w:rPr>
                <w:rFonts w:ascii="宋体" w:eastAsia="宋体" w:hAnsi="宋体" w:cs="宋体"/>
                <w:sz w:val="24"/>
              </w:rPr>
              <w:br/>
            </w:r>
            <w:r w:rsidR="009041AD">
              <w:rPr>
                <w:rFonts w:ascii="宋体" w:eastAsia="宋体" w:hAnsi="宋体" w:cs="宋体" w:hint="eastAsia"/>
                <w:sz w:val="24"/>
              </w:rPr>
              <w:t>（双车通信才需要）</w:t>
            </w:r>
          </w:p>
        </w:tc>
        <w:tc>
          <w:tcPr>
            <w:tcW w:w="2000" w:type="dxa"/>
          </w:tcPr>
          <w:p w14:paraId="4B3625F0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14:paraId="775A52F5" w14:textId="77777777" w:rsidR="00AE5EDE" w:rsidRDefault="00AE5EDE">
            <w:pPr>
              <w:rPr>
                <w:rFonts w:ascii="宋体" w:eastAsia="宋体" w:hAnsi="宋体" w:cs="宋体" w:hint="eastAsia"/>
                <w:sz w:val="24"/>
              </w:rPr>
            </w:pPr>
          </w:p>
        </w:tc>
      </w:tr>
      <w:tr w:rsidR="009041AD" w14:paraId="174F04A8" w14:textId="77777777">
        <w:trPr>
          <w:jc w:val="center"/>
        </w:trPr>
        <w:tc>
          <w:tcPr>
            <w:tcW w:w="3681" w:type="dxa"/>
          </w:tcPr>
          <w:p w14:paraId="6931D69A" w14:textId="6EB9C4D0" w:rsidR="009041AD" w:rsidRDefault="009041AD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 w:rsidRPr="009041AD">
              <w:rPr>
                <w:rFonts w:ascii="宋体" w:eastAsia="宋体" w:hAnsi="宋体" w:cs="宋体" w:hint="eastAsia"/>
                <w:sz w:val="24"/>
              </w:rPr>
              <w:t>1路寻迹模块</w:t>
            </w:r>
            <w:r>
              <w:rPr>
                <w:rFonts w:ascii="宋体" w:eastAsia="宋体" w:hAnsi="宋体" w:cs="宋体"/>
                <w:sz w:val="24"/>
              </w:rPr>
              <w:br/>
            </w:r>
            <w:r>
              <w:rPr>
                <w:rFonts w:ascii="宋体" w:eastAsia="宋体" w:hAnsi="宋体" w:cs="宋体" w:hint="eastAsia"/>
                <w:sz w:val="24"/>
              </w:rPr>
              <w:t>（检测药品）</w:t>
            </w:r>
          </w:p>
        </w:tc>
        <w:tc>
          <w:tcPr>
            <w:tcW w:w="2000" w:type="dxa"/>
          </w:tcPr>
          <w:p w14:paraId="3802C1BD" w14:textId="227A90A9" w:rsidR="009041AD" w:rsidRDefault="009041AD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14:paraId="5CCF49CC" w14:textId="182EBEF7" w:rsidR="009041AD" w:rsidRDefault="00256AD6">
            <w:pPr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如下图</w:t>
            </w:r>
            <w:r>
              <w:rPr>
                <w:rFonts w:ascii="宋体" w:eastAsia="宋体" w:hAnsi="宋体" w:cs="宋体" w:hint="eastAsia"/>
                <w:sz w:val="24"/>
              </w:rPr>
              <w:t>3</w:t>
            </w:r>
          </w:p>
        </w:tc>
      </w:tr>
      <w:tr w:rsidR="00AE5EDE" w14:paraId="36770A15" w14:textId="77777777">
        <w:trPr>
          <w:jc w:val="center"/>
        </w:trPr>
        <w:tc>
          <w:tcPr>
            <w:tcW w:w="3681" w:type="dxa"/>
          </w:tcPr>
          <w:p w14:paraId="6ED40AA8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RGBLED</w:t>
            </w:r>
          </w:p>
        </w:tc>
        <w:tc>
          <w:tcPr>
            <w:tcW w:w="2000" w:type="dxa"/>
          </w:tcPr>
          <w:p w14:paraId="57A9CB90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14:paraId="27F328F5" w14:textId="77777777" w:rsidR="00AE5EDE" w:rsidRDefault="00AE5EDE">
            <w:pPr>
              <w:rPr>
                <w:rFonts w:ascii="宋体" w:eastAsia="宋体" w:hAnsi="宋体" w:cs="宋体" w:hint="eastAsia"/>
                <w:sz w:val="24"/>
              </w:rPr>
            </w:pPr>
          </w:p>
        </w:tc>
      </w:tr>
      <w:tr w:rsidR="00AE5EDE" w14:paraId="2FC8C36D" w14:textId="77777777">
        <w:trPr>
          <w:jc w:val="center"/>
        </w:trPr>
        <w:tc>
          <w:tcPr>
            <w:tcW w:w="3681" w:type="dxa"/>
          </w:tcPr>
          <w:p w14:paraId="0FCAA19F" w14:textId="1D2A392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JDY16蓝牙模块</w:t>
            </w:r>
            <w:r w:rsidR="00A866E9">
              <w:rPr>
                <w:rFonts w:ascii="宋体" w:eastAsia="宋体" w:hAnsi="宋体" w:cs="宋体"/>
                <w:sz w:val="24"/>
              </w:rPr>
              <w:br/>
            </w:r>
            <w:r w:rsidR="00A866E9">
              <w:rPr>
                <w:rFonts w:ascii="宋体" w:eastAsia="宋体" w:hAnsi="宋体" w:cs="宋体" w:hint="eastAsia"/>
                <w:sz w:val="24"/>
              </w:rPr>
              <w:t>（双车通信才需要）</w:t>
            </w:r>
          </w:p>
        </w:tc>
        <w:tc>
          <w:tcPr>
            <w:tcW w:w="2000" w:type="dxa"/>
          </w:tcPr>
          <w:p w14:paraId="6BA70A01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</w:t>
            </w:r>
          </w:p>
        </w:tc>
        <w:tc>
          <w:tcPr>
            <w:tcW w:w="2841" w:type="dxa"/>
          </w:tcPr>
          <w:p w14:paraId="0237BFE1" w14:textId="77777777" w:rsidR="00AE5EDE" w:rsidRDefault="00AE5EDE">
            <w:pPr>
              <w:rPr>
                <w:rFonts w:ascii="宋体" w:eastAsia="宋体" w:hAnsi="宋体" w:cs="宋体" w:hint="eastAsia"/>
                <w:sz w:val="24"/>
              </w:rPr>
            </w:pPr>
          </w:p>
        </w:tc>
      </w:tr>
      <w:tr w:rsidR="00AE5EDE" w14:paraId="7C94A1E5" w14:textId="77777777">
        <w:trPr>
          <w:jc w:val="center"/>
        </w:trPr>
        <w:tc>
          <w:tcPr>
            <w:tcW w:w="3681" w:type="dxa"/>
          </w:tcPr>
          <w:p w14:paraId="43FDF847" w14:textId="10957A89" w:rsidR="00AE5EDE" w:rsidRDefault="003814F3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 w:rsidRPr="003814F3">
              <w:rPr>
                <w:rFonts w:ascii="宋体" w:eastAsia="宋体" w:hAnsi="宋体" w:cs="宋体" w:hint="eastAsia"/>
                <w:sz w:val="24"/>
              </w:rPr>
              <w:t>AJ39降压模块</w:t>
            </w:r>
            <w:r w:rsidR="00210002">
              <w:rPr>
                <w:rFonts w:ascii="宋体" w:eastAsia="宋体" w:hAnsi="宋体" w:cs="宋体" w:hint="eastAsia"/>
                <w:sz w:val="24"/>
              </w:rPr>
              <w:t xml:space="preserve"> </w:t>
            </w:r>
            <w:r w:rsidR="00D50A5B">
              <w:rPr>
                <w:rFonts w:ascii="宋体" w:eastAsia="宋体" w:hAnsi="宋体" w:cs="宋体"/>
                <w:sz w:val="24"/>
              </w:rPr>
              <w:br/>
            </w:r>
            <w:r w:rsidR="00000000">
              <w:rPr>
                <w:rFonts w:ascii="宋体" w:eastAsia="宋体" w:hAnsi="宋体" w:cs="宋体" w:hint="eastAsia"/>
                <w:sz w:val="24"/>
              </w:rPr>
              <w:t>(5V/12V</w:t>
            </w:r>
            <w:r>
              <w:rPr>
                <w:rFonts w:ascii="宋体" w:eastAsia="宋体" w:hAnsi="宋体" w:cs="宋体" w:hint="eastAsia"/>
                <w:sz w:val="24"/>
              </w:rPr>
              <w:t>各一个</w:t>
            </w:r>
            <w:r w:rsidR="00000000">
              <w:rPr>
                <w:rFonts w:ascii="宋体" w:eastAsia="宋体" w:hAnsi="宋体" w:cs="宋体" w:hint="eastAsia"/>
                <w:sz w:val="24"/>
              </w:rPr>
              <w:t>)</w:t>
            </w:r>
          </w:p>
        </w:tc>
        <w:tc>
          <w:tcPr>
            <w:tcW w:w="2000" w:type="dxa"/>
          </w:tcPr>
          <w:p w14:paraId="012A97CF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</w:t>
            </w:r>
          </w:p>
        </w:tc>
        <w:tc>
          <w:tcPr>
            <w:tcW w:w="2841" w:type="dxa"/>
          </w:tcPr>
          <w:p w14:paraId="5A0E95C6" w14:textId="77777777" w:rsidR="00AE5EDE" w:rsidRDefault="00AE5EDE">
            <w:pPr>
              <w:rPr>
                <w:rFonts w:ascii="宋体" w:eastAsia="宋体" w:hAnsi="宋体" w:cs="宋体" w:hint="eastAsia"/>
                <w:sz w:val="24"/>
              </w:rPr>
            </w:pPr>
          </w:p>
        </w:tc>
      </w:tr>
      <w:tr w:rsidR="00AE5EDE" w14:paraId="7E3EAC38" w14:textId="77777777">
        <w:trPr>
          <w:jc w:val="center"/>
        </w:trPr>
        <w:tc>
          <w:tcPr>
            <w:tcW w:w="3681" w:type="dxa"/>
          </w:tcPr>
          <w:p w14:paraId="6D13D91B" w14:textId="629E1558" w:rsidR="00AE5EDE" w:rsidRDefault="00B95424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3s</w:t>
            </w:r>
            <w:r w:rsidR="00000000">
              <w:rPr>
                <w:rFonts w:ascii="宋体" w:eastAsia="宋体" w:hAnsi="宋体" w:cs="宋体" w:hint="eastAsia"/>
                <w:sz w:val="24"/>
              </w:rPr>
              <w:t>电池</w:t>
            </w:r>
            <w:r w:rsidR="00E2306E">
              <w:rPr>
                <w:rFonts w:ascii="宋体" w:eastAsia="宋体" w:hAnsi="宋体" w:cs="宋体"/>
                <w:sz w:val="24"/>
              </w:rPr>
              <w:br/>
            </w:r>
            <w:r w:rsidR="00D4561C">
              <w:rPr>
                <w:rFonts w:ascii="宋体" w:eastAsia="宋体" w:hAnsi="宋体" w:cs="宋体" w:hint="eastAsia"/>
                <w:sz w:val="24"/>
              </w:rPr>
              <w:t>（</w:t>
            </w:r>
            <w:r w:rsidR="00E2306E">
              <w:rPr>
                <w:rFonts w:ascii="宋体" w:eastAsia="宋体" w:hAnsi="宋体" w:cs="宋体" w:hint="eastAsia"/>
                <w:sz w:val="24"/>
              </w:rPr>
              <w:t>自用</w:t>
            </w:r>
            <w:r w:rsidR="00D4561C">
              <w:rPr>
                <w:rFonts w:ascii="宋体" w:eastAsia="宋体" w:hAnsi="宋体" w:cs="宋体" w:hint="eastAsia"/>
                <w:sz w:val="24"/>
              </w:rPr>
              <w:t>2800ma</w:t>
            </w:r>
            <w:r w:rsidR="00E2306E">
              <w:rPr>
                <w:rFonts w:ascii="宋体" w:eastAsia="宋体" w:hAnsi="宋体" w:cs="宋体" w:hint="eastAsia"/>
                <w:sz w:val="24"/>
              </w:rPr>
              <w:t>，大容量调试更久</w:t>
            </w:r>
            <w:r w:rsidR="00D4561C">
              <w:rPr>
                <w:rFonts w:ascii="宋体" w:eastAsia="宋体" w:hAnsi="宋体" w:cs="宋体" w:hint="eastAsia"/>
                <w:sz w:val="24"/>
              </w:rPr>
              <w:t>）</w:t>
            </w:r>
          </w:p>
        </w:tc>
        <w:tc>
          <w:tcPr>
            <w:tcW w:w="2000" w:type="dxa"/>
          </w:tcPr>
          <w:p w14:paraId="2D7CD805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14:paraId="2978115B" w14:textId="77777777" w:rsidR="00AE5EDE" w:rsidRDefault="00AE5EDE">
            <w:pPr>
              <w:rPr>
                <w:rFonts w:ascii="宋体" w:eastAsia="宋体" w:hAnsi="宋体" w:cs="宋体" w:hint="eastAsia"/>
                <w:sz w:val="24"/>
              </w:rPr>
            </w:pPr>
          </w:p>
        </w:tc>
      </w:tr>
      <w:tr w:rsidR="00AE5EDE" w14:paraId="63590BCD" w14:textId="77777777">
        <w:trPr>
          <w:jc w:val="center"/>
        </w:trPr>
        <w:tc>
          <w:tcPr>
            <w:tcW w:w="3681" w:type="dxa"/>
          </w:tcPr>
          <w:p w14:paraId="4561CA38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SS12D06大电流开关</w:t>
            </w:r>
          </w:p>
        </w:tc>
        <w:tc>
          <w:tcPr>
            <w:tcW w:w="2000" w:type="dxa"/>
          </w:tcPr>
          <w:p w14:paraId="53979325" w14:textId="77777777" w:rsidR="00AE5EDE" w:rsidRDefault="00000000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14:paraId="78F4D33F" w14:textId="77777777" w:rsidR="00AE5EDE" w:rsidRDefault="00AE5EDE">
            <w:pPr>
              <w:rPr>
                <w:rFonts w:ascii="宋体" w:eastAsia="宋体" w:hAnsi="宋体" w:cs="宋体" w:hint="eastAsia"/>
                <w:sz w:val="24"/>
              </w:rPr>
            </w:pPr>
          </w:p>
        </w:tc>
      </w:tr>
    </w:tbl>
    <w:p w14:paraId="6A26914F" w14:textId="54D00D74" w:rsidR="00AE5EDE" w:rsidRDefault="005A4BE6">
      <w:r w:rsidRPr="00FF718F">
        <w:rPr>
          <w:noProof/>
        </w:rPr>
        <w:drawing>
          <wp:inline distT="0" distB="0" distL="0" distR="0" wp14:anchorId="4CA0F73A" wp14:editId="5E0689D6">
            <wp:extent cx="5274310" cy="2560320"/>
            <wp:effectExtent l="0" t="0" r="2540" b="0"/>
            <wp:docPr id="1622580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802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78EA" w14:textId="59293674" w:rsidR="00767A0B" w:rsidRDefault="00767A0B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64A17BBC" w14:textId="1A617066" w:rsidR="00FF718F" w:rsidRDefault="00FF718F"/>
    <w:p w14:paraId="7F4CDE7E" w14:textId="4300826E" w:rsidR="005A4BE6" w:rsidRDefault="005A4BE6">
      <w:r w:rsidRPr="00C74A48">
        <w:rPr>
          <w:noProof/>
        </w:rPr>
        <w:lastRenderedPageBreak/>
        <w:drawing>
          <wp:inline distT="0" distB="0" distL="0" distR="0" wp14:anchorId="05989D24" wp14:editId="47B2EFBE">
            <wp:extent cx="5274310" cy="2694305"/>
            <wp:effectExtent l="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8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B6FB" w14:textId="70837C85" w:rsidR="00767A0B" w:rsidRDefault="00767A0B">
      <w:r>
        <w:rPr>
          <w:rFonts w:hint="eastAsia"/>
        </w:rPr>
        <w:t>图</w:t>
      </w:r>
      <w:r>
        <w:rPr>
          <w:rFonts w:hint="eastAsia"/>
        </w:rPr>
        <w:t>2</w:t>
      </w:r>
      <w:r w:rsidR="004A1B1D">
        <w:br/>
      </w:r>
      <w:r w:rsidR="004A1B1D">
        <w:br/>
      </w:r>
      <w:r w:rsidR="004A1B1D" w:rsidRPr="004A1B1D">
        <w:drawing>
          <wp:inline distT="0" distB="0" distL="0" distR="0" wp14:anchorId="7C16E1CC" wp14:editId="61C943D2">
            <wp:extent cx="5274310" cy="2212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E6BF" w14:textId="46943C89" w:rsidR="004A1B1D" w:rsidRDefault="004A1B1D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</w:p>
    <w:sectPr w:rsidR="004A1B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jVhNGJiMWVmZTg4ZjFhYWZhYWFiMzBkODkwYWRkZmUifQ=="/>
  </w:docVars>
  <w:rsids>
    <w:rsidRoot w:val="00AE5EDE"/>
    <w:rsid w:val="001055DB"/>
    <w:rsid w:val="00210002"/>
    <w:rsid w:val="00256AD6"/>
    <w:rsid w:val="003814F3"/>
    <w:rsid w:val="004A1B1D"/>
    <w:rsid w:val="0051063C"/>
    <w:rsid w:val="005A4BE6"/>
    <w:rsid w:val="00703D07"/>
    <w:rsid w:val="00767A0B"/>
    <w:rsid w:val="009041AD"/>
    <w:rsid w:val="00A866E9"/>
    <w:rsid w:val="00AE5EDE"/>
    <w:rsid w:val="00B95424"/>
    <w:rsid w:val="00C74A48"/>
    <w:rsid w:val="00CC2B10"/>
    <w:rsid w:val="00D4561C"/>
    <w:rsid w:val="00D50A5B"/>
    <w:rsid w:val="00E2306E"/>
    <w:rsid w:val="00FA4C89"/>
    <w:rsid w:val="00FF718F"/>
    <w:rsid w:val="5DBC6143"/>
    <w:rsid w:val="655B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B7A7BC"/>
  <w15:docId w15:val="{56D733E9-BFFA-48DE-B26A-274A2826D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7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Closure</cp:lastModifiedBy>
  <cp:revision>19</cp:revision>
  <dcterms:created xsi:type="dcterms:W3CDTF">2023-02-11T10:05:00Z</dcterms:created>
  <dcterms:modified xsi:type="dcterms:W3CDTF">2025-05-14T17:04:00Z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2138868794BC4BA689F8621ECF3DC9CC</vt:lpwstr>
  </property>
</Properties>
</file>