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FD1A3" w14:textId="2629F332" w:rsidR="00C14AE5" w:rsidRPr="001030E8" w:rsidRDefault="00384AB3" w:rsidP="00FE5B8F">
      <w:pPr>
        <w:pStyle w:val="ListParagraph"/>
        <w:spacing w:before="0" w:after="120" w:line="360"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I. </w:t>
      </w:r>
      <w:r w:rsidR="00FE5B8F" w:rsidRPr="001030E8">
        <w:rPr>
          <w:rFonts w:asciiTheme="minorHAnsi" w:hAnsiTheme="minorHAnsi" w:cstheme="minorHAnsi"/>
          <w:b/>
          <w:bCs/>
          <w:sz w:val="32"/>
          <w:szCs w:val="24"/>
        </w:rPr>
        <w:t xml:space="preserve">Image </w:t>
      </w:r>
      <w:r w:rsidR="0002487C" w:rsidRPr="001030E8">
        <w:rPr>
          <w:rFonts w:asciiTheme="minorHAnsi" w:hAnsiTheme="minorHAnsi" w:cstheme="minorHAnsi"/>
          <w:b/>
          <w:bCs/>
          <w:sz w:val="32"/>
          <w:szCs w:val="24"/>
        </w:rPr>
        <w:t>Prompt</w:t>
      </w:r>
      <w:r w:rsidR="00FE5B8F" w:rsidRPr="001030E8">
        <w:rPr>
          <w:rFonts w:asciiTheme="minorHAnsi" w:hAnsiTheme="minorHAnsi" w:cstheme="minorHAnsi"/>
          <w:b/>
          <w:bCs/>
          <w:sz w:val="32"/>
          <w:szCs w:val="24"/>
        </w:rPr>
        <w:t xml:space="preserve"> Generation</w:t>
      </w:r>
    </w:p>
    <w:p w14:paraId="31E55F36" w14:textId="60FA031F" w:rsidR="00FE5B8F" w:rsidRPr="001030E8" w:rsidRDefault="00FE5B8F" w:rsidP="00FE5B8F">
      <w:pPr>
        <w:pStyle w:val="ListParagraph"/>
        <w:spacing w:after="120" w:line="254" w:lineRule="auto"/>
        <w:ind w:left="0"/>
        <w:rPr>
          <w:rFonts w:asciiTheme="minorHAnsi" w:hAnsiTheme="minorHAnsi" w:cstheme="minorHAnsi"/>
        </w:rPr>
      </w:pPr>
      <w:r w:rsidRPr="001030E8">
        <w:rPr>
          <w:rFonts w:asciiTheme="minorHAnsi" w:hAnsiTheme="minorHAnsi" w:cstheme="minorHAnsi"/>
        </w:rPr>
        <w:t xml:space="preserve">For all the three datasets ‘MS COCO’, ‘Visual Genome’, and ‘CC3M’, the selected original caption file is split into 16 small caption files, each has 5000 selected original image captions, so that the image caption generation tasks can be executed in parallel. </w:t>
      </w:r>
    </w:p>
    <w:p w14:paraId="58289522" w14:textId="2C4F3902" w:rsidR="009114B2" w:rsidRPr="001030E8" w:rsidRDefault="00FE5B8F" w:rsidP="00FE5B8F">
      <w:pPr>
        <w:pStyle w:val="ListParagraph"/>
        <w:spacing w:after="120" w:line="254" w:lineRule="auto"/>
        <w:ind w:left="0"/>
        <w:rPr>
          <w:rFonts w:asciiTheme="minorHAnsi" w:hAnsiTheme="minorHAnsi" w:cstheme="minorHAnsi"/>
        </w:rPr>
      </w:pPr>
      <w:r w:rsidRPr="001030E8">
        <w:rPr>
          <w:rFonts w:asciiTheme="minorHAnsi" w:hAnsiTheme="minorHAnsi" w:cstheme="minorHAnsi"/>
        </w:rPr>
        <w:t xml:space="preserve">We </w:t>
      </w:r>
      <w:r w:rsidR="00070267" w:rsidRPr="001030E8">
        <w:rPr>
          <w:rFonts w:asciiTheme="minorHAnsi" w:hAnsiTheme="minorHAnsi" w:cstheme="minorHAnsi"/>
        </w:rPr>
        <w:t xml:space="preserve">will </w:t>
      </w:r>
      <w:r w:rsidRPr="001030E8">
        <w:rPr>
          <w:rFonts w:asciiTheme="minorHAnsi" w:hAnsiTheme="minorHAnsi" w:cstheme="minorHAnsi"/>
        </w:rPr>
        <w:t xml:space="preserve">totally generate 3 different types of image </w:t>
      </w:r>
      <w:r w:rsidR="0002487C" w:rsidRPr="001030E8">
        <w:rPr>
          <w:rFonts w:asciiTheme="minorHAnsi" w:hAnsiTheme="minorHAnsi" w:cstheme="minorHAnsi"/>
        </w:rPr>
        <w:t>prompts</w:t>
      </w:r>
      <w:r w:rsidRPr="001030E8">
        <w:rPr>
          <w:rFonts w:asciiTheme="minorHAnsi" w:hAnsiTheme="minorHAnsi" w:cstheme="minorHAnsi"/>
        </w:rPr>
        <w:t xml:space="preserve">, i.e., </w:t>
      </w:r>
    </w:p>
    <w:p w14:paraId="3CE73CFC" w14:textId="55A93573" w:rsidR="00FE5B8F" w:rsidRPr="001030E8" w:rsidRDefault="00FE5B8F"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by concatenating the original image captions with </w:t>
      </w:r>
      <w:r w:rsidR="00070267" w:rsidRPr="001030E8">
        <w:rPr>
          <w:rFonts w:asciiTheme="minorHAnsi" w:hAnsiTheme="minorHAnsi" w:cstheme="minorHAnsi"/>
        </w:rPr>
        <w:t xml:space="preserve">5 </w:t>
      </w:r>
      <w:r w:rsidRPr="001030E8">
        <w:rPr>
          <w:rFonts w:asciiTheme="minorHAnsi" w:hAnsiTheme="minorHAnsi" w:cstheme="minorHAnsi"/>
        </w:rPr>
        <w:t>prompt templates</w:t>
      </w:r>
      <w:r w:rsidR="002D1308" w:rsidRPr="001030E8">
        <w:rPr>
          <w:rFonts w:asciiTheme="minorHAnsi" w:hAnsiTheme="minorHAnsi" w:cstheme="minorHAnsi"/>
        </w:rPr>
        <w:t xml:space="preserve"> (raw_prompt)</w:t>
      </w:r>
      <w:r w:rsidR="00070267" w:rsidRPr="001030E8">
        <w:rPr>
          <w:rFonts w:asciiTheme="minorHAnsi" w:hAnsiTheme="minorHAnsi" w:cstheme="minorHAnsi"/>
        </w:rPr>
        <w:t>:</w:t>
      </w:r>
    </w:p>
    <w:p w14:paraId="0D3BF522"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image of "</w:t>
      </w:r>
    </w:p>
    <w:p w14:paraId="321F62AE" w14:textId="0AE44E39"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picture of "</w:t>
      </w:r>
    </w:p>
    <w:p w14:paraId="4EC68E6C"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photo of "</w:t>
      </w:r>
    </w:p>
    <w:p w14:paraId="5F599D38"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photograph of "</w:t>
      </w:r>
    </w:p>
    <w:p w14:paraId="1C72207B" w14:textId="0BF158F2"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realistic image of "</w:t>
      </w:r>
    </w:p>
    <w:p w14:paraId="47ABD594" w14:textId="21E95DD2" w:rsidR="00070267" w:rsidRPr="001030E8" w:rsidRDefault="009114B2"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by paraphraser re-generated captio</w:t>
      </w:r>
      <w:r w:rsidR="0002487C" w:rsidRPr="001030E8">
        <w:rPr>
          <w:rFonts w:asciiTheme="minorHAnsi" w:hAnsiTheme="minorHAnsi" w:cstheme="minorHAnsi"/>
        </w:rPr>
        <w:t>ns</w:t>
      </w:r>
      <w:r w:rsidRPr="001030E8">
        <w:rPr>
          <w:rFonts w:asciiTheme="minorHAnsi" w:hAnsiTheme="minorHAnsi" w:cstheme="minorHAnsi"/>
        </w:rPr>
        <w:t xml:space="preserve"> with Meta-Llama-3-8B-Instruct</w:t>
      </w:r>
      <w:r w:rsidR="002D1308" w:rsidRPr="001030E8">
        <w:rPr>
          <w:rFonts w:asciiTheme="minorHAnsi" w:hAnsiTheme="minorHAnsi" w:cstheme="minorHAnsi"/>
        </w:rPr>
        <w:t xml:space="preserve"> (para_prompt)</w:t>
      </w:r>
      <w:r w:rsidR="00E764C4" w:rsidRPr="001030E8">
        <w:rPr>
          <w:rFonts w:asciiTheme="minorHAnsi" w:hAnsiTheme="minorHAnsi" w:cstheme="minorHAnsi"/>
        </w:rPr>
        <w:t>.</w:t>
      </w:r>
    </w:p>
    <w:p w14:paraId="3AA91BE9" w14:textId="376FDF2B" w:rsidR="009114B2" w:rsidRPr="001030E8" w:rsidRDefault="00E764C4"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generated by image captioner, in our case, we use LLaVA_NeXT</w:t>
      </w:r>
      <w:r w:rsidR="002D1308" w:rsidRPr="001030E8">
        <w:rPr>
          <w:rFonts w:asciiTheme="minorHAnsi" w:hAnsiTheme="minorHAnsi" w:cstheme="minorHAnsi"/>
        </w:rPr>
        <w:t xml:space="preserve"> (cap_prompt)</w:t>
      </w:r>
      <w:r w:rsidRPr="001030E8">
        <w:rPr>
          <w:rFonts w:asciiTheme="minorHAnsi" w:hAnsiTheme="minorHAnsi" w:cstheme="minorHAnsi"/>
        </w:rPr>
        <w:t>.</w:t>
      </w:r>
    </w:p>
    <w:p w14:paraId="49ABB2AE" w14:textId="4CD4F4DB" w:rsidR="00E764C4" w:rsidRPr="001030E8" w:rsidRDefault="00E764C4"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For each type of image </w:t>
      </w:r>
      <w:r w:rsidR="001B4D7C" w:rsidRPr="001030E8">
        <w:rPr>
          <w:rFonts w:asciiTheme="minorHAnsi" w:hAnsiTheme="minorHAnsi" w:cstheme="minorHAnsi"/>
        </w:rPr>
        <w:t>prompt</w:t>
      </w:r>
      <w:r w:rsidRPr="001030E8">
        <w:rPr>
          <w:rFonts w:asciiTheme="minorHAnsi" w:hAnsiTheme="minorHAnsi" w:cstheme="minorHAnsi"/>
        </w:rPr>
        <w:t xml:space="preserve">s, for each selected image, we totally generate 10 </w:t>
      </w:r>
      <w:r w:rsidR="001B4D7C" w:rsidRPr="001030E8">
        <w:rPr>
          <w:rFonts w:asciiTheme="minorHAnsi" w:hAnsiTheme="minorHAnsi" w:cstheme="minorHAnsi"/>
        </w:rPr>
        <w:t>prompt</w:t>
      </w:r>
      <w:r w:rsidRPr="001030E8">
        <w:rPr>
          <w:rFonts w:asciiTheme="minorHAnsi" w:hAnsiTheme="minorHAnsi" w:cstheme="minorHAnsi"/>
        </w:rPr>
        <w:t>s for it.</w:t>
      </w:r>
      <w:r w:rsidR="00F86928" w:rsidRPr="001030E8">
        <w:rPr>
          <w:rFonts w:asciiTheme="minorHAnsi" w:hAnsiTheme="minorHAnsi" w:cstheme="minorHAnsi"/>
        </w:rPr>
        <w:t xml:space="preserve"> We totally selected 80000 images from each of the 3 datasets.</w:t>
      </w:r>
    </w:p>
    <w:p w14:paraId="2470BC67" w14:textId="1C3D8538" w:rsidR="00E764C4" w:rsidRPr="001030E8" w:rsidRDefault="00E764C4" w:rsidP="00E764C4">
      <w:pPr>
        <w:spacing w:after="120" w:line="254" w:lineRule="auto"/>
        <w:ind w:left="0"/>
        <w:rPr>
          <w:rFonts w:asciiTheme="minorHAnsi" w:hAnsiTheme="minorHAnsi" w:cstheme="minorHAnsi"/>
          <w:b/>
          <w:bCs/>
        </w:rPr>
      </w:pPr>
      <w:r w:rsidRPr="001030E8">
        <w:rPr>
          <w:rFonts w:asciiTheme="minorHAnsi" w:hAnsiTheme="minorHAnsi" w:cstheme="minorHAnsi"/>
          <w:b/>
          <w:bCs/>
        </w:rPr>
        <w:t>The original caption characteristic for the 3 datasets:</w:t>
      </w:r>
    </w:p>
    <w:p w14:paraId="7FCB5391" w14:textId="3651D67D" w:rsidR="00E764C4"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MS COCO – human annotated captions</w:t>
      </w:r>
    </w:p>
    <w:p w14:paraId="37BAD250" w14:textId="18063E94" w:rsidR="00E764C4"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CC3M – concept captions, i.e., image alternative text with further multi-round concept filtering</w:t>
      </w:r>
    </w:p>
    <w:p w14:paraId="4798C1C1" w14:textId="77777777" w:rsidR="00FD35F7"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 xml:space="preserve">Visual Genome – dense captions, </w:t>
      </w:r>
      <w:r w:rsidR="00EF46CF" w:rsidRPr="001030E8">
        <w:rPr>
          <w:rFonts w:asciiTheme="minorHAnsi" w:hAnsiTheme="minorHAnsi" w:cstheme="minorHAnsi"/>
        </w:rPr>
        <w:t>5.4 Million Region Descriptions, 3.8 Million Object Instances, 2.8 Million Attributes</w:t>
      </w:r>
      <w:r w:rsidR="00FD35F7" w:rsidRPr="001030E8">
        <w:rPr>
          <w:rFonts w:asciiTheme="minorHAnsi" w:hAnsiTheme="minorHAnsi" w:cstheme="minorHAnsi"/>
        </w:rPr>
        <w:t xml:space="preserve">, </w:t>
      </w:r>
      <w:r w:rsidR="00EF46CF" w:rsidRPr="001030E8">
        <w:rPr>
          <w:rFonts w:asciiTheme="minorHAnsi" w:hAnsiTheme="minorHAnsi" w:cstheme="minorHAnsi"/>
        </w:rPr>
        <w:t>2.3 Million Relationships</w:t>
      </w:r>
      <w:r w:rsidR="00EF46CF" w:rsidRPr="001030E8">
        <w:rPr>
          <w:rFonts w:asciiTheme="minorHAnsi" w:hAnsiTheme="minorHAnsi" w:cstheme="minorHAnsi"/>
          <w:b/>
          <w:bCs/>
        </w:rPr>
        <w:t xml:space="preserve"> </w:t>
      </w:r>
    </w:p>
    <w:p w14:paraId="2BBE3EB2" w14:textId="3D357A11" w:rsidR="00E764C4" w:rsidRPr="001030E8" w:rsidRDefault="00E764C4" w:rsidP="00FD35F7">
      <w:pPr>
        <w:spacing w:after="120" w:line="254" w:lineRule="auto"/>
        <w:ind w:left="0"/>
        <w:rPr>
          <w:rFonts w:asciiTheme="minorHAnsi" w:hAnsiTheme="minorHAnsi" w:cstheme="minorHAnsi"/>
        </w:rPr>
      </w:pPr>
      <w:r w:rsidRPr="001030E8">
        <w:rPr>
          <w:rFonts w:asciiTheme="minorHAnsi" w:hAnsiTheme="minorHAnsi" w:cstheme="minorHAnsi"/>
          <w:b/>
          <w:bCs/>
        </w:rPr>
        <w:t>Experiments</w:t>
      </w:r>
    </w:p>
    <w:p w14:paraId="46BF497B" w14:textId="60486109" w:rsidR="00E764C4" w:rsidRPr="001030E8" w:rsidRDefault="00E764C4"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Currently we finished </w:t>
      </w:r>
      <w:r w:rsidR="002D1308" w:rsidRPr="001030E8">
        <w:rPr>
          <w:rFonts w:asciiTheme="minorHAnsi" w:hAnsiTheme="minorHAnsi" w:cstheme="minorHAnsi"/>
        </w:rPr>
        <w:t xml:space="preserve">only part of the </w:t>
      </w:r>
      <w:r w:rsidR="00E07581" w:rsidRPr="001030E8">
        <w:rPr>
          <w:rFonts w:asciiTheme="minorHAnsi" w:hAnsiTheme="minorHAnsi" w:cstheme="minorHAnsi"/>
        </w:rPr>
        <w:t>prompt</w:t>
      </w:r>
      <w:r w:rsidR="002D1308" w:rsidRPr="001030E8">
        <w:rPr>
          <w:rFonts w:asciiTheme="minorHAnsi" w:hAnsiTheme="minorHAnsi" w:cstheme="minorHAnsi"/>
        </w:rPr>
        <w:t xml:space="preserve"> generation experiments. (e.g., for MS COCO dataset, we finished the three types of image </w:t>
      </w:r>
      <w:r w:rsidR="000B756A" w:rsidRPr="001030E8">
        <w:rPr>
          <w:rFonts w:asciiTheme="minorHAnsi" w:hAnsiTheme="minorHAnsi" w:cstheme="minorHAnsi"/>
        </w:rPr>
        <w:t>prompt</w:t>
      </w:r>
      <w:r w:rsidR="002D1308" w:rsidRPr="001030E8">
        <w:rPr>
          <w:rFonts w:asciiTheme="minorHAnsi" w:hAnsiTheme="minorHAnsi" w:cstheme="minorHAnsi"/>
        </w:rPr>
        <w:t xml:space="preserve">s, i.e., raw_prompt, para_prompt, cap_prompt, from sel_caption_file 5000 to sel_caption_file 15000. We still need to generate the </w:t>
      </w:r>
      <w:r w:rsidR="003B3A11" w:rsidRPr="001030E8">
        <w:rPr>
          <w:rFonts w:asciiTheme="minorHAnsi" w:hAnsiTheme="minorHAnsi" w:cstheme="minorHAnsi"/>
        </w:rPr>
        <w:t>prompt</w:t>
      </w:r>
      <w:r w:rsidR="002D1308" w:rsidRPr="001030E8">
        <w:rPr>
          <w:rFonts w:asciiTheme="minorHAnsi" w:hAnsiTheme="minorHAnsi" w:cstheme="minorHAnsi"/>
        </w:rPr>
        <w:t>s for sel_caption_file {20000, 25000, …, 80000}</w:t>
      </w:r>
    </w:p>
    <w:p w14:paraId="106F9E20" w14:textId="0E8A404C" w:rsidR="002D1308" w:rsidRPr="001030E8" w:rsidRDefault="002D1308" w:rsidP="00E764C4">
      <w:pPr>
        <w:spacing w:after="120" w:line="254" w:lineRule="auto"/>
        <w:ind w:left="0"/>
        <w:rPr>
          <w:rFonts w:asciiTheme="minorHAnsi" w:hAnsiTheme="minorHAnsi" w:cstheme="minorHAnsi"/>
        </w:rPr>
      </w:pPr>
      <w:r w:rsidRPr="001030E8">
        <w:rPr>
          <w:rFonts w:asciiTheme="minorHAnsi" w:hAnsiTheme="minorHAnsi" w:cstheme="minorHAnsi"/>
        </w:rPr>
        <w:lastRenderedPageBreak/>
        <w:t>For CC3M, Visual Genome we need to do the same. But we need to prepare the sel_caption_file at first.</w:t>
      </w:r>
    </w:p>
    <w:p w14:paraId="4407BF6F" w14:textId="2FF77A80" w:rsidR="002D1308" w:rsidRPr="001030E8" w:rsidRDefault="00384AB3" w:rsidP="00E764C4">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II. </w:t>
      </w:r>
      <w:r w:rsidR="002D1308" w:rsidRPr="001030E8">
        <w:rPr>
          <w:rFonts w:asciiTheme="minorHAnsi" w:hAnsiTheme="minorHAnsi" w:cstheme="minorHAnsi"/>
          <w:b/>
          <w:bCs/>
          <w:sz w:val="32"/>
          <w:szCs w:val="24"/>
        </w:rPr>
        <w:t xml:space="preserve">Video </w:t>
      </w:r>
      <w:r w:rsidR="00B266E6" w:rsidRPr="001030E8">
        <w:rPr>
          <w:rFonts w:asciiTheme="minorHAnsi" w:hAnsiTheme="minorHAnsi" w:cstheme="minorHAnsi"/>
          <w:b/>
          <w:bCs/>
          <w:sz w:val="32"/>
          <w:szCs w:val="24"/>
        </w:rPr>
        <w:t>Prompt</w:t>
      </w:r>
      <w:r w:rsidR="002D1308" w:rsidRPr="001030E8">
        <w:rPr>
          <w:rFonts w:asciiTheme="minorHAnsi" w:hAnsiTheme="minorHAnsi" w:cstheme="minorHAnsi"/>
          <w:b/>
          <w:bCs/>
          <w:sz w:val="32"/>
          <w:szCs w:val="24"/>
        </w:rPr>
        <w:t xml:space="preserve"> Generation</w:t>
      </w:r>
    </w:p>
    <w:p w14:paraId="3A7353A0" w14:textId="0DA8C530" w:rsidR="002D1308" w:rsidRPr="001030E8" w:rsidRDefault="0002487C"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For video caption generation, we </w:t>
      </w:r>
      <w:r w:rsidR="004256C5" w:rsidRPr="001030E8">
        <w:rPr>
          <w:rFonts w:asciiTheme="minorHAnsi" w:hAnsiTheme="minorHAnsi" w:cstheme="minorHAnsi"/>
        </w:rPr>
        <w:t>adopt 2 video datasets, MSR-VTT and CelebV-Text.</w:t>
      </w:r>
    </w:p>
    <w:p w14:paraId="328EAB2F" w14:textId="3A193AD8" w:rsidR="004256C5" w:rsidRPr="001030E8" w:rsidRDefault="004256C5" w:rsidP="00E764C4">
      <w:pPr>
        <w:spacing w:after="120" w:line="254" w:lineRule="auto"/>
        <w:ind w:left="0"/>
        <w:rPr>
          <w:rFonts w:asciiTheme="minorHAnsi" w:hAnsiTheme="minorHAnsi" w:cstheme="minorHAnsi"/>
          <w:b/>
          <w:bCs/>
        </w:rPr>
      </w:pPr>
      <w:r w:rsidRPr="001030E8">
        <w:rPr>
          <w:rFonts w:asciiTheme="minorHAnsi" w:hAnsiTheme="minorHAnsi" w:cstheme="minorHAnsi"/>
          <w:b/>
          <w:bCs/>
        </w:rPr>
        <w:t>The original caption characteristic for the 2 datasets:</w:t>
      </w:r>
    </w:p>
    <w:p w14:paraId="343FECD4" w14:textId="3EA92EC7" w:rsidR="004256C5" w:rsidRPr="001030E8" w:rsidRDefault="004256C5" w:rsidP="001030E8">
      <w:pPr>
        <w:pStyle w:val="ListParagraph"/>
        <w:numPr>
          <w:ilvl w:val="0"/>
          <w:numId w:val="7"/>
        </w:numPr>
        <w:spacing w:after="120" w:line="254" w:lineRule="auto"/>
        <w:rPr>
          <w:rFonts w:asciiTheme="minorHAnsi" w:hAnsiTheme="minorHAnsi" w:cstheme="minorHAnsi"/>
        </w:rPr>
      </w:pPr>
      <w:r w:rsidRPr="001030E8">
        <w:rPr>
          <w:rFonts w:asciiTheme="minorHAnsi" w:hAnsiTheme="minorHAnsi" w:cstheme="minorHAnsi"/>
        </w:rPr>
        <w:t>MSR-VTT – human generated video captions</w:t>
      </w:r>
    </w:p>
    <w:p w14:paraId="390299C0" w14:textId="0FCDA188" w:rsidR="004256C5" w:rsidRPr="001030E8" w:rsidRDefault="004256C5" w:rsidP="001030E8">
      <w:pPr>
        <w:pStyle w:val="ListParagraph"/>
        <w:numPr>
          <w:ilvl w:val="0"/>
          <w:numId w:val="7"/>
        </w:numPr>
        <w:spacing w:after="120" w:line="254" w:lineRule="auto"/>
        <w:rPr>
          <w:rFonts w:asciiTheme="minorHAnsi" w:hAnsiTheme="minorHAnsi" w:cstheme="minorHAnsi"/>
        </w:rPr>
      </w:pPr>
      <w:r w:rsidRPr="001030E8">
        <w:rPr>
          <w:rFonts w:asciiTheme="minorHAnsi" w:hAnsiTheme="minorHAnsi" w:cstheme="minorHAnsi"/>
        </w:rPr>
        <w:t xml:space="preserve">CelebV-Text </w:t>
      </w:r>
      <w:r w:rsidR="00633739" w:rsidRPr="001030E8">
        <w:rPr>
          <w:rFonts w:asciiTheme="minorHAnsi" w:hAnsiTheme="minorHAnsi" w:cstheme="minorHAnsi"/>
        </w:rPr>
        <w:t>–</w:t>
      </w:r>
      <w:r w:rsidRPr="001030E8">
        <w:rPr>
          <w:rFonts w:asciiTheme="minorHAnsi" w:hAnsiTheme="minorHAnsi" w:cstheme="minorHAnsi"/>
        </w:rPr>
        <w:t xml:space="preserve"> </w:t>
      </w:r>
      <w:r w:rsidR="00633739" w:rsidRPr="001030E8">
        <w:rPr>
          <w:rFonts w:asciiTheme="minorHAnsi" w:hAnsiTheme="minorHAnsi" w:cstheme="minorHAnsi"/>
        </w:rPr>
        <w:t>dense facial video captions with 40 general appearances, 5 detailed appearances, 6 light conditions, 37 actions, 8 emotions, and 6 light directions</w:t>
      </w:r>
    </w:p>
    <w:p w14:paraId="18D8598D" w14:textId="21CA5C4B" w:rsidR="003C5F8C" w:rsidRPr="003C5F8C" w:rsidRDefault="003C5F8C" w:rsidP="00E764C4">
      <w:pPr>
        <w:spacing w:after="120" w:line="254" w:lineRule="auto"/>
        <w:ind w:left="0"/>
        <w:rPr>
          <w:rFonts w:asciiTheme="minorHAnsi" w:hAnsiTheme="minorHAnsi" w:cstheme="minorHAnsi"/>
          <w:b/>
          <w:bCs/>
        </w:rPr>
      </w:pPr>
      <w:r w:rsidRPr="003C5F8C">
        <w:rPr>
          <w:rFonts w:asciiTheme="minorHAnsi" w:hAnsiTheme="minorHAnsi" w:cstheme="minorHAnsi"/>
          <w:b/>
          <w:bCs/>
        </w:rPr>
        <w:t>Experiments:</w:t>
      </w:r>
    </w:p>
    <w:p w14:paraId="3BB1E372" w14:textId="4B01A308" w:rsidR="00B266E6" w:rsidRDefault="00B266E6" w:rsidP="00E764C4">
      <w:pPr>
        <w:spacing w:after="120" w:line="254" w:lineRule="auto"/>
        <w:ind w:left="0"/>
        <w:rPr>
          <w:rFonts w:asciiTheme="minorHAnsi" w:hAnsiTheme="minorHAnsi" w:cstheme="minorHAnsi"/>
        </w:rPr>
      </w:pPr>
      <w:r w:rsidRPr="001030E8">
        <w:rPr>
          <w:rFonts w:asciiTheme="minorHAnsi" w:hAnsiTheme="minorHAnsi" w:cstheme="minorHAnsi"/>
        </w:rPr>
        <w:t>Following the same configurations as image prompt generation, for each video, we generate 3 different types of video prompts: raw_prompt, para_prompt, and cap_prompt.</w:t>
      </w:r>
      <w:r w:rsidR="001030E8">
        <w:rPr>
          <w:rFonts w:asciiTheme="minorHAnsi" w:hAnsiTheme="minorHAnsi" w:cstheme="minorHAnsi"/>
        </w:rPr>
        <w:t xml:space="preserve"> We totally </w:t>
      </w:r>
      <w:r w:rsidR="000D12F9">
        <w:rPr>
          <w:rFonts w:asciiTheme="minorHAnsi" w:hAnsiTheme="minorHAnsi" w:cstheme="minorHAnsi"/>
        </w:rPr>
        <w:t xml:space="preserve">selected </w:t>
      </w:r>
      <w:r w:rsidR="001030E8">
        <w:rPr>
          <w:rFonts w:asciiTheme="minorHAnsi" w:hAnsiTheme="minorHAnsi" w:cstheme="minorHAnsi"/>
        </w:rPr>
        <w:t>10000 videos from each of the 2 video datasets.</w:t>
      </w:r>
    </w:p>
    <w:p w14:paraId="2E5F173A" w14:textId="349BDB63" w:rsidR="001030E8" w:rsidRPr="00BE52F5" w:rsidRDefault="00384AB3" w:rsidP="00E764C4">
      <w:pPr>
        <w:spacing w:after="120" w:line="254" w:lineRule="auto"/>
        <w:ind w:left="0"/>
        <w:rPr>
          <w:rFonts w:asciiTheme="minorHAnsi" w:hAnsiTheme="minorHAnsi" w:cstheme="minorHAnsi"/>
          <w:b/>
          <w:bCs/>
        </w:rPr>
      </w:pPr>
      <w:r>
        <w:rPr>
          <w:rFonts w:asciiTheme="minorHAnsi" w:hAnsiTheme="minorHAnsi" w:cstheme="minorHAnsi"/>
          <w:b/>
          <w:bCs/>
          <w:sz w:val="32"/>
          <w:szCs w:val="24"/>
        </w:rPr>
        <w:t xml:space="preserve">III. </w:t>
      </w:r>
      <w:r w:rsidR="00BE52F5" w:rsidRPr="00BE52F5">
        <w:rPr>
          <w:rFonts w:asciiTheme="minorHAnsi" w:hAnsiTheme="minorHAnsi" w:cstheme="minorHAnsi"/>
          <w:b/>
          <w:bCs/>
          <w:sz w:val="32"/>
          <w:szCs w:val="24"/>
        </w:rPr>
        <w:t>Image Generation</w:t>
      </w:r>
    </w:p>
    <w:p w14:paraId="50184EA2" w14:textId="2965E85C" w:rsidR="00BE52F5" w:rsidRDefault="00BE52F5" w:rsidP="00E764C4">
      <w:pPr>
        <w:spacing w:after="120" w:line="254" w:lineRule="auto"/>
        <w:ind w:left="0"/>
        <w:rPr>
          <w:rFonts w:asciiTheme="minorHAnsi" w:hAnsiTheme="minorHAnsi" w:cstheme="minorHAnsi"/>
        </w:rPr>
      </w:pPr>
      <w:r>
        <w:rPr>
          <w:rFonts w:asciiTheme="minorHAnsi" w:hAnsiTheme="minorHAnsi" w:cstheme="minorHAnsi"/>
        </w:rPr>
        <w:t>Based on the generated 3 types of image prompts, we adopt 5 image generation models to generate the text prompt</w:t>
      </w:r>
      <w:r w:rsidR="00CE35B5">
        <w:rPr>
          <w:rFonts w:asciiTheme="minorHAnsi" w:hAnsiTheme="minorHAnsi" w:cstheme="minorHAnsi"/>
        </w:rPr>
        <w:t>s</w:t>
      </w:r>
      <w:r>
        <w:rPr>
          <w:rFonts w:asciiTheme="minorHAnsi" w:hAnsiTheme="minorHAnsi" w:cstheme="minorHAnsi"/>
        </w:rPr>
        <w:t xml:space="preserve"> related images.</w:t>
      </w:r>
    </w:p>
    <w:p w14:paraId="49EC3FAF" w14:textId="463CB934" w:rsidR="00BE52F5" w:rsidRDefault="00BE52F5" w:rsidP="00E764C4">
      <w:pPr>
        <w:spacing w:after="120" w:line="254" w:lineRule="auto"/>
        <w:ind w:left="0"/>
        <w:rPr>
          <w:rFonts w:asciiTheme="minorHAnsi" w:hAnsiTheme="minorHAnsi" w:cstheme="minorHAnsi"/>
        </w:rPr>
      </w:pPr>
      <w:r>
        <w:rPr>
          <w:rFonts w:asciiTheme="minorHAnsi" w:hAnsiTheme="minorHAnsi" w:cstheme="minorHAnsi"/>
        </w:rPr>
        <w:t>The adopted 5 image generation models are as below:</w:t>
      </w:r>
    </w:p>
    <w:p w14:paraId="6B6E7BE6" w14:textId="77777777" w:rsidR="00704A3C" w:rsidRPr="00704A3C" w:rsidRDefault="00BE52F5"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DeepFloydIF</w:t>
      </w:r>
    </w:p>
    <w:p w14:paraId="2BC4C9AB" w14:textId="77777777" w:rsidR="00704A3C" w:rsidRPr="00704A3C" w:rsidRDefault="00BE52F5"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Kandinsky3</w:t>
      </w:r>
    </w:p>
    <w:p w14:paraId="55F2BB79" w14:textId="77777777" w:rsidR="00704A3C" w:rsidRPr="00704A3C" w:rsidRDefault="00991563"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PixArt_Σ</w:t>
      </w:r>
    </w:p>
    <w:p w14:paraId="1A9D64AA" w14:textId="77777777" w:rsidR="00704A3C" w:rsidRPr="00704A3C" w:rsidRDefault="00991563"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StableDiffusion3</w:t>
      </w:r>
    </w:p>
    <w:p w14:paraId="612BE913" w14:textId="50AD1221" w:rsidR="00E764C4" w:rsidRDefault="00704A3C"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StableDiffusionXL</w:t>
      </w:r>
    </w:p>
    <w:p w14:paraId="78CBAA82" w14:textId="48DD0914" w:rsidR="005C5682" w:rsidRPr="005C5682" w:rsidRDefault="005C5682" w:rsidP="00704A3C">
      <w:pPr>
        <w:spacing w:after="120" w:line="254" w:lineRule="auto"/>
        <w:ind w:left="0"/>
        <w:rPr>
          <w:rFonts w:asciiTheme="minorHAnsi" w:hAnsiTheme="minorHAnsi" w:cstheme="minorHAnsi"/>
          <w:b/>
          <w:bCs/>
        </w:rPr>
      </w:pPr>
      <w:r w:rsidRPr="005C5682">
        <w:rPr>
          <w:rFonts w:asciiTheme="minorHAnsi" w:hAnsiTheme="minorHAnsi" w:cstheme="minorHAnsi"/>
          <w:b/>
          <w:bCs/>
        </w:rPr>
        <w:t>Experiments:</w:t>
      </w:r>
    </w:p>
    <w:p w14:paraId="0E5B9371" w14:textId="70013142" w:rsidR="00136B83" w:rsidRDefault="00136B83" w:rsidP="00704A3C">
      <w:pPr>
        <w:spacing w:after="120" w:line="254" w:lineRule="auto"/>
        <w:ind w:left="0"/>
        <w:rPr>
          <w:rFonts w:asciiTheme="minorHAnsi" w:hAnsiTheme="minorHAnsi" w:cstheme="minorHAnsi"/>
        </w:rPr>
      </w:pPr>
      <w:r>
        <w:rPr>
          <w:rFonts w:asciiTheme="minorHAnsi" w:hAnsiTheme="minorHAnsi" w:cstheme="minorHAnsi"/>
        </w:rPr>
        <w:t>T2I; I2I;</w:t>
      </w:r>
      <w:r w:rsidR="003E389B">
        <w:rPr>
          <w:rFonts w:asciiTheme="minorHAnsi" w:hAnsiTheme="minorHAnsi" w:cstheme="minorHAnsi"/>
        </w:rPr>
        <w:t xml:space="preserve"> different scales; different random seeds; </w:t>
      </w:r>
    </w:p>
    <w:p w14:paraId="1AD9D986" w14:textId="201986F8" w:rsidR="00704A3C" w:rsidRDefault="0094691D" w:rsidP="00704A3C">
      <w:pPr>
        <w:spacing w:after="120" w:line="254" w:lineRule="auto"/>
        <w:ind w:left="0"/>
        <w:rPr>
          <w:rFonts w:asciiTheme="minorHAnsi" w:hAnsiTheme="minorHAnsi" w:cstheme="minorHAnsi"/>
        </w:rPr>
      </w:pPr>
      <w:r>
        <w:rPr>
          <w:rFonts w:asciiTheme="minorHAnsi" w:hAnsiTheme="minorHAnsi" w:cstheme="minorHAnsi"/>
        </w:rPr>
        <w:t>For each of 80000 selected original text-image pair, using the generated 3 types of text prompts to generate images with 5 image generation models.</w:t>
      </w:r>
    </w:p>
    <w:p w14:paraId="1053E99F" w14:textId="163565A0" w:rsidR="00CE35B5" w:rsidRPr="0094691D" w:rsidRDefault="00384AB3" w:rsidP="00704A3C">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lastRenderedPageBreak/>
        <w:t xml:space="preserve">IV. </w:t>
      </w:r>
      <w:r w:rsidR="00CE35B5" w:rsidRPr="0094691D">
        <w:rPr>
          <w:rFonts w:asciiTheme="minorHAnsi" w:hAnsiTheme="minorHAnsi" w:cstheme="minorHAnsi"/>
          <w:b/>
          <w:bCs/>
          <w:sz w:val="32"/>
          <w:szCs w:val="24"/>
        </w:rPr>
        <w:t>Video Generation</w:t>
      </w:r>
    </w:p>
    <w:p w14:paraId="0BCD0108" w14:textId="5E8DA226" w:rsidR="00CE35B5" w:rsidRDefault="00CE35B5" w:rsidP="00CE35B5">
      <w:pPr>
        <w:spacing w:after="120" w:line="254" w:lineRule="auto"/>
        <w:ind w:left="0"/>
        <w:rPr>
          <w:rFonts w:asciiTheme="minorHAnsi" w:hAnsiTheme="minorHAnsi" w:cstheme="minorHAnsi"/>
        </w:rPr>
      </w:pPr>
      <w:r w:rsidRPr="00CE35B5">
        <w:rPr>
          <w:rFonts w:asciiTheme="minorHAnsi" w:hAnsiTheme="minorHAnsi" w:cstheme="minorHAnsi"/>
        </w:rPr>
        <w:t xml:space="preserve">Based on the generated 3 types of </w:t>
      </w:r>
      <w:r>
        <w:rPr>
          <w:rFonts w:asciiTheme="minorHAnsi" w:hAnsiTheme="minorHAnsi" w:cstheme="minorHAnsi"/>
        </w:rPr>
        <w:t xml:space="preserve">video </w:t>
      </w:r>
      <w:r w:rsidRPr="00CE35B5">
        <w:rPr>
          <w:rFonts w:asciiTheme="minorHAnsi" w:hAnsiTheme="minorHAnsi" w:cstheme="minorHAnsi"/>
        </w:rPr>
        <w:t xml:space="preserve">prompts, we adopt 5 </w:t>
      </w:r>
      <w:r>
        <w:rPr>
          <w:rFonts w:asciiTheme="minorHAnsi" w:hAnsiTheme="minorHAnsi" w:cstheme="minorHAnsi"/>
        </w:rPr>
        <w:t>Video</w:t>
      </w:r>
      <w:r w:rsidRPr="00CE35B5">
        <w:rPr>
          <w:rFonts w:asciiTheme="minorHAnsi" w:hAnsiTheme="minorHAnsi" w:cstheme="minorHAnsi"/>
        </w:rPr>
        <w:t xml:space="preserve"> generation models to generate the text prompt</w:t>
      </w:r>
      <w:r>
        <w:rPr>
          <w:rFonts w:asciiTheme="minorHAnsi" w:hAnsiTheme="minorHAnsi" w:cstheme="minorHAnsi"/>
        </w:rPr>
        <w:t xml:space="preserve">s </w:t>
      </w:r>
      <w:r w:rsidRPr="00CE35B5">
        <w:rPr>
          <w:rFonts w:asciiTheme="minorHAnsi" w:hAnsiTheme="minorHAnsi" w:cstheme="minorHAnsi"/>
        </w:rPr>
        <w:t xml:space="preserve">related </w:t>
      </w:r>
      <w:r>
        <w:rPr>
          <w:rFonts w:asciiTheme="minorHAnsi" w:hAnsiTheme="minorHAnsi" w:cstheme="minorHAnsi"/>
        </w:rPr>
        <w:t>video</w:t>
      </w:r>
      <w:r w:rsidRPr="00CE35B5">
        <w:rPr>
          <w:rFonts w:asciiTheme="minorHAnsi" w:hAnsiTheme="minorHAnsi" w:cstheme="minorHAnsi"/>
        </w:rPr>
        <w:t>s.</w:t>
      </w:r>
    </w:p>
    <w:p w14:paraId="5541EC21" w14:textId="7455147C"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GEN-3 Alpha</w:t>
      </w:r>
    </w:p>
    <w:p w14:paraId="3815FFCF" w14:textId="14FCEC1F"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Open-Sora</w:t>
      </w:r>
    </w:p>
    <w:p w14:paraId="4DDB76DF" w14:textId="311F65F3"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VideoCrafter2</w:t>
      </w:r>
    </w:p>
    <w:p w14:paraId="63F90C15" w14:textId="78EB07E1"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LaVie-2</w:t>
      </w:r>
    </w:p>
    <w:p w14:paraId="7998F7E4" w14:textId="6CDB1799" w:rsidR="00186221" w:rsidRPr="00D77044" w:rsidRDefault="00186221"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VEnhancer</w:t>
      </w:r>
    </w:p>
    <w:p w14:paraId="5986B58D" w14:textId="273E9691" w:rsidR="00EC7156" w:rsidRPr="00EC7156" w:rsidRDefault="00EC7156" w:rsidP="00CE35B5">
      <w:pPr>
        <w:spacing w:after="120" w:line="254" w:lineRule="auto"/>
        <w:ind w:left="0"/>
        <w:rPr>
          <w:rFonts w:asciiTheme="minorHAnsi" w:hAnsiTheme="minorHAnsi" w:cstheme="minorHAnsi"/>
          <w:b/>
          <w:bCs/>
        </w:rPr>
      </w:pPr>
      <w:r w:rsidRPr="005C5682">
        <w:rPr>
          <w:rFonts w:asciiTheme="minorHAnsi" w:hAnsiTheme="minorHAnsi" w:cstheme="minorHAnsi"/>
          <w:b/>
          <w:bCs/>
        </w:rPr>
        <w:t>Experiments:</w:t>
      </w:r>
    </w:p>
    <w:p w14:paraId="6D4F26C6" w14:textId="143245D3" w:rsidR="00136B83" w:rsidRDefault="00136B83" w:rsidP="00CE35B5">
      <w:pPr>
        <w:spacing w:after="120" w:line="254" w:lineRule="auto"/>
        <w:ind w:left="0"/>
        <w:rPr>
          <w:rFonts w:asciiTheme="minorHAnsi" w:hAnsiTheme="minorHAnsi" w:cstheme="minorHAnsi"/>
        </w:rPr>
      </w:pPr>
      <w:r>
        <w:rPr>
          <w:rFonts w:asciiTheme="minorHAnsi" w:hAnsiTheme="minorHAnsi" w:cstheme="minorHAnsi"/>
        </w:rPr>
        <w:t>T2V;</w:t>
      </w:r>
      <w:r w:rsidR="003E389B">
        <w:rPr>
          <w:rFonts w:asciiTheme="minorHAnsi" w:hAnsiTheme="minorHAnsi" w:cstheme="minorHAnsi"/>
        </w:rPr>
        <w:t xml:space="preserve"> </w:t>
      </w:r>
      <w:r w:rsidR="003E389B" w:rsidRPr="003E389B">
        <w:rPr>
          <w:rFonts w:asciiTheme="minorHAnsi" w:hAnsiTheme="minorHAnsi" w:cstheme="minorHAnsi"/>
        </w:rPr>
        <w:t>different scales; different random seeds</w:t>
      </w:r>
      <w:r w:rsidR="003E389B">
        <w:rPr>
          <w:rFonts w:asciiTheme="minorHAnsi" w:hAnsiTheme="minorHAnsi" w:cstheme="minorHAnsi"/>
        </w:rPr>
        <w:t>;</w:t>
      </w:r>
    </w:p>
    <w:p w14:paraId="2C52252F" w14:textId="5148B4DB" w:rsidR="00186221" w:rsidRDefault="0094691D" w:rsidP="00CE35B5">
      <w:pPr>
        <w:spacing w:after="120" w:line="254" w:lineRule="auto"/>
        <w:ind w:left="0"/>
        <w:rPr>
          <w:rFonts w:asciiTheme="minorHAnsi" w:hAnsiTheme="minorHAnsi" w:cstheme="minorHAnsi"/>
        </w:rPr>
      </w:pPr>
      <w:r w:rsidRPr="0094691D">
        <w:rPr>
          <w:rFonts w:asciiTheme="minorHAnsi" w:hAnsiTheme="minorHAnsi" w:cstheme="minorHAnsi"/>
        </w:rPr>
        <w:t xml:space="preserve">For each of </w:t>
      </w:r>
      <w:r>
        <w:rPr>
          <w:rFonts w:asciiTheme="minorHAnsi" w:hAnsiTheme="minorHAnsi" w:cstheme="minorHAnsi"/>
        </w:rPr>
        <w:t>1</w:t>
      </w:r>
      <w:r w:rsidRPr="0094691D">
        <w:rPr>
          <w:rFonts w:asciiTheme="minorHAnsi" w:hAnsiTheme="minorHAnsi" w:cstheme="minorHAnsi"/>
        </w:rPr>
        <w:t>0000 selected original text-</w:t>
      </w:r>
      <w:r>
        <w:rPr>
          <w:rFonts w:asciiTheme="minorHAnsi" w:hAnsiTheme="minorHAnsi" w:cstheme="minorHAnsi"/>
        </w:rPr>
        <w:t>video</w:t>
      </w:r>
      <w:r w:rsidRPr="0094691D">
        <w:rPr>
          <w:rFonts w:asciiTheme="minorHAnsi" w:hAnsiTheme="minorHAnsi" w:cstheme="minorHAnsi"/>
        </w:rPr>
        <w:t xml:space="preserve"> pair, using the generated 3 types of text prompts to generate </w:t>
      </w:r>
      <w:r>
        <w:rPr>
          <w:rFonts w:asciiTheme="minorHAnsi" w:hAnsiTheme="minorHAnsi" w:cstheme="minorHAnsi"/>
        </w:rPr>
        <w:t>video</w:t>
      </w:r>
      <w:r w:rsidRPr="0094691D">
        <w:rPr>
          <w:rFonts w:asciiTheme="minorHAnsi" w:hAnsiTheme="minorHAnsi" w:cstheme="minorHAnsi"/>
        </w:rPr>
        <w:t>s with 5 image generation models.</w:t>
      </w:r>
    </w:p>
    <w:p w14:paraId="4F3E4BF9" w14:textId="37C28A5D" w:rsidR="0094691D" w:rsidRPr="0094691D" w:rsidRDefault="00384AB3" w:rsidP="00CE35B5">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V. </w:t>
      </w:r>
      <w:r w:rsidR="0094691D" w:rsidRPr="0094691D">
        <w:rPr>
          <w:rFonts w:asciiTheme="minorHAnsi" w:hAnsiTheme="minorHAnsi" w:cstheme="minorHAnsi"/>
          <w:b/>
          <w:bCs/>
          <w:sz w:val="32"/>
          <w:szCs w:val="24"/>
        </w:rPr>
        <w:t>Image/Video Dataset Profiling</w:t>
      </w:r>
    </w:p>
    <w:p w14:paraId="0229F213" w14:textId="04E5F1BB" w:rsidR="0094691D" w:rsidRPr="0094691D" w:rsidRDefault="0094691D" w:rsidP="00CE35B5">
      <w:pPr>
        <w:spacing w:after="120" w:line="254" w:lineRule="auto"/>
        <w:ind w:left="0"/>
        <w:rPr>
          <w:rFonts w:asciiTheme="minorHAnsi" w:hAnsiTheme="minorHAnsi" w:cstheme="minorHAnsi"/>
          <w:b/>
          <w:bCs/>
        </w:rPr>
      </w:pPr>
      <w:r w:rsidRPr="0094691D">
        <w:rPr>
          <w:rFonts w:asciiTheme="minorHAnsi" w:hAnsiTheme="minorHAnsi" w:cstheme="minorHAnsi"/>
          <w:b/>
          <w:bCs/>
        </w:rPr>
        <w:t>Image Profiling</w:t>
      </w:r>
    </w:p>
    <w:p w14:paraId="6DC6C7F8" w14:textId="19AA313D"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DCT</w:t>
      </w:r>
    </w:p>
    <w:p w14:paraId="0B58D810" w14:textId="1835A604"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DFT</w:t>
      </w:r>
    </w:p>
    <w:p w14:paraId="60AF85FC" w14:textId="017DD59C"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DFT Power Spectrum</w:t>
      </w:r>
    </w:p>
    <w:p w14:paraId="50133A64" w14:textId="2A84BD7D"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GLCM</w:t>
      </w:r>
    </w:p>
    <w:p w14:paraId="0A1E728C" w14:textId="3E968DEE" w:rsidR="0094691D" w:rsidRP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Image Texture Descriptors, i.e., LBP, CoALBPs, LPQ</w:t>
      </w:r>
    </w:p>
    <w:p w14:paraId="2B2295B8" w14:textId="343B81D6" w:rsidR="0094691D" w:rsidRPr="0094691D" w:rsidRDefault="0094691D" w:rsidP="00CE35B5">
      <w:pPr>
        <w:spacing w:after="120" w:line="254" w:lineRule="auto"/>
        <w:ind w:left="0"/>
        <w:rPr>
          <w:rFonts w:asciiTheme="minorHAnsi" w:hAnsiTheme="minorHAnsi" w:cstheme="minorHAnsi"/>
          <w:b/>
          <w:bCs/>
        </w:rPr>
      </w:pPr>
      <w:r w:rsidRPr="0094691D">
        <w:rPr>
          <w:rFonts w:asciiTheme="minorHAnsi" w:hAnsiTheme="minorHAnsi" w:cstheme="minorHAnsi"/>
          <w:b/>
          <w:bCs/>
        </w:rPr>
        <w:t>Video Profiling</w:t>
      </w:r>
    </w:p>
    <w:p w14:paraId="01FC7E33" w14:textId="6AB90F3D" w:rsidR="0094691D" w:rsidRDefault="0094691D" w:rsidP="00CE35B5">
      <w:pPr>
        <w:spacing w:after="120" w:line="254" w:lineRule="auto"/>
        <w:ind w:left="0"/>
        <w:rPr>
          <w:rFonts w:asciiTheme="minorHAnsi" w:hAnsiTheme="minorHAnsi" w:cstheme="minorHAnsi"/>
        </w:rPr>
      </w:pPr>
      <w:r>
        <w:rPr>
          <w:rFonts w:asciiTheme="minorHAnsi" w:hAnsiTheme="minorHAnsi" w:cstheme="minorHAnsi"/>
        </w:rPr>
        <w:t xml:space="preserve">5 image profilers plus </w:t>
      </w:r>
      <w:r w:rsidR="007B0E3C">
        <w:rPr>
          <w:rFonts w:asciiTheme="minorHAnsi" w:hAnsiTheme="minorHAnsi" w:cstheme="minorHAnsi"/>
        </w:rPr>
        <w:t xml:space="preserve">2 </w:t>
      </w:r>
      <w:r>
        <w:rPr>
          <w:rFonts w:asciiTheme="minorHAnsi" w:hAnsiTheme="minorHAnsi" w:cstheme="minorHAnsi"/>
        </w:rPr>
        <w:t>video specific profilers</w:t>
      </w:r>
    </w:p>
    <w:p w14:paraId="6EF712DB" w14:textId="3D6FA159" w:rsidR="0094691D" w:rsidRPr="0094691D" w:rsidRDefault="0094691D" w:rsidP="0094691D">
      <w:pPr>
        <w:pStyle w:val="ListParagraph"/>
        <w:numPr>
          <w:ilvl w:val="0"/>
          <w:numId w:val="12"/>
        </w:numPr>
        <w:spacing w:after="120" w:line="254" w:lineRule="auto"/>
        <w:rPr>
          <w:rFonts w:asciiTheme="minorHAnsi" w:hAnsiTheme="minorHAnsi" w:cstheme="minorHAnsi"/>
        </w:rPr>
      </w:pPr>
      <w:r w:rsidRPr="0094691D">
        <w:rPr>
          <w:rFonts w:asciiTheme="minorHAnsi" w:hAnsiTheme="minorHAnsi" w:cstheme="minorHAnsi"/>
        </w:rPr>
        <w:t>EvalCrafter</w:t>
      </w:r>
    </w:p>
    <w:p w14:paraId="1E23591D" w14:textId="4E8211F0" w:rsidR="00211C46" w:rsidRPr="0094691D" w:rsidRDefault="00211C46" w:rsidP="0094691D">
      <w:pPr>
        <w:pStyle w:val="ListParagraph"/>
        <w:numPr>
          <w:ilvl w:val="0"/>
          <w:numId w:val="12"/>
        </w:numPr>
        <w:spacing w:after="120" w:line="254" w:lineRule="auto"/>
        <w:rPr>
          <w:rFonts w:asciiTheme="minorHAnsi" w:hAnsiTheme="minorHAnsi" w:cstheme="minorHAnsi"/>
        </w:rPr>
      </w:pPr>
      <w:r w:rsidRPr="0094691D">
        <w:rPr>
          <w:rFonts w:asciiTheme="minorHAnsi" w:hAnsiTheme="minorHAnsi" w:cstheme="minorHAnsi"/>
        </w:rPr>
        <w:t>VBench</w:t>
      </w:r>
    </w:p>
    <w:p w14:paraId="747E930C" w14:textId="1B469755" w:rsidR="00CE35B5" w:rsidRPr="00384AB3" w:rsidRDefault="00384AB3" w:rsidP="00704A3C">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VI. </w:t>
      </w:r>
      <w:r w:rsidR="00125AD6" w:rsidRPr="00384AB3">
        <w:rPr>
          <w:rFonts w:asciiTheme="minorHAnsi" w:hAnsiTheme="minorHAnsi" w:cstheme="minorHAnsi"/>
          <w:b/>
          <w:bCs/>
          <w:sz w:val="32"/>
          <w:szCs w:val="24"/>
        </w:rPr>
        <w:t>Deep Fake Detection</w:t>
      </w:r>
    </w:p>
    <w:p w14:paraId="60C3853A" w14:textId="58B59CED" w:rsidR="00125AD6" w:rsidRDefault="00125AD6" w:rsidP="00704A3C">
      <w:pPr>
        <w:spacing w:after="120" w:line="254" w:lineRule="auto"/>
        <w:ind w:left="0"/>
        <w:rPr>
          <w:rFonts w:asciiTheme="minorHAnsi" w:hAnsiTheme="minorHAnsi" w:cstheme="minorHAnsi"/>
        </w:rPr>
      </w:pPr>
      <w:r>
        <w:rPr>
          <w:rFonts w:asciiTheme="minorHAnsi" w:hAnsiTheme="minorHAnsi" w:cstheme="minorHAnsi"/>
        </w:rPr>
        <w:t>35 SOTA detectors:</w:t>
      </w:r>
    </w:p>
    <w:p w14:paraId="5E1E8B8C"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5 Naive Detectors: Xception, MesoNet, MesoInception, CNN-Aug, EfficientNet-B4</w:t>
      </w:r>
    </w:p>
    <w:p w14:paraId="54DC6BD3"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lastRenderedPageBreak/>
        <w:t>19 Spatial Detectors: Capsule, DSP-FWA, Face X-ray, FFD, CORE, RECCE, UCF, Local-relation, IID, RFM, SIA, SLADD, UIA-ViT, CLIP, SBI, PCL-I2G, Multi-Attention, LSDA</w:t>
      </w:r>
    </w:p>
    <w:p w14:paraId="2721620F"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3 Frequency Detectors: F3Net, SPSL, SRM</w:t>
      </w:r>
    </w:p>
    <w:p w14:paraId="47377AAA" w14:textId="6C7B9EEE" w:rsid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7 Video Detectors: TALL, I3D, STIL, FTCN, X-CLIP, TimeTransformer, VideoMAE, StA</w:t>
      </w:r>
    </w:p>
    <w:p w14:paraId="7B540BEC" w14:textId="3FD1932E" w:rsidR="005D3510" w:rsidRDefault="005D3510" w:rsidP="00125AD6">
      <w:pPr>
        <w:spacing w:after="120" w:line="254" w:lineRule="auto"/>
        <w:ind w:left="0"/>
        <w:rPr>
          <w:rFonts w:asciiTheme="minorHAnsi" w:hAnsiTheme="minorHAnsi" w:cstheme="minorHAnsi"/>
          <w:b/>
          <w:bCs/>
        </w:rPr>
      </w:pPr>
      <w:r w:rsidRPr="005D3510">
        <w:rPr>
          <w:rFonts w:asciiTheme="minorHAnsi" w:hAnsiTheme="minorHAnsi" w:cstheme="minorHAnsi"/>
          <w:b/>
          <w:bCs/>
        </w:rPr>
        <w:t>Experiments:</w:t>
      </w:r>
    </w:p>
    <w:p w14:paraId="5F3C9EEC" w14:textId="72AB3F27" w:rsidR="005D3510" w:rsidRPr="005D3510" w:rsidRDefault="005D3510" w:rsidP="00125AD6">
      <w:pPr>
        <w:spacing w:after="120" w:line="254" w:lineRule="auto"/>
        <w:ind w:left="0"/>
        <w:rPr>
          <w:rFonts w:asciiTheme="minorHAnsi" w:hAnsiTheme="minorHAnsi" w:cstheme="minorHAnsi"/>
        </w:rPr>
      </w:pPr>
      <w:r>
        <w:rPr>
          <w:rFonts w:asciiTheme="minorHAnsi" w:hAnsiTheme="minorHAnsi" w:cstheme="minorHAnsi"/>
        </w:rPr>
        <w:t>Train all the 35 detectors on all the generated image/video datasets</w:t>
      </w:r>
    </w:p>
    <w:sectPr w:rsidR="005D3510" w:rsidRPr="005D35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altName w:val="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5A58"/>
    <w:multiLevelType w:val="hybridMultilevel"/>
    <w:tmpl w:val="71568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B5DDC"/>
    <w:multiLevelType w:val="hybridMultilevel"/>
    <w:tmpl w:val="F4B0C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2035B"/>
    <w:multiLevelType w:val="hybridMultilevel"/>
    <w:tmpl w:val="9F2845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01571"/>
    <w:multiLevelType w:val="hybridMultilevel"/>
    <w:tmpl w:val="6A9E8F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3E04"/>
    <w:multiLevelType w:val="hybridMultilevel"/>
    <w:tmpl w:val="A8544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AD08A9"/>
    <w:multiLevelType w:val="hybridMultilevel"/>
    <w:tmpl w:val="F526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664977"/>
    <w:multiLevelType w:val="hybridMultilevel"/>
    <w:tmpl w:val="CFACA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32417"/>
    <w:multiLevelType w:val="hybridMultilevel"/>
    <w:tmpl w:val="CE8EB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3053D0"/>
    <w:multiLevelType w:val="hybridMultilevel"/>
    <w:tmpl w:val="258CF1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4E4389"/>
    <w:multiLevelType w:val="hybridMultilevel"/>
    <w:tmpl w:val="424A8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286D4E"/>
    <w:multiLevelType w:val="hybridMultilevel"/>
    <w:tmpl w:val="0F4049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9383D"/>
    <w:multiLevelType w:val="hybridMultilevel"/>
    <w:tmpl w:val="5D34E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087BB0"/>
    <w:multiLevelType w:val="hybridMultilevel"/>
    <w:tmpl w:val="368AC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171157">
    <w:abstractNumId w:val="6"/>
  </w:num>
  <w:num w:numId="2" w16cid:durableId="833837087">
    <w:abstractNumId w:val="7"/>
  </w:num>
  <w:num w:numId="3" w16cid:durableId="459542642">
    <w:abstractNumId w:val="12"/>
  </w:num>
  <w:num w:numId="4" w16cid:durableId="1464499045">
    <w:abstractNumId w:val="4"/>
  </w:num>
  <w:num w:numId="5" w16cid:durableId="1741707083">
    <w:abstractNumId w:val="2"/>
  </w:num>
  <w:num w:numId="6" w16cid:durableId="1373269673">
    <w:abstractNumId w:val="3"/>
  </w:num>
  <w:num w:numId="7" w16cid:durableId="1280142271">
    <w:abstractNumId w:val="8"/>
  </w:num>
  <w:num w:numId="8" w16cid:durableId="10304584">
    <w:abstractNumId w:val="9"/>
  </w:num>
  <w:num w:numId="9" w16cid:durableId="2077968831">
    <w:abstractNumId w:val="11"/>
  </w:num>
  <w:num w:numId="10" w16cid:durableId="1225407361">
    <w:abstractNumId w:val="1"/>
  </w:num>
  <w:num w:numId="11" w16cid:durableId="671420823">
    <w:abstractNumId w:val="0"/>
  </w:num>
  <w:num w:numId="12" w16cid:durableId="581179847">
    <w:abstractNumId w:val="5"/>
  </w:num>
  <w:num w:numId="13" w16cid:durableId="291063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37"/>
    <w:rsid w:val="0002487C"/>
    <w:rsid w:val="00070267"/>
    <w:rsid w:val="000B756A"/>
    <w:rsid w:val="000D12F9"/>
    <w:rsid w:val="000F3FFF"/>
    <w:rsid w:val="001030E8"/>
    <w:rsid w:val="0011204A"/>
    <w:rsid w:val="00117449"/>
    <w:rsid w:val="00125AD6"/>
    <w:rsid w:val="00136B83"/>
    <w:rsid w:val="00186221"/>
    <w:rsid w:val="001B4D7C"/>
    <w:rsid w:val="00211C46"/>
    <w:rsid w:val="002C3A39"/>
    <w:rsid w:val="002D1308"/>
    <w:rsid w:val="00384AB3"/>
    <w:rsid w:val="003B3A11"/>
    <w:rsid w:val="003C5F8C"/>
    <w:rsid w:val="003E389B"/>
    <w:rsid w:val="004256C5"/>
    <w:rsid w:val="005C5682"/>
    <w:rsid w:val="005D3510"/>
    <w:rsid w:val="00633739"/>
    <w:rsid w:val="00674B0E"/>
    <w:rsid w:val="00704A3C"/>
    <w:rsid w:val="007B0E3C"/>
    <w:rsid w:val="00853C8A"/>
    <w:rsid w:val="009114B2"/>
    <w:rsid w:val="0094691D"/>
    <w:rsid w:val="00991563"/>
    <w:rsid w:val="00994C37"/>
    <w:rsid w:val="009C1EBA"/>
    <w:rsid w:val="00A317A5"/>
    <w:rsid w:val="00AB1E1B"/>
    <w:rsid w:val="00B266E6"/>
    <w:rsid w:val="00BE52F5"/>
    <w:rsid w:val="00C14AE5"/>
    <w:rsid w:val="00CE35B5"/>
    <w:rsid w:val="00D77044"/>
    <w:rsid w:val="00DF1E8A"/>
    <w:rsid w:val="00E07581"/>
    <w:rsid w:val="00E764C4"/>
    <w:rsid w:val="00EC7156"/>
    <w:rsid w:val="00EE40FC"/>
    <w:rsid w:val="00EF46CF"/>
    <w:rsid w:val="00F86928"/>
    <w:rsid w:val="00FD35F7"/>
    <w:rsid w:val="00FE5B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F66E"/>
  <w15:chartTrackingRefBased/>
  <w15:docId w15:val="{D1984D61-FEC5-4E63-ADA7-A557B6E4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theme="minorBidi"/>
        <w:kern w:val="2"/>
        <w:sz w:val="28"/>
        <w:szCs w:val="22"/>
        <w:lang w:val="en-GB" w:eastAsia="zh-CN" w:bidi="ar-SA"/>
        <w14:ligatures w14:val="standardContextual"/>
      </w:rPr>
    </w:rPrDefault>
    <w:pPrDefault>
      <w:pPr>
        <w:spacing w:before="240" w:after="160" w:line="259" w:lineRule="auto"/>
        <w:ind w:left="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8F"/>
    <w:pPr>
      <w:ind w:left="720"/>
      <w:contextualSpacing/>
    </w:pPr>
  </w:style>
  <w:style w:type="character" w:styleId="Hyperlink">
    <w:name w:val="Hyperlink"/>
    <w:basedOn w:val="DefaultParagraphFont"/>
    <w:uiPriority w:val="99"/>
    <w:unhideWhenUsed/>
    <w:rsid w:val="00125AD6"/>
    <w:rPr>
      <w:color w:val="0563C1" w:themeColor="hyperlink"/>
      <w:u w:val="single"/>
    </w:rPr>
  </w:style>
  <w:style w:type="character" w:styleId="UnresolvedMention">
    <w:name w:val="Unresolved Mention"/>
    <w:basedOn w:val="DefaultParagraphFont"/>
    <w:uiPriority w:val="99"/>
    <w:semiHidden/>
    <w:unhideWhenUsed/>
    <w:rsid w:val="00125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0252">
      <w:bodyDiv w:val="1"/>
      <w:marLeft w:val="0"/>
      <w:marRight w:val="0"/>
      <w:marTop w:val="0"/>
      <w:marBottom w:val="0"/>
      <w:divBdr>
        <w:top w:val="none" w:sz="0" w:space="0" w:color="auto"/>
        <w:left w:val="none" w:sz="0" w:space="0" w:color="auto"/>
        <w:bottom w:val="none" w:sz="0" w:space="0" w:color="auto"/>
        <w:right w:val="none" w:sz="0" w:space="0" w:color="auto"/>
      </w:divBdr>
    </w:div>
    <w:div w:id="201136907">
      <w:bodyDiv w:val="1"/>
      <w:marLeft w:val="0"/>
      <w:marRight w:val="0"/>
      <w:marTop w:val="0"/>
      <w:marBottom w:val="0"/>
      <w:divBdr>
        <w:top w:val="none" w:sz="0" w:space="0" w:color="auto"/>
        <w:left w:val="none" w:sz="0" w:space="0" w:color="auto"/>
        <w:bottom w:val="none" w:sz="0" w:space="0" w:color="auto"/>
        <w:right w:val="none" w:sz="0" w:space="0" w:color="auto"/>
      </w:divBdr>
    </w:div>
    <w:div w:id="253055712">
      <w:bodyDiv w:val="1"/>
      <w:marLeft w:val="0"/>
      <w:marRight w:val="0"/>
      <w:marTop w:val="0"/>
      <w:marBottom w:val="0"/>
      <w:divBdr>
        <w:top w:val="none" w:sz="0" w:space="0" w:color="auto"/>
        <w:left w:val="none" w:sz="0" w:space="0" w:color="auto"/>
        <w:bottom w:val="none" w:sz="0" w:space="0" w:color="auto"/>
        <w:right w:val="none" w:sz="0" w:space="0" w:color="auto"/>
      </w:divBdr>
      <w:divsChild>
        <w:div w:id="1486124709">
          <w:marLeft w:val="0"/>
          <w:marRight w:val="0"/>
          <w:marTop w:val="0"/>
          <w:marBottom w:val="0"/>
          <w:divBdr>
            <w:top w:val="none" w:sz="0" w:space="0" w:color="auto"/>
            <w:left w:val="none" w:sz="0" w:space="0" w:color="auto"/>
            <w:bottom w:val="none" w:sz="0" w:space="0" w:color="auto"/>
            <w:right w:val="none" w:sz="0" w:space="0" w:color="auto"/>
          </w:divBdr>
        </w:div>
        <w:div w:id="1356344619">
          <w:marLeft w:val="0"/>
          <w:marRight w:val="0"/>
          <w:marTop w:val="0"/>
          <w:marBottom w:val="0"/>
          <w:divBdr>
            <w:top w:val="none" w:sz="0" w:space="0" w:color="auto"/>
            <w:left w:val="none" w:sz="0" w:space="0" w:color="auto"/>
            <w:bottom w:val="none" w:sz="0" w:space="0" w:color="auto"/>
            <w:right w:val="none" w:sz="0" w:space="0" w:color="auto"/>
          </w:divBdr>
        </w:div>
        <w:div w:id="1675500093">
          <w:marLeft w:val="0"/>
          <w:marRight w:val="0"/>
          <w:marTop w:val="0"/>
          <w:marBottom w:val="0"/>
          <w:divBdr>
            <w:top w:val="none" w:sz="0" w:space="0" w:color="auto"/>
            <w:left w:val="none" w:sz="0" w:space="0" w:color="auto"/>
            <w:bottom w:val="none" w:sz="0" w:space="0" w:color="auto"/>
            <w:right w:val="none" w:sz="0" w:space="0" w:color="auto"/>
          </w:divBdr>
        </w:div>
        <w:div w:id="895747844">
          <w:marLeft w:val="0"/>
          <w:marRight w:val="0"/>
          <w:marTop w:val="0"/>
          <w:marBottom w:val="0"/>
          <w:divBdr>
            <w:top w:val="none" w:sz="0" w:space="0" w:color="auto"/>
            <w:left w:val="none" w:sz="0" w:space="0" w:color="auto"/>
            <w:bottom w:val="none" w:sz="0" w:space="0" w:color="auto"/>
            <w:right w:val="none" w:sz="0" w:space="0" w:color="auto"/>
          </w:divBdr>
        </w:div>
        <w:div w:id="791706089">
          <w:marLeft w:val="0"/>
          <w:marRight w:val="0"/>
          <w:marTop w:val="0"/>
          <w:marBottom w:val="0"/>
          <w:divBdr>
            <w:top w:val="none" w:sz="0" w:space="0" w:color="auto"/>
            <w:left w:val="none" w:sz="0" w:space="0" w:color="auto"/>
            <w:bottom w:val="none" w:sz="0" w:space="0" w:color="auto"/>
            <w:right w:val="none" w:sz="0" w:space="0" w:color="auto"/>
          </w:divBdr>
        </w:div>
      </w:divsChild>
    </w:div>
    <w:div w:id="758332629">
      <w:bodyDiv w:val="1"/>
      <w:marLeft w:val="0"/>
      <w:marRight w:val="0"/>
      <w:marTop w:val="0"/>
      <w:marBottom w:val="0"/>
      <w:divBdr>
        <w:top w:val="none" w:sz="0" w:space="0" w:color="auto"/>
        <w:left w:val="none" w:sz="0" w:space="0" w:color="auto"/>
        <w:bottom w:val="none" w:sz="0" w:space="0" w:color="auto"/>
        <w:right w:val="none" w:sz="0" w:space="0" w:color="auto"/>
      </w:divBdr>
    </w:div>
    <w:div w:id="1148789984">
      <w:bodyDiv w:val="1"/>
      <w:marLeft w:val="0"/>
      <w:marRight w:val="0"/>
      <w:marTop w:val="0"/>
      <w:marBottom w:val="0"/>
      <w:divBdr>
        <w:top w:val="none" w:sz="0" w:space="0" w:color="auto"/>
        <w:left w:val="none" w:sz="0" w:space="0" w:color="auto"/>
        <w:bottom w:val="none" w:sz="0" w:space="0" w:color="auto"/>
        <w:right w:val="none" w:sz="0" w:space="0" w:color="auto"/>
      </w:divBdr>
      <w:divsChild>
        <w:div w:id="2055345448">
          <w:marLeft w:val="0"/>
          <w:marRight w:val="0"/>
          <w:marTop w:val="0"/>
          <w:marBottom w:val="0"/>
          <w:divBdr>
            <w:top w:val="none" w:sz="0" w:space="0" w:color="auto"/>
            <w:left w:val="none" w:sz="0" w:space="0" w:color="auto"/>
            <w:bottom w:val="none" w:sz="0" w:space="0" w:color="auto"/>
            <w:right w:val="none" w:sz="0" w:space="0" w:color="auto"/>
          </w:divBdr>
        </w:div>
        <w:div w:id="874924906">
          <w:marLeft w:val="0"/>
          <w:marRight w:val="0"/>
          <w:marTop w:val="0"/>
          <w:marBottom w:val="0"/>
          <w:divBdr>
            <w:top w:val="none" w:sz="0" w:space="0" w:color="auto"/>
            <w:left w:val="none" w:sz="0" w:space="0" w:color="auto"/>
            <w:bottom w:val="none" w:sz="0" w:space="0" w:color="auto"/>
            <w:right w:val="none" w:sz="0" w:space="0" w:color="auto"/>
          </w:divBdr>
        </w:div>
        <w:div w:id="1261984908">
          <w:marLeft w:val="0"/>
          <w:marRight w:val="0"/>
          <w:marTop w:val="0"/>
          <w:marBottom w:val="0"/>
          <w:divBdr>
            <w:top w:val="none" w:sz="0" w:space="0" w:color="auto"/>
            <w:left w:val="none" w:sz="0" w:space="0" w:color="auto"/>
            <w:bottom w:val="none" w:sz="0" w:space="0" w:color="auto"/>
            <w:right w:val="none" w:sz="0" w:space="0" w:color="auto"/>
          </w:divBdr>
        </w:div>
        <w:div w:id="415513577">
          <w:marLeft w:val="0"/>
          <w:marRight w:val="0"/>
          <w:marTop w:val="0"/>
          <w:marBottom w:val="0"/>
          <w:divBdr>
            <w:top w:val="none" w:sz="0" w:space="0" w:color="auto"/>
            <w:left w:val="none" w:sz="0" w:space="0" w:color="auto"/>
            <w:bottom w:val="none" w:sz="0" w:space="0" w:color="auto"/>
            <w:right w:val="none" w:sz="0" w:space="0" w:color="auto"/>
          </w:divBdr>
        </w:div>
        <w:div w:id="2041315550">
          <w:marLeft w:val="0"/>
          <w:marRight w:val="0"/>
          <w:marTop w:val="0"/>
          <w:marBottom w:val="0"/>
          <w:divBdr>
            <w:top w:val="none" w:sz="0" w:space="0" w:color="auto"/>
            <w:left w:val="none" w:sz="0" w:space="0" w:color="auto"/>
            <w:bottom w:val="none" w:sz="0" w:space="0" w:color="auto"/>
            <w:right w:val="none" w:sz="0" w:space="0" w:color="auto"/>
          </w:divBdr>
        </w:div>
      </w:divsChild>
    </w:div>
    <w:div w:id="1778254624">
      <w:bodyDiv w:val="1"/>
      <w:marLeft w:val="0"/>
      <w:marRight w:val="0"/>
      <w:marTop w:val="0"/>
      <w:marBottom w:val="0"/>
      <w:divBdr>
        <w:top w:val="none" w:sz="0" w:space="0" w:color="auto"/>
        <w:left w:val="none" w:sz="0" w:space="0" w:color="auto"/>
        <w:bottom w:val="none" w:sz="0" w:space="0" w:color="auto"/>
        <w:right w:val="none" w:sz="0" w:space="0" w:color="auto"/>
      </w:divBdr>
    </w:div>
    <w:div w:id="1793935673">
      <w:bodyDiv w:val="1"/>
      <w:marLeft w:val="0"/>
      <w:marRight w:val="0"/>
      <w:marTop w:val="0"/>
      <w:marBottom w:val="0"/>
      <w:divBdr>
        <w:top w:val="none" w:sz="0" w:space="0" w:color="auto"/>
        <w:left w:val="none" w:sz="0" w:space="0" w:color="auto"/>
        <w:bottom w:val="none" w:sz="0" w:space="0" w:color="auto"/>
        <w:right w:val="none" w:sz="0" w:space="0" w:color="auto"/>
      </w:divBdr>
    </w:div>
    <w:div w:id="1956791664">
      <w:bodyDiv w:val="1"/>
      <w:marLeft w:val="0"/>
      <w:marRight w:val="0"/>
      <w:marTop w:val="0"/>
      <w:marBottom w:val="0"/>
      <w:divBdr>
        <w:top w:val="none" w:sz="0" w:space="0" w:color="auto"/>
        <w:left w:val="none" w:sz="0" w:space="0" w:color="auto"/>
        <w:bottom w:val="none" w:sz="0" w:space="0" w:color="auto"/>
        <w:right w:val="none" w:sz="0" w:space="0" w:color="auto"/>
      </w:divBdr>
    </w:div>
    <w:div w:id="2009744920">
      <w:bodyDiv w:val="1"/>
      <w:marLeft w:val="0"/>
      <w:marRight w:val="0"/>
      <w:marTop w:val="0"/>
      <w:marBottom w:val="0"/>
      <w:divBdr>
        <w:top w:val="none" w:sz="0" w:space="0" w:color="auto"/>
        <w:left w:val="none" w:sz="0" w:space="0" w:color="auto"/>
        <w:bottom w:val="none" w:sz="0" w:space="0" w:color="auto"/>
        <w:right w:val="none" w:sz="0" w:space="0" w:color="auto"/>
      </w:divBdr>
    </w:div>
    <w:div w:id="202763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Liu</dc:creator>
  <cp:keywords/>
  <dc:description/>
  <cp:lastModifiedBy>Qian Liu</cp:lastModifiedBy>
  <cp:revision>77</cp:revision>
  <dcterms:created xsi:type="dcterms:W3CDTF">2024-09-11T00:51:00Z</dcterms:created>
  <dcterms:modified xsi:type="dcterms:W3CDTF">2024-12-09T18:35:00Z</dcterms:modified>
</cp:coreProperties>
</file>