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AF36D" w14:textId="77777777" w:rsidR="007027F4" w:rsidRPr="007027F4" w:rsidRDefault="007027F4" w:rsidP="007027F4">
      <w:r w:rsidRPr="007027F4">
        <w:rPr>
          <w:b/>
          <w:bCs/>
        </w:rPr>
        <w:t>Título: Almas en Juego</w:t>
      </w:r>
    </w:p>
    <w:p w14:paraId="17B948F5" w14:textId="1A67FDB1" w:rsidR="007027F4" w:rsidRPr="007027F4" w:rsidRDefault="007027F4" w:rsidP="007027F4">
      <w:r w:rsidRPr="007027F4">
        <w:rPr>
          <w:b/>
          <w:bCs/>
        </w:rPr>
        <w:t>1. Despertar en la Oscuridad</w:t>
      </w:r>
      <w:r w:rsidRPr="007027F4">
        <w:t xml:space="preserve"> El protagonista, </w:t>
      </w:r>
      <w:r>
        <w:t>NOMBRE</w:t>
      </w:r>
      <w:r w:rsidRPr="007027F4">
        <w:t>, se encuentra en una habitación oscura. No recuerda cómo ha llegado allí y pronto se da cuenta de que está muerto. Una voz suave y persuasiva resuena en su mente.</w:t>
      </w:r>
    </w:p>
    <w:p w14:paraId="3A30A6DC" w14:textId="10884FDF" w:rsidR="007027F4" w:rsidRPr="007027F4" w:rsidRDefault="007027F4" w:rsidP="007027F4">
      <w:pPr>
        <w:numPr>
          <w:ilvl w:val="0"/>
          <w:numId w:val="1"/>
        </w:numPr>
        <w:ind w:left="1416" w:hanging="1056"/>
      </w:pPr>
      <w:r w:rsidRPr="007027F4">
        <w:t xml:space="preserve">Opción A: </w:t>
      </w:r>
      <w:r>
        <w:t>NOMBRE</w:t>
      </w:r>
      <w:r w:rsidRPr="007027F4">
        <w:t xml:space="preserve"> decide responder a la voz.</w:t>
      </w:r>
    </w:p>
    <w:p w14:paraId="777E272D" w14:textId="77777777" w:rsidR="007027F4" w:rsidRPr="007027F4" w:rsidRDefault="007027F4" w:rsidP="007027F4">
      <w:pPr>
        <w:numPr>
          <w:ilvl w:val="1"/>
          <w:numId w:val="1"/>
        </w:numPr>
      </w:pPr>
      <w:r w:rsidRPr="007027F4">
        <w:t>Dirígete a apartado 2.</w:t>
      </w:r>
    </w:p>
    <w:p w14:paraId="3DB1E0B5" w14:textId="63488796" w:rsidR="007027F4" w:rsidRPr="007027F4" w:rsidRDefault="007027F4" w:rsidP="007027F4">
      <w:pPr>
        <w:numPr>
          <w:ilvl w:val="0"/>
          <w:numId w:val="1"/>
        </w:numPr>
      </w:pPr>
      <w:r w:rsidRPr="007027F4">
        <w:t xml:space="preserve">Opción B: </w:t>
      </w:r>
      <w:r>
        <w:t>NOMBRE</w:t>
      </w:r>
      <w:r w:rsidRPr="007027F4">
        <w:t xml:space="preserve"> ignora la voz y trata de explorar la habitación.</w:t>
      </w:r>
    </w:p>
    <w:p w14:paraId="6C06673A" w14:textId="77777777" w:rsidR="007027F4" w:rsidRPr="007027F4" w:rsidRDefault="007027F4" w:rsidP="007027F4">
      <w:pPr>
        <w:numPr>
          <w:ilvl w:val="1"/>
          <w:numId w:val="1"/>
        </w:numPr>
      </w:pPr>
      <w:r w:rsidRPr="007027F4">
        <w:t>Dirígete a apartado 3.</w:t>
      </w:r>
    </w:p>
    <w:p w14:paraId="4CB3165A" w14:textId="77777777" w:rsidR="007027F4" w:rsidRPr="007027F4" w:rsidRDefault="00000000" w:rsidP="007027F4">
      <w:r>
        <w:pict w14:anchorId="0FF7D6BA">
          <v:rect id="_x0000_i1025" style="width:0;height:1.5pt" o:hralign="center" o:hrstd="t" o:hrnoshade="t" o:hr="t" stroked="f"/>
        </w:pict>
      </w:r>
    </w:p>
    <w:p w14:paraId="0D6D6552" w14:textId="719EC809" w:rsidR="007027F4" w:rsidRPr="007027F4" w:rsidRDefault="007027F4" w:rsidP="007027F4">
      <w:r w:rsidRPr="007027F4">
        <w:rPr>
          <w:b/>
          <w:bCs/>
        </w:rPr>
        <w:t>2. El Auxilio del Desconocido</w:t>
      </w:r>
      <w:r w:rsidRPr="007027F4">
        <w:t xml:space="preserve"> La voz se materializa en la figura de un hombre con una sonrisa enigmática. "Soy el guía que te ayudará a encontrar la paz, o a disfrutar de un juego divertido", dice. </w:t>
      </w:r>
      <w:r>
        <w:t>NOMBRE</w:t>
      </w:r>
      <w:r w:rsidRPr="007027F4">
        <w:t xml:space="preserve"> siente que no puede confiar completamente, pero la curiosidad lo lleva a aceptar la ayuda.</w:t>
      </w:r>
    </w:p>
    <w:p w14:paraId="38D4C079" w14:textId="3509F14B" w:rsidR="007027F4" w:rsidRPr="007027F4" w:rsidRDefault="007027F4" w:rsidP="007027F4">
      <w:pPr>
        <w:numPr>
          <w:ilvl w:val="0"/>
          <w:numId w:val="2"/>
        </w:numPr>
      </w:pPr>
      <w:r w:rsidRPr="007027F4">
        <w:t xml:space="preserve">Opción A: </w:t>
      </w:r>
      <w:r>
        <w:t>NOMBRE</w:t>
      </w:r>
      <w:r w:rsidRPr="007027F4">
        <w:t xml:space="preserve"> le pregunta sobre su naturaleza.</w:t>
      </w:r>
    </w:p>
    <w:p w14:paraId="54E8B8F3" w14:textId="77777777" w:rsidR="007027F4" w:rsidRPr="007027F4" w:rsidRDefault="007027F4" w:rsidP="007027F4">
      <w:pPr>
        <w:numPr>
          <w:ilvl w:val="1"/>
          <w:numId w:val="2"/>
        </w:numPr>
      </w:pPr>
      <w:r w:rsidRPr="007027F4">
        <w:t>Dirígete a apartado 4.</w:t>
      </w:r>
    </w:p>
    <w:p w14:paraId="7F0C17B1" w14:textId="525A21A0" w:rsidR="007027F4" w:rsidRPr="007027F4" w:rsidRDefault="007027F4" w:rsidP="007027F4">
      <w:pPr>
        <w:numPr>
          <w:ilvl w:val="0"/>
          <w:numId w:val="2"/>
        </w:numPr>
      </w:pPr>
      <w:r w:rsidRPr="007027F4">
        <w:t xml:space="preserve">Opción B: </w:t>
      </w:r>
      <w:r>
        <w:t>NOMBRE</w:t>
      </w:r>
      <w:r w:rsidRPr="007027F4">
        <w:t xml:space="preserve"> decide seguirlo sin hacer más preguntas.</w:t>
      </w:r>
    </w:p>
    <w:p w14:paraId="0DF5E434" w14:textId="77777777" w:rsidR="007027F4" w:rsidRPr="007027F4" w:rsidRDefault="007027F4" w:rsidP="007027F4">
      <w:pPr>
        <w:numPr>
          <w:ilvl w:val="1"/>
          <w:numId w:val="2"/>
        </w:numPr>
      </w:pPr>
      <w:r w:rsidRPr="007027F4">
        <w:t>Dirígete a apartado 5.</w:t>
      </w:r>
    </w:p>
    <w:p w14:paraId="2D405EF5" w14:textId="77777777" w:rsidR="007027F4" w:rsidRPr="007027F4" w:rsidRDefault="00000000" w:rsidP="007027F4">
      <w:r>
        <w:pict w14:anchorId="31F56654">
          <v:rect id="_x0000_i1026" style="width:0;height:1.5pt" o:hralign="center" o:hrstd="t" o:hrnoshade="t" o:hr="t" stroked="f"/>
        </w:pict>
      </w:r>
    </w:p>
    <w:p w14:paraId="19879C19" w14:textId="44DC792C" w:rsidR="007027F4" w:rsidRPr="007027F4" w:rsidRDefault="007027F4" w:rsidP="007027F4">
      <w:r w:rsidRPr="007027F4">
        <w:rPr>
          <w:b/>
          <w:bCs/>
        </w:rPr>
        <w:t>3. Explorando la Oscuridad</w:t>
      </w:r>
      <w:r w:rsidRPr="007027F4">
        <w:t xml:space="preserve"> Al explorar la habitación, </w:t>
      </w:r>
      <w:r>
        <w:t>NOMBRE</w:t>
      </w:r>
      <w:r w:rsidRPr="007027F4">
        <w:t xml:space="preserve"> descubre un espejo que refleja una realidad escalofriante. En él, ve escenas de su vida y de cómo murió. Se siente abrumado por la tristeza.</w:t>
      </w:r>
    </w:p>
    <w:p w14:paraId="027C1C50" w14:textId="72E26DC5" w:rsidR="007027F4" w:rsidRPr="007027F4" w:rsidRDefault="007027F4" w:rsidP="007027F4">
      <w:pPr>
        <w:numPr>
          <w:ilvl w:val="0"/>
          <w:numId w:val="3"/>
        </w:numPr>
      </w:pPr>
      <w:r w:rsidRPr="007027F4">
        <w:t xml:space="preserve">Opción A: </w:t>
      </w:r>
      <w:r>
        <w:t>NOMBRE</w:t>
      </w:r>
      <w:r w:rsidRPr="007027F4">
        <w:t xml:space="preserve"> se enfrenta a su reflejo y le pregunta qué quiere.</w:t>
      </w:r>
    </w:p>
    <w:p w14:paraId="6E56E980" w14:textId="77777777" w:rsidR="007027F4" w:rsidRPr="007027F4" w:rsidRDefault="007027F4" w:rsidP="007027F4">
      <w:pPr>
        <w:numPr>
          <w:ilvl w:val="1"/>
          <w:numId w:val="3"/>
        </w:numPr>
      </w:pPr>
      <w:r w:rsidRPr="007027F4">
        <w:t>Dirígete a apartado 6.</w:t>
      </w:r>
    </w:p>
    <w:p w14:paraId="1748B570" w14:textId="763A2FBF" w:rsidR="007027F4" w:rsidRPr="007027F4" w:rsidRDefault="007027F4" w:rsidP="007027F4">
      <w:pPr>
        <w:numPr>
          <w:ilvl w:val="0"/>
          <w:numId w:val="3"/>
        </w:numPr>
      </w:pPr>
      <w:r w:rsidRPr="007027F4">
        <w:t xml:space="preserve">Opción B: </w:t>
      </w:r>
      <w:r>
        <w:t>NOMBRE</w:t>
      </w:r>
      <w:r w:rsidRPr="007027F4">
        <w:t xml:space="preserve"> rompe el espejo en un ataque de ira.</w:t>
      </w:r>
    </w:p>
    <w:p w14:paraId="5B653D50" w14:textId="77777777" w:rsidR="007027F4" w:rsidRPr="007027F4" w:rsidRDefault="007027F4" w:rsidP="007027F4">
      <w:pPr>
        <w:numPr>
          <w:ilvl w:val="1"/>
          <w:numId w:val="3"/>
        </w:numPr>
      </w:pPr>
      <w:r w:rsidRPr="007027F4">
        <w:t>Dirígete a apartado 7.</w:t>
      </w:r>
    </w:p>
    <w:p w14:paraId="55EE05AC" w14:textId="77777777" w:rsidR="007027F4" w:rsidRPr="007027F4" w:rsidRDefault="00000000" w:rsidP="007027F4">
      <w:r>
        <w:pict w14:anchorId="2E63664E">
          <v:rect id="_x0000_i1027" style="width:0;height:1.5pt" o:hralign="center" o:hrstd="t" o:hrnoshade="t" o:hr="t" stroked="f"/>
        </w:pict>
      </w:r>
    </w:p>
    <w:p w14:paraId="275C68A2" w14:textId="009FD836" w:rsidR="007027F4" w:rsidRPr="007027F4" w:rsidRDefault="007027F4" w:rsidP="007027F4">
      <w:r w:rsidRPr="007027F4">
        <w:rPr>
          <w:b/>
          <w:bCs/>
        </w:rPr>
        <w:t>4. La Verdad del Guía</w:t>
      </w:r>
      <w:r w:rsidRPr="007027F4">
        <w:t xml:space="preserve"> El hombre sonríe y dice: "Soy un guía. Te ayudaré a ganar de nuevo tu vida... o a perder tu alma." </w:t>
      </w:r>
      <w:r>
        <w:t>NOMBRE</w:t>
      </w:r>
      <w:r w:rsidRPr="007027F4">
        <w:t xml:space="preserve"> se siente incómodo, pero sabe que debe hacer algo.</w:t>
      </w:r>
    </w:p>
    <w:p w14:paraId="1F26DDD4" w14:textId="2CF2C156" w:rsidR="007027F4" w:rsidRPr="007027F4" w:rsidRDefault="007027F4" w:rsidP="007027F4">
      <w:pPr>
        <w:numPr>
          <w:ilvl w:val="0"/>
          <w:numId w:val="4"/>
        </w:numPr>
      </w:pPr>
      <w:r w:rsidRPr="007027F4">
        <w:t xml:space="preserve">Opción A: </w:t>
      </w:r>
      <w:r>
        <w:t>NOMBRE</w:t>
      </w:r>
      <w:r w:rsidRPr="007027F4">
        <w:t xml:space="preserve"> le pide más detalles sobre el juego.</w:t>
      </w:r>
    </w:p>
    <w:p w14:paraId="3118D2BA" w14:textId="77777777" w:rsidR="007027F4" w:rsidRPr="007027F4" w:rsidRDefault="007027F4" w:rsidP="007027F4">
      <w:pPr>
        <w:numPr>
          <w:ilvl w:val="1"/>
          <w:numId w:val="4"/>
        </w:numPr>
      </w:pPr>
      <w:r w:rsidRPr="007027F4">
        <w:t>Dirígete a apartado 8.</w:t>
      </w:r>
    </w:p>
    <w:p w14:paraId="2058F2B4" w14:textId="46872522" w:rsidR="007027F4" w:rsidRPr="007027F4" w:rsidRDefault="007027F4" w:rsidP="007027F4">
      <w:pPr>
        <w:numPr>
          <w:ilvl w:val="0"/>
          <w:numId w:val="4"/>
        </w:numPr>
      </w:pPr>
      <w:r w:rsidRPr="007027F4">
        <w:t xml:space="preserve">Opción B: </w:t>
      </w:r>
      <w:r>
        <w:t>NOMBRE</w:t>
      </w:r>
      <w:r w:rsidRPr="007027F4">
        <w:t xml:space="preserve"> decide que no necesita su ayuda y se aleja.</w:t>
      </w:r>
    </w:p>
    <w:p w14:paraId="0F63A1A9" w14:textId="77777777" w:rsidR="007027F4" w:rsidRPr="007027F4" w:rsidRDefault="007027F4" w:rsidP="007027F4">
      <w:pPr>
        <w:numPr>
          <w:ilvl w:val="1"/>
          <w:numId w:val="4"/>
        </w:numPr>
      </w:pPr>
      <w:r w:rsidRPr="007027F4">
        <w:t>Dirígete a apartado 9.</w:t>
      </w:r>
    </w:p>
    <w:p w14:paraId="7C3D81B2" w14:textId="77777777" w:rsidR="007027F4" w:rsidRPr="007027F4" w:rsidRDefault="00000000" w:rsidP="007027F4">
      <w:r>
        <w:pict w14:anchorId="3658843F">
          <v:rect id="_x0000_i1028" style="width:0;height:1.5pt" o:hralign="center" o:hrstd="t" o:hrnoshade="t" o:hr="t" stroked="f"/>
        </w:pict>
      </w:r>
    </w:p>
    <w:p w14:paraId="5EA5776F" w14:textId="5DC98B43" w:rsidR="007027F4" w:rsidRPr="007027F4" w:rsidRDefault="007027F4" w:rsidP="007027F4">
      <w:r w:rsidRPr="007027F4">
        <w:rPr>
          <w:b/>
          <w:bCs/>
        </w:rPr>
        <w:lastRenderedPageBreak/>
        <w:t>5. Siguiendo al Guía</w:t>
      </w:r>
      <w:r w:rsidRPr="007027F4">
        <w:t> </w:t>
      </w:r>
      <w:r>
        <w:t>NOMBRE</w:t>
      </w:r>
      <w:r w:rsidRPr="007027F4">
        <w:t xml:space="preserve"> sigue al hombre a través de una serie de habitaciones sombrías. Cada una está llena de recuerdos y sombras de personas conocidas. Todo parece un laberinto.</w:t>
      </w:r>
    </w:p>
    <w:p w14:paraId="0CE3BB36" w14:textId="01402FEB" w:rsidR="007027F4" w:rsidRPr="007027F4" w:rsidRDefault="007027F4" w:rsidP="007027F4">
      <w:pPr>
        <w:numPr>
          <w:ilvl w:val="0"/>
          <w:numId w:val="5"/>
        </w:numPr>
      </w:pPr>
      <w:r w:rsidRPr="007027F4">
        <w:t xml:space="preserve">Opción A: </w:t>
      </w:r>
      <w:r>
        <w:t>NOMBRE</w:t>
      </w:r>
      <w:r w:rsidRPr="007027F4">
        <w:t xml:space="preserve"> intenta recordar su vida mientras avanza.</w:t>
      </w:r>
    </w:p>
    <w:p w14:paraId="1791D0F3" w14:textId="77777777" w:rsidR="007027F4" w:rsidRPr="007027F4" w:rsidRDefault="007027F4" w:rsidP="007027F4">
      <w:pPr>
        <w:numPr>
          <w:ilvl w:val="1"/>
          <w:numId w:val="5"/>
        </w:numPr>
      </w:pPr>
      <w:r w:rsidRPr="007027F4">
        <w:t>Dirígete a apartado 10.</w:t>
      </w:r>
    </w:p>
    <w:p w14:paraId="5009B4F2" w14:textId="06C846C0" w:rsidR="007027F4" w:rsidRPr="007027F4" w:rsidRDefault="007027F4" w:rsidP="007027F4">
      <w:pPr>
        <w:numPr>
          <w:ilvl w:val="0"/>
          <w:numId w:val="5"/>
        </w:numPr>
      </w:pPr>
      <w:r w:rsidRPr="007027F4">
        <w:t xml:space="preserve">Opción B: </w:t>
      </w:r>
      <w:r>
        <w:t>NOMBRE</w:t>
      </w:r>
      <w:r w:rsidRPr="007027F4">
        <w:t xml:space="preserve"> decide cuestionar al hombre sobre lo que está viendo.</w:t>
      </w:r>
    </w:p>
    <w:p w14:paraId="1F6F8A5F" w14:textId="77777777" w:rsidR="007027F4" w:rsidRPr="007027F4" w:rsidRDefault="007027F4" w:rsidP="007027F4">
      <w:pPr>
        <w:numPr>
          <w:ilvl w:val="1"/>
          <w:numId w:val="5"/>
        </w:numPr>
      </w:pPr>
      <w:r w:rsidRPr="007027F4">
        <w:t>Dirígete a apartado 11.</w:t>
      </w:r>
    </w:p>
    <w:p w14:paraId="151C2BEA" w14:textId="77777777" w:rsidR="007027F4" w:rsidRPr="007027F4" w:rsidRDefault="00000000" w:rsidP="007027F4">
      <w:r>
        <w:pict w14:anchorId="7CD62A6B">
          <v:rect id="_x0000_i1029" style="width:0;height:1.5pt" o:hralign="center" o:hrstd="t" o:hrnoshade="t" o:hr="t" stroked="f"/>
        </w:pict>
      </w:r>
    </w:p>
    <w:p w14:paraId="74CD7BD5" w14:textId="0BC869A3" w:rsidR="007027F4" w:rsidRPr="007027F4" w:rsidRDefault="007027F4" w:rsidP="007027F4">
      <w:r w:rsidRPr="007027F4">
        <w:rPr>
          <w:b/>
          <w:bCs/>
        </w:rPr>
        <w:t>6. Confrontando el Reflejo</w:t>
      </w:r>
      <w:r w:rsidRPr="007027F4">
        <w:t xml:space="preserve"> El reflejo responde: "Eres un recuerdo, </w:t>
      </w:r>
      <w:r>
        <w:t>NOMBRE</w:t>
      </w:r>
      <w:r w:rsidRPr="007027F4">
        <w:t>. Un eco de lo que fuiste." La comprensión le da fuerza, pero también dolor.</w:t>
      </w:r>
    </w:p>
    <w:p w14:paraId="0A1493B1" w14:textId="06045755" w:rsidR="007027F4" w:rsidRPr="007027F4" w:rsidRDefault="007027F4" w:rsidP="007027F4">
      <w:pPr>
        <w:numPr>
          <w:ilvl w:val="0"/>
          <w:numId w:val="6"/>
        </w:numPr>
      </w:pPr>
      <w:r w:rsidRPr="007027F4">
        <w:t xml:space="preserve">Opción A: </w:t>
      </w:r>
      <w:r>
        <w:t>NOMBRE</w:t>
      </w:r>
      <w:r w:rsidRPr="007027F4">
        <w:t xml:space="preserve"> pide ayuda al reflejo para recordar más.</w:t>
      </w:r>
    </w:p>
    <w:p w14:paraId="5272A3C6" w14:textId="77777777" w:rsidR="007027F4" w:rsidRPr="007027F4" w:rsidRDefault="007027F4" w:rsidP="007027F4">
      <w:pPr>
        <w:numPr>
          <w:ilvl w:val="1"/>
          <w:numId w:val="6"/>
        </w:numPr>
      </w:pPr>
      <w:r w:rsidRPr="007027F4">
        <w:t>Dirígete a apartado 12.</w:t>
      </w:r>
    </w:p>
    <w:p w14:paraId="1301BECB" w14:textId="101A198E" w:rsidR="007027F4" w:rsidRPr="007027F4" w:rsidRDefault="007027F4" w:rsidP="007027F4">
      <w:pPr>
        <w:numPr>
          <w:ilvl w:val="0"/>
          <w:numId w:val="6"/>
        </w:numPr>
      </w:pPr>
      <w:r w:rsidRPr="007027F4">
        <w:t xml:space="preserve">Opción B: </w:t>
      </w:r>
      <w:r>
        <w:t>NOMBRE</w:t>
      </w:r>
      <w:r w:rsidRPr="007027F4">
        <w:t xml:space="preserve"> se siente derrotado y se sienta.</w:t>
      </w:r>
    </w:p>
    <w:p w14:paraId="45013FBF" w14:textId="77777777" w:rsidR="007027F4" w:rsidRPr="007027F4" w:rsidRDefault="007027F4" w:rsidP="007027F4">
      <w:pPr>
        <w:numPr>
          <w:ilvl w:val="1"/>
          <w:numId w:val="6"/>
        </w:numPr>
      </w:pPr>
      <w:r w:rsidRPr="007027F4">
        <w:t>Dirígete a apartado 13.</w:t>
      </w:r>
    </w:p>
    <w:p w14:paraId="5BF75F99" w14:textId="77777777" w:rsidR="007027F4" w:rsidRPr="007027F4" w:rsidRDefault="00000000" w:rsidP="007027F4">
      <w:r>
        <w:pict w14:anchorId="3F263A4A">
          <v:rect id="_x0000_i1030" style="width:0;height:1.5pt" o:hralign="center" o:hrstd="t" o:hrnoshade="t" o:hr="t" stroked="f"/>
        </w:pict>
      </w:r>
    </w:p>
    <w:p w14:paraId="3C1B48EC" w14:textId="10995320" w:rsidR="007027F4" w:rsidRPr="007027F4" w:rsidRDefault="007027F4" w:rsidP="007027F4">
      <w:r w:rsidRPr="007027F4">
        <w:rPr>
          <w:b/>
          <w:bCs/>
        </w:rPr>
        <w:t>7. La Rabia Saca Poder</w:t>
      </w:r>
      <w:r w:rsidRPr="007027F4">
        <w:t xml:space="preserve"> La ira de </w:t>
      </w:r>
      <w:r>
        <w:t>NOMBRE</w:t>
      </w:r>
      <w:r w:rsidRPr="007027F4">
        <w:t xml:space="preserve"> lo transforma. El espejo se rompe y deja caer fragmentos que brillan como estrellas. Un poder oscuro parece fluir de él.</w:t>
      </w:r>
    </w:p>
    <w:p w14:paraId="7DC9657D" w14:textId="34B4D9AA" w:rsidR="007027F4" w:rsidRPr="007027F4" w:rsidRDefault="007027F4" w:rsidP="007027F4">
      <w:pPr>
        <w:numPr>
          <w:ilvl w:val="0"/>
          <w:numId w:val="7"/>
        </w:numPr>
      </w:pPr>
      <w:r w:rsidRPr="007027F4">
        <w:t xml:space="preserve">Opción A: </w:t>
      </w:r>
      <w:r>
        <w:t>NOMBRE</w:t>
      </w:r>
      <w:r w:rsidRPr="007027F4">
        <w:t xml:space="preserve"> usa esa energía para abrir una puerta secreta.</w:t>
      </w:r>
    </w:p>
    <w:p w14:paraId="324771DC" w14:textId="77777777" w:rsidR="007027F4" w:rsidRPr="007027F4" w:rsidRDefault="007027F4" w:rsidP="007027F4">
      <w:pPr>
        <w:numPr>
          <w:ilvl w:val="1"/>
          <w:numId w:val="7"/>
        </w:numPr>
      </w:pPr>
      <w:r w:rsidRPr="007027F4">
        <w:t>Dirígete a apartado 14.</w:t>
      </w:r>
    </w:p>
    <w:p w14:paraId="79E7CBBA" w14:textId="74FA0E3C" w:rsidR="007027F4" w:rsidRPr="007027F4" w:rsidRDefault="007027F4" w:rsidP="007027F4">
      <w:pPr>
        <w:numPr>
          <w:ilvl w:val="0"/>
          <w:numId w:val="7"/>
        </w:numPr>
      </w:pPr>
      <w:r w:rsidRPr="007027F4">
        <w:t xml:space="preserve">Opción B: </w:t>
      </w:r>
      <w:r>
        <w:t>NOMBRE</w:t>
      </w:r>
      <w:r w:rsidRPr="007027F4">
        <w:t xml:space="preserve"> busca al guía, decidido a confrontarlo.</w:t>
      </w:r>
    </w:p>
    <w:p w14:paraId="4C7F915C" w14:textId="48E4C898" w:rsidR="007027F4" w:rsidRPr="007027F4" w:rsidRDefault="007027F4" w:rsidP="007027F4">
      <w:pPr>
        <w:numPr>
          <w:ilvl w:val="1"/>
          <w:numId w:val="7"/>
        </w:numPr>
      </w:pPr>
      <w:r w:rsidRPr="007027F4">
        <w:t>Dirígete a apartado 1</w:t>
      </w:r>
      <w:r w:rsidR="00174970">
        <w:t>1</w:t>
      </w:r>
      <w:r w:rsidRPr="007027F4">
        <w:t>.</w:t>
      </w:r>
    </w:p>
    <w:p w14:paraId="54F85AC0" w14:textId="77777777" w:rsidR="007027F4" w:rsidRPr="007027F4" w:rsidRDefault="00000000" w:rsidP="007027F4">
      <w:r>
        <w:pict w14:anchorId="3897069E">
          <v:rect id="_x0000_i1031" style="width:0;height:1.5pt" o:hralign="center" o:hrstd="t" o:hrnoshade="t" o:hr="t" stroked="f"/>
        </w:pict>
      </w:r>
    </w:p>
    <w:p w14:paraId="56BE59E8" w14:textId="77777777" w:rsidR="007027F4" w:rsidRPr="007027F4" w:rsidRDefault="007027F4" w:rsidP="007027F4">
      <w:r w:rsidRPr="007027F4">
        <w:rPr>
          <w:b/>
          <w:bCs/>
        </w:rPr>
        <w:t>8. Conociendo las Reglas</w:t>
      </w:r>
      <w:r w:rsidRPr="007027F4">
        <w:t xml:space="preserve"> El guía explica que deben superar tres desafíos. Cada uno </w:t>
      </w:r>
      <w:proofErr w:type="gramStart"/>
      <w:r w:rsidRPr="007027F4">
        <w:t>les</w:t>
      </w:r>
      <w:proofErr w:type="gramEnd"/>
      <w:r w:rsidRPr="007027F4">
        <w:t xml:space="preserve"> acercará a una verdad que podría reencontrar su alma con su cuerpo.</w:t>
      </w:r>
    </w:p>
    <w:p w14:paraId="5F8BF12C" w14:textId="1B32A3B7" w:rsidR="007027F4" w:rsidRPr="007027F4" w:rsidRDefault="007027F4" w:rsidP="007027F4">
      <w:pPr>
        <w:numPr>
          <w:ilvl w:val="0"/>
          <w:numId w:val="8"/>
        </w:numPr>
      </w:pPr>
      <w:r w:rsidRPr="007027F4">
        <w:t xml:space="preserve">Opción A: </w:t>
      </w:r>
      <w:r>
        <w:t>NOMBRE</w:t>
      </w:r>
      <w:r w:rsidRPr="007027F4">
        <w:t xml:space="preserve"> acepta los desafíos sin dudar.</w:t>
      </w:r>
    </w:p>
    <w:p w14:paraId="16B0014D" w14:textId="77777777" w:rsidR="007027F4" w:rsidRPr="007027F4" w:rsidRDefault="007027F4" w:rsidP="007027F4">
      <w:pPr>
        <w:numPr>
          <w:ilvl w:val="1"/>
          <w:numId w:val="8"/>
        </w:numPr>
      </w:pPr>
      <w:r w:rsidRPr="007027F4">
        <w:t>Dirígete a apartado 11.</w:t>
      </w:r>
    </w:p>
    <w:p w14:paraId="792E920E" w14:textId="4BE73397" w:rsidR="007027F4" w:rsidRPr="007027F4" w:rsidRDefault="007027F4" w:rsidP="007027F4">
      <w:pPr>
        <w:numPr>
          <w:ilvl w:val="0"/>
          <w:numId w:val="8"/>
        </w:numPr>
      </w:pPr>
      <w:r w:rsidRPr="007027F4">
        <w:t xml:space="preserve">Opción B: </w:t>
      </w:r>
      <w:r>
        <w:t>NOMBRE</w:t>
      </w:r>
      <w:r w:rsidRPr="007027F4">
        <w:t xml:space="preserve"> pide un tiempo para pensar.</w:t>
      </w:r>
    </w:p>
    <w:p w14:paraId="0AA60DF0" w14:textId="77777777" w:rsidR="007027F4" w:rsidRPr="007027F4" w:rsidRDefault="007027F4" w:rsidP="007027F4">
      <w:pPr>
        <w:numPr>
          <w:ilvl w:val="1"/>
          <w:numId w:val="8"/>
        </w:numPr>
      </w:pPr>
      <w:r w:rsidRPr="007027F4">
        <w:t>Dirígete a apartado 9.</w:t>
      </w:r>
    </w:p>
    <w:p w14:paraId="1F716491" w14:textId="77777777" w:rsidR="007027F4" w:rsidRPr="007027F4" w:rsidRDefault="00000000" w:rsidP="007027F4">
      <w:r>
        <w:pict w14:anchorId="14E5BE28">
          <v:rect id="_x0000_i1032" style="width:0;height:1.5pt" o:hralign="center" o:hrstd="t" o:hrnoshade="t" o:hr="t" stroked="f"/>
        </w:pict>
      </w:r>
    </w:p>
    <w:p w14:paraId="5C2BC0E0" w14:textId="148821F2" w:rsidR="007027F4" w:rsidRPr="007027F4" w:rsidRDefault="007027F4" w:rsidP="007027F4">
      <w:r w:rsidRPr="007027F4">
        <w:rPr>
          <w:b/>
          <w:bCs/>
        </w:rPr>
        <w:t>9. Decisiones Difíciles</w:t>
      </w:r>
      <w:r w:rsidRPr="007027F4">
        <w:t xml:space="preserve"> Al alejarse del guía, </w:t>
      </w:r>
      <w:r>
        <w:t>NOMBRE</w:t>
      </w:r>
      <w:r w:rsidRPr="007027F4">
        <w:t xml:space="preserve"> siente una mezcla de alivio y temor. Se enfrenta a la soledad o al peligro del camino desconocido.</w:t>
      </w:r>
    </w:p>
    <w:p w14:paraId="1593460B" w14:textId="7FBFE722" w:rsidR="007027F4" w:rsidRPr="007027F4" w:rsidRDefault="007027F4" w:rsidP="007027F4">
      <w:pPr>
        <w:numPr>
          <w:ilvl w:val="0"/>
          <w:numId w:val="9"/>
        </w:numPr>
      </w:pPr>
      <w:r w:rsidRPr="007027F4">
        <w:t xml:space="preserve">Opción A: </w:t>
      </w:r>
      <w:r>
        <w:t>NOMBRE</w:t>
      </w:r>
      <w:r w:rsidRPr="007027F4">
        <w:t xml:space="preserve"> decide que necesita un aliado y vuelve con el guía.</w:t>
      </w:r>
    </w:p>
    <w:p w14:paraId="4DF2C05A" w14:textId="77777777" w:rsidR="007027F4" w:rsidRPr="007027F4" w:rsidRDefault="007027F4" w:rsidP="007027F4">
      <w:pPr>
        <w:numPr>
          <w:ilvl w:val="1"/>
          <w:numId w:val="9"/>
        </w:numPr>
      </w:pPr>
      <w:r w:rsidRPr="007027F4">
        <w:t>Dirígete a apartado 4.</w:t>
      </w:r>
    </w:p>
    <w:p w14:paraId="74CA2AE9" w14:textId="744872A8" w:rsidR="007027F4" w:rsidRPr="007027F4" w:rsidRDefault="007027F4" w:rsidP="007027F4">
      <w:pPr>
        <w:numPr>
          <w:ilvl w:val="0"/>
          <w:numId w:val="9"/>
        </w:numPr>
      </w:pPr>
      <w:r w:rsidRPr="007027F4">
        <w:t xml:space="preserve">Opción B: </w:t>
      </w:r>
      <w:r>
        <w:t>NOMBRE</w:t>
      </w:r>
      <w:r w:rsidRPr="007027F4">
        <w:t xml:space="preserve"> elige andar solo por el laberinto.</w:t>
      </w:r>
    </w:p>
    <w:p w14:paraId="0ADD3445" w14:textId="77777777" w:rsidR="007027F4" w:rsidRPr="007027F4" w:rsidRDefault="007027F4" w:rsidP="007027F4">
      <w:pPr>
        <w:numPr>
          <w:ilvl w:val="1"/>
          <w:numId w:val="9"/>
        </w:numPr>
      </w:pPr>
      <w:r w:rsidRPr="007027F4">
        <w:lastRenderedPageBreak/>
        <w:t>Dirígete a apartado 10.</w:t>
      </w:r>
    </w:p>
    <w:p w14:paraId="632AE5D9" w14:textId="77777777" w:rsidR="007027F4" w:rsidRPr="007027F4" w:rsidRDefault="00000000" w:rsidP="007027F4">
      <w:r>
        <w:pict w14:anchorId="4CBCC771">
          <v:rect id="_x0000_i1033" style="width:0;height:1.5pt" o:hralign="center" o:hrstd="t" o:hrnoshade="t" o:hr="t" stroked="f"/>
        </w:pict>
      </w:r>
    </w:p>
    <w:p w14:paraId="7FC0AB2B" w14:textId="77777777" w:rsidR="007027F4" w:rsidRPr="007027F4" w:rsidRDefault="007027F4" w:rsidP="007027F4">
      <w:r w:rsidRPr="007027F4">
        <w:rPr>
          <w:b/>
          <w:bCs/>
        </w:rPr>
        <w:t>10. Recordando la Vida</w:t>
      </w:r>
      <w:r w:rsidRPr="007027F4">
        <w:t> Mientras camina, los ecos de su vida lo envuelven. Cada paso lo conecta más con sus emociones y recuerdos.</w:t>
      </w:r>
    </w:p>
    <w:p w14:paraId="1D737BB2" w14:textId="7A461166" w:rsidR="007027F4" w:rsidRPr="007027F4" w:rsidRDefault="007027F4" w:rsidP="007027F4">
      <w:pPr>
        <w:numPr>
          <w:ilvl w:val="0"/>
          <w:numId w:val="10"/>
        </w:numPr>
      </w:pPr>
      <w:r w:rsidRPr="007027F4">
        <w:t xml:space="preserve">Opción A: </w:t>
      </w:r>
      <w:r>
        <w:t>NOMBRE</w:t>
      </w:r>
      <w:r w:rsidRPr="007027F4">
        <w:t xml:space="preserve"> decide seguir adelante y centrarse en lo positivo.</w:t>
      </w:r>
    </w:p>
    <w:p w14:paraId="725D24DE" w14:textId="77777777" w:rsidR="007027F4" w:rsidRPr="007027F4" w:rsidRDefault="007027F4" w:rsidP="007027F4">
      <w:pPr>
        <w:numPr>
          <w:ilvl w:val="1"/>
          <w:numId w:val="10"/>
        </w:numPr>
      </w:pPr>
      <w:r w:rsidRPr="007027F4">
        <w:t>Dirígete a apartado 15 (Final Bueno).</w:t>
      </w:r>
    </w:p>
    <w:p w14:paraId="7A5C443E" w14:textId="1022C68E" w:rsidR="007027F4" w:rsidRPr="007027F4" w:rsidRDefault="007027F4" w:rsidP="007027F4">
      <w:pPr>
        <w:numPr>
          <w:ilvl w:val="0"/>
          <w:numId w:val="10"/>
        </w:numPr>
      </w:pPr>
      <w:r w:rsidRPr="007027F4">
        <w:t xml:space="preserve">Opción B: </w:t>
      </w:r>
      <w:r>
        <w:t>NOMBRE</w:t>
      </w:r>
      <w:r w:rsidRPr="007027F4">
        <w:t xml:space="preserve"> siente que la tristeza lo consume.</w:t>
      </w:r>
    </w:p>
    <w:p w14:paraId="40B2F86F" w14:textId="77777777" w:rsidR="007027F4" w:rsidRPr="007027F4" w:rsidRDefault="007027F4" w:rsidP="007027F4">
      <w:pPr>
        <w:numPr>
          <w:ilvl w:val="1"/>
          <w:numId w:val="10"/>
        </w:numPr>
      </w:pPr>
      <w:r w:rsidRPr="007027F4">
        <w:t>Dirígete a apartado 13.</w:t>
      </w:r>
    </w:p>
    <w:p w14:paraId="2CF1822F" w14:textId="77777777" w:rsidR="007027F4" w:rsidRPr="007027F4" w:rsidRDefault="00000000" w:rsidP="007027F4">
      <w:r>
        <w:pict w14:anchorId="013C1BC3">
          <v:rect id="_x0000_i1034" style="width:0;height:1.5pt" o:hralign="center" o:hrstd="t" o:hrnoshade="t" o:hr="t" stroked="f"/>
        </w:pict>
      </w:r>
    </w:p>
    <w:p w14:paraId="481BFFF8" w14:textId="12BD6125" w:rsidR="007027F4" w:rsidRPr="007027F4" w:rsidRDefault="007027F4" w:rsidP="007027F4">
      <w:r w:rsidRPr="007027F4">
        <w:rPr>
          <w:b/>
          <w:bCs/>
        </w:rPr>
        <w:t>11. Cuestionando al Guía</w:t>
      </w:r>
      <w:r w:rsidRPr="007027F4">
        <w:t xml:space="preserve"> "¿Qué hay detrás del juego?" pregunta </w:t>
      </w:r>
      <w:r>
        <w:t>NOMBRE</w:t>
      </w:r>
      <w:r w:rsidRPr="007027F4">
        <w:t>. El guía sonríe, pero su mirada se oscurece brevemente.</w:t>
      </w:r>
    </w:p>
    <w:p w14:paraId="75379E17" w14:textId="0B7E019E" w:rsidR="007027F4" w:rsidRPr="007027F4" w:rsidRDefault="007027F4" w:rsidP="007027F4">
      <w:pPr>
        <w:numPr>
          <w:ilvl w:val="0"/>
          <w:numId w:val="11"/>
        </w:numPr>
      </w:pPr>
      <w:r w:rsidRPr="007027F4">
        <w:t xml:space="preserve">Opción A: </w:t>
      </w:r>
      <w:r>
        <w:t>NOMBRE</w:t>
      </w:r>
      <w:r w:rsidRPr="007027F4">
        <w:t xml:space="preserve"> presiona para obtener respuestas más profundas.</w:t>
      </w:r>
    </w:p>
    <w:p w14:paraId="71B8BFC1" w14:textId="77777777" w:rsidR="007027F4" w:rsidRPr="007027F4" w:rsidRDefault="007027F4" w:rsidP="007027F4">
      <w:pPr>
        <w:numPr>
          <w:ilvl w:val="1"/>
          <w:numId w:val="11"/>
        </w:numPr>
      </w:pPr>
      <w:r w:rsidRPr="007027F4">
        <w:t>Dirígete a apartado 12.</w:t>
      </w:r>
    </w:p>
    <w:p w14:paraId="57A1426D" w14:textId="28F51030" w:rsidR="007027F4" w:rsidRPr="007027F4" w:rsidRDefault="007027F4" w:rsidP="007027F4">
      <w:pPr>
        <w:numPr>
          <w:ilvl w:val="0"/>
          <w:numId w:val="11"/>
        </w:numPr>
      </w:pPr>
      <w:r w:rsidRPr="007027F4">
        <w:t xml:space="preserve">Opción B: </w:t>
      </w:r>
      <w:r>
        <w:t>NOMBRE</w:t>
      </w:r>
      <w:r w:rsidRPr="007027F4">
        <w:t xml:space="preserve"> siente que ya ha tenido suficiente y decide marcharse.</w:t>
      </w:r>
    </w:p>
    <w:p w14:paraId="607E3E6A" w14:textId="77777777" w:rsidR="007027F4" w:rsidRPr="007027F4" w:rsidRDefault="007027F4" w:rsidP="007027F4">
      <w:pPr>
        <w:numPr>
          <w:ilvl w:val="1"/>
          <w:numId w:val="11"/>
        </w:numPr>
      </w:pPr>
      <w:r w:rsidRPr="007027F4">
        <w:t>Dirígete a apartado 9.</w:t>
      </w:r>
    </w:p>
    <w:p w14:paraId="662D5B25" w14:textId="77777777" w:rsidR="007027F4" w:rsidRPr="007027F4" w:rsidRDefault="00000000" w:rsidP="007027F4">
      <w:r>
        <w:pict w14:anchorId="7A01B5EB">
          <v:rect id="_x0000_i1035" style="width:0;height:1.5pt" o:hralign="center" o:hrstd="t" o:hrnoshade="t" o:hr="t" stroked="f"/>
        </w:pict>
      </w:r>
    </w:p>
    <w:p w14:paraId="750E9732" w14:textId="6CF3AA3A" w:rsidR="007027F4" w:rsidRPr="007027F4" w:rsidRDefault="007027F4" w:rsidP="007027F4">
      <w:r w:rsidRPr="007027F4">
        <w:rPr>
          <w:b/>
          <w:bCs/>
        </w:rPr>
        <w:t>12. La Profundidad de las Verdades</w:t>
      </w:r>
      <w:r w:rsidRPr="007027F4">
        <w:t xml:space="preserve"> El guía revela: "Tus recuerdos son tu prisión y tu salvación. Debes enfrentarlos." </w:t>
      </w:r>
      <w:r>
        <w:t>NOMBRE</w:t>
      </w:r>
      <w:r w:rsidRPr="007027F4">
        <w:t xml:space="preserve"> siente el peso de la responsabilidad.</w:t>
      </w:r>
    </w:p>
    <w:p w14:paraId="4BCB4390" w14:textId="6C5C80DA" w:rsidR="007027F4" w:rsidRPr="007027F4" w:rsidRDefault="007027F4" w:rsidP="007027F4">
      <w:pPr>
        <w:numPr>
          <w:ilvl w:val="0"/>
          <w:numId w:val="12"/>
        </w:numPr>
      </w:pPr>
      <w:r w:rsidRPr="007027F4">
        <w:t xml:space="preserve">Opción A: </w:t>
      </w:r>
      <w:r>
        <w:t>NOMBRE</w:t>
      </w:r>
      <w:r w:rsidRPr="007027F4">
        <w:t xml:space="preserve"> acepta enfrentar sus recuerdos.</w:t>
      </w:r>
    </w:p>
    <w:p w14:paraId="4FEBC274" w14:textId="77777777" w:rsidR="007027F4" w:rsidRPr="007027F4" w:rsidRDefault="007027F4" w:rsidP="007027F4">
      <w:pPr>
        <w:numPr>
          <w:ilvl w:val="1"/>
          <w:numId w:val="12"/>
        </w:numPr>
      </w:pPr>
      <w:r w:rsidRPr="007027F4">
        <w:t>Dirígete a apartado 15 (Final Medio).</w:t>
      </w:r>
    </w:p>
    <w:p w14:paraId="228FBF7F" w14:textId="1F0532F3" w:rsidR="007027F4" w:rsidRPr="007027F4" w:rsidRDefault="007027F4" w:rsidP="007027F4">
      <w:pPr>
        <w:numPr>
          <w:ilvl w:val="0"/>
          <w:numId w:val="12"/>
        </w:numPr>
      </w:pPr>
      <w:r w:rsidRPr="007027F4">
        <w:t xml:space="preserve">Opción B: </w:t>
      </w:r>
      <w:r>
        <w:t>NOMBRE</w:t>
      </w:r>
      <w:r w:rsidRPr="007027F4">
        <w:t xml:space="preserve"> decide que no puede seguir y se niega a enfrentarlos.</w:t>
      </w:r>
    </w:p>
    <w:p w14:paraId="7FB23F6D" w14:textId="77777777" w:rsidR="007027F4" w:rsidRPr="007027F4" w:rsidRDefault="007027F4" w:rsidP="007027F4">
      <w:pPr>
        <w:numPr>
          <w:ilvl w:val="1"/>
          <w:numId w:val="12"/>
        </w:numPr>
      </w:pPr>
      <w:r w:rsidRPr="007027F4">
        <w:t>Dirígete a apartado 13.</w:t>
      </w:r>
    </w:p>
    <w:p w14:paraId="7438460F" w14:textId="77777777" w:rsidR="007027F4" w:rsidRPr="007027F4" w:rsidRDefault="00000000" w:rsidP="007027F4">
      <w:r>
        <w:pict w14:anchorId="2EACED69">
          <v:rect id="_x0000_i1036" style="width:0;height:1.5pt" o:hralign="center" o:hrstd="t" o:hrnoshade="t" o:hr="t" stroked="f"/>
        </w:pict>
      </w:r>
    </w:p>
    <w:p w14:paraId="2DE4AB41" w14:textId="0CFA13AF" w:rsidR="007027F4" w:rsidRPr="007027F4" w:rsidRDefault="007027F4" w:rsidP="007027F4">
      <w:r w:rsidRPr="007027F4">
        <w:rPr>
          <w:b/>
          <w:bCs/>
        </w:rPr>
        <w:t xml:space="preserve">13. La Rendición de </w:t>
      </w:r>
      <w:r>
        <w:rPr>
          <w:b/>
          <w:bCs/>
        </w:rPr>
        <w:t>NOMBRE</w:t>
      </w:r>
      <w:r w:rsidRPr="007027F4">
        <w:t xml:space="preserve"> Con el peso de la tristeza, </w:t>
      </w:r>
      <w:r>
        <w:t>NOMBRE</w:t>
      </w:r>
      <w:r w:rsidRPr="007027F4">
        <w:t xml:space="preserve"> se siente perdido y, sin darse cuenta, cae en las redes del guía. Este sonríe, alimentando su poder.</w:t>
      </w:r>
    </w:p>
    <w:p w14:paraId="388AB58E" w14:textId="3ACF7EC5" w:rsidR="007027F4" w:rsidRPr="007027F4" w:rsidRDefault="007027F4" w:rsidP="007027F4">
      <w:pPr>
        <w:numPr>
          <w:ilvl w:val="0"/>
          <w:numId w:val="13"/>
        </w:numPr>
      </w:pPr>
      <w:r w:rsidRPr="007027F4">
        <w:t xml:space="preserve">Opción A: </w:t>
      </w:r>
      <w:r>
        <w:t>NOMBRE</w:t>
      </w:r>
      <w:r w:rsidRPr="007027F4">
        <w:t xml:space="preserve"> se da cuenta de la trampa y lucha por liberarse.</w:t>
      </w:r>
    </w:p>
    <w:p w14:paraId="3C63D35D" w14:textId="77777777" w:rsidR="007027F4" w:rsidRPr="007027F4" w:rsidRDefault="007027F4" w:rsidP="007027F4">
      <w:pPr>
        <w:numPr>
          <w:ilvl w:val="1"/>
          <w:numId w:val="13"/>
        </w:numPr>
      </w:pPr>
      <w:r w:rsidRPr="007027F4">
        <w:t>Dirígete a apartado 15 (Final Medido).</w:t>
      </w:r>
    </w:p>
    <w:p w14:paraId="5CB07B43" w14:textId="201834A6" w:rsidR="007027F4" w:rsidRPr="007027F4" w:rsidRDefault="007027F4" w:rsidP="007027F4">
      <w:pPr>
        <w:numPr>
          <w:ilvl w:val="0"/>
          <w:numId w:val="13"/>
        </w:numPr>
      </w:pPr>
      <w:r w:rsidRPr="007027F4">
        <w:t xml:space="preserve">Opción B: </w:t>
      </w:r>
      <w:r>
        <w:t>NOMBRE</w:t>
      </w:r>
      <w:r w:rsidRPr="007027F4">
        <w:t xml:space="preserve"> acepta su destino y permite que el guía lo lleve.</w:t>
      </w:r>
    </w:p>
    <w:p w14:paraId="7975A96E" w14:textId="77777777" w:rsidR="007027F4" w:rsidRPr="007027F4" w:rsidRDefault="007027F4" w:rsidP="007027F4">
      <w:pPr>
        <w:numPr>
          <w:ilvl w:val="1"/>
          <w:numId w:val="13"/>
        </w:numPr>
      </w:pPr>
      <w:r w:rsidRPr="007027F4">
        <w:t>Dirígete a apartado 15 (Final Malo).</w:t>
      </w:r>
    </w:p>
    <w:p w14:paraId="31F1D6F9" w14:textId="77777777" w:rsidR="007027F4" w:rsidRPr="007027F4" w:rsidRDefault="00000000" w:rsidP="007027F4">
      <w:r>
        <w:pict w14:anchorId="3B1CAFE2">
          <v:rect id="_x0000_i1037" style="width:0;height:1.5pt" o:hralign="center" o:hrstd="t" o:hrnoshade="t" o:hr="t" stroked="f"/>
        </w:pict>
      </w:r>
    </w:p>
    <w:p w14:paraId="3921B92A" w14:textId="77777777" w:rsidR="000571A2" w:rsidRDefault="007027F4" w:rsidP="000571A2">
      <w:r w:rsidRPr="007027F4">
        <w:rPr>
          <w:b/>
          <w:bCs/>
        </w:rPr>
        <w:t>14. El Portal de la Esperanza</w:t>
      </w:r>
      <w:r w:rsidRPr="007027F4">
        <w:t> </w:t>
      </w:r>
      <w:r w:rsidR="000571A2" w:rsidRPr="000571A2">
        <w:t xml:space="preserve">Al abrirse la puerta secreta, NOMBRE se siente esperanzado. Delante de él hay una luz brillante que promete renacer y </w:t>
      </w:r>
      <w:r w:rsidR="000571A2">
        <w:t xml:space="preserve">varios </w:t>
      </w:r>
      <w:r w:rsidR="000571A2" w:rsidRPr="000571A2">
        <w:t>que se interpone</w:t>
      </w:r>
      <w:r w:rsidR="000571A2">
        <w:t>n</w:t>
      </w:r>
      <w:r w:rsidR="000571A2" w:rsidRPr="000571A2">
        <w:t>. Si lo</w:t>
      </w:r>
      <w:r w:rsidR="000571A2">
        <w:t xml:space="preserve">s </w:t>
      </w:r>
      <w:r w:rsidR="000571A2" w:rsidRPr="000571A2">
        <w:t>acierta, gana el juego, si lo</w:t>
      </w:r>
      <w:r w:rsidR="000571A2">
        <w:t>s</w:t>
      </w:r>
      <w:r w:rsidR="000571A2" w:rsidRPr="000571A2">
        <w:t xml:space="preserve"> falla.... </w:t>
      </w:r>
    </w:p>
    <w:p w14:paraId="6B6892AC" w14:textId="75C59CEA" w:rsidR="000571A2" w:rsidRPr="007027F4" w:rsidRDefault="000571A2" w:rsidP="000571A2">
      <w:pPr>
        <w:pStyle w:val="Prrafodelista"/>
        <w:numPr>
          <w:ilvl w:val="0"/>
          <w:numId w:val="17"/>
        </w:numPr>
      </w:pPr>
      <w:r w:rsidRPr="007027F4">
        <w:lastRenderedPageBreak/>
        <w:t xml:space="preserve">Opción </w:t>
      </w:r>
      <w:r>
        <w:t>A</w:t>
      </w:r>
      <w:r w:rsidRPr="007027F4">
        <w:t xml:space="preserve">: </w:t>
      </w:r>
      <w:r>
        <w:t>NOMBRE</w:t>
      </w:r>
      <w:r w:rsidRPr="007027F4">
        <w:t xml:space="preserve"> </w:t>
      </w:r>
      <w:r>
        <w:t>con temor, busca al guía y huye del reto</w:t>
      </w:r>
      <w:r w:rsidRPr="007027F4">
        <w:t>.</w:t>
      </w:r>
    </w:p>
    <w:p w14:paraId="25CFC872" w14:textId="3AFEE14F" w:rsidR="000571A2" w:rsidRDefault="000571A2" w:rsidP="000571A2">
      <w:pPr>
        <w:numPr>
          <w:ilvl w:val="1"/>
          <w:numId w:val="14"/>
        </w:numPr>
      </w:pPr>
      <w:r w:rsidRPr="007027F4">
        <w:t xml:space="preserve">Dirígete a apartado </w:t>
      </w:r>
      <w:r>
        <w:t>11</w:t>
      </w:r>
    </w:p>
    <w:p w14:paraId="6E517F9A" w14:textId="595002FB" w:rsidR="000571A2" w:rsidRPr="007027F4" w:rsidRDefault="000571A2" w:rsidP="000571A2">
      <w:pPr>
        <w:numPr>
          <w:ilvl w:val="0"/>
          <w:numId w:val="14"/>
        </w:numPr>
      </w:pPr>
      <w:r w:rsidRPr="007027F4">
        <w:t xml:space="preserve">Opción </w:t>
      </w:r>
      <w:r>
        <w:t>B</w:t>
      </w:r>
      <w:r w:rsidRPr="007027F4">
        <w:t>:</w:t>
      </w:r>
      <w:r>
        <w:t xml:space="preserve"> </w:t>
      </w:r>
      <w:r>
        <w:t>NOMBRE</w:t>
      </w:r>
      <w:r w:rsidRPr="007027F4">
        <w:t xml:space="preserve"> </w:t>
      </w:r>
      <w:r>
        <w:t>acepta el reto y se dispone a resolver los enigmas</w:t>
      </w:r>
    </w:p>
    <w:p w14:paraId="34244400" w14:textId="5ACAB64F" w:rsidR="000571A2" w:rsidRPr="007027F4" w:rsidRDefault="000571A2" w:rsidP="000571A2">
      <w:pPr>
        <w:numPr>
          <w:ilvl w:val="1"/>
          <w:numId w:val="14"/>
        </w:numPr>
      </w:pPr>
      <w:r w:rsidRPr="007027F4">
        <w:t xml:space="preserve">Dirígete a apartado </w:t>
      </w:r>
      <w:r>
        <w:t>enigma 1</w:t>
      </w:r>
    </w:p>
    <w:p w14:paraId="6B966A40" w14:textId="77777777" w:rsidR="007027F4" w:rsidRPr="007027F4" w:rsidRDefault="00000000" w:rsidP="007027F4">
      <w:r>
        <w:pict w14:anchorId="569449AA">
          <v:rect id="_x0000_i1038" style="width:0;height:1.5pt" o:hralign="center" o:hrstd="t" o:hrnoshade="t" o:hr="t" stroked="f"/>
        </w:pict>
      </w:r>
    </w:p>
    <w:p w14:paraId="0476F6C4" w14:textId="4B161030" w:rsidR="007027F4" w:rsidRPr="007027F4" w:rsidRDefault="007027F4" w:rsidP="007027F4">
      <w:r w:rsidRPr="007027F4">
        <w:rPr>
          <w:b/>
          <w:bCs/>
        </w:rPr>
        <w:t xml:space="preserve">15. Los Finales de </w:t>
      </w:r>
      <w:r>
        <w:rPr>
          <w:b/>
          <w:bCs/>
        </w:rPr>
        <w:t>NOMBRE</w:t>
      </w:r>
    </w:p>
    <w:p w14:paraId="62E5703A" w14:textId="17C27460" w:rsidR="007027F4" w:rsidRPr="007027F4" w:rsidRDefault="007027F4" w:rsidP="007027F4">
      <w:pPr>
        <w:numPr>
          <w:ilvl w:val="0"/>
          <w:numId w:val="15"/>
        </w:numPr>
      </w:pPr>
      <w:r w:rsidRPr="007027F4">
        <w:rPr>
          <w:b/>
          <w:bCs/>
        </w:rPr>
        <w:t>Final Bueno</w:t>
      </w:r>
      <w:r w:rsidRPr="007027F4">
        <w:t xml:space="preserve">: </w:t>
      </w:r>
      <w:r>
        <w:t>NOMBRE</w:t>
      </w:r>
      <w:r w:rsidRPr="007027F4">
        <w:t>, mediante astucia, logra engañar al guía y regresa a la vida, apreciando cada momento.</w:t>
      </w:r>
    </w:p>
    <w:p w14:paraId="170F55A9" w14:textId="3DAE730C" w:rsidR="007027F4" w:rsidRPr="007027F4" w:rsidRDefault="007027F4" w:rsidP="007027F4">
      <w:pPr>
        <w:numPr>
          <w:ilvl w:val="0"/>
          <w:numId w:val="15"/>
        </w:numPr>
      </w:pPr>
      <w:r w:rsidRPr="007027F4">
        <w:rPr>
          <w:b/>
          <w:bCs/>
        </w:rPr>
        <w:t>Final Medio</w:t>
      </w:r>
      <w:r w:rsidRPr="007027F4">
        <w:t xml:space="preserve">: </w:t>
      </w:r>
      <w:r>
        <w:t>NOMBRE</w:t>
      </w:r>
      <w:r w:rsidRPr="007027F4">
        <w:t xml:space="preserve"> confronta sus recuerdos y, tras una lucha interna, es llevado al cielo, donde encuentra la paz.</w:t>
      </w:r>
    </w:p>
    <w:p w14:paraId="42560026" w14:textId="2179F43F" w:rsidR="007027F4" w:rsidRPr="007027F4" w:rsidRDefault="007027F4" w:rsidP="007027F4">
      <w:pPr>
        <w:numPr>
          <w:ilvl w:val="0"/>
          <w:numId w:val="15"/>
        </w:numPr>
      </w:pPr>
      <w:r w:rsidRPr="007027F4">
        <w:rPr>
          <w:b/>
          <w:bCs/>
        </w:rPr>
        <w:t>Final Malo</w:t>
      </w:r>
      <w:r w:rsidRPr="007027F4">
        <w:t xml:space="preserve">: </w:t>
      </w:r>
      <w:r>
        <w:t>NOMBRE</w:t>
      </w:r>
      <w:r w:rsidRPr="007027F4">
        <w:t xml:space="preserve"> cae en el engaño del guía, perdiendo su alma, condenado a vagar entre las sombras por la eternidad.</w:t>
      </w:r>
    </w:p>
    <w:p w14:paraId="78507DC7" w14:textId="77777777" w:rsidR="007027F4" w:rsidRPr="007027F4" w:rsidRDefault="007027F4" w:rsidP="007027F4">
      <w:r w:rsidRPr="007027F4">
        <w:rPr>
          <w:b/>
          <w:bCs/>
        </w:rPr>
        <w:t>Fin.</w:t>
      </w:r>
    </w:p>
    <w:p w14:paraId="2486164C" w14:textId="77777777" w:rsidR="00DC331E" w:rsidRDefault="00DC331E">
      <w:pPr>
        <w:rPr>
          <w:u w:val="words"/>
        </w:rPr>
      </w:pPr>
    </w:p>
    <w:p w14:paraId="27CDC35E" w14:textId="77777777" w:rsidR="000571A2" w:rsidRDefault="000571A2">
      <w:pPr>
        <w:rPr>
          <w:u w:val="words"/>
        </w:rPr>
      </w:pPr>
    </w:p>
    <w:p w14:paraId="623231FE" w14:textId="51D1B97C" w:rsidR="000571A2" w:rsidRPr="000571A2" w:rsidRDefault="000571A2" w:rsidP="000571A2">
      <w:r w:rsidRPr="000571A2">
        <w:t>'Soy más negro que la noche y más frío que el hielo. Cuanto más te quito, más grande me vuelvo. ¿Qué soy?'</w:t>
      </w:r>
      <w:r>
        <w:t xml:space="preserve"> </w:t>
      </w:r>
      <w:r>
        <w:sym w:font="Wingdings" w:char="F0E0"/>
      </w:r>
      <w:r>
        <w:t xml:space="preserve"> Un agujero</w:t>
      </w:r>
    </w:p>
    <w:p w14:paraId="175CE7B8" w14:textId="77777777" w:rsidR="000571A2" w:rsidRPr="007027F4" w:rsidRDefault="000571A2">
      <w:pPr>
        <w:rPr>
          <w:u w:val="words"/>
        </w:rPr>
      </w:pPr>
    </w:p>
    <w:sectPr w:rsidR="000571A2" w:rsidRPr="00702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27EA"/>
    <w:multiLevelType w:val="multilevel"/>
    <w:tmpl w:val="0100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40389"/>
    <w:multiLevelType w:val="multilevel"/>
    <w:tmpl w:val="B444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552A9"/>
    <w:multiLevelType w:val="multilevel"/>
    <w:tmpl w:val="C080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77094"/>
    <w:multiLevelType w:val="multilevel"/>
    <w:tmpl w:val="55F2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E447C"/>
    <w:multiLevelType w:val="multilevel"/>
    <w:tmpl w:val="2DE8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A3B8D"/>
    <w:multiLevelType w:val="hybridMultilevel"/>
    <w:tmpl w:val="940C3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D452B"/>
    <w:multiLevelType w:val="multilevel"/>
    <w:tmpl w:val="6EAA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15820"/>
    <w:multiLevelType w:val="multilevel"/>
    <w:tmpl w:val="3AA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87BDC"/>
    <w:multiLevelType w:val="multilevel"/>
    <w:tmpl w:val="FA18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6480D"/>
    <w:multiLevelType w:val="hybridMultilevel"/>
    <w:tmpl w:val="D77892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DD8581B"/>
    <w:multiLevelType w:val="multilevel"/>
    <w:tmpl w:val="B6C2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70819"/>
    <w:multiLevelType w:val="multilevel"/>
    <w:tmpl w:val="8A02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F7313"/>
    <w:multiLevelType w:val="multilevel"/>
    <w:tmpl w:val="C31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F08B3"/>
    <w:multiLevelType w:val="multilevel"/>
    <w:tmpl w:val="BC78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F124F"/>
    <w:multiLevelType w:val="multilevel"/>
    <w:tmpl w:val="2BB6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813FD"/>
    <w:multiLevelType w:val="multilevel"/>
    <w:tmpl w:val="E58E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B7344E"/>
    <w:multiLevelType w:val="multilevel"/>
    <w:tmpl w:val="999E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467491">
    <w:abstractNumId w:val="8"/>
  </w:num>
  <w:num w:numId="2" w16cid:durableId="791172182">
    <w:abstractNumId w:val="1"/>
  </w:num>
  <w:num w:numId="3" w16cid:durableId="1010915692">
    <w:abstractNumId w:val="7"/>
  </w:num>
  <w:num w:numId="4" w16cid:durableId="371879446">
    <w:abstractNumId w:val="12"/>
  </w:num>
  <w:num w:numId="5" w16cid:durableId="859271603">
    <w:abstractNumId w:val="4"/>
  </w:num>
  <w:num w:numId="6" w16cid:durableId="2082092940">
    <w:abstractNumId w:val="6"/>
  </w:num>
  <w:num w:numId="7" w16cid:durableId="310604418">
    <w:abstractNumId w:val="10"/>
  </w:num>
  <w:num w:numId="8" w16cid:durableId="1963070911">
    <w:abstractNumId w:val="11"/>
  </w:num>
  <w:num w:numId="9" w16cid:durableId="10299340">
    <w:abstractNumId w:val="15"/>
  </w:num>
  <w:num w:numId="10" w16cid:durableId="856117868">
    <w:abstractNumId w:val="2"/>
  </w:num>
  <w:num w:numId="11" w16cid:durableId="686979420">
    <w:abstractNumId w:val="13"/>
  </w:num>
  <w:num w:numId="12" w16cid:durableId="562715926">
    <w:abstractNumId w:val="3"/>
  </w:num>
  <w:num w:numId="13" w16cid:durableId="552498960">
    <w:abstractNumId w:val="14"/>
  </w:num>
  <w:num w:numId="14" w16cid:durableId="143204750">
    <w:abstractNumId w:val="16"/>
  </w:num>
  <w:num w:numId="15" w16cid:durableId="1163861663">
    <w:abstractNumId w:val="0"/>
  </w:num>
  <w:num w:numId="16" w16cid:durableId="1543588646">
    <w:abstractNumId w:val="9"/>
  </w:num>
  <w:num w:numId="17" w16cid:durableId="19214790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66"/>
    <w:rsid w:val="000571A2"/>
    <w:rsid w:val="00111D66"/>
    <w:rsid w:val="00174970"/>
    <w:rsid w:val="007027F4"/>
    <w:rsid w:val="007455C7"/>
    <w:rsid w:val="007668DB"/>
    <w:rsid w:val="00DC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00A2"/>
  <w15:chartTrackingRefBased/>
  <w15:docId w15:val="{DD339915-2ED1-46E8-BA51-05003A09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2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645F3-055C-4996-9711-C827B73DD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835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López Merino</dc:creator>
  <cp:keywords/>
  <dc:description/>
  <cp:lastModifiedBy>Carlos López Merino</cp:lastModifiedBy>
  <cp:revision>3</cp:revision>
  <dcterms:created xsi:type="dcterms:W3CDTF">2024-10-16T20:30:00Z</dcterms:created>
  <dcterms:modified xsi:type="dcterms:W3CDTF">2024-10-16T21:43:00Z</dcterms:modified>
</cp:coreProperties>
</file>