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OLE_LINK27"/>
    <w:bookmarkStart w:id="1" w:name="OLE_LINK28"/>
    <w:p w14:paraId="3939F257" w14:textId="33AC7C6F" w:rsidR="00D55538" w:rsidRPr="00F4429B" w:rsidRDefault="001318CE" w:rsidP="0034077D">
      <w:pPr>
        <w:rPr>
          <w:rFonts w:asciiTheme="minorEastAsia" w:hAnsiTheme="minorEastAsia" w:hint="eastAsia"/>
        </w:rPr>
        <w:sectPr w:rsidR="00D55538" w:rsidRPr="00F4429B" w:rsidSect="00D73946">
          <w:pgSz w:w="11906" w:h="16838"/>
          <w:pgMar w:top="720" w:right="720" w:bottom="720" w:left="720" w:header="851" w:footer="992" w:gutter="0"/>
          <w:cols w:space="425"/>
          <w:docGrid w:type="lines" w:linePitch="312"/>
        </w:sectPr>
      </w:pPr>
      <w:r>
        <w:rPr>
          <w:rFonts w:asciiTheme="minorEastAsia" w:hAnsiTheme="minorEastAsia" w:hint="eastAsia"/>
          <w:noProof/>
        </w:rPr>
        <mc:AlternateContent>
          <mc:Choice Requires="wps">
            <w:drawing>
              <wp:anchor distT="0" distB="0" distL="114300" distR="114300" simplePos="0" relativeHeight="251663360" behindDoc="0" locked="0" layoutInCell="1" allowOverlap="1" wp14:anchorId="0AF043BA" wp14:editId="403796E0">
                <wp:simplePos x="0" y="0"/>
                <wp:positionH relativeFrom="column">
                  <wp:posOffset>-127000</wp:posOffset>
                </wp:positionH>
                <wp:positionV relativeFrom="paragraph">
                  <wp:posOffset>127000</wp:posOffset>
                </wp:positionV>
                <wp:extent cx="63500" cy="63500"/>
                <wp:effectExtent l="6350" t="12700" r="6350" b="9525"/>
                <wp:wrapNone/>
                <wp:docPr id="5" name="KGD_Gobal1" descr="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"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0" cy="63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EC1B6" id="KGD_Gobal1" o:spid="_x0000_s1026" alt="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" style="position:absolute;margin-left:-10pt;margin-top:10pt;width:5pt;height:5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"/>
            </w:pict>
          </mc:Fallback>
        </mc:AlternateContent>
      </w:r>
      <w:r w:rsidR="00CE1DF1" w:rsidRPr="00F4429B">
        <w:rPr>
          <w:rFonts w:asciiTheme="minorEastAsia" w:hAnsiTheme="minorEastAsia"/>
          <w:noProof/>
        </w:rPr>
        <w:drawing>
          <wp:anchor distT="0" distB="0" distL="114300" distR="114300" simplePos="0" relativeHeight="251659264" behindDoc="0" locked="0" layoutInCell="1" allowOverlap="1" wp14:anchorId="3E62EE18" wp14:editId="7454D90B">
            <wp:simplePos x="0" y="0"/>
            <wp:positionH relativeFrom="column">
              <wp:posOffset>733425</wp:posOffset>
            </wp:positionH>
            <wp:positionV relativeFrom="paragraph">
              <wp:posOffset>285750</wp:posOffset>
            </wp:positionV>
            <wp:extent cx="1876425" cy="495300"/>
            <wp:effectExtent l="19050" t="0" r="9525" b="0"/>
            <wp:wrapNone/>
            <wp:docPr id="4" name="Picture 1" descr="核安全设备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核安全设备te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6425" cy="495300"/>
                    </a:xfrm>
                    <a:prstGeom prst="rect">
                      <a:avLst/>
                    </a:prstGeom>
                    <a:noFill/>
                    <a:ln>
                      <a:noFill/>
                    </a:ln>
                  </pic:spPr>
                </pic:pic>
              </a:graphicData>
            </a:graphic>
          </wp:anchor>
        </w:drawing>
      </w:r>
      <w:bookmarkStart w:id="2" w:name="_MON_1574575772"/>
      <w:bookmarkEnd w:id="2"/>
      <w:r w:rsidR="006573BF" w:rsidRPr="00C52DFA">
        <w:rPr>
          <w:rFonts w:ascii="宋体" w:eastAsia="宋体" w:hAnsi="宋体"/>
        </w:rPr>
        <w:object w:dxaOrig="10108" w:dyaOrig="14244" w14:anchorId="76178263">
          <v:shape id="_x0000_i1026" type="#_x0000_t75" style="width:552.95pt;height:776.45pt" o:ole="">
            <v:imagedata r:id="rId9" o:title=""/>
          </v:shape>
          <o:OLEObject Type="Embed" ProgID="Excel.Sheet.12" ShapeID="_x0000_i1026" DrawAspect="Content" ObjectID="_1840454308" r:id="rId10"/>
        </w:object>
      </w:r>
      <w:r w:rsidR="00FA35F2" w:rsidRPr="00F4429B">
        <w:rPr>
          <w:rFonts w:asciiTheme="minorEastAsia" w:hAnsiTheme="minorEastAsia"/>
          <w:noProof/>
        </w:rPr>
        <w:drawing>
          <wp:anchor distT="0" distB="0" distL="114300" distR="114300" simplePos="0" relativeHeight="251657216" behindDoc="0" locked="0" layoutInCell="1" allowOverlap="1" wp14:anchorId="7EF218DB" wp14:editId="28B0845E">
            <wp:simplePos x="0" y="0"/>
            <wp:positionH relativeFrom="column">
              <wp:posOffset>5102841</wp:posOffset>
            </wp:positionH>
            <wp:positionV relativeFrom="paragraph">
              <wp:posOffset>8372902</wp:posOffset>
            </wp:positionV>
            <wp:extent cx="1796102" cy="1009934"/>
            <wp:effectExtent l="19050" t="0" r="0" b="0"/>
            <wp:wrapNone/>
            <wp:docPr id="2" name="图片 3" descr="K:\质保盖章\QA核查tes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质保盖章\QA核查test.G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6102" cy="1009934"/>
                    </a:xfrm>
                    <a:prstGeom prst="rect">
                      <a:avLst/>
                    </a:prstGeom>
                    <a:noFill/>
                    <a:ln>
                      <a:noFill/>
                    </a:ln>
                  </pic:spPr>
                </pic:pic>
              </a:graphicData>
            </a:graphic>
          </wp:anchor>
        </w:drawing>
      </w:r>
      <w:bookmarkStart w:id="3" w:name="_MON_1759042404"/>
      <w:bookmarkEnd w:id="3"/>
      <w:bookmarkStart w:id="4" w:name="_MON_1438005658"/>
      <w:bookmarkEnd w:id="4"/>
      <w:r w:rsidR="006573BF" w:rsidRPr="00F4429B">
        <w:rPr>
          <w:rFonts w:asciiTheme="minorEastAsia" w:hAnsiTheme="minorEastAsia"/>
        </w:rPr>
        <w:object w:dxaOrig="10644" w:dyaOrig="13445" w14:anchorId="16D2D8E7">
          <v:shape id="_x0000_i1027" type="#_x0000_t75" style="width:571.4pt;height:728.05pt" o:ole="">
            <v:imagedata r:id="rId12" o:title=""/>
          </v:shape>
          <o:OLEObject Type="Embed" ProgID="Excel.Sheet.12" ShapeID="_x0000_i1027" DrawAspect="Content" ObjectID="_1840454309" r:id="rId13"/>
        </w:object>
      </w:r>
    </w:p>
    <w:p w14:paraId="7F12CB31" w14:textId="77777777" w:rsidR="000E56A2" w:rsidRPr="00F4429B" w:rsidRDefault="000E56A2" w:rsidP="000E56A2">
      <w:pPr>
        <w:jc w:val="center"/>
        <w:rPr>
          <w:rFonts w:asciiTheme="minorEastAsia" w:hAnsiTheme="minorEastAsia" w:hint="eastAsia"/>
          <w:szCs w:val="24"/>
        </w:rPr>
      </w:pPr>
      <w:r w:rsidRPr="00F4429B">
        <w:rPr>
          <w:rFonts w:asciiTheme="minorEastAsia" w:hAnsiTheme="minorEastAsia"/>
          <w:szCs w:val="24"/>
        </w:rPr>
        <w:lastRenderedPageBreak/>
        <w:t>文件修改记录</w:t>
      </w:r>
    </w:p>
    <w:p w14:paraId="0F0A23F8" w14:textId="77777777" w:rsidR="000E56A2" w:rsidRPr="00F4429B" w:rsidRDefault="000E56A2" w:rsidP="000E56A2">
      <w:pPr>
        <w:jc w:val="center"/>
        <w:rPr>
          <w:rFonts w:asciiTheme="minorEastAsia" w:hAnsiTheme="minorEastAsia" w:hint="eastAsia"/>
        </w:rPr>
      </w:pPr>
      <w:r w:rsidRPr="00F4429B">
        <w:rPr>
          <w:rFonts w:asciiTheme="minorEastAsia" w:hAnsiTheme="minorEastAsia"/>
        </w:rPr>
        <w:t>MODIFICATION RECORD</w:t>
      </w:r>
    </w:p>
    <w:tbl>
      <w:tblPr>
        <w:tblW w:w="0" w:type="auto"/>
        <w:tblInd w:w="-1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831"/>
        <w:gridCol w:w="1375"/>
        <w:gridCol w:w="1514"/>
        <w:gridCol w:w="868"/>
        <w:gridCol w:w="4791"/>
      </w:tblGrid>
      <w:tr w:rsidR="000E56A2" w:rsidRPr="00F4429B" w14:paraId="70A53D40" w14:textId="77777777" w:rsidTr="002F4C36">
        <w:trPr>
          <w:trHeight w:val="1148"/>
        </w:trPr>
        <w:tc>
          <w:tcPr>
            <w:tcW w:w="831" w:type="dxa"/>
            <w:tcBorders>
              <w:top w:val="single" w:sz="6" w:space="0" w:color="auto"/>
              <w:left w:val="single" w:sz="6" w:space="0" w:color="auto"/>
              <w:bottom w:val="single" w:sz="6" w:space="0" w:color="auto"/>
              <w:right w:val="single" w:sz="6" w:space="0" w:color="auto"/>
            </w:tcBorders>
          </w:tcPr>
          <w:p w14:paraId="13129CAA" w14:textId="77777777" w:rsidR="000E56A2" w:rsidRPr="001318CE" w:rsidRDefault="000E56A2" w:rsidP="001318CE">
            <w:pPr>
              <w:snapToGrid w:val="0"/>
              <w:spacing w:before="120" w:after="120"/>
              <w:jc w:val="center"/>
              <w:rPr>
                <w:rFonts w:ascii="Times New Roman" w:hAnsi="Times New Roman" w:cs="Times New Roman"/>
                <w:szCs w:val="24"/>
              </w:rPr>
            </w:pPr>
            <w:r w:rsidRPr="001318CE">
              <w:rPr>
                <w:rFonts w:ascii="Times New Roman" w:hAnsi="Times New Roman" w:cs="Times New Roman"/>
                <w:szCs w:val="24"/>
              </w:rPr>
              <w:t>版本</w:t>
            </w:r>
          </w:p>
          <w:p w14:paraId="4C10E8BE" w14:textId="77777777" w:rsidR="000E56A2" w:rsidRPr="001318CE" w:rsidRDefault="000E56A2" w:rsidP="001318CE">
            <w:pPr>
              <w:snapToGrid w:val="0"/>
              <w:spacing w:before="120" w:after="120"/>
              <w:jc w:val="center"/>
              <w:rPr>
                <w:rFonts w:ascii="Times New Roman" w:hAnsi="Times New Roman" w:cs="Times New Roman"/>
                <w:szCs w:val="24"/>
              </w:rPr>
            </w:pPr>
            <w:r w:rsidRPr="001318CE">
              <w:rPr>
                <w:rFonts w:ascii="Times New Roman" w:hAnsi="Times New Roman" w:cs="Times New Roman"/>
              </w:rPr>
              <w:t>REV.</w:t>
            </w:r>
          </w:p>
        </w:tc>
        <w:tc>
          <w:tcPr>
            <w:tcW w:w="1375" w:type="dxa"/>
            <w:tcBorders>
              <w:top w:val="single" w:sz="6" w:space="0" w:color="auto"/>
              <w:left w:val="single" w:sz="6" w:space="0" w:color="auto"/>
              <w:bottom w:val="single" w:sz="6" w:space="0" w:color="auto"/>
              <w:right w:val="single" w:sz="6" w:space="0" w:color="auto"/>
            </w:tcBorders>
          </w:tcPr>
          <w:p w14:paraId="3FBDA9B3" w14:textId="77777777" w:rsidR="000E56A2" w:rsidRPr="001318CE" w:rsidRDefault="000E56A2" w:rsidP="001318CE">
            <w:pPr>
              <w:snapToGrid w:val="0"/>
              <w:spacing w:before="120" w:after="120"/>
              <w:jc w:val="center"/>
              <w:rPr>
                <w:rFonts w:ascii="Times New Roman" w:hAnsi="Times New Roman" w:cs="Times New Roman"/>
                <w:szCs w:val="24"/>
              </w:rPr>
            </w:pPr>
            <w:r w:rsidRPr="001318CE">
              <w:rPr>
                <w:rFonts w:ascii="Times New Roman" w:hAnsi="Times New Roman" w:cs="Times New Roman"/>
                <w:szCs w:val="24"/>
              </w:rPr>
              <w:t>日期</w:t>
            </w:r>
          </w:p>
          <w:p w14:paraId="6A240859" w14:textId="77777777" w:rsidR="000E56A2" w:rsidRPr="001318CE" w:rsidRDefault="000E56A2" w:rsidP="001318CE">
            <w:pPr>
              <w:snapToGrid w:val="0"/>
              <w:spacing w:before="120" w:after="120"/>
              <w:jc w:val="center"/>
              <w:rPr>
                <w:rFonts w:ascii="Times New Roman" w:hAnsi="Times New Roman" w:cs="Times New Roman"/>
                <w:szCs w:val="24"/>
              </w:rPr>
            </w:pPr>
            <w:r w:rsidRPr="001318CE">
              <w:rPr>
                <w:rFonts w:ascii="Times New Roman" w:hAnsi="Times New Roman" w:cs="Times New Roman"/>
              </w:rPr>
              <w:t>DATE</w:t>
            </w:r>
          </w:p>
        </w:tc>
        <w:tc>
          <w:tcPr>
            <w:tcW w:w="1514" w:type="dxa"/>
            <w:tcBorders>
              <w:top w:val="single" w:sz="6" w:space="0" w:color="auto"/>
              <w:left w:val="single" w:sz="6" w:space="0" w:color="auto"/>
              <w:bottom w:val="single" w:sz="6" w:space="0" w:color="auto"/>
              <w:right w:val="single" w:sz="6" w:space="0" w:color="auto"/>
            </w:tcBorders>
          </w:tcPr>
          <w:p w14:paraId="036133C0" w14:textId="77777777" w:rsidR="000E56A2" w:rsidRPr="001318CE" w:rsidRDefault="000E56A2" w:rsidP="001318CE">
            <w:pPr>
              <w:snapToGrid w:val="0"/>
              <w:spacing w:before="120" w:after="120"/>
              <w:jc w:val="center"/>
              <w:rPr>
                <w:rFonts w:ascii="Times New Roman" w:hAnsi="Times New Roman" w:cs="Times New Roman"/>
                <w:szCs w:val="24"/>
              </w:rPr>
            </w:pPr>
            <w:r w:rsidRPr="001318CE">
              <w:rPr>
                <w:rFonts w:ascii="Times New Roman" w:hAnsi="Times New Roman" w:cs="Times New Roman"/>
                <w:szCs w:val="24"/>
              </w:rPr>
              <w:t>章节</w:t>
            </w:r>
          </w:p>
          <w:p w14:paraId="430AF210" w14:textId="77777777" w:rsidR="000E56A2" w:rsidRPr="001318CE" w:rsidRDefault="000E56A2" w:rsidP="001318CE">
            <w:pPr>
              <w:snapToGrid w:val="0"/>
              <w:spacing w:before="120" w:after="120"/>
              <w:jc w:val="center"/>
              <w:rPr>
                <w:rFonts w:ascii="Times New Roman" w:hAnsi="Times New Roman" w:cs="Times New Roman"/>
                <w:szCs w:val="24"/>
              </w:rPr>
            </w:pPr>
            <w:r w:rsidRPr="001318CE">
              <w:rPr>
                <w:rFonts w:ascii="Times New Roman" w:hAnsi="Times New Roman" w:cs="Times New Roman"/>
              </w:rPr>
              <w:t>CHAPTER</w:t>
            </w:r>
          </w:p>
        </w:tc>
        <w:tc>
          <w:tcPr>
            <w:tcW w:w="868" w:type="dxa"/>
            <w:tcBorders>
              <w:top w:val="single" w:sz="6" w:space="0" w:color="auto"/>
              <w:left w:val="single" w:sz="6" w:space="0" w:color="auto"/>
              <w:bottom w:val="single" w:sz="6" w:space="0" w:color="auto"/>
              <w:right w:val="single" w:sz="6" w:space="0" w:color="auto"/>
            </w:tcBorders>
          </w:tcPr>
          <w:p w14:paraId="15F53B30" w14:textId="77777777" w:rsidR="000E56A2" w:rsidRPr="001318CE" w:rsidRDefault="000E56A2" w:rsidP="001318CE">
            <w:pPr>
              <w:snapToGrid w:val="0"/>
              <w:spacing w:before="120" w:after="120"/>
              <w:jc w:val="center"/>
              <w:rPr>
                <w:rFonts w:ascii="Times New Roman" w:hAnsi="Times New Roman" w:cs="Times New Roman"/>
                <w:szCs w:val="24"/>
              </w:rPr>
            </w:pPr>
            <w:r w:rsidRPr="001318CE">
              <w:rPr>
                <w:rFonts w:ascii="Times New Roman" w:hAnsi="Times New Roman" w:cs="Times New Roman"/>
                <w:szCs w:val="24"/>
              </w:rPr>
              <w:t>页码</w:t>
            </w:r>
          </w:p>
          <w:p w14:paraId="7BEC5F13" w14:textId="77777777" w:rsidR="000E56A2" w:rsidRPr="001318CE" w:rsidRDefault="000E56A2" w:rsidP="001318CE">
            <w:pPr>
              <w:snapToGrid w:val="0"/>
              <w:spacing w:before="120" w:after="120"/>
              <w:jc w:val="center"/>
              <w:rPr>
                <w:rFonts w:ascii="Times New Roman" w:hAnsi="Times New Roman" w:cs="Times New Roman"/>
                <w:szCs w:val="24"/>
              </w:rPr>
            </w:pPr>
            <w:r w:rsidRPr="001318CE">
              <w:rPr>
                <w:rFonts w:ascii="Times New Roman" w:hAnsi="Times New Roman" w:cs="Times New Roman"/>
              </w:rPr>
              <w:t>PAGE</w:t>
            </w:r>
          </w:p>
        </w:tc>
        <w:tc>
          <w:tcPr>
            <w:tcW w:w="4791" w:type="dxa"/>
            <w:tcBorders>
              <w:top w:val="single" w:sz="6" w:space="0" w:color="auto"/>
              <w:left w:val="single" w:sz="6" w:space="0" w:color="auto"/>
              <w:bottom w:val="single" w:sz="6" w:space="0" w:color="auto"/>
              <w:right w:val="single" w:sz="6" w:space="0" w:color="auto"/>
            </w:tcBorders>
          </w:tcPr>
          <w:p w14:paraId="36085669" w14:textId="77777777" w:rsidR="000E56A2" w:rsidRPr="001318CE" w:rsidRDefault="000E56A2" w:rsidP="001318CE">
            <w:pPr>
              <w:snapToGrid w:val="0"/>
              <w:spacing w:before="120" w:after="120"/>
              <w:jc w:val="center"/>
              <w:rPr>
                <w:rFonts w:ascii="Times New Roman" w:hAnsi="Times New Roman" w:cs="Times New Roman"/>
                <w:szCs w:val="24"/>
              </w:rPr>
            </w:pPr>
            <w:r w:rsidRPr="001318CE">
              <w:rPr>
                <w:rFonts w:ascii="Times New Roman" w:hAnsi="Times New Roman" w:cs="Times New Roman"/>
                <w:szCs w:val="24"/>
              </w:rPr>
              <w:t>修改范围及依据</w:t>
            </w:r>
          </w:p>
          <w:p w14:paraId="78E7D362" w14:textId="77777777" w:rsidR="000E56A2" w:rsidRPr="001318CE" w:rsidRDefault="000E56A2" w:rsidP="001318CE">
            <w:pPr>
              <w:snapToGrid w:val="0"/>
              <w:spacing w:before="120" w:after="120"/>
              <w:jc w:val="center"/>
              <w:rPr>
                <w:rFonts w:ascii="Times New Roman" w:hAnsi="Times New Roman" w:cs="Times New Roman"/>
                <w:szCs w:val="24"/>
              </w:rPr>
            </w:pPr>
            <w:r w:rsidRPr="001318CE">
              <w:rPr>
                <w:rFonts w:ascii="Times New Roman" w:hAnsi="Times New Roman" w:cs="Times New Roman"/>
              </w:rPr>
              <w:t>MODI FICATION</w:t>
            </w:r>
          </w:p>
        </w:tc>
      </w:tr>
      <w:tr w:rsidR="000E56A2" w:rsidRPr="00F4429B" w14:paraId="684F4ADF" w14:textId="77777777" w:rsidTr="002F4C36">
        <w:trPr>
          <w:trHeight w:val="11381"/>
        </w:trPr>
        <w:tc>
          <w:tcPr>
            <w:tcW w:w="831" w:type="dxa"/>
            <w:tcBorders>
              <w:top w:val="single" w:sz="6" w:space="0" w:color="auto"/>
              <w:left w:val="single" w:sz="6" w:space="0" w:color="auto"/>
              <w:bottom w:val="single" w:sz="6" w:space="0" w:color="auto"/>
              <w:right w:val="single" w:sz="6" w:space="0" w:color="auto"/>
            </w:tcBorders>
          </w:tcPr>
          <w:p w14:paraId="0E2BBAC3" w14:textId="77777777" w:rsidR="000E56A2" w:rsidRPr="001318CE" w:rsidRDefault="000E56A2" w:rsidP="001318CE">
            <w:pPr>
              <w:snapToGrid w:val="0"/>
              <w:spacing w:before="120" w:after="120"/>
              <w:jc w:val="center"/>
              <w:rPr>
                <w:rFonts w:ascii="Times New Roman" w:hAnsi="Times New Roman" w:cs="Times New Roman"/>
              </w:rPr>
            </w:pPr>
            <w:r w:rsidRPr="001318CE">
              <w:rPr>
                <w:rFonts w:ascii="Times New Roman" w:hAnsi="Times New Roman" w:cs="Times New Roman"/>
              </w:rPr>
              <w:t>A</w:t>
            </w:r>
          </w:p>
        </w:tc>
        <w:tc>
          <w:tcPr>
            <w:tcW w:w="1375" w:type="dxa"/>
            <w:tcBorders>
              <w:top w:val="single" w:sz="6" w:space="0" w:color="auto"/>
              <w:left w:val="single" w:sz="6" w:space="0" w:color="auto"/>
              <w:bottom w:val="single" w:sz="6" w:space="0" w:color="auto"/>
              <w:right w:val="single" w:sz="6" w:space="0" w:color="auto"/>
            </w:tcBorders>
          </w:tcPr>
          <w:p w14:paraId="3EA87DB7" w14:textId="77777777" w:rsidR="000E56A2" w:rsidRPr="001318CE" w:rsidRDefault="000E56A2" w:rsidP="001318CE">
            <w:pPr>
              <w:snapToGrid w:val="0"/>
              <w:spacing w:before="120" w:after="120"/>
              <w:jc w:val="center"/>
              <w:rPr>
                <w:rFonts w:ascii="Times New Roman" w:hAnsi="Times New Roman" w:cs="Times New Roman"/>
              </w:rPr>
            </w:pPr>
            <w:r w:rsidRPr="001318CE">
              <w:rPr>
                <w:rFonts w:ascii="Times New Roman" w:hAnsi="Times New Roman" w:cs="Times New Roman"/>
              </w:rPr>
              <w:t>202</w:t>
            </w:r>
            <w:r w:rsidR="006573BF" w:rsidRPr="001318CE">
              <w:rPr>
                <w:rFonts w:ascii="Times New Roman" w:hAnsi="Times New Roman" w:cs="Times New Roman"/>
              </w:rPr>
              <w:t>6.0</w:t>
            </w:r>
            <w:r w:rsidR="00756958" w:rsidRPr="001318CE">
              <w:rPr>
                <w:rFonts w:ascii="Times New Roman" w:hAnsi="Times New Roman" w:cs="Times New Roman"/>
              </w:rPr>
              <w:t>1</w:t>
            </w:r>
          </w:p>
        </w:tc>
        <w:tc>
          <w:tcPr>
            <w:tcW w:w="1514" w:type="dxa"/>
            <w:tcBorders>
              <w:top w:val="single" w:sz="6" w:space="0" w:color="auto"/>
              <w:left w:val="single" w:sz="6" w:space="0" w:color="auto"/>
              <w:bottom w:val="single" w:sz="6" w:space="0" w:color="auto"/>
              <w:right w:val="single" w:sz="6" w:space="0" w:color="auto"/>
            </w:tcBorders>
          </w:tcPr>
          <w:p w14:paraId="60EBBC21" w14:textId="77777777" w:rsidR="000E56A2" w:rsidRPr="001318CE" w:rsidRDefault="000E56A2" w:rsidP="001318CE">
            <w:pPr>
              <w:snapToGrid w:val="0"/>
              <w:spacing w:before="120" w:after="120"/>
              <w:jc w:val="center"/>
              <w:rPr>
                <w:rFonts w:ascii="Times New Roman" w:hAnsi="Times New Roman" w:cs="Times New Roman"/>
              </w:rPr>
            </w:pPr>
          </w:p>
        </w:tc>
        <w:tc>
          <w:tcPr>
            <w:tcW w:w="868" w:type="dxa"/>
            <w:tcBorders>
              <w:top w:val="single" w:sz="6" w:space="0" w:color="auto"/>
              <w:left w:val="single" w:sz="6" w:space="0" w:color="auto"/>
              <w:bottom w:val="single" w:sz="6" w:space="0" w:color="auto"/>
              <w:right w:val="single" w:sz="6" w:space="0" w:color="auto"/>
            </w:tcBorders>
          </w:tcPr>
          <w:p w14:paraId="4E9D3858" w14:textId="77777777" w:rsidR="000E56A2" w:rsidRPr="001318CE" w:rsidRDefault="000E56A2" w:rsidP="001318CE">
            <w:pPr>
              <w:snapToGrid w:val="0"/>
              <w:spacing w:before="120" w:after="120"/>
              <w:jc w:val="center"/>
              <w:rPr>
                <w:rFonts w:ascii="Times New Roman" w:hAnsi="Times New Roman" w:cs="Times New Roman"/>
              </w:rPr>
            </w:pPr>
          </w:p>
        </w:tc>
        <w:tc>
          <w:tcPr>
            <w:tcW w:w="4791" w:type="dxa"/>
            <w:tcBorders>
              <w:top w:val="single" w:sz="6" w:space="0" w:color="auto"/>
              <w:left w:val="single" w:sz="6" w:space="0" w:color="auto"/>
              <w:bottom w:val="single" w:sz="6" w:space="0" w:color="auto"/>
              <w:right w:val="single" w:sz="6" w:space="0" w:color="auto"/>
            </w:tcBorders>
          </w:tcPr>
          <w:p w14:paraId="00877990" w14:textId="77777777" w:rsidR="000E56A2" w:rsidRPr="001318CE" w:rsidRDefault="000E56A2" w:rsidP="001318CE">
            <w:pPr>
              <w:snapToGrid w:val="0"/>
              <w:spacing w:before="120"/>
              <w:ind w:leftChars="29" w:left="70"/>
              <w:jc w:val="center"/>
              <w:rPr>
                <w:rFonts w:ascii="Times New Roman" w:hAnsi="Times New Roman" w:cs="Times New Roman"/>
              </w:rPr>
            </w:pPr>
            <w:r w:rsidRPr="001318CE">
              <w:rPr>
                <w:rFonts w:ascii="Times New Roman" w:hAnsi="Times New Roman" w:cs="Times New Roman"/>
              </w:rPr>
              <w:t>初版（</w:t>
            </w:r>
            <w:r w:rsidRPr="001318CE">
              <w:rPr>
                <w:rFonts w:ascii="Times New Roman" w:hAnsi="Times New Roman" w:cs="Times New Roman"/>
              </w:rPr>
              <w:t>First issue</w:t>
            </w:r>
            <w:r w:rsidRPr="001318CE">
              <w:rPr>
                <w:rFonts w:ascii="Times New Roman" w:hAnsi="Times New Roman" w:cs="Times New Roman"/>
              </w:rPr>
              <w:t>）</w:t>
            </w:r>
          </w:p>
        </w:tc>
      </w:tr>
    </w:tbl>
    <w:p w14:paraId="44F84ABE" w14:textId="77777777" w:rsidR="00D50158" w:rsidRPr="00F4429B" w:rsidRDefault="00D50158" w:rsidP="00D55538">
      <w:pPr>
        <w:jc w:val="center"/>
        <w:rPr>
          <w:rFonts w:asciiTheme="minorEastAsia" w:hAnsiTheme="minorEastAsia" w:cs="Times New Roman" w:hint="eastAsia"/>
          <w:szCs w:val="24"/>
        </w:rPr>
      </w:pPr>
    </w:p>
    <w:bookmarkEnd w:id="0"/>
    <w:bookmarkEnd w:id="1"/>
    <w:p w14:paraId="04583863" w14:textId="77777777" w:rsidR="00393356" w:rsidRPr="00F4429B" w:rsidRDefault="00393356" w:rsidP="00393356">
      <w:pPr>
        <w:rPr>
          <w:rFonts w:asciiTheme="minorEastAsia" w:hAnsiTheme="minorEastAsia" w:hint="eastAsia"/>
        </w:rPr>
      </w:pPr>
    </w:p>
    <w:p w14:paraId="4DF6FDE4" w14:textId="6B397184" w:rsidR="00102DF0" w:rsidRPr="00DE4C80" w:rsidRDefault="00DE4C80" w:rsidP="00DE4C80">
      <w:pPr>
        <w:keepNext/>
        <w:keepLines/>
        <w:spacing w:line="360" w:lineRule="auto"/>
        <w:jc w:val="center"/>
        <w:rPr>
          <w:rFonts w:asciiTheme="minorEastAsia" w:hAnsiTheme="minorEastAsia" w:cs="Times New Roman" w:hint="eastAsia"/>
          <w:b/>
          <w:bCs/>
          <w:kern w:val="44"/>
          <w:sz w:val="28"/>
          <w:szCs w:val="40"/>
        </w:rPr>
      </w:pPr>
      <w:bookmarkStart w:id="5" w:name="_Toc298939780"/>
      <w:bookmarkStart w:id="6" w:name="_Toc298940620"/>
      <w:bookmarkStart w:id="7" w:name="_Toc298940773"/>
      <w:bookmarkStart w:id="8" w:name="_Toc298940851"/>
      <w:bookmarkStart w:id="9" w:name="_Toc310432771"/>
      <w:bookmarkStart w:id="10" w:name="_Toc340419479"/>
      <w:r w:rsidRPr="00DE4C80">
        <w:rPr>
          <w:rFonts w:asciiTheme="minorEastAsia" w:hAnsiTheme="minorEastAsia" w:cs="Times New Roman" w:hint="eastAsia"/>
          <w:b/>
          <w:bCs/>
          <w:kern w:val="44"/>
          <w:sz w:val="28"/>
          <w:szCs w:val="40"/>
        </w:rPr>
        <w:lastRenderedPageBreak/>
        <w:t>目录</w:t>
      </w:r>
    </w:p>
    <w:p w14:paraId="7D556627" w14:textId="39E7AD83" w:rsidR="00DE4C80" w:rsidRDefault="00DE4C80">
      <w:pPr>
        <w:pStyle w:val="TOC1"/>
        <w:tabs>
          <w:tab w:val="right" w:leader="dot" w:pos="9287"/>
        </w:tabs>
        <w:rPr>
          <w:rFonts w:asciiTheme="minorHAnsi" w:hAnsiTheme="minorHAnsi" w:cstheme="minorBidi"/>
          <w:bCs w:val="0"/>
          <w:caps w:val="0"/>
          <w:noProof/>
          <w:sz w:val="22"/>
          <w:szCs w:val="24"/>
          <w14:ligatures w14:val="standardContextual"/>
        </w:rPr>
      </w:pPr>
      <w:r>
        <w:rPr>
          <w:rFonts w:asciiTheme="minorEastAsia" w:hAnsiTheme="minorEastAsia" w:cs="Times New Roman" w:hint="eastAsia"/>
          <w:b/>
          <w:bCs w:val="0"/>
          <w:kern w:val="44"/>
          <w:sz w:val="32"/>
          <w:szCs w:val="44"/>
        </w:rPr>
        <w:fldChar w:fldCharType="begin"/>
      </w:r>
      <w:r>
        <w:rPr>
          <w:rFonts w:asciiTheme="minorEastAsia" w:hAnsiTheme="minorEastAsia" w:cs="Times New Roman" w:hint="eastAsia"/>
          <w:b/>
          <w:bCs w:val="0"/>
          <w:kern w:val="44"/>
          <w:sz w:val="32"/>
          <w:szCs w:val="44"/>
        </w:rPr>
        <w:instrText xml:space="preserve"> TOC \o "1-3" \h \z \u </w:instrText>
      </w:r>
      <w:r>
        <w:rPr>
          <w:rFonts w:asciiTheme="minorEastAsia" w:hAnsiTheme="minorEastAsia" w:cs="Times New Roman" w:hint="eastAsia"/>
          <w:b/>
          <w:bCs w:val="0"/>
          <w:kern w:val="44"/>
          <w:sz w:val="32"/>
          <w:szCs w:val="44"/>
        </w:rPr>
        <w:fldChar w:fldCharType="separate"/>
      </w:r>
      <w:hyperlink w:anchor="_Toc229840474" w:history="1">
        <w:r w:rsidRPr="0036598A">
          <w:rPr>
            <w:rStyle w:val="afb"/>
            <w:rFonts w:hint="eastAsia"/>
            <w:noProof/>
          </w:rPr>
          <w:t xml:space="preserve">1 </w:t>
        </w:r>
        <w:r w:rsidRPr="0036598A">
          <w:rPr>
            <w:rStyle w:val="af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_Toc229840474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03CEFD0" w14:textId="51BF0FA3" w:rsidR="00DE4C80" w:rsidRDefault="00000000">
      <w:pPr>
        <w:pStyle w:val="TOC1"/>
        <w:tabs>
          <w:tab w:val="right" w:leader="dot" w:pos="9287"/>
        </w:tabs>
        <w:rPr>
          <w:rFonts w:asciiTheme="minorHAnsi" w:hAnsiTheme="minorHAnsi" w:cstheme="minorBidi"/>
          <w:bCs w:val="0"/>
          <w:caps w:val="0"/>
          <w:noProof/>
          <w:sz w:val="22"/>
          <w:szCs w:val="24"/>
          <w14:ligatures w14:val="standardContextual"/>
        </w:rPr>
      </w:pPr>
      <w:hyperlink w:anchor="_Toc229840475" w:history="1">
        <w:r w:rsidR="00DE4C80" w:rsidRPr="0036598A">
          <w:rPr>
            <w:rStyle w:val="afb"/>
            <w:rFonts w:hint="eastAsia"/>
            <w:noProof/>
          </w:rPr>
          <w:t xml:space="preserve">2 </w:t>
        </w:r>
        <w:r w:rsidR="00DE4C80" w:rsidRPr="0036598A">
          <w:rPr>
            <w:rStyle w:val="afb"/>
            <w:rFonts w:hint="eastAsia"/>
            <w:noProof/>
          </w:rPr>
          <w:t>结构说明</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_Toc229840475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6</w:t>
        </w:r>
        <w:r w:rsidR="00DE4C80">
          <w:rPr>
            <w:rFonts w:hint="eastAsia"/>
            <w:noProof/>
            <w:webHidden/>
          </w:rPr>
          <w:fldChar w:fldCharType="end"/>
        </w:r>
      </w:hyperlink>
    </w:p>
    <w:p w14:paraId="4CC8CBF7" w14:textId="4DFA3ED9" w:rsidR="00DE4C80" w:rsidRDefault="00000000">
      <w:pPr>
        <w:pStyle w:val="TOC2"/>
        <w:tabs>
          <w:tab w:val="right" w:leader="dot" w:pos="9287"/>
        </w:tabs>
        <w:rPr>
          <w:rFonts w:asciiTheme="minorHAnsi" w:hAnsiTheme="minorHAnsi" w:cstheme="minorBidi"/>
          <w:smallCaps w:val="0"/>
          <w:noProof/>
          <w:sz w:val="22"/>
          <w:szCs w:val="24"/>
          <w14:ligatures w14:val="standardContextual"/>
        </w:rPr>
      </w:pPr>
      <w:hyperlink w:anchor="_Toc229840476" w:history="1">
        <w:r w:rsidR="00DE4C80" w:rsidRPr="0036598A">
          <w:rPr>
            <w:rStyle w:val="afb"/>
            <w:rFonts w:eastAsia="宋体" w:hint="eastAsia"/>
            <w:noProof/>
          </w:rPr>
          <w:t>2.1</w:t>
        </w:r>
        <w:r w:rsidR="00DE4C80" w:rsidRPr="0036598A">
          <w:rPr>
            <w:rStyle w:val="afb"/>
            <w:rFonts w:hint="eastAsia"/>
            <w:noProof/>
          </w:rPr>
          <w:t xml:space="preserve"> </w:t>
        </w:r>
        <w:r w:rsidR="00DE4C80" w:rsidRPr="0036598A">
          <w:rPr>
            <w:rStyle w:val="afb"/>
            <w:rFonts w:hint="eastAsia"/>
            <w:noProof/>
          </w:rPr>
          <w:t>材料参数</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_Toc229840476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6</w:t>
        </w:r>
        <w:r w:rsidR="00DE4C80">
          <w:rPr>
            <w:rFonts w:hint="eastAsia"/>
            <w:noProof/>
            <w:webHidden/>
          </w:rPr>
          <w:fldChar w:fldCharType="end"/>
        </w:r>
      </w:hyperlink>
    </w:p>
    <w:p w14:paraId="4E458E8F" w14:textId="2FD121CF" w:rsidR="00DE4C80" w:rsidRDefault="00000000">
      <w:pPr>
        <w:pStyle w:val="TOC2"/>
        <w:tabs>
          <w:tab w:val="right" w:leader="dot" w:pos="9287"/>
        </w:tabs>
        <w:rPr>
          <w:rFonts w:asciiTheme="minorHAnsi" w:hAnsiTheme="minorHAnsi" w:cstheme="minorBidi"/>
          <w:smallCaps w:val="0"/>
          <w:noProof/>
          <w:sz w:val="22"/>
          <w:szCs w:val="24"/>
          <w14:ligatures w14:val="standardContextual"/>
        </w:rPr>
      </w:pPr>
      <w:hyperlink w:anchor="_Toc229840477" w:history="1">
        <w:r w:rsidR="00DE4C80" w:rsidRPr="0036598A">
          <w:rPr>
            <w:rStyle w:val="afb"/>
            <w:rFonts w:eastAsia="宋体" w:hint="eastAsia"/>
            <w:noProof/>
          </w:rPr>
          <w:t>2.2</w:t>
        </w:r>
        <w:r w:rsidR="00DE4C80" w:rsidRPr="0036598A">
          <w:rPr>
            <w:rStyle w:val="afb"/>
            <w:rFonts w:hint="eastAsia"/>
            <w:noProof/>
          </w:rPr>
          <w:t xml:space="preserve"> </w:t>
        </w:r>
        <w:r w:rsidR="00DE4C80" w:rsidRPr="0036598A">
          <w:rPr>
            <w:rStyle w:val="afb"/>
            <w:rFonts w:hint="eastAsia"/>
            <w:noProof/>
          </w:rPr>
          <w:t>结构设计参数</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_Toc229840477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6</w:t>
        </w:r>
        <w:r w:rsidR="00DE4C80">
          <w:rPr>
            <w:rFonts w:hint="eastAsia"/>
            <w:noProof/>
            <w:webHidden/>
          </w:rPr>
          <w:fldChar w:fldCharType="end"/>
        </w:r>
      </w:hyperlink>
    </w:p>
    <w:p w14:paraId="5D7AD6E5" w14:textId="2D82ECF1" w:rsidR="00DE4C80" w:rsidRDefault="00000000">
      <w:pPr>
        <w:pStyle w:val="TOC1"/>
        <w:tabs>
          <w:tab w:val="right" w:leader="dot" w:pos="9287"/>
        </w:tabs>
        <w:rPr>
          <w:rFonts w:asciiTheme="minorHAnsi" w:hAnsiTheme="minorHAnsi" w:cstheme="minorBidi"/>
          <w:bCs w:val="0"/>
          <w:caps w:val="0"/>
          <w:noProof/>
          <w:sz w:val="22"/>
          <w:szCs w:val="24"/>
          <w14:ligatures w14:val="standardContextual"/>
        </w:rPr>
      </w:pPr>
      <w:hyperlink w:anchor="_Toc229840478" w:history="1">
        <w:r w:rsidR="00DE4C80" w:rsidRPr="0036598A">
          <w:rPr>
            <w:rStyle w:val="afb"/>
            <w:rFonts w:hint="eastAsia"/>
            <w:noProof/>
          </w:rPr>
          <w:t xml:space="preserve">3 </w:t>
        </w:r>
        <w:r w:rsidR="00DE4C80" w:rsidRPr="0036598A">
          <w:rPr>
            <w:rStyle w:val="afb"/>
            <w:rFonts w:hint="eastAsia"/>
            <w:noProof/>
          </w:rPr>
          <w:t>工况</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_Toc229840478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7</w:t>
        </w:r>
        <w:r w:rsidR="00DE4C80">
          <w:rPr>
            <w:rFonts w:hint="eastAsia"/>
            <w:noProof/>
            <w:webHidden/>
          </w:rPr>
          <w:fldChar w:fldCharType="end"/>
        </w:r>
      </w:hyperlink>
    </w:p>
    <w:p w14:paraId="4C92EBF4" w14:textId="56DF086D" w:rsidR="00DE4C80" w:rsidRDefault="00000000">
      <w:pPr>
        <w:pStyle w:val="TOC2"/>
        <w:tabs>
          <w:tab w:val="right" w:leader="dot" w:pos="9287"/>
        </w:tabs>
        <w:rPr>
          <w:rFonts w:asciiTheme="minorHAnsi" w:hAnsiTheme="minorHAnsi" w:cstheme="minorBidi"/>
          <w:smallCaps w:val="0"/>
          <w:noProof/>
          <w:sz w:val="22"/>
          <w:szCs w:val="24"/>
          <w14:ligatures w14:val="standardContextual"/>
        </w:rPr>
      </w:pPr>
      <w:hyperlink w:anchor="_Toc229840479" w:history="1">
        <w:r w:rsidR="00DE4C80" w:rsidRPr="0036598A">
          <w:rPr>
            <w:rStyle w:val="afb"/>
            <w:rFonts w:eastAsia="宋体" w:hint="eastAsia"/>
            <w:noProof/>
          </w:rPr>
          <w:t>3.1</w:t>
        </w:r>
        <w:r w:rsidR="00DE4C80" w:rsidRPr="0036598A">
          <w:rPr>
            <w:rStyle w:val="afb"/>
            <w:rFonts w:hint="eastAsia"/>
            <w:noProof/>
          </w:rPr>
          <w:t xml:space="preserve"> </w:t>
        </w:r>
        <w:r w:rsidR="00DE4C80" w:rsidRPr="0036598A">
          <w:rPr>
            <w:rStyle w:val="afb"/>
            <w:rFonts w:hint="eastAsia"/>
            <w:noProof/>
          </w:rPr>
          <w:t>载荷工况</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_Toc229840479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7</w:t>
        </w:r>
        <w:r w:rsidR="00DE4C80">
          <w:rPr>
            <w:rFonts w:hint="eastAsia"/>
            <w:noProof/>
            <w:webHidden/>
          </w:rPr>
          <w:fldChar w:fldCharType="end"/>
        </w:r>
      </w:hyperlink>
    </w:p>
    <w:p w14:paraId="3B72C489" w14:textId="19D4E500" w:rsidR="00DE4C80" w:rsidRDefault="00000000">
      <w:pPr>
        <w:pStyle w:val="TOC2"/>
        <w:tabs>
          <w:tab w:val="right" w:leader="dot" w:pos="9287"/>
        </w:tabs>
        <w:rPr>
          <w:rFonts w:asciiTheme="minorHAnsi" w:hAnsiTheme="minorHAnsi" w:cstheme="minorBidi"/>
          <w:smallCaps w:val="0"/>
          <w:noProof/>
          <w:sz w:val="22"/>
          <w:szCs w:val="24"/>
          <w14:ligatures w14:val="standardContextual"/>
        </w:rPr>
      </w:pPr>
      <w:hyperlink w:anchor="_Toc229840480" w:history="1">
        <w:r w:rsidR="00DE4C80" w:rsidRPr="0036598A">
          <w:rPr>
            <w:rStyle w:val="afb"/>
            <w:rFonts w:eastAsia="宋体" w:hint="eastAsia"/>
            <w:noProof/>
          </w:rPr>
          <w:t>3.2</w:t>
        </w:r>
        <w:r w:rsidR="00DE4C80" w:rsidRPr="0036598A">
          <w:rPr>
            <w:rStyle w:val="afb"/>
            <w:rFonts w:hint="eastAsia"/>
            <w:noProof/>
          </w:rPr>
          <w:t xml:space="preserve"> </w:t>
        </w:r>
        <w:r w:rsidR="00DE4C80" w:rsidRPr="0036598A">
          <w:rPr>
            <w:rStyle w:val="afb"/>
            <w:rFonts w:hint="eastAsia"/>
            <w:noProof/>
          </w:rPr>
          <w:t>工况组合</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_Toc229840480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8</w:t>
        </w:r>
        <w:r w:rsidR="00DE4C80">
          <w:rPr>
            <w:rFonts w:hint="eastAsia"/>
            <w:noProof/>
            <w:webHidden/>
          </w:rPr>
          <w:fldChar w:fldCharType="end"/>
        </w:r>
      </w:hyperlink>
    </w:p>
    <w:p w14:paraId="3CEA8DE4" w14:textId="2D10F38D" w:rsidR="00DE4C80" w:rsidRDefault="00000000">
      <w:pPr>
        <w:pStyle w:val="TOC1"/>
        <w:tabs>
          <w:tab w:val="right" w:leader="dot" w:pos="9287"/>
        </w:tabs>
        <w:rPr>
          <w:rFonts w:asciiTheme="minorHAnsi" w:hAnsiTheme="minorHAnsi" w:cstheme="minorBidi"/>
          <w:bCs w:val="0"/>
          <w:caps w:val="0"/>
          <w:noProof/>
          <w:sz w:val="22"/>
          <w:szCs w:val="24"/>
          <w14:ligatures w14:val="standardContextual"/>
        </w:rPr>
      </w:pPr>
      <w:hyperlink w:anchor="_Toc229840481" w:history="1">
        <w:r w:rsidR="00DE4C80" w:rsidRPr="0036598A">
          <w:rPr>
            <w:rStyle w:val="afb"/>
            <w:rFonts w:hint="eastAsia"/>
            <w:noProof/>
          </w:rPr>
          <w:t xml:space="preserve">4 </w:t>
        </w:r>
        <w:r w:rsidR="00DE4C80" w:rsidRPr="0036598A">
          <w:rPr>
            <w:rStyle w:val="afb"/>
            <w:rFonts w:hint="eastAsia"/>
            <w:noProof/>
          </w:rPr>
          <w:t>规范要求</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_Toc229840481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9</w:t>
        </w:r>
        <w:r w:rsidR="00DE4C80">
          <w:rPr>
            <w:rFonts w:hint="eastAsia"/>
            <w:noProof/>
            <w:webHidden/>
          </w:rPr>
          <w:fldChar w:fldCharType="end"/>
        </w:r>
      </w:hyperlink>
    </w:p>
    <w:p w14:paraId="0D5240AB" w14:textId="5A879AD8" w:rsidR="00DE4C80" w:rsidRDefault="00000000">
      <w:pPr>
        <w:pStyle w:val="TOC2"/>
        <w:tabs>
          <w:tab w:val="right" w:leader="dot" w:pos="9287"/>
        </w:tabs>
        <w:rPr>
          <w:rFonts w:asciiTheme="minorHAnsi" w:hAnsiTheme="minorHAnsi" w:cstheme="minorBidi"/>
          <w:smallCaps w:val="0"/>
          <w:noProof/>
          <w:sz w:val="22"/>
          <w:szCs w:val="24"/>
          <w14:ligatures w14:val="standardContextual"/>
        </w:rPr>
      </w:pPr>
      <w:hyperlink w:anchor="_Toc229840482" w:history="1">
        <w:r w:rsidR="00DE4C80" w:rsidRPr="0036598A">
          <w:rPr>
            <w:rStyle w:val="afb"/>
            <w:rFonts w:eastAsia="宋体" w:hint="eastAsia"/>
            <w:noProof/>
          </w:rPr>
          <w:t>4.1</w:t>
        </w:r>
        <w:r w:rsidR="00DE4C80" w:rsidRPr="0036598A">
          <w:rPr>
            <w:rStyle w:val="afb"/>
            <w:rFonts w:hint="eastAsia"/>
            <w:noProof/>
          </w:rPr>
          <w:t xml:space="preserve"> </w:t>
        </w:r>
        <w:r w:rsidR="00DE4C80" w:rsidRPr="0036598A">
          <w:rPr>
            <w:rStyle w:val="afb"/>
            <w:rFonts w:hint="eastAsia"/>
            <w:noProof/>
          </w:rPr>
          <w:t>支撑应力评定限制（梁单元）</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_Toc229840482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9</w:t>
        </w:r>
        <w:r w:rsidR="00DE4C80">
          <w:rPr>
            <w:rFonts w:hint="eastAsia"/>
            <w:noProof/>
            <w:webHidden/>
          </w:rPr>
          <w:fldChar w:fldCharType="end"/>
        </w:r>
      </w:hyperlink>
    </w:p>
    <w:p w14:paraId="2787959F" w14:textId="70EFD7E3" w:rsidR="00DE4C80" w:rsidRDefault="00000000">
      <w:pPr>
        <w:pStyle w:val="TOC3"/>
        <w:tabs>
          <w:tab w:val="right" w:leader="dot" w:pos="9287"/>
        </w:tabs>
        <w:rPr>
          <w:rFonts w:asciiTheme="minorHAnsi" w:hAnsiTheme="minorHAnsi" w:cstheme="minorBidi"/>
          <w:iCs w:val="0"/>
          <w:noProof/>
          <w:sz w:val="22"/>
          <w:szCs w:val="24"/>
          <w14:ligatures w14:val="standardContextual"/>
        </w:rPr>
      </w:pPr>
      <w:hyperlink w:anchor="_Toc229840483" w:history="1">
        <w:r w:rsidR="00DE4C80" w:rsidRPr="0036598A">
          <w:rPr>
            <w:rStyle w:val="afb"/>
            <w:rFonts w:hint="eastAsia"/>
            <w:noProof/>
          </w:rPr>
          <w:t xml:space="preserve">4.1.1 </w:t>
        </w:r>
        <w:r w:rsidR="00DE4C80" w:rsidRPr="0036598A">
          <w:rPr>
            <w:rStyle w:val="afb"/>
            <w:rFonts w:hint="eastAsia"/>
            <w:noProof/>
          </w:rPr>
          <w:t>拉伸应力评定限制</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_Toc229840483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9</w:t>
        </w:r>
        <w:r w:rsidR="00DE4C80">
          <w:rPr>
            <w:rFonts w:hint="eastAsia"/>
            <w:noProof/>
            <w:webHidden/>
          </w:rPr>
          <w:fldChar w:fldCharType="end"/>
        </w:r>
      </w:hyperlink>
    </w:p>
    <w:p w14:paraId="1783C2C4" w14:textId="249E63DE" w:rsidR="00DE4C80" w:rsidRDefault="00000000">
      <w:pPr>
        <w:pStyle w:val="TOC3"/>
        <w:tabs>
          <w:tab w:val="right" w:leader="dot" w:pos="9287"/>
        </w:tabs>
        <w:rPr>
          <w:rFonts w:asciiTheme="minorHAnsi" w:hAnsiTheme="minorHAnsi" w:cstheme="minorBidi"/>
          <w:iCs w:val="0"/>
          <w:noProof/>
          <w:sz w:val="22"/>
          <w:szCs w:val="24"/>
          <w14:ligatures w14:val="standardContextual"/>
        </w:rPr>
      </w:pPr>
      <w:hyperlink w:anchor="_Toc229840484" w:history="1">
        <w:r w:rsidR="00DE4C80" w:rsidRPr="0036598A">
          <w:rPr>
            <w:rStyle w:val="afb"/>
            <w:rFonts w:hint="eastAsia"/>
            <w:noProof/>
          </w:rPr>
          <w:t xml:space="preserve">4.1.2 </w:t>
        </w:r>
        <w:r w:rsidR="00DE4C80" w:rsidRPr="0036598A">
          <w:rPr>
            <w:rStyle w:val="afb"/>
            <w:rFonts w:hint="eastAsia"/>
            <w:noProof/>
          </w:rPr>
          <w:t>剪切应力评定限制</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_Toc229840484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9</w:t>
        </w:r>
        <w:r w:rsidR="00DE4C80">
          <w:rPr>
            <w:rFonts w:hint="eastAsia"/>
            <w:noProof/>
            <w:webHidden/>
          </w:rPr>
          <w:fldChar w:fldCharType="end"/>
        </w:r>
      </w:hyperlink>
    </w:p>
    <w:p w14:paraId="34D3900D" w14:textId="69B13E5B" w:rsidR="00DE4C80" w:rsidRDefault="00000000">
      <w:pPr>
        <w:pStyle w:val="TOC3"/>
        <w:tabs>
          <w:tab w:val="right" w:leader="dot" w:pos="9287"/>
        </w:tabs>
        <w:rPr>
          <w:rFonts w:asciiTheme="minorHAnsi" w:hAnsiTheme="minorHAnsi" w:cstheme="minorBidi"/>
          <w:iCs w:val="0"/>
          <w:noProof/>
          <w:sz w:val="22"/>
          <w:szCs w:val="24"/>
          <w14:ligatures w14:val="standardContextual"/>
        </w:rPr>
      </w:pPr>
      <w:hyperlink w:anchor="_Toc229840485" w:history="1">
        <w:r w:rsidR="00DE4C80" w:rsidRPr="0036598A">
          <w:rPr>
            <w:rStyle w:val="afb"/>
            <w:rFonts w:hint="eastAsia"/>
            <w:noProof/>
          </w:rPr>
          <w:t xml:space="preserve">4.1.3 </w:t>
        </w:r>
        <w:r w:rsidR="00DE4C80" w:rsidRPr="0036598A">
          <w:rPr>
            <w:rStyle w:val="afb"/>
            <w:rFonts w:hint="eastAsia"/>
            <w:noProof/>
          </w:rPr>
          <w:t>压缩应力评定限制</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_Toc229840485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9</w:t>
        </w:r>
        <w:r w:rsidR="00DE4C80">
          <w:rPr>
            <w:rFonts w:hint="eastAsia"/>
            <w:noProof/>
            <w:webHidden/>
          </w:rPr>
          <w:fldChar w:fldCharType="end"/>
        </w:r>
      </w:hyperlink>
    </w:p>
    <w:p w14:paraId="334A1B10" w14:textId="0D93C325" w:rsidR="00DE4C80" w:rsidRDefault="00000000">
      <w:pPr>
        <w:pStyle w:val="TOC3"/>
        <w:tabs>
          <w:tab w:val="right" w:leader="dot" w:pos="9287"/>
        </w:tabs>
        <w:rPr>
          <w:rFonts w:asciiTheme="minorHAnsi" w:hAnsiTheme="minorHAnsi" w:cstheme="minorBidi"/>
          <w:iCs w:val="0"/>
          <w:noProof/>
          <w:sz w:val="22"/>
          <w:szCs w:val="24"/>
          <w14:ligatures w14:val="standardContextual"/>
        </w:rPr>
      </w:pPr>
      <w:hyperlink w:anchor="_Toc229840486" w:history="1">
        <w:r w:rsidR="00DE4C80" w:rsidRPr="0036598A">
          <w:rPr>
            <w:rStyle w:val="afb"/>
            <w:rFonts w:hint="eastAsia"/>
            <w:noProof/>
          </w:rPr>
          <w:t xml:space="preserve">4.1.4 </w:t>
        </w:r>
        <w:r w:rsidR="00DE4C80" w:rsidRPr="0036598A">
          <w:rPr>
            <w:rStyle w:val="afb"/>
            <w:rFonts w:hint="eastAsia"/>
            <w:noProof/>
          </w:rPr>
          <w:t>弯曲应力评定限制</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_Toc229840486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10</w:t>
        </w:r>
        <w:r w:rsidR="00DE4C80">
          <w:rPr>
            <w:rFonts w:hint="eastAsia"/>
            <w:noProof/>
            <w:webHidden/>
          </w:rPr>
          <w:fldChar w:fldCharType="end"/>
        </w:r>
      </w:hyperlink>
    </w:p>
    <w:p w14:paraId="3CFD1492" w14:textId="7D133CD9" w:rsidR="00DE4C80" w:rsidRDefault="00000000">
      <w:pPr>
        <w:pStyle w:val="TOC3"/>
        <w:tabs>
          <w:tab w:val="right" w:leader="dot" w:pos="9287"/>
        </w:tabs>
        <w:rPr>
          <w:rFonts w:asciiTheme="minorHAnsi" w:hAnsiTheme="minorHAnsi" w:cstheme="minorBidi"/>
          <w:iCs w:val="0"/>
          <w:noProof/>
          <w:sz w:val="22"/>
          <w:szCs w:val="24"/>
          <w14:ligatures w14:val="standardContextual"/>
        </w:rPr>
      </w:pPr>
      <w:hyperlink w:anchor="_Toc229840487" w:history="1">
        <w:r w:rsidR="00DE4C80" w:rsidRPr="0036598A">
          <w:rPr>
            <w:rStyle w:val="afb"/>
            <w:rFonts w:hint="eastAsia"/>
            <w:noProof/>
          </w:rPr>
          <w:t xml:space="preserve">4.1.5 </w:t>
        </w:r>
        <w:r w:rsidR="00DE4C80" w:rsidRPr="0036598A">
          <w:rPr>
            <w:rStyle w:val="afb"/>
            <w:rFonts w:hint="eastAsia"/>
            <w:noProof/>
          </w:rPr>
          <w:t>拉伸与弯曲复合应力评定限制</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_Toc229840487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10</w:t>
        </w:r>
        <w:r w:rsidR="00DE4C80">
          <w:rPr>
            <w:rFonts w:hint="eastAsia"/>
            <w:noProof/>
            <w:webHidden/>
          </w:rPr>
          <w:fldChar w:fldCharType="end"/>
        </w:r>
      </w:hyperlink>
    </w:p>
    <w:p w14:paraId="540B041F" w14:textId="480184DB" w:rsidR="00DE4C80" w:rsidRDefault="00000000">
      <w:pPr>
        <w:pStyle w:val="TOC3"/>
        <w:tabs>
          <w:tab w:val="right" w:leader="dot" w:pos="9287"/>
        </w:tabs>
        <w:rPr>
          <w:rFonts w:asciiTheme="minorHAnsi" w:hAnsiTheme="minorHAnsi" w:cstheme="minorBidi"/>
          <w:iCs w:val="0"/>
          <w:noProof/>
          <w:sz w:val="22"/>
          <w:szCs w:val="24"/>
          <w14:ligatures w14:val="standardContextual"/>
        </w:rPr>
      </w:pPr>
      <w:hyperlink w:anchor="_Toc229840488" w:history="1">
        <w:r w:rsidR="00DE4C80" w:rsidRPr="0036598A">
          <w:rPr>
            <w:rStyle w:val="afb"/>
            <w:rFonts w:hint="eastAsia"/>
            <w:noProof/>
          </w:rPr>
          <w:t xml:space="preserve">4.1.6 </w:t>
        </w:r>
        <w:r w:rsidR="00DE4C80" w:rsidRPr="0036598A">
          <w:rPr>
            <w:rStyle w:val="afb"/>
            <w:rFonts w:hint="eastAsia"/>
            <w:noProof/>
          </w:rPr>
          <w:t>压缩与弯曲复合应力评定限制</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_Toc229840488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10</w:t>
        </w:r>
        <w:r w:rsidR="00DE4C80">
          <w:rPr>
            <w:rFonts w:hint="eastAsia"/>
            <w:noProof/>
            <w:webHidden/>
          </w:rPr>
          <w:fldChar w:fldCharType="end"/>
        </w:r>
      </w:hyperlink>
    </w:p>
    <w:p w14:paraId="45AA065B" w14:textId="39BF24D0" w:rsidR="00DE4C80" w:rsidRDefault="00000000">
      <w:pPr>
        <w:pStyle w:val="TOC3"/>
        <w:tabs>
          <w:tab w:val="right" w:leader="dot" w:pos="9287"/>
        </w:tabs>
        <w:rPr>
          <w:rFonts w:asciiTheme="minorHAnsi" w:hAnsiTheme="minorHAnsi" w:cstheme="minorBidi"/>
          <w:iCs w:val="0"/>
          <w:noProof/>
          <w:sz w:val="22"/>
          <w:szCs w:val="24"/>
          <w14:ligatures w14:val="standardContextual"/>
        </w:rPr>
      </w:pPr>
      <w:hyperlink w:anchor="_Toc229840489" w:history="1">
        <w:r w:rsidR="00DE4C80" w:rsidRPr="0036598A">
          <w:rPr>
            <w:rStyle w:val="afb"/>
            <w:rFonts w:hint="eastAsia"/>
            <w:noProof/>
          </w:rPr>
          <w:t xml:space="preserve">4.1.7 </w:t>
        </w:r>
        <w:r w:rsidR="00DE4C80" w:rsidRPr="0036598A">
          <w:rPr>
            <w:rStyle w:val="afb"/>
            <w:rFonts w:hint="eastAsia"/>
            <w:noProof/>
          </w:rPr>
          <w:t>许用应力汇总</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_Toc229840489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11</w:t>
        </w:r>
        <w:r w:rsidR="00DE4C80">
          <w:rPr>
            <w:rFonts w:hint="eastAsia"/>
            <w:noProof/>
            <w:webHidden/>
          </w:rPr>
          <w:fldChar w:fldCharType="end"/>
        </w:r>
      </w:hyperlink>
    </w:p>
    <w:p w14:paraId="26C2BCE2" w14:textId="591C8AFD" w:rsidR="00DE4C80" w:rsidRDefault="00000000">
      <w:pPr>
        <w:pStyle w:val="TOC2"/>
        <w:tabs>
          <w:tab w:val="right" w:leader="dot" w:pos="9287"/>
        </w:tabs>
        <w:rPr>
          <w:rFonts w:asciiTheme="minorHAnsi" w:hAnsiTheme="minorHAnsi" w:cstheme="minorBidi"/>
          <w:smallCaps w:val="0"/>
          <w:noProof/>
          <w:sz w:val="22"/>
          <w:szCs w:val="24"/>
          <w14:ligatures w14:val="standardContextual"/>
        </w:rPr>
      </w:pPr>
      <w:hyperlink w:anchor="_Toc229840490" w:history="1">
        <w:r w:rsidR="00DE4C80" w:rsidRPr="0036598A">
          <w:rPr>
            <w:rStyle w:val="afb"/>
            <w:rFonts w:eastAsia="宋体" w:hint="eastAsia"/>
            <w:noProof/>
          </w:rPr>
          <w:t>4.2</w:t>
        </w:r>
        <w:r w:rsidR="00DE4C80" w:rsidRPr="0036598A">
          <w:rPr>
            <w:rStyle w:val="afb"/>
            <w:rFonts w:hint="eastAsia"/>
            <w:noProof/>
          </w:rPr>
          <w:t xml:space="preserve"> </w:t>
        </w:r>
        <w:r w:rsidR="00DE4C80" w:rsidRPr="0036598A">
          <w:rPr>
            <w:rStyle w:val="afb"/>
            <w:rFonts w:hint="eastAsia"/>
            <w:noProof/>
          </w:rPr>
          <w:t>焊缝评定限制</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_Toc229840490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11</w:t>
        </w:r>
        <w:r w:rsidR="00DE4C80">
          <w:rPr>
            <w:rFonts w:hint="eastAsia"/>
            <w:noProof/>
            <w:webHidden/>
          </w:rPr>
          <w:fldChar w:fldCharType="end"/>
        </w:r>
      </w:hyperlink>
    </w:p>
    <w:p w14:paraId="17D4EC31" w14:textId="20B7D947" w:rsidR="00DE4C80" w:rsidRDefault="00000000">
      <w:pPr>
        <w:pStyle w:val="TOC2"/>
        <w:tabs>
          <w:tab w:val="right" w:leader="dot" w:pos="9287"/>
        </w:tabs>
        <w:rPr>
          <w:rFonts w:asciiTheme="minorHAnsi" w:hAnsiTheme="minorHAnsi" w:cstheme="minorBidi"/>
          <w:smallCaps w:val="0"/>
          <w:noProof/>
          <w:sz w:val="22"/>
          <w:szCs w:val="24"/>
          <w14:ligatures w14:val="standardContextual"/>
        </w:rPr>
      </w:pPr>
      <w:hyperlink w:anchor="_Toc229840491" w:history="1">
        <w:r w:rsidR="00DE4C80" w:rsidRPr="0036598A">
          <w:rPr>
            <w:rStyle w:val="afb"/>
            <w:rFonts w:eastAsia="宋体" w:hint="eastAsia"/>
            <w:noProof/>
          </w:rPr>
          <w:t>4.3</w:t>
        </w:r>
        <w:r w:rsidR="00DE4C80" w:rsidRPr="0036598A">
          <w:rPr>
            <w:rStyle w:val="afb"/>
            <w:rFonts w:hint="eastAsia"/>
            <w:noProof/>
          </w:rPr>
          <w:t xml:space="preserve"> </w:t>
        </w:r>
        <w:r w:rsidR="00DE4C80" w:rsidRPr="0036598A">
          <w:rPr>
            <w:rStyle w:val="afb"/>
            <w:rFonts w:hint="eastAsia"/>
            <w:noProof/>
          </w:rPr>
          <w:t>螺栓应满足的规范</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_Toc229840491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11</w:t>
        </w:r>
        <w:r w:rsidR="00DE4C80">
          <w:rPr>
            <w:rFonts w:hint="eastAsia"/>
            <w:noProof/>
            <w:webHidden/>
          </w:rPr>
          <w:fldChar w:fldCharType="end"/>
        </w:r>
      </w:hyperlink>
    </w:p>
    <w:p w14:paraId="5E75CF38" w14:textId="775B5E37" w:rsidR="00DE4C80" w:rsidRDefault="00000000">
      <w:pPr>
        <w:pStyle w:val="TOC1"/>
        <w:tabs>
          <w:tab w:val="right" w:leader="dot" w:pos="9287"/>
        </w:tabs>
        <w:rPr>
          <w:rFonts w:asciiTheme="minorHAnsi" w:hAnsiTheme="minorHAnsi" w:cstheme="minorBidi"/>
          <w:bCs w:val="0"/>
          <w:caps w:val="0"/>
          <w:noProof/>
          <w:sz w:val="22"/>
          <w:szCs w:val="24"/>
          <w14:ligatures w14:val="standardContextual"/>
        </w:rPr>
      </w:pPr>
      <w:hyperlink w:anchor="_Toc229840492" w:history="1">
        <w:r w:rsidR="00DE4C80" w:rsidRPr="0036598A">
          <w:rPr>
            <w:rStyle w:val="afb"/>
            <w:rFonts w:hint="eastAsia"/>
            <w:noProof/>
          </w:rPr>
          <w:t xml:space="preserve">5 </w:t>
        </w:r>
        <w:r w:rsidR="00DE4C80" w:rsidRPr="0036598A">
          <w:rPr>
            <w:rStyle w:val="afb"/>
            <w:rFonts w:hint="eastAsia"/>
            <w:noProof/>
          </w:rPr>
          <w:t>计算方法、程序和计算模型</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_Toc229840492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12</w:t>
        </w:r>
        <w:r w:rsidR="00DE4C80">
          <w:rPr>
            <w:rFonts w:hint="eastAsia"/>
            <w:noProof/>
            <w:webHidden/>
          </w:rPr>
          <w:fldChar w:fldCharType="end"/>
        </w:r>
      </w:hyperlink>
    </w:p>
    <w:p w14:paraId="689B72C1" w14:textId="1574CA42" w:rsidR="00DE4C80" w:rsidRDefault="00000000">
      <w:pPr>
        <w:pStyle w:val="TOC2"/>
        <w:tabs>
          <w:tab w:val="right" w:leader="dot" w:pos="9287"/>
        </w:tabs>
        <w:rPr>
          <w:rFonts w:asciiTheme="minorHAnsi" w:hAnsiTheme="minorHAnsi" w:cstheme="minorBidi"/>
          <w:smallCaps w:val="0"/>
          <w:noProof/>
          <w:sz w:val="22"/>
          <w:szCs w:val="24"/>
          <w14:ligatures w14:val="standardContextual"/>
        </w:rPr>
      </w:pPr>
      <w:hyperlink w:anchor="_Toc229840493" w:history="1">
        <w:r w:rsidR="00DE4C80" w:rsidRPr="0036598A">
          <w:rPr>
            <w:rStyle w:val="afb"/>
            <w:rFonts w:eastAsia="宋体" w:hint="eastAsia"/>
            <w:noProof/>
          </w:rPr>
          <w:t>5.1</w:t>
        </w:r>
        <w:r w:rsidR="00DE4C80" w:rsidRPr="0036598A">
          <w:rPr>
            <w:rStyle w:val="afb"/>
            <w:rFonts w:hint="eastAsia"/>
            <w:noProof/>
          </w:rPr>
          <w:t xml:space="preserve"> </w:t>
        </w:r>
        <w:r w:rsidR="00DE4C80" w:rsidRPr="0036598A">
          <w:rPr>
            <w:rStyle w:val="afb"/>
            <w:rFonts w:hint="eastAsia"/>
            <w:noProof/>
          </w:rPr>
          <w:t>计算方法</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_Toc229840493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12</w:t>
        </w:r>
        <w:r w:rsidR="00DE4C80">
          <w:rPr>
            <w:rFonts w:hint="eastAsia"/>
            <w:noProof/>
            <w:webHidden/>
          </w:rPr>
          <w:fldChar w:fldCharType="end"/>
        </w:r>
      </w:hyperlink>
    </w:p>
    <w:p w14:paraId="2E8E4708" w14:textId="0BC5189C" w:rsidR="00DE4C80" w:rsidRDefault="00000000">
      <w:pPr>
        <w:pStyle w:val="TOC2"/>
        <w:tabs>
          <w:tab w:val="right" w:leader="dot" w:pos="9287"/>
        </w:tabs>
        <w:rPr>
          <w:rFonts w:asciiTheme="minorHAnsi" w:hAnsiTheme="minorHAnsi" w:cstheme="minorBidi"/>
          <w:smallCaps w:val="0"/>
          <w:noProof/>
          <w:sz w:val="22"/>
          <w:szCs w:val="24"/>
          <w14:ligatures w14:val="standardContextual"/>
        </w:rPr>
      </w:pPr>
      <w:hyperlink w:anchor="_Toc229840494" w:history="1">
        <w:r w:rsidR="00DE4C80" w:rsidRPr="0036598A">
          <w:rPr>
            <w:rStyle w:val="afb"/>
            <w:rFonts w:eastAsia="宋体" w:hint="eastAsia"/>
            <w:noProof/>
          </w:rPr>
          <w:t>5.2</w:t>
        </w:r>
        <w:r w:rsidR="00DE4C80" w:rsidRPr="0036598A">
          <w:rPr>
            <w:rStyle w:val="afb"/>
            <w:rFonts w:hint="eastAsia"/>
            <w:noProof/>
          </w:rPr>
          <w:t xml:space="preserve"> </w:t>
        </w:r>
        <w:r w:rsidR="00DE4C80" w:rsidRPr="0036598A">
          <w:rPr>
            <w:rStyle w:val="afb"/>
            <w:rFonts w:hint="eastAsia"/>
            <w:noProof/>
          </w:rPr>
          <w:t>计算模型</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_Toc229840494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12</w:t>
        </w:r>
        <w:r w:rsidR="00DE4C80">
          <w:rPr>
            <w:rFonts w:hint="eastAsia"/>
            <w:noProof/>
            <w:webHidden/>
          </w:rPr>
          <w:fldChar w:fldCharType="end"/>
        </w:r>
      </w:hyperlink>
    </w:p>
    <w:p w14:paraId="2347CD7B" w14:textId="0FE8C9F3" w:rsidR="00DE4C80" w:rsidRDefault="00000000">
      <w:pPr>
        <w:pStyle w:val="TOC1"/>
        <w:tabs>
          <w:tab w:val="right" w:leader="dot" w:pos="9287"/>
        </w:tabs>
        <w:rPr>
          <w:rFonts w:asciiTheme="minorHAnsi" w:hAnsiTheme="minorHAnsi" w:cstheme="minorBidi"/>
          <w:bCs w:val="0"/>
          <w:caps w:val="0"/>
          <w:noProof/>
          <w:sz w:val="22"/>
          <w:szCs w:val="24"/>
          <w14:ligatures w14:val="standardContextual"/>
        </w:rPr>
      </w:pPr>
      <w:hyperlink w:anchor="_Toc229840495" w:history="1">
        <w:r w:rsidR="00DE4C80" w:rsidRPr="0036598A">
          <w:rPr>
            <w:rStyle w:val="afb"/>
            <w:rFonts w:hint="eastAsia"/>
            <w:noProof/>
          </w:rPr>
          <w:t xml:space="preserve">6 </w:t>
        </w:r>
        <w:r w:rsidR="00DE4C80" w:rsidRPr="0036598A">
          <w:rPr>
            <w:rStyle w:val="afb"/>
            <w:rFonts w:hint="eastAsia"/>
            <w:noProof/>
          </w:rPr>
          <w:t>结果评定</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_Toc229840495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14</w:t>
        </w:r>
        <w:r w:rsidR="00DE4C80">
          <w:rPr>
            <w:rFonts w:hint="eastAsia"/>
            <w:noProof/>
            <w:webHidden/>
          </w:rPr>
          <w:fldChar w:fldCharType="end"/>
        </w:r>
      </w:hyperlink>
    </w:p>
    <w:p w14:paraId="14A2BDC7" w14:textId="10EDB0AF" w:rsidR="00DE4C80" w:rsidRDefault="00000000">
      <w:pPr>
        <w:pStyle w:val="TOC2"/>
        <w:tabs>
          <w:tab w:val="right" w:leader="dot" w:pos="9287"/>
        </w:tabs>
        <w:rPr>
          <w:rFonts w:asciiTheme="minorHAnsi" w:hAnsiTheme="minorHAnsi" w:cstheme="minorBidi"/>
          <w:smallCaps w:val="0"/>
          <w:noProof/>
          <w:sz w:val="22"/>
          <w:szCs w:val="24"/>
          <w14:ligatures w14:val="standardContextual"/>
        </w:rPr>
      </w:pPr>
      <w:hyperlink w:anchor="_Toc229840496" w:history="1">
        <w:r w:rsidR="00DE4C80" w:rsidRPr="0036598A">
          <w:rPr>
            <w:rStyle w:val="afb"/>
            <w:rFonts w:eastAsia="宋体" w:hint="eastAsia"/>
            <w:noProof/>
          </w:rPr>
          <w:t>6.1</w:t>
        </w:r>
        <w:r w:rsidR="00DE4C80" w:rsidRPr="0036598A">
          <w:rPr>
            <w:rStyle w:val="afb"/>
            <w:rFonts w:hint="eastAsia"/>
            <w:noProof/>
          </w:rPr>
          <w:t xml:space="preserve"> </w:t>
        </w:r>
        <w:r w:rsidR="00DE4C80" w:rsidRPr="0036598A">
          <w:rPr>
            <w:rStyle w:val="afb"/>
            <w:rFonts w:hint="eastAsia"/>
            <w:noProof/>
          </w:rPr>
          <w:t>支架的评定</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_Toc229840496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14</w:t>
        </w:r>
        <w:r w:rsidR="00DE4C80">
          <w:rPr>
            <w:rFonts w:hint="eastAsia"/>
            <w:noProof/>
            <w:webHidden/>
          </w:rPr>
          <w:fldChar w:fldCharType="end"/>
        </w:r>
      </w:hyperlink>
    </w:p>
    <w:p w14:paraId="425749D1" w14:textId="0A912151" w:rsidR="00DE4C80" w:rsidRDefault="00000000">
      <w:pPr>
        <w:pStyle w:val="TOC2"/>
        <w:tabs>
          <w:tab w:val="right" w:leader="dot" w:pos="9287"/>
        </w:tabs>
        <w:rPr>
          <w:rFonts w:asciiTheme="minorHAnsi" w:hAnsiTheme="minorHAnsi" w:cstheme="minorBidi"/>
          <w:smallCaps w:val="0"/>
          <w:noProof/>
          <w:sz w:val="22"/>
          <w:szCs w:val="24"/>
          <w14:ligatures w14:val="standardContextual"/>
        </w:rPr>
      </w:pPr>
      <w:hyperlink w:anchor="_Toc229840497" w:history="1">
        <w:r w:rsidR="00DE4C80" w:rsidRPr="0036598A">
          <w:rPr>
            <w:rStyle w:val="afb"/>
            <w:rFonts w:eastAsia="宋体" w:hint="eastAsia"/>
            <w:noProof/>
          </w:rPr>
          <w:t>6.2</w:t>
        </w:r>
        <w:r w:rsidR="00DE4C80" w:rsidRPr="0036598A">
          <w:rPr>
            <w:rStyle w:val="afb"/>
            <w:rFonts w:hint="eastAsia"/>
            <w:noProof/>
          </w:rPr>
          <w:t xml:space="preserve"> </w:t>
        </w:r>
        <w:r w:rsidR="00DE4C80" w:rsidRPr="0036598A">
          <w:rPr>
            <w:rStyle w:val="afb"/>
            <w:rFonts w:hint="eastAsia"/>
            <w:noProof/>
          </w:rPr>
          <w:t>焊缝的评定</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_Toc229840497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14</w:t>
        </w:r>
        <w:r w:rsidR="00DE4C80">
          <w:rPr>
            <w:rFonts w:hint="eastAsia"/>
            <w:noProof/>
            <w:webHidden/>
          </w:rPr>
          <w:fldChar w:fldCharType="end"/>
        </w:r>
      </w:hyperlink>
    </w:p>
    <w:p w14:paraId="29B7BE8E" w14:textId="19C24086" w:rsidR="00DE4C80" w:rsidRDefault="00000000">
      <w:pPr>
        <w:pStyle w:val="TOC2"/>
        <w:tabs>
          <w:tab w:val="right" w:leader="dot" w:pos="9287"/>
        </w:tabs>
        <w:rPr>
          <w:rFonts w:asciiTheme="minorHAnsi" w:hAnsiTheme="minorHAnsi" w:cstheme="minorBidi"/>
          <w:smallCaps w:val="0"/>
          <w:noProof/>
          <w:sz w:val="22"/>
          <w:szCs w:val="24"/>
          <w14:ligatures w14:val="standardContextual"/>
        </w:rPr>
      </w:pPr>
      <w:hyperlink w:anchor="_Toc229840498" w:history="1">
        <w:r w:rsidR="00DE4C80" w:rsidRPr="0036598A">
          <w:rPr>
            <w:rStyle w:val="afb"/>
            <w:rFonts w:eastAsia="宋体" w:hint="eastAsia"/>
            <w:noProof/>
          </w:rPr>
          <w:t>6.3</w:t>
        </w:r>
        <w:r w:rsidR="00DE4C80" w:rsidRPr="0036598A">
          <w:rPr>
            <w:rStyle w:val="afb"/>
            <w:rFonts w:hint="eastAsia"/>
            <w:noProof/>
          </w:rPr>
          <w:t xml:space="preserve"> </w:t>
        </w:r>
        <w:r w:rsidR="00DE4C80" w:rsidRPr="0036598A">
          <w:rPr>
            <w:rStyle w:val="afb"/>
            <w:rFonts w:hint="eastAsia"/>
            <w:noProof/>
          </w:rPr>
          <w:t>基础载荷</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_Toc229840498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16</w:t>
        </w:r>
        <w:r w:rsidR="00DE4C80">
          <w:rPr>
            <w:rFonts w:hint="eastAsia"/>
            <w:noProof/>
            <w:webHidden/>
          </w:rPr>
          <w:fldChar w:fldCharType="end"/>
        </w:r>
      </w:hyperlink>
    </w:p>
    <w:p w14:paraId="09160915" w14:textId="64863787" w:rsidR="00DE4C80" w:rsidRDefault="00000000">
      <w:pPr>
        <w:pStyle w:val="TOC2"/>
        <w:tabs>
          <w:tab w:val="right" w:leader="dot" w:pos="9287"/>
        </w:tabs>
        <w:rPr>
          <w:rFonts w:asciiTheme="minorHAnsi" w:hAnsiTheme="minorHAnsi" w:cstheme="minorBidi"/>
          <w:smallCaps w:val="0"/>
          <w:noProof/>
          <w:sz w:val="22"/>
          <w:szCs w:val="24"/>
          <w14:ligatures w14:val="standardContextual"/>
        </w:rPr>
      </w:pPr>
      <w:hyperlink w:anchor="_Toc229840499" w:history="1">
        <w:r w:rsidR="00DE4C80" w:rsidRPr="0036598A">
          <w:rPr>
            <w:rStyle w:val="afb"/>
            <w:rFonts w:eastAsia="宋体" w:hint="eastAsia"/>
            <w:noProof/>
          </w:rPr>
          <w:t>6.4</w:t>
        </w:r>
        <w:r w:rsidR="00DE4C80" w:rsidRPr="0036598A">
          <w:rPr>
            <w:rStyle w:val="afb"/>
            <w:rFonts w:hint="eastAsia"/>
            <w:noProof/>
          </w:rPr>
          <w:t xml:space="preserve"> </w:t>
        </w:r>
        <w:r w:rsidR="00DE4C80" w:rsidRPr="0036598A">
          <w:rPr>
            <w:rStyle w:val="afb"/>
            <w:rFonts w:hint="eastAsia"/>
            <w:noProof/>
          </w:rPr>
          <w:t>螺栓的评定</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_Toc229840499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16</w:t>
        </w:r>
        <w:r w:rsidR="00DE4C80">
          <w:rPr>
            <w:rFonts w:hint="eastAsia"/>
            <w:noProof/>
            <w:webHidden/>
          </w:rPr>
          <w:fldChar w:fldCharType="end"/>
        </w:r>
      </w:hyperlink>
    </w:p>
    <w:p w14:paraId="2D6726A6" w14:textId="6D0B1274" w:rsidR="00DE4C80" w:rsidRDefault="00000000">
      <w:pPr>
        <w:pStyle w:val="TOC1"/>
        <w:tabs>
          <w:tab w:val="right" w:leader="dot" w:pos="9287"/>
        </w:tabs>
        <w:rPr>
          <w:rFonts w:asciiTheme="minorHAnsi" w:hAnsiTheme="minorHAnsi" w:cstheme="minorBidi"/>
          <w:bCs w:val="0"/>
          <w:caps w:val="0"/>
          <w:noProof/>
          <w:sz w:val="22"/>
          <w:szCs w:val="24"/>
          <w14:ligatures w14:val="standardContextual"/>
        </w:rPr>
      </w:pPr>
      <w:hyperlink w:anchor="_Toc229840500" w:history="1">
        <w:r w:rsidR="00DE4C80" w:rsidRPr="0036598A">
          <w:rPr>
            <w:rStyle w:val="afb"/>
            <w:rFonts w:hint="eastAsia"/>
            <w:noProof/>
          </w:rPr>
          <w:t xml:space="preserve">7 </w:t>
        </w:r>
        <w:r w:rsidR="00DE4C80" w:rsidRPr="0036598A">
          <w:rPr>
            <w:rStyle w:val="afb"/>
            <w:rFonts w:hint="eastAsia"/>
            <w:noProof/>
          </w:rPr>
          <w:t>结论</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_Toc229840500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17</w:t>
        </w:r>
        <w:r w:rsidR="00DE4C80">
          <w:rPr>
            <w:rFonts w:hint="eastAsia"/>
            <w:noProof/>
            <w:webHidden/>
          </w:rPr>
          <w:fldChar w:fldCharType="end"/>
        </w:r>
      </w:hyperlink>
    </w:p>
    <w:p w14:paraId="694274BC" w14:textId="6277EA4B" w:rsidR="00DE4C80" w:rsidRDefault="00000000">
      <w:pPr>
        <w:pStyle w:val="TOC1"/>
        <w:tabs>
          <w:tab w:val="right" w:leader="dot" w:pos="9287"/>
        </w:tabs>
        <w:rPr>
          <w:rFonts w:asciiTheme="minorHAnsi" w:hAnsiTheme="minorHAnsi" w:cstheme="minorBidi"/>
          <w:bCs w:val="0"/>
          <w:caps w:val="0"/>
          <w:noProof/>
          <w:sz w:val="22"/>
          <w:szCs w:val="24"/>
          <w14:ligatures w14:val="standardContextual"/>
        </w:rPr>
      </w:pPr>
      <w:hyperlink w:anchor="_Toc229840501" w:history="1">
        <w:r w:rsidR="00DE4C80" w:rsidRPr="0036598A">
          <w:rPr>
            <w:rStyle w:val="afb"/>
            <w:rFonts w:hint="eastAsia"/>
            <w:noProof/>
          </w:rPr>
          <w:t>参考文献</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_Toc229840501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18</w:t>
        </w:r>
        <w:r w:rsidR="00DE4C80">
          <w:rPr>
            <w:rFonts w:hint="eastAsia"/>
            <w:noProof/>
            <w:webHidden/>
          </w:rPr>
          <w:fldChar w:fldCharType="end"/>
        </w:r>
      </w:hyperlink>
    </w:p>
    <w:p w14:paraId="3585469C" w14:textId="5A0E8675" w:rsidR="00DE4C80" w:rsidRDefault="00000000">
      <w:pPr>
        <w:pStyle w:val="TOC1"/>
        <w:tabs>
          <w:tab w:val="right" w:leader="dot" w:pos="9287"/>
        </w:tabs>
        <w:rPr>
          <w:rFonts w:asciiTheme="minorHAnsi" w:hAnsiTheme="minorHAnsi" w:cstheme="minorBidi"/>
          <w:bCs w:val="0"/>
          <w:caps w:val="0"/>
          <w:noProof/>
          <w:sz w:val="22"/>
          <w:szCs w:val="24"/>
          <w14:ligatures w14:val="standardContextual"/>
        </w:rPr>
      </w:pPr>
      <w:hyperlink w:anchor="_Toc229840502" w:history="1">
        <w:r w:rsidR="00DE4C80" w:rsidRPr="0036598A">
          <w:rPr>
            <w:rStyle w:val="afb"/>
            <w:rFonts w:hint="eastAsia"/>
            <w:noProof/>
          </w:rPr>
          <w:t>附录</w:t>
        </w:r>
        <w:r w:rsidR="00DE4C80" w:rsidRPr="0036598A">
          <w:rPr>
            <w:rStyle w:val="afb"/>
            <w:rFonts w:hint="eastAsia"/>
            <w:noProof/>
          </w:rPr>
          <w:t>A</w:t>
        </w:r>
        <w:r w:rsidR="00DE4C80" w:rsidRPr="0036598A">
          <w:rPr>
            <w:rStyle w:val="afb"/>
            <w:rFonts w:hint="eastAsia"/>
            <w:noProof/>
          </w:rPr>
          <w:t>：模态分析结果</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_Toc229840502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19</w:t>
        </w:r>
        <w:r w:rsidR="00DE4C80">
          <w:rPr>
            <w:rFonts w:hint="eastAsia"/>
            <w:noProof/>
            <w:webHidden/>
          </w:rPr>
          <w:fldChar w:fldCharType="end"/>
        </w:r>
      </w:hyperlink>
    </w:p>
    <w:p w14:paraId="54F2A13E" w14:textId="11E29D63" w:rsidR="00DE4C80" w:rsidRDefault="00000000">
      <w:pPr>
        <w:pStyle w:val="TOC1"/>
        <w:tabs>
          <w:tab w:val="right" w:leader="dot" w:pos="9287"/>
        </w:tabs>
        <w:rPr>
          <w:rFonts w:asciiTheme="minorHAnsi" w:hAnsiTheme="minorHAnsi" w:cstheme="minorBidi"/>
          <w:bCs w:val="0"/>
          <w:caps w:val="0"/>
          <w:noProof/>
          <w:sz w:val="22"/>
          <w:szCs w:val="24"/>
          <w14:ligatures w14:val="standardContextual"/>
        </w:rPr>
      </w:pPr>
      <w:hyperlink w:anchor="_Toc229840503" w:history="1">
        <w:r w:rsidR="00DE4C80" w:rsidRPr="0036598A">
          <w:rPr>
            <w:rStyle w:val="afb"/>
            <w:rFonts w:hint="eastAsia"/>
            <w:noProof/>
          </w:rPr>
          <w:t>附录</w:t>
        </w:r>
        <w:r w:rsidR="00DE4C80" w:rsidRPr="0036598A">
          <w:rPr>
            <w:rStyle w:val="afb"/>
            <w:rFonts w:hint="eastAsia"/>
            <w:noProof/>
          </w:rPr>
          <w:t>B</w:t>
        </w:r>
        <w:r w:rsidR="00DE4C80" w:rsidRPr="0036598A">
          <w:rPr>
            <w:rStyle w:val="afb"/>
            <w:rFonts w:hint="eastAsia"/>
            <w:noProof/>
          </w:rPr>
          <w:t>：支架应力图</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_Toc229840503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22</w:t>
        </w:r>
        <w:r w:rsidR="00DE4C80">
          <w:rPr>
            <w:rFonts w:hint="eastAsia"/>
            <w:noProof/>
            <w:webHidden/>
          </w:rPr>
          <w:fldChar w:fldCharType="end"/>
        </w:r>
      </w:hyperlink>
    </w:p>
    <w:p w14:paraId="7B20A7CE" w14:textId="75DA9897" w:rsidR="00DE4C80" w:rsidRDefault="00000000">
      <w:pPr>
        <w:pStyle w:val="TOC1"/>
        <w:tabs>
          <w:tab w:val="right" w:leader="dot" w:pos="9287"/>
        </w:tabs>
        <w:rPr>
          <w:rFonts w:asciiTheme="minorHAnsi" w:hAnsiTheme="minorHAnsi" w:cstheme="minorBidi"/>
          <w:bCs w:val="0"/>
          <w:caps w:val="0"/>
          <w:noProof/>
          <w:sz w:val="22"/>
          <w:szCs w:val="24"/>
          <w14:ligatures w14:val="standardContextual"/>
        </w:rPr>
      </w:pPr>
      <w:hyperlink w:anchor="_Toc229840504" w:history="1">
        <w:r w:rsidR="00DE4C80" w:rsidRPr="0036598A">
          <w:rPr>
            <w:rStyle w:val="afb"/>
            <w:rFonts w:hint="eastAsia"/>
            <w:noProof/>
          </w:rPr>
          <w:t>附录</w:t>
        </w:r>
        <w:r w:rsidR="00DE4C80" w:rsidRPr="0036598A">
          <w:rPr>
            <w:rStyle w:val="afb"/>
            <w:rFonts w:hint="eastAsia"/>
            <w:noProof/>
          </w:rPr>
          <w:t>C</w:t>
        </w:r>
        <w:r w:rsidR="00DE4C80" w:rsidRPr="0036598A">
          <w:rPr>
            <w:rStyle w:val="afb"/>
            <w:rFonts w:hint="eastAsia"/>
            <w:noProof/>
          </w:rPr>
          <w:t>：焊缝评定原理</w:t>
        </w:r>
        <w:r w:rsidR="00DE4C80">
          <w:rPr>
            <w:rFonts w:hint="eastAsia"/>
            <w:noProof/>
            <w:webHidden/>
          </w:rPr>
          <w:tab/>
        </w:r>
        <w:r w:rsidR="00DE4C80">
          <w:rPr>
            <w:rFonts w:hint="eastAsia"/>
            <w:noProof/>
            <w:webHidden/>
          </w:rPr>
          <w:fldChar w:fldCharType="begin"/>
        </w:r>
        <w:r w:rsidR="00DE4C80">
          <w:rPr>
            <w:rFonts w:hint="eastAsia"/>
            <w:noProof/>
            <w:webHidden/>
          </w:rPr>
          <w:instrText xml:space="preserve"> </w:instrText>
        </w:r>
        <w:r w:rsidR="00DE4C80">
          <w:rPr>
            <w:noProof/>
            <w:webHidden/>
          </w:rPr>
          <w:instrText>PAGEREF _Toc229840504 \h</w:instrText>
        </w:r>
        <w:r w:rsidR="00DE4C80">
          <w:rPr>
            <w:rFonts w:hint="eastAsia"/>
            <w:noProof/>
            <w:webHidden/>
          </w:rPr>
          <w:instrText xml:space="preserve"> </w:instrText>
        </w:r>
        <w:r w:rsidR="00DE4C80">
          <w:rPr>
            <w:rFonts w:hint="eastAsia"/>
            <w:noProof/>
            <w:webHidden/>
          </w:rPr>
        </w:r>
        <w:r w:rsidR="00DE4C80">
          <w:rPr>
            <w:rFonts w:hint="eastAsia"/>
            <w:noProof/>
            <w:webHidden/>
          </w:rPr>
          <w:fldChar w:fldCharType="separate"/>
        </w:r>
        <w:r w:rsidR="00DE4C80">
          <w:rPr>
            <w:noProof/>
            <w:webHidden/>
          </w:rPr>
          <w:t>26</w:t>
        </w:r>
        <w:r w:rsidR="00DE4C80">
          <w:rPr>
            <w:rFonts w:hint="eastAsia"/>
            <w:noProof/>
            <w:webHidden/>
          </w:rPr>
          <w:fldChar w:fldCharType="end"/>
        </w:r>
      </w:hyperlink>
    </w:p>
    <w:p w14:paraId="1776FD2E" w14:textId="5E1CCEDE" w:rsidR="00102DF0" w:rsidRPr="00F4429B" w:rsidRDefault="00DE4C80" w:rsidP="00DE4C80">
      <w:pPr>
        <w:keepNext/>
        <w:keepLines/>
        <w:rPr>
          <w:rFonts w:asciiTheme="minorEastAsia" w:hAnsiTheme="minorEastAsia" w:cs="Times New Roman" w:hint="eastAsia"/>
          <w:i/>
          <w:iCs/>
          <w:color w:val="000000" w:themeColor="text1"/>
          <w:kern w:val="0"/>
          <w:szCs w:val="24"/>
        </w:rPr>
      </w:pPr>
      <w:r>
        <w:rPr>
          <w:rFonts w:asciiTheme="minorEastAsia" w:hAnsiTheme="minorEastAsia" w:cs="Times New Roman" w:hint="eastAsia"/>
          <w:b/>
          <w:bCs/>
          <w:kern w:val="44"/>
          <w:sz w:val="32"/>
          <w:szCs w:val="44"/>
        </w:rPr>
        <w:fldChar w:fldCharType="end"/>
      </w:r>
      <w:r w:rsidR="00102DF0" w:rsidRPr="00F4429B">
        <w:rPr>
          <w:rFonts w:asciiTheme="minorEastAsia" w:hAnsiTheme="minorEastAsia" w:cs="Times New Roman"/>
          <w:color w:val="000000" w:themeColor="text1"/>
          <w:kern w:val="0"/>
          <w:szCs w:val="24"/>
        </w:rPr>
        <w:br w:type="page"/>
      </w:r>
    </w:p>
    <w:p w14:paraId="4ADB9006" w14:textId="00B2A00B" w:rsidR="00102DF0" w:rsidRPr="00CA22BF" w:rsidRDefault="001318CE" w:rsidP="001318CE">
      <w:pPr>
        <w:pStyle w:val="1"/>
        <w:rPr>
          <w:rFonts w:hint="eastAsia"/>
        </w:rPr>
      </w:pPr>
      <w:bookmarkStart w:id="11" w:name="_Toc378499630"/>
      <w:bookmarkStart w:id="12" w:name="_Toc213399835"/>
      <w:r>
        <w:rPr>
          <w:rFonts w:hint="eastAsia"/>
        </w:rPr>
        <w:lastRenderedPageBreak/>
        <w:t xml:space="preserve"> </w:t>
      </w:r>
      <w:bookmarkStart w:id="13" w:name="_Toc229840474"/>
      <w:r w:rsidR="00102DF0" w:rsidRPr="00CA22BF">
        <w:rPr>
          <w:rFonts w:hint="eastAsia"/>
        </w:rPr>
        <w:t>概述</w:t>
      </w:r>
      <w:bookmarkEnd w:id="5"/>
      <w:bookmarkEnd w:id="6"/>
      <w:bookmarkEnd w:id="7"/>
      <w:bookmarkEnd w:id="8"/>
      <w:bookmarkEnd w:id="9"/>
      <w:bookmarkEnd w:id="10"/>
      <w:bookmarkEnd w:id="11"/>
      <w:bookmarkEnd w:id="12"/>
      <w:bookmarkEnd w:id="13"/>
    </w:p>
    <w:p w14:paraId="64310680" w14:textId="77777777" w:rsidR="00102DF0" w:rsidRPr="00205BEC" w:rsidRDefault="00102DF0" w:rsidP="00102DF0">
      <w:pPr>
        <w:spacing w:line="360" w:lineRule="auto"/>
        <w:ind w:firstLineChars="227" w:firstLine="545"/>
        <w:rPr>
          <w:rFonts w:ascii="Times New Roman" w:hAnsi="Times New Roman" w:cs="Times New Roman"/>
        </w:rPr>
      </w:pPr>
      <w:r w:rsidRPr="00205BEC">
        <w:rPr>
          <w:rFonts w:ascii="Times New Roman" w:hAnsi="Times New Roman" w:cs="Times New Roman"/>
        </w:rPr>
        <w:t>本报告是根据任务书编号为</w:t>
      </w:r>
      <w:r w:rsidR="00A3578F" w:rsidRPr="00205BEC">
        <w:rPr>
          <w:rFonts w:ascii="Times New Roman" w:hAnsi="Times New Roman" w:cs="Times New Roman"/>
        </w:rPr>
        <w:t>18185NIZL25B1S067E</w:t>
      </w:r>
      <w:r w:rsidR="00A3578F" w:rsidRPr="00205BEC">
        <w:rPr>
          <w:rFonts w:ascii="Times New Roman" w:hAnsi="Times New Roman" w:cs="Times New Roman"/>
        </w:rPr>
        <w:t>版资料单</w:t>
      </w:r>
      <w:r w:rsidRPr="00205BEC">
        <w:rPr>
          <w:rFonts w:ascii="Times New Roman" w:hAnsi="Times New Roman" w:cs="Times New Roman"/>
        </w:rPr>
        <w:t>的要求对</w:t>
      </w:r>
      <w:r w:rsidR="00E37944" w:rsidRPr="00205BEC">
        <w:rPr>
          <w:rFonts w:ascii="Times New Roman" w:hAnsi="Times New Roman" w:cs="Times New Roman"/>
        </w:rPr>
        <w:t>电气</w:t>
      </w:r>
      <w:r w:rsidRPr="00205BEC">
        <w:rPr>
          <w:rFonts w:ascii="Times New Roman" w:hAnsi="Times New Roman" w:cs="Times New Roman"/>
        </w:rPr>
        <w:t>室提出的</w:t>
      </w:r>
      <w:r w:rsidR="00B21C86" w:rsidRPr="00205BEC">
        <w:rPr>
          <w:rFonts w:ascii="Times New Roman" w:hAnsi="Times New Roman" w:cs="Times New Roman"/>
        </w:rPr>
        <w:t>NR</w:t>
      </w:r>
      <w:r w:rsidR="00B21C86" w:rsidRPr="00205BEC">
        <w:rPr>
          <w:rFonts w:ascii="Times New Roman" w:hAnsi="Times New Roman" w:cs="Times New Roman"/>
        </w:rPr>
        <w:t>厂房</w:t>
      </w:r>
      <w:r w:rsidR="002E004E" w:rsidRPr="00205BEC">
        <w:rPr>
          <w:rFonts w:ascii="Times New Roman" w:hAnsi="Times New Roman" w:cs="Times New Roman"/>
        </w:rPr>
        <w:t>S2</w:t>
      </w:r>
      <w:r w:rsidR="00472004" w:rsidRPr="00205BEC">
        <w:rPr>
          <w:rFonts w:ascii="Times New Roman" w:hAnsi="Times New Roman" w:cs="Times New Roman"/>
        </w:rPr>
        <w:t>支架</w:t>
      </w:r>
      <w:r w:rsidRPr="00205BEC">
        <w:rPr>
          <w:rFonts w:ascii="Times New Roman" w:hAnsi="Times New Roman" w:cs="Times New Roman"/>
        </w:rPr>
        <w:t>进行抗震计算。计算时根据给定的尺寸建立有限元模型，以确认支架在自重以及地震载荷下是否满足</w:t>
      </w:r>
      <w:r w:rsidRPr="00205BEC">
        <w:rPr>
          <w:rFonts w:ascii="Times New Roman" w:hAnsi="Times New Roman" w:cs="Times New Roman"/>
        </w:rPr>
        <w:t>RCC-M</w:t>
      </w:r>
      <w:r w:rsidRPr="00205BEC">
        <w:rPr>
          <w:rFonts w:ascii="Times New Roman" w:hAnsi="Times New Roman" w:cs="Times New Roman"/>
        </w:rPr>
        <w:t>的有关强度要求。</w:t>
      </w:r>
    </w:p>
    <w:p w14:paraId="47D351EA" w14:textId="77777777" w:rsidR="00040588" w:rsidRPr="00205BEC" w:rsidRDefault="00040588" w:rsidP="00040588">
      <w:pPr>
        <w:spacing w:line="360" w:lineRule="auto"/>
        <w:ind w:firstLineChars="183" w:firstLine="439"/>
        <w:rPr>
          <w:rFonts w:ascii="Times New Roman" w:hAnsi="Times New Roman" w:cs="Times New Roman"/>
        </w:rPr>
      </w:pPr>
      <w:r w:rsidRPr="00205BEC">
        <w:rPr>
          <w:rFonts w:ascii="Times New Roman" w:hAnsi="Times New Roman" w:cs="Times New Roman"/>
        </w:rPr>
        <w:t>计算采用通用有限元计算程序</w:t>
      </w:r>
      <w:r w:rsidRPr="00205BEC">
        <w:rPr>
          <w:rFonts w:ascii="Times New Roman" w:hAnsi="Times New Roman" w:cs="Times New Roman"/>
        </w:rPr>
        <w:t>ANSYS18.2</w:t>
      </w:r>
      <w:r w:rsidRPr="00205BEC">
        <w:rPr>
          <w:rFonts w:ascii="Times New Roman" w:hAnsi="Times New Roman" w:cs="Times New Roman"/>
        </w:rPr>
        <w:t>，该程序广泛应用于各个核电站设备的力学分析中，其软件有效性已经得到国家核安全局的认可，并已获得了我公司计算类软件有效性证书，软件编号：</w:t>
      </w:r>
      <w:r w:rsidRPr="00205BEC">
        <w:rPr>
          <w:rFonts w:ascii="Times New Roman" w:hAnsi="Times New Roman" w:cs="Times New Roman"/>
        </w:rPr>
        <w:t>61022N020170002</w:t>
      </w:r>
      <w:r w:rsidRPr="00205BEC">
        <w:rPr>
          <w:rFonts w:ascii="Times New Roman" w:hAnsi="Times New Roman" w:cs="Times New Roman"/>
        </w:rPr>
        <w:t>。</w:t>
      </w:r>
    </w:p>
    <w:p w14:paraId="10FA49B0" w14:textId="77777777" w:rsidR="0000579E" w:rsidRPr="00205BEC" w:rsidRDefault="0000579E" w:rsidP="00040588">
      <w:pPr>
        <w:spacing w:line="360" w:lineRule="auto"/>
        <w:ind w:firstLineChars="183" w:firstLine="439"/>
        <w:rPr>
          <w:rFonts w:ascii="Times New Roman" w:hAnsi="Times New Roman" w:cs="Times New Roman"/>
        </w:rPr>
      </w:pPr>
      <w:r w:rsidRPr="00205BEC">
        <w:rPr>
          <w:rFonts w:ascii="Times New Roman" w:hAnsi="Times New Roman" w:cs="Times New Roman"/>
        </w:rPr>
        <w:t>本设备的设计和技术服务按《民用核安全设备设计制造安装和无损检验监督管理规定（</w:t>
      </w:r>
      <w:r w:rsidRPr="00205BEC">
        <w:rPr>
          <w:rFonts w:ascii="Times New Roman" w:hAnsi="Times New Roman" w:cs="Times New Roman"/>
        </w:rPr>
        <w:t>HAF601</w:t>
      </w:r>
      <w:r w:rsidRPr="00205BEC">
        <w:rPr>
          <w:rFonts w:ascii="Times New Roman" w:hAnsi="Times New Roman" w:cs="Times New Roman"/>
        </w:rPr>
        <w:t>）》进行管理，未列入监管清单</w:t>
      </w:r>
      <w:r w:rsidR="00280BFD" w:rsidRPr="00205BEC">
        <w:rPr>
          <w:rFonts w:ascii="Times New Roman" w:hAnsi="Times New Roman" w:cs="Times New Roman"/>
        </w:rPr>
        <w:t>的设备的制造安装和无损检验由承担单位自行按照国家相关规定执行。</w:t>
      </w:r>
    </w:p>
    <w:p w14:paraId="6CE9A9F2" w14:textId="77777777" w:rsidR="00644261" w:rsidRPr="00205BEC" w:rsidRDefault="00644261" w:rsidP="00644261">
      <w:pPr>
        <w:spacing w:line="360" w:lineRule="auto"/>
        <w:ind w:firstLineChars="227" w:firstLine="545"/>
        <w:rPr>
          <w:rFonts w:ascii="Times New Roman" w:hAnsi="Times New Roman" w:cs="Times New Roman"/>
        </w:rPr>
      </w:pPr>
      <w:bookmarkStart w:id="14" w:name="_Toc298939781"/>
      <w:bookmarkStart w:id="15" w:name="_Toc298940621"/>
      <w:bookmarkStart w:id="16" w:name="_Toc298940774"/>
      <w:bookmarkStart w:id="17" w:name="_Toc298940852"/>
      <w:bookmarkStart w:id="18" w:name="_Toc310432772"/>
      <w:bookmarkStart w:id="19" w:name="_Toc340419480"/>
      <w:bookmarkStart w:id="20" w:name="_Toc378499631"/>
      <w:r w:rsidRPr="00205BEC">
        <w:rPr>
          <w:rFonts w:ascii="Times New Roman" w:hAnsi="Times New Roman" w:cs="Times New Roman"/>
        </w:rPr>
        <w:t>支架及桥架安全等级为</w:t>
      </w:r>
      <w:r w:rsidRPr="00205BEC">
        <w:rPr>
          <w:rFonts w:ascii="Times New Roman" w:hAnsi="Times New Roman" w:cs="Times New Roman"/>
        </w:rPr>
        <w:t>LS</w:t>
      </w:r>
      <w:r w:rsidRPr="00205BEC">
        <w:rPr>
          <w:rFonts w:ascii="Times New Roman" w:hAnsi="Times New Roman" w:cs="Times New Roman"/>
        </w:rPr>
        <w:t>级，规范等级为</w:t>
      </w:r>
      <w:r w:rsidRPr="00205BEC">
        <w:rPr>
          <w:rFonts w:ascii="Times New Roman" w:hAnsi="Times New Roman" w:cs="Times New Roman"/>
        </w:rPr>
        <w:t>NA</w:t>
      </w:r>
      <w:r w:rsidRPr="00205BEC">
        <w:rPr>
          <w:rFonts w:ascii="Times New Roman" w:hAnsi="Times New Roman" w:cs="Times New Roman"/>
        </w:rPr>
        <w:t>，抗震等级为抗震</w:t>
      </w:r>
      <w:r w:rsidRPr="00205BEC">
        <w:rPr>
          <w:rFonts w:ascii="Times New Roman" w:hAnsi="Times New Roman" w:cs="Times New Roman"/>
        </w:rPr>
        <w:t>1</w:t>
      </w:r>
      <w:r w:rsidRPr="00205BEC">
        <w:rPr>
          <w:rFonts w:ascii="Times New Roman" w:hAnsi="Times New Roman" w:cs="Times New Roman"/>
        </w:rPr>
        <w:t>类，质保等级为</w:t>
      </w:r>
      <w:r w:rsidRPr="00205BEC">
        <w:rPr>
          <w:rFonts w:ascii="Times New Roman" w:hAnsi="Times New Roman" w:cs="Times New Roman"/>
        </w:rPr>
        <w:t>QA</w:t>
      </w:r>
      <w:r w:rsidR="00D15B33" w:rsidRPr="00205BEC">
        <w:rPr>
          <w:rFonts w:ascii="Times New Roman" w:hAnsi="Times New Roman" w:cs="Times New Roman"/>
        </w:rPr>
        <w:t>2</w:t>
      </w:r>
      <w:r w:rsidRPr="00205BEC">
        <w:rPr>
          <w:rFonts w:ascii="Times New Roman" w:hAnsi="Times New Roman" w:cs="Times New Roman"/>
        </w:rPr>
        <w:t>。</w:t>
      </w:r>
    </w:p>
    <w:p w14:paraId="5B298DEB" w14:textId="22576BAF" w:rsidR="00102DF0" w:rsidRPr="00D83B14" w:rsidRDefault="00205BEC" w:rsidP="00205BEC">
      <w:pPr>
        <w:pStyle w:val="1"/>
        <w:rPr>
          <w:rFonts w:hint="eastAsia"/>
        </w:rPr>
      </w:pPr>
      <w:bookmarkStart w:id="21" w:name="_Toc213399836"/>
      <w:r>
        <w:rPr>
          <w:rFonts w:hint="eastAsia"/>
        </w:rPr>
        <w:t xml:space="preserve"> </w:t>
      </w:r>
      <w:bookmarkStart w:id="22" w:name="_Toc229840475"/>
      <w:r w:rsidR="00102DF0" w:rsidRPr="00D83B14">
        <w:t>结构说明</w:t>
      </w:r>
      <w:bookmarkEnd w:id="14"/>
      <w:bookmarkEnd w:id="15"/>
      <w:bookmarkEnd w:id="16"/>
      <w:bookmarkEnd w:id="17"/>
      <w:bookmarkEnd w:id="18"/>
      <w:bookmarkEnd w:id="19"/>
      <w:bookmarkEnd w:id="20"/>
      <w:bookmarkEnd w:id="21"/>
      <w:bookmarkEnd w:id="22"/>
    </w:p>
    <w:p w14:paraId="64364484" w14:textId="07D7BCE3" w:rsidR="00102DF0" w:rsidRPr="009A0313" w:rsidRDefault="00205BEC" w:rsidP="00205BEC">
      <w:pPr>
        <w:pStyle w:val="2"/>
      </w:pPr>
      <w:bookmarkStart w:id="23" w:name="_Toc298939783"/>
      <w:bookmarkStart w:id="24" w:name="_Toc298940623"/>
      <w:bookmarkStart w:id="25" w:name="_Toc298940776"/>
      <w:bookmarkStart w:id="26" w:name="_Toc298940854"/>
      <w:bookmarkStart w:id="27" w:name="_Toc310432774"/>
      <w:bookmarkStart w:id="28" w:name="_Toc340419482"/>
      <w:bookmarkStart w:id="29" w:name="_Toc378499632"/>
      <w:bookmarkStart w:id="30" w:name="_Toc213399837"/>
      <w:bookmarkStart w:id="31" w:name="_Toc298939782"/>
      <w:bookmarkStart w:id="32" w:name="_Toc298940622"/>
      <w:bookmarkStart w:id="33" w:name="_Toc298940775"/>
      <w:bookmarkStart w:id="34" w:name="_Toc298940853"/>
      <w:bookmarkStart w:id="35" w:name="_Toc310432773"/>
      <w:bookmarkStart w:id="36" w:name="_Toc340419481"/>
      <w:r>
        <w:rPr>
          <w:rFonts w:hint="eastAsia"/>
        </w:rPr>
        <w:t xml:space="preserve"> </w:t>
      </w:r>
      <w:bookmarkStart w:id="37" w:name="_Toc229840476"/>
      <w:r w:rsidR="00102DF0" w:rsidRPr="009A0313">
        <w:t>材料参数</w:t>
      </w:r>
      <w:bookmarkEnd w:id="23"/>
      <w:bookmarkEnd w:id="24"/>
      <w:bookmarkEnd w:id="25"/>
      <w:bookmarkEnd w:id="26"/>
      <w:bookmarkEnd w:id="27"/>
      <w:bookmarkEnd w:id="28"/>
      <w:bookmarkEnd w:id="29"/>
      <w:bookmarkEnd w:id="30"/>
      <w:bookmarkEnd w:id="37"/>
    </w:p>
    <w:p w14:paraId="48A13F95" w14:textId="6A6C7334" w:rsidR="00102DF0" w:rsidRPr="00F4429B" w:rsidRDefault="00102DF0" w:rsidP="00205BEC">
      <w:pPr>
        <w:ind w:firstLineChars="200" w:firstLine="480"/>
        <w:rPr>
          <w:rFonts w:asciiTheme="minorEastAsia" w:hAnsiTheme="minorEastAsia" w:cs="Times New Roman" w:hint="eastAsia"/>
        </w:rPr>
      </w:pPr>
      <w:r w:rsidRPr="00F4429B">
        <w:rPr>
          <w:rFonts w:asciiTheme="minorEastAsia" w:hAnsiTheme="minorEastAsia" w:cs="Times New Roman"/>
        </w:rPr>
        <w:t>在常温时支架所用到材料的材料参数列表如下：</w:t>
      </w:r>
    </w:p>
    <w:tbl>
      <w:tblPr>
        <w:tblW w:w="4950" w:type="pct"/>
        <w:jc w:val="center"/>
        <w:tblLook w:val="04A0" w:firstRow="1" w:lastRow="0" w:firstColumn="1" w:lastColumn="0" w:noHBand="0" w:noVBand="1"/>
      </w:tblPr>
      <w:tblGrid>
        <w:gridCol w:w="2590"/>
        <w:gridCol w:w="1070"/>
        <w:gridCol w:w="1498"/>
        <w:gridCol w:w="1069"/>
        <w:gridCol w:w="1370"/>
        <w:gridCol w:w="1587"/>
      </w:tblGrid>
      <w:tr w:rsidR="00205BEC" w:rsidRPr="00205BEC" w14:paraId="18E2C449" w14:textId="77777777" w:rsidTr="00205BEC">
        <w:trPr>
          <w:trHeight w:val="540"/>
          <w:jc w:val="center"/>
        </w:trPr>
        <w:tc>
          <w:tcPr>
            <w:tcW w:w="0" w:type="auto"/>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6D110F3E" w14:textId="77777777" w:rsidR="00102DF0" w:rsidRPr="00205BEC" w:rsidRDefault="00102DF0" w:rsidP="0061426C">
            <w:pPr>
              <w:widowControl/>
              <w:jc w:val="center"/>
              <w:rPr>
                <w:rFonts w:ascii="Times New Roman" w:hAnsi="Times New Roman" w:cs="Times New Roman"/>
              </w:rPr>
            </w:pPr>
          </w:p>
        </w:tc>
        <w:tc>
          <w:tcPr>
            <w:tcW w:w="0" w:type="auto"/>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4282AEBE" w14:textId="77777777" w:rsidR="00102DF0" w:rsidRPr="00205BEC" w:rsidRDefault="00102DF0" w:rsidP="0061426C">
            <w:pPr>
              <w:widowControl/>
              <w:jc w:val="center"/>
              <w:rPr>
                <w:rFonts w:ascii="Times New Roman" w:hAnsi="Times New Roman" w:cs="Times New Roman"/>
              </w:rPr>
            </w:pPr>
            <w:r w:rsidRPr="00205BEC">
              <w:rPr>
                <w:rFonts w:ascii="Times New Roman" w:hAnsi="Times New Roman" w:cs="Times New Roman"/>
              </w:rPr>
              <w:t>材料</w:t>
            </w:r>
          </w:p>
        </w:tc>
        <w:tc>
          <w:tcPr>
            <w:tcW w:w="0" w:type="auto"/>
            <w:tcBorders>
              <w:top w:val="single" w:sz="8" w:space="0" w:color="auto"/>
              <w:left w:val="single" w:sz="4" w:space="0" w:color="auto"/>
              <w:bottom w:val="single" w:sz="4" w:space="0" w:color="auto"/>
              <w:right w:val="single" w:sz="4" w:space="0" w:color="auto"/>
            </w:tcBorders>
            <w:shd w:val="clear" w:color="auto" w:fill="auto"/>
            <w:vAlign w:val="center"/>
            <w:hideMark/>
          </w:tcPr>
          <w:p w14:paraId="2A76742F" w14:textId="1156B5EF" w:rsidR="00102DF0" w:rsidRPr="00205BEC" w:rsidRDefault="00102DF0" w:rsidP="0061426C">
            <w:pPr>
              <w:widowControl/>
              <w:jc w:val="center"/>
              <w:rPr>
                <w:rFonts w:ascii="Times New Roman" w:hAnsi="Times New Roman" w:cs="Times New Roman"/>
              </w:rPr>
            </w:pPr>
            <w:r w:rsidRPr="00205BEC">
              <w:rPr>
                <w:rFonts w:ascii="Times New Roman" w:hAnsi="Times New Roman" w:cs="Times New Roman"/>
              </w:rPr>
              <w:t>弹性模量（</w:t>
            </w:r>
            <w:r w:rsidRPr="00205BEC">
              <w:rPr>
                <w:rFonts w:ascii="Times New Roman" w:hAnsi="Times New Roman" w:cs="Times New Roman"/>
              </w:rPr>
              <w:t>Pa</w:t>
            </w:r>
            <w:r w:rsidRPr="00205BEC">
              <w:rPr>
                <w:rFonts w:ascii="Times New Roman" w:hAnsi="Times New Roman" w:cs="Times New Roman"/>
              </w:rPr>
              <w:t>）</w:t>
            </w:r>
          </w:p>
        </w:tc>
        <w:tc>
          <w:tcPr>
            <w:tcW w:w="582" w:type="pct"/>
            <w:tcBorders>
              <w:top w:val="single" w:sz="8" w:space="0" w:color="auto"/>
              <w:left w:val="single" w:sz="4" w:space="0" w:color="auto"/>
              <w:bottom w:val="single" w:sz="4" w:space="0" w:color="auto"/>
              <w:right w:val="single" w:sz="4" w:space="0" w:color="auto"/>
            </w:tcBorders>
            <w:shd w:val="clear" w:color="auto" w:fill="auto"/>
            <w:vAlign w:val="center"/>
            <w:hideMark/>
          </w:tcPr>
          <w:p w14:paraId="1D53FBA7" w14:textId="77777777" w:rsidR="00102DF0" w:rsidRPr="00205BEC" w:rsidRDefault="00102DF0" w:rsidP="0061426C">
            <w:pPr>
              <w:widowControl/>
              <w:jc w:val="center"/>
              <w:rPr>
                <w:rFonts w:ascii="Times New Roman" w:hAnsi="Times New Roman" w:cs="Times New Roman"/>
              </w:rPr>
            </w:pPr>
            <w:r w:rsidRPr="00205BEC">
              <w:rPr>
                <w:rFonts w:ascii="Times New Roman" w:hAnsi="Times New Roman" w:cs="Times New Roman"/>
              </w:rPr>
              <w:t>泊松比</w:t>
            </w:r>
          </w:p>
        </w:tc>
        <w:tc>
          <w:tcPr>
            <w:tcW w:w="746" w:type="pct"/>
            <w:tcBorders>
              <w:top w:val="single" w:sz="8" w:space="0" w:color="auto"/>
              <w:left w:val="single" w:sz="4" w:space="0" w:color="auto"/>
              <w:bottom w:val="single" w:sz="4" w:space="0" w:color="auto"/>
              <w:right w:val="single" w:sz="4" w:space="0" w:color="auto"/>
            </w:tcBorders>
            <w:shd w:val="clear" w:color="auto" w:fill="auto"/>
            <w:vAlign w:val="center"/>
            <w:hideMark/>
          </w:tcPr>
          <w:p w14:paraId="39EA0192" w14:textId="63AD7B0E" w:rsidR="00102DF0" w:rsidRPr="00205BEC" w:rsidRDefault="00102DF0" w:rsidP="0061426C">
            <w:pPr>
              <w:widowControl/>
              <w:jc w:val="center"/>
              <w:rPr>
                <w:rFonts w:ascii="Times New Roman" w:hAnsi="Times New Roman" w:cs="Times New Roman"/>
              </w:rPr>
            </w:pPr>
            <w:r w:rsidRPr="00205BEC">
              <w:rPr>
                <w:rFonts w:ascii="Times New Roman" w:hAnsi="Times New Roman" w:cs="Times New Roman"/>
              </w:rPr>
              <w:t>抗拉强度（</w:t>
            </w:r>
            <w:r w:rsidRPr="00205BEC">
              <w:rPr>
                <w:rFonts w:ascii="Times New Roman" w:hAnsi="Times New Roman" w:cs="Times New Roman"/>
              </w:rPr>
              <w:t>MPa</w:t>
            </w:r>
            <w:r w:rsidRPr="00205BEC">
              <w:rPr>
                <w:rFonts w:ascii="Times New Roman" w:hAnsi="Times New Roman" w:cs="Times New Roman"/>
              </w:rPr>
              <w:t>）</w:t>
            </w:r>
          </w:p>
        </w:tc>
        <w:tc>
          <w:tcPr>
            <w:tcW w:w="0" w:type="auto"/>
            <w:tcBorders>
              <w:top w:val="single" w:sz="8" w:space="0" w:color="auto"/>
              <w:left w:val="single" w:sz="4" w:space="0" w:color="auto"/>
              <w:bottom w:val="single" w:sz="4" w:space="0" w:color="auto"/>
              <w:right w:val="single" w:sz="8" w:space="0" w:color="auto"/>
            </w:tcBorders>
            <w:shd w:val="clear" w:color="auto" w:fill="auto"/>
            <w:vAlign w:val="center"/>
            <w:hideMark/>
          </w:tcPr>
          <w:p w14:paraId="614B17F4" w14:textId="468E503D" w:rsidR="00102DF0" w:rsidRPr="00205BEC" w:rsidRDefault="00102DF0" w:rsidP="0061426C">
            <w:pPr>
              <w:widowControl/>
              <w:jc w:val="center"/>
              <w:rPr>
                <w:rFonts w:ascii="Times New Roman" w:hAnsi="Times New Roman" w:cs="Times New Roman"/>
              </w:rPr>
            </w:pPr>
            <w:r w:rsidRPr="00205BEC">
              <w:rPr>
                <w:rFonts w:ascii="Times New Roman" w:hAnsi="Times New Roman" w:cs="Times New Roman"/>
              </w:rPr>
              <w:t>屈服强度（</w:t>
            </w:r>
            <w:r w:rsidRPr="00205BEC">
              <w:rPr>
                <w:rFonts w:ascii="Times New Roman" w:hAnsi="Times New Roman" w:cs="Times New Roman"/>
              </w:rPr>
              <w:t>MPa</w:t>
            </w:r>
            <w:r w:rsidRPr="00205BEC">
              <w:rPr>
                <w:rFonts w:ascii="Times New Roman" w:hAnsi="Times New Roman" w:cs="Times New Roman"/>
              </w:rPr>
              <w:t>）</w:t>
            </w:r>
          </w:p>
        </w:tc>
      </w:tr>
      <w:tr w:rsidR="00205BEC" w:rsidRPr="00205BEC" w14:paraId="1F0086BA" w14:textId="77777777" w:rsidTr="00205BEC">
        <w:trPr>
          <w:trHeight w:val="459"/>
          <w:jc w:val="center"/>
        </w:trPr>
        <w:tc>
          <w:tcPr>
            <w:tcW w:w="0" w:type="auto"/>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4E90D36D" w14:textId="77777777" w:rsidR="002D6DD2" w:rsidRPr="00205BEC" w:rsidRDefault="002D6DD2" w:rsidP="0061426C">
            <w:pPr>
              <w:widowControl/>
              <w:spacing w:line="276" w:lineRule="auto"/>
              <w:jc w:val="center"/>
              <w:rPr>
                <w:rFonts w:ascii="Times New Roman" w:hAnsi="Times New Roman" w:cs="Times New Roman"/>
              </w:rPr>
            </w:pPr>
            <w:r w:rsidRPr="00205BEC">
              <w:rPr>
                <w:rFonts w:ascii="Times New Roman" w:hAnsi="Times New Roman" w:cs="Times New Roman"/>
              </w:rPr>
              <w:t>方钢支架</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0BCB33" w14:textId="77777777" w:rsidR="002D6DD2" w:rsidRPr="00205BEC" w:rsidRDefault="002D6DD2" w:rsidP="0057504B">
            <w:pPr>
              <w:widowControl/>
              <w:spacing w:line="276" w:lineRule="auto"/>
              <w:jc w:val="center"/>
              <w:rPr>
                <w:rFonts w:ascii="Times New Roman" w:hAnsi="Times New Roman" w:cs="Times New Roman"/>
              </w:rPr>
            </w:pPr>
            <w:r w:rsidRPr="00205BEC">
              <w:rPr>
                <w:rFonts w:ascii="Times New Roman" w:hAnsi="Times New Roman" w:cs="Times New Roman"/>
              </w:rPr>
              <w:t>Q355B*</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07F2BC2" w14:textId="77777777" w:rsidR="002D6DD2" w:rsidRPr="00205BEC" w:rsidRDefault="002D6DD2" w:rsidP="00E03434">
            <w:pPr>
              <w:widowControl/>
              <w:spacing w:line="276" w:lineRule="auto"/>
              <w:jc w:val="center"/>
              <w:rPr>
                <w:rFonts w:ascii="Times New Roman" w:hAnsi="Times New Roman" w:cs="Times New Roman"/>
              </w:rPr>
            </w:pPr>
            <w:r w:rsidRPr="00205BEC">
              <w:rPr>
                <w:rFonts w:ascii="Times New Roman" w:hAnsi="Times New Roman" w:cs="Times New Roman"/>
              </w:rPr>
              <w:t>2.04×10</w:t>
            </w:r>
            <w:r w:rsidRPr="00205BEC">
              <w:rPr>
                <w:rFonts w:ascii="Times New Roman" w:hAnsi="Times New Roman" w:cs="Times New Roman"/>
                <w:vertAlign w:val="superscript"/>
              </w:rPr>
              <w:t>11</w:t>
            </w:r>
          </w:p>
        </w:tc>
        <w:tc>
          <w:tcPr>
            <w:tcW w:w="58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9BE8F36" w14:textId="77777777" w:rsidR="002D6DD2" w:rsidRPr="00205BEC" w:rsidRDefault="002D6DD2" w:rsidP="0061426C">
            <w:pPr>
              <w:widowControl/>
              <w:spacing w:line="276" w:lineRule="auto"/>
              <w:jc w:val="center"/>
              <w:rPr>
                <w:rFonts w:ascii="Times New Roman" w:hAnsi="Times New Roman" w:cs="Times New Roman"/>
              </w:rPr>
            </w:pPr>
            <w:r w:rsidRPr="00205BEC">
              <w:rPr>
                <w:rFonts w:ascii="Times New Roman" w:hAnsi="Times New Roman" w:cs="Times New Roman"/>
              </w:rPr>
              <w:t>0.3</w:t>
            </w:r>
          </w:p>
        </w:tc>
        <w:tc>
          <w:tcPr>
            <w:tcW w:w="74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E88ED5F" w14:textId="77777777" w:rsidR="002D6DD2" w:rsidRPr="00205BEC" w:rsidRDefault="002D6DD2" w:rsidP="0061426C">
            <w:pPr>
              <w:widowControl/>
              <w:spacing w:line="276" w:lineRule="auto"/>
              <w:jc w:val="center"/>
              <w:rPr>
                <w:rFonts w:ascii="Times New Roman" w:hAnsi="Times New Roman" w:cs="Times New Roman"/>
              </w:rPr>
            </w:pPr>
            <w:r w:rsidRPr="00205BEC">
              <w:rPr>
                <w:rFonts w:ascii="Times New Roman" w:hAnsi="Times New Roman" w:cs="Times New Roman"/>
              </w:rPr>
              <w:t>470</w:t>
            </w:r>
          </w:p>
        </w:tc>
        <w:tc>
          <w:tcPr>
            <w:tcW w:w="0" w:type="auto"/>
            <w:tcBorders>
              <w:top w:val="single" w:sz="4" w:space="0" w:color="auto"/>
              <w:left w:val="single" w:sz="4" w:space="0" w:color="auto"/>
              <w:bottom w:val="single" w:sz="4" w:space="0" w:color="auto"/>
              <w:right w:val="single" w:sz="8" w:space="0" w:color="auto"/>
            </w:tcBorders>
            <w:shd w:val="clear" w:color="auto" w:fill="auto"/>
            <w:vAlign w:val="center"/>
            <w:hideMark/>
          </w:tcPr>
          <w:p w14:paraId="46073EC9" w14:textId="77777777" w:rsidR="002D6DD2" w:rsidRPr="00205BEC" w:rsidRDefault="002D6DD2" w:rsidP="0061426C">
            <w:pPr>
              <w:widowControl/>
              <w:spacing w:line="276" w:lineRule="auto"/>
              <w:jc w:val="center"/>
              <w:rPr>
                <w:rFonts w:ascii="Times New Roman" w:hAnsi="Times New Roman" w:cs="Times New Roman"/>
              </w:rPr>
            </w:pPr>
            <w:r w:rsidRPr="00205BEC">
              <w:rPr>
                <w:rFonts w:ascii="Times New Roman" w:hAnsi="Times New Roman" w:cs="Times New Roman"/>
              </w:rPr>
              <w:t>355</w:t>
            </w:r>
          </w:p>
        </w:tc>
      </w:tr>
      <w:tr w:rsidR="00205BEC" w:rsidRPr="00205BEC" w14:paraId="0CD0151F" w14:textId="77777777" w:rsidTr="00205BEC">
        <w:trPr>
          <w:trHeight w:val="459"/>
          <w:jc w:val="center"/>
        </w:trPr>
        <w:tc>
          <w:tcPr>
            <w:tcW w:w="0" w:type="auto"/>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723D6203" w14:textId="77777777" w:rsidR="002D6DD2" w:rsidRPr="00205BEC" w:rsidRDefault="002D6DD2" w:rsidP="0061426C">
            <w:pPr>
              <w:widowControl/>
              <w:spacing w:line="276" w:lineRule="auto"/>
              <w:jc w:val="center"/>
              <w:rPr>
                <w:rFonts w:ascii="Times New Roman" w:hAnsi="Times New Roman" w:cs="Times New Roman"/>
              </w:rPr>
            </w:pPr>
            <w:r w:rsidRPr="00205BEC">
              <w:rPr>
                <w:rFonts w:ascii="Times New Roman" w:hAnsi="Times New Roman" w:cs="Times New Roman"/>
              </w:rPr>
              <w:t>托臂</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E60221" w14:textId="77777777" w:rsidR="002D6DD2" w:rsidRPr="00205BEC" w:rsidRDefault="002D6DD2" w:rsidP="0057504B">
            <w:pPr>
              <w:widowControl/>
              <w:spacing w:line="276" w:lineRule="auto"/>
              <w:jc w:val="center"/>
              <w:rPr>
                <w:rFonts w:ascii="Times New Roman" w:hAnsi="Times New Roman" w:cs="Times New Roman"/>
              </w:rPr>
            </w:pPr>
            <w:r w:rsidRPr="00205BEC">
              <w:rPr>
                <w:rFonts w:ascii="Times New Roman" w:hAnsi="Times New Roman" w:cs="Times New Roman"/>
              </w:rPr>
              <w:t>Q355B*</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DEC7B57" w14:textId="77777777" w:rsidR="002D6DD2" w:rsidRPr="00205BEC" w:rsidRDefault="002D6DD2" w:rsidP="00E03434">
            <w:pPr>
              <w:widowControl/>
              <w:spacing w:line="276" w:lineRule="auto"/>
              <w:jc w:val="center"/>
              <w:rPr>
                <w:rFonts w:ascii="Times New Roman" w:hAnsi="Times New Roman" w:cs="Times New Roman"/>
              </w:rPr>
            </w:pPr>
            <w:r w:rsidRPr="00205BEC">
              <w:rPr>
                <w:rFonts w:ascii="Times New Roman" w:hAnsi="Times New Roman" w:cs="Times New Roman"/>
              </w:rPr>
              <w:t>2.04×10</w:t>
            </w:r>
            <w:r w:rsidRPr="00205BEC">
              <w:rPr>
                <w:rFonts w:ascii="Times New Roman" w:hAnsi="Times New Roman" w:cs="Times New Roman"/>
                <w:vertAlign w:val="superscript"/>
              </w:rPr>
              <w:t>11</w:t>
            </w:r>
          </w:p>
        </w:tc>
        <w:tc>
          <w:tcPr>
            <w:tcW w:w="58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44479CB" w14:textId="77777777" w:rsidR="002D6DD2" w:rsidRPr="00205BEC" w:rsidRDefault="002D6DD2" w:rsidP="0061426C">
            <w:pPr>
              <w:widowControl/>
              <w:spacing w:line="276" w:lineRule="auto"/>
              <w:jc w:val="center"/>
              <w:rPr>
                <w:rFonts w:ascii="Times New Roman" w:hAnsi="Times New Roman" w:cs="Times New Roman"/>
              </w:rPr>
            </w:pPr>
            <w:r w:rsidRPr="00205BEC">
              <w:rPr>
                <w:rFonts w:ascii="Times New Roman" w:hAnsi="Times New Roman" w:cs="Times New Roman"/>
              </w:rPr>
              <w:t>0.3</w:t>
            </w:r>
          </w:p>
        </w:tc>
        <w:tc>
          <w:tcPr>
            <w:tcW w:w="74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2013BA3" w14:textId="77777777" w:rsidR="002D6DD2" w:rsidRPr="00205BEC" w:rsidRDefault="002D6DD2" w:rsidP="0061426C">
            <w:pPr>
              <w:widowControl/>
              <w:spacing w:line="276" w:lineRule="auto"/>
              <w:jc w:val="center"/>
              <w:rPr>
                <w:rFonts w:ascii="Times New Roman" w:hAnsi="Times New Roman" w:cs="Times New Roman"/>
              </w:rPr>
            </w:pPr>
            <w:r w:rsidRPr="00205BEC">
              <w:rPr>
                <w:rFonts w:ascii="Times New Roman" w:hAnsi="Times New Roman" w:cs="Times New Roman"/>
              </w:rPr>
              <w:t>470</w:t>
            </w:r>
          </w:p>
        </w:tc>
        <w:tc>
          <w:tcPr>
            <w:tcW w:w="0" w:type="auto"/>
            <w:tcBorders>
              <w:top w:val="single" w:sz="4" w:space="0" w:color="auto"/>
              <w:left w:val="single" w:sz="4" w:space="0" w:color="auto"/>
              <w:bottom w:val="single" w:sz="4" w:space="0" w:color="auto"/>
              <w:right w:val="single" w:sz="8" w:space="0" w:color="auto"/>
            </w:tcBorders>
            <w:shd w:val="clear" w:color="auto" w:fill="auto"/>
            <w:vAlign w:val="center"/>
            <w:hideMark/>
          </w:tcPr>
          <w:p w14:paraId="54599C5A" w14:textId="77777777" w:rsidR="002D6DD2" w:rsidRPr="00205BEC" w:rsidRDefault="002D6DD2" w:rsidP="0061426C">
            <w:pPr>
              <w:widowControl/>
              <w:spacing w:line="276" w:lineRule="auto"/>
              <w:jc w:val="center"/>
              <w:rPr>
                <w:rFonts w:ascii="Times New Roman" w:hAnsi="Times New Roman" w:cs="Times New Roman"/>
              </w:rPr>
            </w:pPr>
            <w:r w:rsidRPr="00205BEC">
              <w:rPr>
                <w:rFonts w:ascii="Times New Roman" w:hAnsi="Times New Roman" w:cs="Times New Roman"/>
              </w:rPr>
              <w:t>355</w:t>
            </w:r>
          </w:p>
        </w:tc>
      </w:tr>
      <w:tr w:rsidR="00205BEC" w:rsidRPr="00205BEC" w14:paraId="04782E94" w14:textId="77777777" w:rsidTr="00205BEC">
        <w:trPr>
          <w:trHeight w:val="459"/>
          <w:jc w:val="center"/>
        </w:trPr>
        <w:tc>
          <w:tcPr>
            <w:tcW w:w="0" w:type="auto"/>
            <w:tcBorders>
              <w:top w:val="single" w:sz="4" w:space="0" w:color="auto"/>
              <w:left w:val="single" w:sz="8" w:space="0" w:color="auto"/>
              <w:bottom w:val="single" w:sz="8" w:space="0" w:color="auto"/>
              <w:right w:val="single" w:sz="4" w:space="0" w:color="auto"/>
            </w:tcBorders>
            <w:shd w:val="clear" w:color="auto" w:fill="auto"/>
            <w:noWrap/>
            <w:vAlign w:val="center"/>
            <w:hideMark/>
          </w:tcPr>
          <w:p w14:paraId="25C6F35F" w14:textId="22A33649" w:rsidR="00205BEC" w:rsidRPr="00205BEC" w:rsidRDefault="00102DF0" w:rsidP="00205BEC">
            <w:pPr>
              <w:widowControl/>
              <w:spacing w:line="276" w:lineRule="auto"/>
              <w:jc w:val="center"/>
              <w:rPr>
                <w:rFonts w:ascii="Times New Roman" w:hAnsi="Times New Roman" w:cs="Times New Roman"/>
              </w:rPr>
            </w:pPr>
            <w:r w:rsidRPr="00205BEC">
              <w:rPr>
                <w:rFonts w:ascii="Times New Roman" w:hAnsi="Times New Roman" w:cs="Times New Roman"/>
              </w:rPr>
              <w:t>托盘连接螺栓（</w:t>
            </w:r>
            <w:r w:rsidRPr="00205BEC">
              <w:rPr>
                <w:rFonts w:ascii="Times New Roman" w:hAnsi="Times New Roman" w:cs="Times New Roman"/>
              </w:rPr>
              <w:t>M12</w:t>
            </w:r>
            <w:r w:rsidRPr="00205BEC">
              <w:rPr>
                <w:rFonts w:ascii="Times New Roman" w:hAnsi="Times New Roman" w:cs="Times New Roman"/>
              </w:rPr>
              <w:t>）</w:t>
            </w:r>
          </w:p>
        </w:tc>
        <w:tc>
          <w:tcPr>
            <w:tcW w:w="0" w:type="auto"/>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5C734453" w14:textId="77777777" w:rsidR="00102DF0" w:rsidRPr="00205BEC" w:rsidRDefault="00102DF0" w:rsidP="0061426C">
            <w:pPr>
              <w:widowControl/>
              <w:spacing w:line="276" w:lineRule="auto"/>
              <w:jc w:val="center"/>
              <w:rPr>
                <w:rFonts w:ascii="Times New Roman" w:hAnsi="Times New Roman" w:cs="Times New Roman"/>
              </w:rPr>
            </w:pPr>
            <w:r w:rsidRPr="00205BEC">
              <w:rPr>
                <w:rFonts w:ascii="Times New Roman" w:hAnsi="Times New Roman" w:cs="Times New Roman"/>
              </w:rPr>
              <w:t>A4-80**</w:t>
            </w:r>
          </w:p>
        </w:tc>
        <w:tc>
          <w:tcPr>
            <w:tcW w:w="0" w:type="auto"/>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4D110290" w14:textId="0F55C79D" w:rsidR="00102DF0" w:rsidRPr="00205BEC" w:rsidRDefault="00205BEC" w:rsidP="0061426C">
            <w:pPr>
              <w:widowControl/>
              <w:spacing w:line="276" w:lineRule="auto"/>
              <w:jc w:val="center"/>
              <w:rPr>
                <w:rFonts w:ascii="Times New Roman" w:hAnsi="Times New Roman" w:cs="Times New Roman"/>
              </w:rPr>
            </w:pPr>
            <w:r>
              <w:rPr>
                <w:rFonts w:ascii="Times New Roman" w:hAnsi="Times New Roman" w:cs="Times New Roman" w:hint="eastAsia"/>
              </w:rPr>
              <w:t>\</w:t>
            </w:r>
          </w:p>
        </w:tc>
        <w:tc>
          <w:tcPr>
            <w:tcW w:w="582" w:type="pct"/>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209C230F" w14:textId="2E12F0CF" w:rsidR="00102DF0" w:rsidRPr="00205BEC" w:rsidRDefault="00205BEC" w:rsidP="0061426C">
            <w:pPr>
              <w:widowControl/>
              <w:spacing w:line="276" w:lineRule="auto"/>
              <w:jc w:val="center"/>
              <w:rPr>
                <w:rFonts w:ascii="Times New Roman" w:hAnsi="Times New Roman" w:cs="Times New Roman"/>
              </w:rPr>
            </w:pPr>
            <w:r>
              <w:rPr>
                <w:rFonts w:ascii="Times New Roman" w:hAnsi="Times New Roman" w:cs="Times New Roman" w:hint="eastAsia"/>
              </w:rPr>
              <w:t>\</w:t>
            </w:r>
          </w:p>
        </w:tc>
        <w:tc>
          <w:tcPr>
            <w:tcW w:w="746" w:type="pct"/>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20F9BAA3" w14:textId="77777777" w:rsidR="00102DF0" w:rsidRPr="00205BEC" w:rsidRDefault="00102DF0" w:rsidP="0061426C">
            <w:pPr>
              <w:widowControl/>
              <w:spacing w:line="276" w:lineRule="auto"/>
              <w:jc w:val="center"/>
              <w:rPr>
                <w:rFonts w:ascii="Times New Roman" w:hAnsi="Times New Roman" w:cs="Times New Roman"/>
              </w:rPr>
            </w:pPr>
            <w:r w:rsidRPr="00205BEC">
              <w:rPr>
                <w:rFonts w:ascii="Times New Roman" w:hAnsi="Times New Roman" w:cs="Times New Roman"/>
              </w:rPr>
              <w:t>800</w:t>
            </w:r>
          </w:p>
        </w:tc>
        <w:tc>
          <w:tcPr>
            <w:tcW w:w="0" w:type="auto"/>
            <w:tcBorders>
              <w:top w:val="single" w:sz="4" w:space="0" w:color="auto"/>
              <w:left w:val="single" w:sz="4" w:space="0" w:color="auto"/>
              <w:bottom w:val="single" w:sz="8" w:space="0" w:color="auto"/>
              <w:right w:val="single" w:sz="8" w:space="0" w:color="auto"/>
            </w:tcBorders>
            <w:shd w:val="clear" w:color="auto" w:fill="auto"/>
            <w:noWrap/>
            <w:vAlign w:val="center"/>
            <w:hideMark/>
          </w:tcPr>
          <w:p w14:paraId="2779BDEF" w14:textId="77777777" w:rsidR="00102DF0" w:rsidRPr="00205BEC" w:rsidRDefault="00102DF0" w:rsidP="0061426C">
            <w:pPr>
              <w:widowControl/>
              <w:spacing w:line="276" w:lineRule="auto"/>
              <w:jc w:val="center"/>
              <w:rPr>
                <w:rFonts w:ascii="Times New Roman" w:hAnsi="Times New Roman" w:cs="Times New Roman"/>
              </w:rPr>
            </w:pPr>
            <w:r w:rsidRPr="00205BEC">
              <w:rPr>
                <w:rFonts w:ascii="Times New Roman" w:hAnsi="Times New Roman" w:cs="Times New Roman"/>
              </w:rPr>
              <w:t>600</w:t>
            </w:r>
          </w:p>
        </w:tc>
      </w:tr>
    </w:tbl>
    <w:p w14:paraId="119F9273" w14:textId="77777777" w:rsidR="00102DF0" w:rsidRPr="00205BEC" w:rsidRDefault="00102DF0" w:rsidP="00205BEC">
      <w:pPr>
        <w:spacing w:line="360" w:lineRule="auto"/>
        <w:rPr>
          <w:rFonts w:ascii="Times New Roman" w:hAnsi="Times New Roman" w:cs="Times New Roman"/>
        </w:rPr>
      </w:pPr>
      <w:r w:rsidRPr="00205BEC">
        <w:rPr>
          <w:rFonts w:ascii="Times New Roman" w:hAnsi="Times New Roman" w:cs="Times New Roman"/>
          <w:kern w:val="0"/>
        </w:rPr>
        <w:t>*</w:t>
      </w:r>
      <w:r w:rsidR="0057504B" w:rsidRPr="00205BEC">
        <w:rPr>
          <w:rFonts w:ascii="Times New Roman" w:hAnsi="Times New Roman" w:cs="Times New Roman"/>
          <w:kern w:val="0"/>
        </w:rPr>
        <w:t>参考标准</w:t>
      </w:r>
      <w:r w:rsidR="0057504B" w:rsidRPr="00205BEC">
        <w:rPr>
          <w:rFonts w:ascii="Times New Roman" w:hAnsi="Times New Roman" w:cs="Times New Roman"/>
          <w:kern w:val="0"/>
        </w:rPr>
        <w:t>GB/T 1591-2018</w:t>
      </w:r>
      <w:r w:rsidR="0057504B" w:rsidRPr="00205BEC">
        <w:rPr>
          <w:rFonts w:ascii="Times New Roman" w:hAnsi="Times New Roman" w:cs="Times New Roman"/>
          <w:kern w:val="0"/>
        </w:rPr>
        <w:t>《低合金高强度结构钢》</w:t>
      </w:r>
      <w:r w:rsidRPr="00205BEC">
        <w:rPr>
          <w:rFonts w:ascii="Times New Roman" w:hAnsi="Times New Roman" w:cs="Times New Roman"/>
          <w:kern w:val="0"/>
        </w:rPr>
        <w:t>。</w:t>
      </w:r>
    </w:p>
    <w:p w14:paraId="31C1FF79" w14:textId="5E8392A3" w:rsidR="00102DF0" w:rsidRPr="00F4429B" w:rsidRDefault="00102DF0" w:rsidP="00205BEC">
      <w:pPr>
        <w:spacing w:line="360" w:lineRule="auto"/>
        <w:rPr>
          <w:rFonts w:asciiTheme="minorEastAsia" w:hAnsiTheme="minorEastAsia" w:cs="Times New Roman" w:hint="eastAsia"/>
        </w:rPr>
      </w:pPr>
      <w:r w:rsidRPr="00205BEC">
        <w:rPr>
          <w:rFonts w:ascii="Times New Roman" w:hAnsi="Times New Roman" w:cs="Times New Roman"/>
        </w:rPr>
        <w:t>**</w:t>
      </w:r>
      <w:r w:rsidRPr="00205BEC">
        <w:rPr>
          <w:rFonts w:ascii="Times New Roman" w:hAnsi="Times New Roman" w:cs="Times New Roman"/>
        </w:rPr>
        <w:t>材料属性参考文件：</w:t>
      </w:r>
      <w:r w:rsidRPr="00205BEC">
        <w:rPr>
          <w:rFonts w:ascii="Times New Roman" w:hAnsi="Times New Roman" w:cs="Times New Roman"/>
        </w:rPr>
        <w:t>GB</w:t>
      </w:r>
      <w:r w:rsidR="00E03A7B" w:rsidRPr="00205BEC">
        <w:rPr>
          <w:rFonts w:ascii="Times New Roman" w:hAnsi="Times New Roman" w:cs="Times New Roman"/>
        </w:rPr>
        <w:t>/</w:t>
      </w:r>
      <w:r w:rsidRPr="00205BEC">
        <w:rPr>
          <w:rFonts w:ascii="Times New Roman" w:hAnsi="Times New Roman" w:cs="Times New Roman"/>
        </w:rPr>
        <w:t>T 3098.6-20</w:t>
      </w:r>
      <w:r w:rsidR="00242688" w:rsidRPr="00205BEC">
        <w:rPr>
          <w:rFonts w:ascii="Times New Roman" w:hAnsi="Times New Roman" w:cs="Times New Roman"/>
        </w:rPr>
        <w:t>23</w:t>
      </w:r>
      <w:r w:rsidRPr="00205BEC">
        <w:rPr>
          <w:rFonts w:ascii="Times New Roman" w:hAnsi="Times New Roman" w:cs="Times New Roman"/>
        </w:rPr>
        <w:t>紧固件机械性能不锈钢螺栓、螺钉和螺柱</w:t>
      </w:r>
      <w:r w:rsidRPr="00F4429B">
        <w:rPr>
          <w:rFonts w:asciiTheme="minorEastAsia" w:hAnsiTheme="minorEastAsia" w:cs="Times New Roman"/>
        </w:rPr>
        <w:t>。</w:t>
      </w:r>
    </w:p>
    <w:p w14:paraId="7A72998C" w14:textId="5B16AC9D" w:rsidR="00102DF0" w:rsidRPr="00BE3276" w:rsidRDefault="00205BEC" w:rsidP="00205BEC">
      <w:pPr>
        <w:pStyle w:val="2"/>
      </w:pPr>
      <w:bookmarkStart w:id="38" w:name="_Toc378499633"/>
      <w:bookmarkStart w:id="39" w:name="_Toc213399838"/>
      <w:r>
        <w:rPr>
          <w:rFonts w:eastAsiaTheme="minorEastAsia" w:hint="eastAsia"/>
        </w:rPr>
        <w:t xml:space="preserve"> </w:t>
      </w:r>
      <w:bookmarkStart w:id="40" w:name="_Toc229840477"/>
      <w:r w:rsidR="00102DF0" w:rsidRPr="00BE3276">
        <w:t>结构设计参数</w:t>
      </w:r>
      <w:bookmarkEnd w:id="31"/>
      <w:bookmarkEnd w:id="32"/>
      <w:bookmarkEnd w:id="33"/>
      <w:bookmarkEnd w:id="34"/>
      <w:bookmarkEnd w:id="35"/>
      <w:bookmarkEnd w:id="36"/>
      <w:bookmarkEnd w:id="38"/>
      <w:bookmarkEnd w:id="39"/>
      <w:bookmarkEnd w:id="40"/>
    </w:p>
    <w:p w14:paraId="197992D6" w14:textId="77777777" w:rsidR="00102DF0" w:rsidRPr="00205BEC" w:rsidRDefault="00CE4DF1" w:rsidP="00AF768E">
      <w:pPr>
        <w:spacing w:line="360" w:lineRule="auto"/>
        <w:ind w:firstLineChars="200" w:firstLine="480"/>
        <w:rPr>
          <w:rFonts w:ascii="Times New Roman" w:hAnsi="Times New Roman" w:cs="Times New Roman"/>
        </w:rPr>
      </w:pPr>
      <w:r w:rsidRPr="00205BEC">
        <w:rPr>
          <w:rFonts w:ascii="Times New Roman" w:hAnsi="Times New Roman" w:cs="Times New Roman"/>
        </w:rPr>
        <w:t>支架方钢长度为</w:t>
      </w:r>
      <w:r w:rsidR="00B30791" w:rsidRPr="00205BEC">
        <w:rPr>
          <w:rFonts w:ascii="Times New Roman" w:hAnsi="Times New Roman" w:cs="Times New Roman"/>
        </w:rPr>
        <w:t>1.4</w:t>
      </w:r>
      <w:r w:rsidRPr="00205BEC">
        <w:rPr>
          <w:rFonts w:ascii="Times New Roman" w:hAnsi="Times New Roman" w:cs="Times New Roman"/>
        </w:rPr>
        <w:t>m</w:t>
      </w:r>
      <w:r w:rsidRPr="00205BEC">
        <w:rPr>
          <w:rFonts w:ascii="Times New Roman" w:hAnsi="Times New Roman" w:cs="Times New Roman"/>
        </w:rPr>
        <w:t>，截面大小为</w:t>
      </w:r>
      <w:r w:rsidR="004D4C66" w:rsidRPr="00205BEC">
        <w:rPr>
          <w:rFonts w:ascii="Times New Roman" w:hAnsi="Times New Roman" w:cs="Times New Roman"/>
        </w:rPr>
        <w:t>1</w:t>
      </w:r>
      <w:r w:rsidR="00493075" w:rsidRPr="00205BEC">
        <w:rPr>
          <w:rFonts w:ascii="Times New Roman" w:hAnsi="Times New Roman" w:cs="Times New Roman"/>
        </w:rPr>
        <w:t>4</w:t>
      </w:r>
      <w:r w:rsidRPr="00205BEC">
        <w:rPr>
          <w:rFonts w:ascii="Times New Roman" w:hAnsi="Times New Roman" w:cs="Times New Roman"/>
        </w:rPr>
        <w:t>0*1</w:t>
      </w:r>
      <w:r w:rsidR="00493075" w:rsidRPr="00205BEC">
        <w:rPr>
          <w:rFonts w:ascii="Times New Roman" w:hAnsi="Times New Roman" w:cs="Times New Roman"/>
        </w:rPr>
        <w:t>4</w:t>
      </w:r>
      <w:r w:rsidRPr="00205BEC">
        <w:rPr>
          <w:rFonts w:ascii="Times New Roman" w:hAnsi="Times New Roman" w:cs="Times New Roman"/>
        </w:rPr>
        <w:t>0*</w:t>
      </w:r>
      <w:r w:rsidR="00113FDD" w:rsidRPr="00205BEC">
        <w:rPr>
          <w:rFonts w:ascii="Times New Roman" w:hAnsi="Times New Roman" w:cs="Times New Roman"/>
        </w:rPr>
        <w:t>8</w:t>
      </w:r>
      <w:r w:rsidRPr="00205BEC">
        <w:rPr>
          <w:rFonts w:ascii="Times New Roman" w:hAnsi="Times New Roman" w:cs="Times New Roman"/>
        </w:rPr>
        <w:t>mm</w:t>
      </w:r>
      <w:r w:rsidRPr="00205BEC">
        <w:rPr>
          <w:rFonts w:ascii="Times New Roman" w:hAnsi="Times New Roman" w:cs="Times New Roman"/>
        </w:rPr>
        <w:t>，支架的最大间距为</w:t>
      </w:r>
      <w:r w:rsidR="00B30791" w:rsidRPr="00205BEC">
        <w:rPr>
          <w:rFonts w:ascii="Times New Roman" w:hAnsi="Times New Roman" w:cs="Times New Roman"/>
        </w:rPr>
        <w:t>2</w:t>
      </w:r>
      <w:r w:rsidRPr="00205BEC">
        <w:rPr>
          <w:rFonts w:ascii="Times New Roman" w:hAnsi="Times New Roman" w:cs="Times New Roman"/>
        </w:rPr>
        <w:t>m</w:t>
      </w:r>
      <w:r w:rsidRPr="00205BEC">
        <w:rPr>
          <w:rFonts w:ascii="Times New Roman" w:hAnsi="Times New Roman" w:cs="Times New Roman"/>
        </w:rPr>
        <w:t>，</w:t>
      </w:r>
      <w:r w:rsidR="00F63FA1" w:rsidRPr="00205BEC">
        <w:rPr>
          <w:rFonts w:ascii="Times New Roman" w:hAnsi="Times New Roman" w:cs="Times New Roman"/>
        </w:rPr>
        <w:t>双侧</w:t>
      </w:r>
      <w:r w:rsidR="00B30791" w:rsidRPr="00205BEC">
        <w:rPr>
          <w:rFonts w:ascii="Times New Roman" w:hAnsi="Times New Roman" w:cs="Times New Roman"/>
        </w:rPr>
        <w:t>2</w:t>
      </w:r>
      <w:r w:rsidR="0077706E" w:rsidRPr="00205BEC">
        <w:rPr>
          <w:rFonts w:ascii="Times New Roman" w:hAnsi="Times New Roman" w:cs="Times New Roman"/>
        </w:rPr>
        <w:t>+2</w:t>
      </w:r>
      <w:r w:rsidR="009301EE" w:rsidRPr="00205BEC">
        <w:rPr>
          <w:rFonts w:ascii="Times New Roman" w:hAnsi="Times New Roman" w:cs="Times New Roman"/>
        </w:rPr>
        <w:t>层</w:t>
      </w:r>
      <w:r w:rsidR="00FE4644" w:rsidRPr="00205BEC">
        <w:rPr>
          <w:rFonts w:ascii="Times New Roman" w:hAnsi="Times New Roman" w:cs="Times New Roman"/>
        </w:rPr>
        <w:t>，</w:t>
      </w:r>
      <w:r w:rsidR="00B30791" w:rsidRPr="00205BEC">
        <w:rPr>
          <w:rFonts w:ascii="Times New Roman" w:hAnsi="Times New Roman" w:cs="Times New Roman"/>
        </w:rPr>
        <w:t>6</w:t>
      </w:r>
      <w:r w:rsidR="00C260EF" w:rsidRPr="00205BEC">
        <w:rPr>
          <w:rFonts w:ascii="Times New Roman" w:hAnsi="Times New Roman" w:cs="Times New Roman"/>
        </w:rPr>
        <w:t>0</w:t>
      </w:r>
      <w:r w:rsidR="008F6B87" w:rsidRPr="00205BEC">
        <w:rPr>
          <w:rFonts w:ascii="Times New Roman" w:hAnsi="Times New Roman" w:cs="Times New Roman"/>
        </w:rPr>
        <w:t>0mm</w:t>
      </w:r>
      <w:r w:rsidR="008F6B87" w:rsidRPr="00205BEC">
        <w:rPr>
          <w:rFonts w:ascii="Times New Roman" w:hAnsi="Times New Roman" w:cs="Times New Roman"/>
        </w:rPr>
        <w:t>托盘，托臂长度为</w:t>
      </w:r>
      <w:r w:rsidR="00B30791" w:rsidRPr="00205BEC">
        <w:rPr>
          <w:rFonts w:ascii="Times New Roman" w:hAnsi="Times New Roman" w:cs="Times New Roman"/>
        </w:rPr>
        <w:t>67</w:t>
      </w:r>
      <w:r w:rsidR="008F6B87" w:rsidRPr="00205BEC">
        <w:rPr>
          <w:rFonts w:ascii="Times New Roman" w:hAnsi="Times New Roman" w:cs="Times New Roman"/>
        </w:rPr>
        <w:t>0mm</w:t>
      </w:r>
      <w:r w:rsidR="008F6B87" w:rsidRPr="00205BEC">
        <w:rPr>
          <w:rFonts w:ascii="Times New Roman" w:hAnsi="Times New Roman" w:cs="Times New Roman"/>
        </w:rPr>
        <w:t>，托盘自重加电缆载荷为</w:t>
      </w:r>
      <w:r w:rsidR="00B30791" w:rsidRPr="00205BEC">
        <w:rPr>
          <w:rFonts w:ascii="Times New Roman" w:hAnsi="Times New Roman" w:cs="Times New Roman"/>
        </w:rPr>
        <w:t>117</w:t>
      </w:r>
      <w:r w:rsidR="00AB0F73" w:rsidRPr="00205BEC">
        <w:rPr>
          <w:rFonts w:ascii="Times New Roman" w:hAnsi="Times New Roman" w:cs="Times New Roman"/>
        </w:rPr>
        <w:t>.5</w:t>
      </w:r>
      <w:r w:rsidR="008F6B87" w:rsidRPr="00205BEC">
        <w:rPr>
          <w:rFonts w:ascii="Times New Roman" w:hAnsi="Times New Roman" w:cs="Times New Roman"/>
        </w:rPr>
        <w:t>kg/m</w:t>
      </w:r>
      <w:r w:rsidR="008F6B87" w:rsidRPr="00205BEC">
        <w:rPr>
          <w:rFonts w:ascii="Times New Roman" w:hAnsi="Times New Roman" w:cs="Times New Roman"/>
        </w:rPr>
        <w:t>。托臂结构形式如下图所示。</w:t>
      </w:r>
    </w:p>
    <w:p w14:paraId="6802E2B2" w14:textId="7F5C23F4" w:rsidR="00102DF0" w:rsidRDefault="00102DF0" w:rsidP="00A33EFA">
      <w:pPr>
        <w:spacing w:line="360" w:lineRule="auto"/>
        <w:rPr>
          <w:rFonts w:asciiTheme="minorEastAsia" w:hAnsiTheme="minorEastAsia" w:cs="Times New Roman" w:hint="eastAsia"/>
        </w:rPr>
      </w:pPr>
    </w:p>
    <w:p w14:paraId="1710D675" w14:textId="77777777" w:rsidR="00A33EFA" w:rsidRDefault="00A33EFA" w:rsidP="00A33EFA">
      <w:pPr>
        <w:spacing w:line="360" w:lineRule="auto"/>
        <w:rPr>
          <w:rFonts w:asciiTheme="minorEastAsia" w:hAnsiTheme="minorEastAsia" w:cs="Times New Roman" w:hint="eastAsia"/>
        </w:rPr>
      </w:pPr>
    </w:p>
    <w:p w14:paraId="2739D771" w14:textId="77777777" w:rsidR="00A33EFA" w:rsidRDefault="00A33EFA" w:rsidP="00A33EFA">
      <w:pPr>
        <w:spacing w:line="360" w:lineRule="auto"/>
        <w:rPr>
          <w:rFonts w:asciiTheme="minorEastAsia" w:hAnsiTheme="minorEastAsia" w:cs="Times New Roman" w:hint="eastAsia"/>
        </w:rPr>
      </w:pPr>
    </w:p>
    <w:p w14:paraId="783BCC8B" w14:textId="57F6E9E1" w:rsidR="00A33EFA" w:rsidRPr="00205BEC" w:rsidRDefault="00102DF0" w:rsidP="00A33EFA">
      <w:pPr>
        <w:spacing w:line="360" w:lineRule="auto"/>
        <w:jc w:val="center"/>
        <w:rPr>
          <w:rFonts w:ascii="Times New Roman" w:hAnsi="Times New Roman" w:cs="Times New Roman"/>
        </w:rPr>
      </w:pPr>
      <w:r w:rsidRPr="00205BEC">
        <w:rPr>
          <w:rFonts w:ascii="Times New Roman" w:hAnsi="Times New Roman" w:cs="Times New Roman"/>
        </w:rPr>
        <w:t>图</w:t>
      </w:r>
      <w:r w:rsidRPr="00205BEC">
        <w:rPr>
          <w:rFonts w:ascii="Times New Roman" w:hAnsi="Times New Roman" w:cs="Times New Roman"/>
        </w:rPr>
        <w:t>2.</w:t>
      </w:r>
      <w:r w:rsidR="004915C4" w:rsidRPr="00205BEC">
        <w:rPr>
          <w:rFonts w:ascii="Times New Roman" w:hAnsi="Times New Roman" w:cs="Times New Roman"/>
        </w:rPr>
        <w:t>1</w:t>
      </w:r>
      <w:r w:rsidR="00205BEC">
        <w:rPr>
          <w:rFonts w:ascii="Times New Roman" w:hAnsi="Times New Roman" w:cs="Times New Roman" w:hint="eastAsia"/>
        </w:rPr>
        <w:t xml:space="preserve"> </w:t>
      </w:r>
      <w:r w:rsidRPr="00205BEC">
        <w:rPr>
          <w:rFonts w:ascii="Times New Roman" w:hAnsi="Times New Roman" w:cs="Times New Roman"/>
        </w:rPr>
        <w:t>电缆支架</w:t>
      </w:r>
      <w:r w:rsidR="00B54B49" w:rsidRPr="00205BEC">
        <w:rPr>
          <w:rFonts w:ascii="Times New Roman" w:hAnsi="Times New Roman" w:cs="Times New Roman"/>
        </w:rPr>
        <w:t>托臂结构</w:t>
      </w:r>
      <w:r w:rsidRPr="00205BEC">
        <w:rPr>
          <w:rFonts w:ascii="Times New Roman" w:hAnsi="Times New Roman" w:cs="Times New Roman"/>
        </w:rPr>
        <w:t>图</w:t>
      </w:r>
    </w:p>
    <w:p w14:paraId="4551236A" w14:textId="5CA88AD2" w:rsidR="00102DF0" w:rsidRPr="009A0313" w:rsidRDefault="00205BEC" w:rsidP="00205BEC">
      <w:pPr>
        <w:pStyle w:val="1"/>
        <w:rPr>
          <w:rFonts w:hint="eastAsia"/>
        </w:rPr>
      </w:pPr>
      <w:bookmarkStart w:id="41" w:name="_Toc298939784"/>
      <w:bookmarkStart w:id="42" w:name="_Toc298940624"/>
      <w:bookmarkStart w:id="43" w:name="_Toc298940777"/>
      <w:bookmarkStart w:id="44" w:name="_Toc298940855"/>
      <w:bookmarkStart w:id="45" w:name="_Toc310432775"/>
      <w:bookmarkStart w:id="46" w:name="_Toc340419483"/>
      <w:bookmarkStart w:id="47" w:name="_Toc378499634"/>
      <w:bookmarkStart w:id="48" w:name="_Toc213399839"/>
      <w:r>
        <w:rPr>
          <w:rFonts w:hint="eastAsia"/>
        </w:rPr>
        <w:lastRenderedPageBreak/>
        <w:t xml:space="preserve"> </w:t>
      </w:r>
      <w:bookmarkStart w:id="49" w:name="_Toc229840478"/>
      <w:r w:rsidR="00102DF0" w:rsidRPr="009A0313">
        <w:t>工况</w:t>
      </w:r>
      <w:bookmarkStart w:id="50" w:name="_Toc120073914"/>
      <w:bookmarkStart w:id="51" w:name="_Toc235353504"/>
      <w:bookmarkEnd w:id="41"/>
      <w:bookmarkEnd w:id="42"/>
      <w:bookmarkEnd w:id="43"/>
      <w:bookmarkEnd w:id="44"/>
      <w:bookmarkEnd w:id="45"/>
      <w:bookmarkEnd w:id="46"/>
      <w:bookmarkEnd w:id="47"/>
      <w:bookmarkEnd w:id="48"/>
      <w:bookmarkEnd w:id="49"/>
    </w:p>
    <w:p w14:paraId="54C87C6A" w14:textId="0663B5D4" w:rsidR="00102DF0" w:rsidRPr="009A0313" w:rsidRDefault="0047612D" w:rsidP="00205BEC">
      <w:pPr>
        <w:pStyle w:val="2"/>
      </w:pPr>
      <w:bookmarkStart w:id="52" w:name="_Toc298939785"/>
      <w:bookmarkStart w:id="53" w:name="_Toc298940625"/>
      <w:bookmarkStart w:id="54" w:name="_Toc298940778"/>
      <w:bookmarkStart w:id="55" w:name="_Toc298940856"/>
      <w:bookmarkStart w:id="56" w:name="_Toc310432776"/>
      <w:bookmarkStart w:id="57" w:name="_Toc340419484"/>
      <w:bookmarkStart w:id="58" w:name="_Toc378499635"/>
      <w:bookmarkStart w:id="59" w:name="_Toc213399840"/>
      <w:r w:rsidRPr="009A0313">
        <w:rPr>
          <w:rFonts w:hint="eastAsia"/>
        </w:rPr>
        <w:t xml:space="preserve"> </w:t>
      </w:r>
      <w:bookmarkStart w:id="60" w:name="_Toc229840479"/>
      <w:r w:rsidR="00102DF0" w:rsidRPr="009A0313">
        <w:t>载荷工况</w:t>
      </w:r>
      <w:bookmarkEnd w:id="50"/>
      <w:bookmarkEnd w:id="51"/>
      <w:bookmarkEnd w:id="52"/>
      <w:bookmarkEnd w:id="53"/>
      <w:bookmarkEnd w:id="54"/>
      <w:bookmarkEnd w:id="55"/>
      <w:bookmarkEnd w:id="56"/>
      <w:bookmarkEnd w:id="57"/>
      <w:bookmarkEnd w:id="58"/>
      <w:bookmarkEnd w:id="59"/>
      <w:bookmarkEnd w:id="60"/>
    </w:p>
    <w:p w14:paraId="2A59BF5B" w14:textId="77777777" w:rsidR="00102DF0" w:rsidRPr="00205BEC" w:rsidRDefault="00102DF0" w:rsidP="00D94DDD">
      <w:pPr>
        <w:spacing w:line="360" w:lineRule="auto"/>
        <w:ind w:firstLineChars="200" w:firstLine="480"/>
        <w:rPr>
          <w:rFonts w:ascii="Times New Roman" w:hAnsi="Times New Roman" w:cs="Times New Roman"/>
        </w:rPr>
      </w:pPr>
      <w:r w:rsidRPr="00205BEC">
        <w:rPr>
          <w:rFonts w:ascii="Times New Roman" w:hAnsi="Times New Roman" w:cs="Times New Roman"/>
        </w:rPr>
        <w:t>结构承受的载荷如下：</w:t>
      </w:r>
    </w:p>
    <w:p w14:paraId="500EDF86" w14:textId="77777777" w:rsidR="00FE775E" w:rsidRPr="00205BEC" w:rsidRDefault="00FE775E" w:rsidP="00FE775E">
      <w:pPr>
        <w:spacing w:line="360" w:lineRule="auto"/>
        <w:ind w:firstLineChars="200" w:firstLine="480"/>
        <w:rPr>
          <w:rFonts w:ascii="Times New Roman" w:hAnsi="Times New Roman" w:cs="Times New Roman"/>
        </w:rPr>
      </w:pPr>
      <w:r w:rsidRPr="00205BEC">
        <w:rPr>
          <w:rFonts w:ascii="Times New Roman" w:hAnsi="Times New Roman" w:cs="Times New Roman"/>
        </w:rPr>
        <w:t>a</w:t>
      </w:r>
      <w:r w:rsidRPr="00205BEC">
        <w:rPr>
          <w:rFonts w:ascii="Times New Roman" w:hAnsi="Times New Roman" w:cs="Times New Roman"/>
        </w:rPr>
        <w:t>）自重：</w:t>
      </w:r>
      <w:r w:rsidRPr="00205BEC">
        <w:rPr>
          <w:rFonts w:ascii="Times New Roman" w:hAnsi="Times New Roman" w:cs="Times New Roman"/>
        </w:rPr>
        <w:t>DW</w:t>
      </w:r>
      <w:r w:rsidRPr="00205BEC">
        <w:rPr>
          <w:rFonts w:ascii="Times New Roman" w:hAnsi="Times New Roman" w:cs="Times New Roman"/>
        </w:rPr>
        <w:t>；</w:t>
      </w:r>
    </w:p>
    <w:p w14:paraId="65A1ECDF" w14:textId="77777777" w:rsidR="00115BC3" w:rsidRPr="00205BEC" w:rsidRDefault="00115BC3" w:rsidP="00115BC3">
      <w:pPr>
        <w:adjustRightInd w:val="0"/>
        <w:spacing w:line="360" w:lineRule="auto"/>
        <w:ind w:firstLineChars="200" w:firstLine="480"/>
        <w:jc w:val="left"/>
        <w:textAlignment w:val="baseline"/>
        <w:rPr>
          <w:rFonts w:ascii="Times New Roman" w:hAnsi="Times New Roman" w:cs="Times New Roman"/>
        </w:rPr>
      </w:pPr>
      <w:bookmarkStart w:id="61" w:name="_Toc202256908"/>
      <w:bookmarkStart w:id="62" w:name="_Toc213399841"/>
      <w:r w:rsidRPr="00205BEC">
        <w:rPr>
          <w:rFonts w:ascii="Times New Roman" w:hAnsi="Times New Roman" w:cs="Times New Roman"/>
        </w:rPr>
        <w:t>b</w:t>
      </w:r>
      <w:r w:rsidRPr="00205BEC">
        <w:rPr>
          <w:rFonts w:ascii="Times New Roman" w:hAnsi="Times New Roman" w:cs="Times New Roman"/>
        </w:rPr>
        <w:t>）地震载荷：支架采用</w:t>
      </w:r>
      <w:r w:rsidRPr="00205BEC">
        <w:rPr>
          <w:rFonts w:ascii="Times New Roman" w:hAnsi="Times New Roman" w:cs="Times New Roman"/>
        </w:rPr>
        <w:t>NR</w:t>
      </w:r>
      <w:r w:rsidRPr="00205BEC">
        <w:rPr>
          <w:rFonts w:ascii="Times New Roman" w:hAnsi="Times New Roman" w:cs="Times New Roman"/>
        </w:rPr>
        <w:t>厂房</w:t>
      </w:r>
      <w:r w:rsidRPr="00205BEC">
        <w:rPr>
          <w:rFonts w:ascii="Times New Roman" w:hAnsi="Times New Roman" w:cs="Times New Roman"/>
        </w:rPr>
        <w:t>26.2m</w:t>
      </w:r>
      <w:r w:rsidRPr="00205BEC">
        <w:rPr>
          <w:rFonts w:ascii="Times New Roman" w:hAnsi="Times New Roman" w:cs="Times New Roman"/>
        </w:rPr>
        <w:t>楼层反应谱来计算。采用阻尼比为</w:t>
      </w:r>
      <w:r w:rsidRPr="00205BEC">
        <w:rPr>
          <w:rFonts w:ascii="Times New Roman" w:hAnsi="Times New Roman" w:cs="Times New Roman"/>
        </w:rPr>
        <w:t>7%</w:t>
      </w:r>
      <w:r w:rsidRPr="00205BEC">
        <w:rPr>
          <w:rFonts w:ascii="Times New Roman" w:hAnsi="Times New Roman" w:cs="Times New Roman"/>
        </w:rPr>
        <w:t>的</w:t>
      </w:r>
      <w:r w:rsidRPr="00205BEC">
        <w:rPr>
          <w:rFonts w:ascii="Times New Roman" w:hAnsi="Times New Roman" w:cs="Times New Roman"/>
        </w:rPr>
        <w:t>SL-1</w:t>
      </w:r>
      <w:r w:rsidRPr="00205BEC">
        <w:rPr>
          <w:rFonts w:ascii="Times New Roman" w:hAnsi="Times New Roman" w:cs="Times New Roman"/>
        </w:rPr>
        <w:t>谱与</w:t>
      </w:r>
      <w:r w:rsidRPr="00205BEC">
        <w:rPr>
          <w:rFonts w:ascii="Times New Roman" w:hAnsi="Times New Roman" w:cs="Times New Roman"/>
        </w:rPr>
        <w:t>10%</w:t>
      </w:r>
      <w:r w:rsidRPr="00205BEC">
        <w:rPr>
          <w:rFonts w:ascii="Times New Roman" w:hAnsi="Times New Roman" w:cs="Times New Roman"/>
        </w:rPr>
        <w:t>的</w:t>
      </w:r>
      <w:r w:rsidRPr="00205BEC">
        <w:rPr>
          <w:rFonts w:ascii="Times New Roman" w:hAnsi="Times New Roman" w:cs="Times New Roman"/>
        </w:rPr>
        <w:t>SL-2</w:t>
      </w:r>
      <w:r w:rsidRPr="00205BEC">
        <w:rPr>
          <w:rFonts w:ascii="Times New Roman" w:hAnsi="Times New Roman" w:cs="Times New Roman"/>
        </w:rPr>
        <w:t>谱来计算，水平方向采用</w:t>
      </w:r>
      <w:r w:rsidRPr="00205BEC">
        <w:rPr>
          <w:rFonts w:ascii="Times New Roman" w:hAnsi="Times New Roman" w:cs="Times New Roman"/>
        </w:rPr>
        <w:t>XY</w:t>
      </w:r>
      <w:r w:rsidRPr="00205BEC">
        <w:rPr>
          <w:rFonts w:ascii="Times New Roman" w:hAnsi="Times New Roman" w:cs="Times New Roman"/>
        </w:rPr>
        <w:t>两个方向的包络谱，反应谱如下表所示：</w:t>
      </w:r>
    </w:p>
    <w:p w14:paraId="10091502" w14:textId="0AC235CB" w:rsidR="00115BC3" w:rsidRPr="00205BEC" w:rsidRDefault="00115BC3" w:rsidP="00115BC3">
      <w:pPr>
        <w:adjustRightInd w:val="0"/>
        <w:spacing w:line="360" w:lineRule="auto"/>
        <w:jc w:val="center"/>
        <w:textAlignment w:val="baseline"/>
        <w:rPr>
          <w:rFonts w:ascii="Times New Roman" w:hAnsi="Times New Roman" w:cs="Times New Roman"/>
        </w:rPr>
      </w:pPr>
      <w:r w:rsidRPr="00205BEC">
        <w:rPr>
          <w:rFonts w:ascii="Times New Roman" w:hAnsi="Times New Roman" w:cs="Times New Roman"/>
        </w:rPr>
        <w:t>表</w:t>
      </w:r>
      <w:r w:rsidRPr="00205BEC">
        <w:rPr>
          <w:rFonts w:ascii="Times New Roman" w:hAnsi="Times New Roman" w:cs="Times New Roman"/>
        </w:rPr>
        <w:t>3-1 NR</w:t>
      </w:r>
      <w:r w:rsidRPr="00205BEC">
        <w:rPr>
          <w:rFonts w:ascii="Times New Roman" w:hAnsi="Times New Roman" w:cs="Times New Roman"/>
        </w:rPr>
        <w:t>厂房</w:t>
      </w:r>
      <w:r w:rsidRPr="00205BEC">
        <w:rPr>
          <w:rFonts w:ascii="Times New Roman" w:hAnsi="Times New Roman" w:cs="Times New Roman"/>
        </w:rPr>
        <w:t>26.2m</w:t>
      </w:r>
      <w:r w:rsidRPr="00205BEC">
        <w:rPr>
          <w:rFonts w:ascii="Times New Roman" w:hAnsi="Times New Roman" w:cs="Times New Roman"/>
        </w:rPr>
        <w:t>楼层反应谱</w:t>
      </w:r>
    </w:p>
    <w:tbl>
      <w:tblPr>
        <w:tblW w:w="4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3"/>
        <w:gridCol w:w="1386"/>
        <w:gridCol w:w="1085"/>
        <w:gridCol w:w="1085"/>
        <w:gridCol w:w="1085"/>
        <w:gridCol w:w="1085"/>
        <w:gridCol w:w="1085"/>
        <w:gridCol w:w="1085"/>
      </w:tblGrid>
      <w:tr w:rsidR="00115BC3" w:rsidRPr="00205BEC" w14:paraId="11E2D668" w14:textId="77777777" w:rsidTr="0099438D">
        <w:trPr>
          <w:trHeight w:val="397"/>
          <w:jc w:val="center"/>
        </w:trPr>
        <w:tc>
          <w:tcPr>
            <w:tcW w:w="4828" w:type="dxa"/>
            <w:gridSpan w:val="4"/>
            <w:tcBorders>
              <w:top w:val="single" w:sz="8" w:space="0" w:color="auto"/>
              <w:left w:val="single" w:sz="8" w:space="0" w:color="auto"/>
            </w:tcBorders>
            <w:shd w:val="clear" w:color="auto" w:fill="auto"/>
            <w:noWrap/>
            <w:vAlign w:val="center"/>
            <w:hideMark/>
          </w:tcPr>
          <w:p w14:paraId="4777BA14" w14:textId="77777777"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SL-1</w:t>
            </w:r>
            <w:r w:rsidRPr="00205BEC">
              <w:rPr>
                <w:rFonts w:ascii="Times New Roman" w:hAnsi="Times New Roman" w:cs="Times New Roman"/>
              </w:rPr>
              <w:t>地震谱值（</w:t>
            </w:r>
            <w:r w:rsidRPr="00205BEC">
              <w:rPr>
                <w:rFonts w:ascii="Times New Roman" w:hAnsi="Times New Roman" w:cs="Times New Roman"/>
              </w:rPr>
              <w:t>7%</w:t>
            </w:r>
            <w:r w:rsidRPr="00205BEC">
              <w:rPr>
                <w:rFonts w:ascii="Times New Roman" w:hAnsi="Times New Roman" w:cs="Times New Roman"/>
              </w:rPr>
              <w:t>）</w:t>
            </w:r>
          </w:p>
        </w:tc>
        <w:tc>
          <w:tcPr>
            <w:tcW w:w="4320" w:type="dxa"/>
            <w:gridSpan w:val="4"/>
            <w:tcBorders>
              <w:top w:val="single" w:sz="8" w:space="0" w:color="auto"/>
            </w:tcBorders>
            <w:shd w:val="clear" w:color="auto" w:fill="auto"/>
            <w:noWrap/>
            <w:vAlign w:val="center"/>
            <w:hideMark/>
          </w:tcPr>
          <w:p w14:paraId="572A6EA0" w14:textId="77777777"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SL-2</w:t>
            </w:r>
            <w:r w:rsidRPr="00205BEC">
              <w:rPr>
                <w:rFonts w:ascii="Times New Roman" w:hAnsi="Times New Roman" w:cs="Times New Roman"/>
              </w:rPr>
              <w:t>地震谱值（</w:t>
            </w:r>
            <w:r w:rsidRPr="00205BEC">
              <w:rPr>
                <w:rFonts w:ascii="Times New Roman" w:hAnsi="Times New Roman" w:cs="Times New Roman"/>
              </w:rPr>
              <w:t>10%</w:t>
            </w:r>
            <w:r w:rsidRPr="00205BEC">
              <w:rPr>
                <w:rFonts w:ascii="Times New Roman" w:hAnsi="Times New Roman" w:cs="Times New Roman"/>
              </w:rPr>
              <w:t>）</w:t>
            </w:r>
          </w:p>
        </w:tc>
      </w:tr>
      <w:tr w:rsidR="00115BC3" w:rsidRPr="00205BEC" w14:paraId="67D3B524" w14:textId="77777777" w:rsidTr="0099438D">
        <w:trPr>
          <w:trHeight w:val="397"/>
          <w:jc w:val="center"/>
        </w:trPr>
        <w:tc>
          <w:tcPr>
            <w:tcW w:w="2668" w:type="dxa"/>
            <w:gridSpan w:val="2"/>
            <w:tcBorders>
              <w:left w:val="single" w:sz="8" w:space="0" w:color="auto"/>
            </w:tcBorders>
            <w:shd w:val="clear" w:color="auto" w:fill="auto"/>
            <w:noWrap/>
            <w:vAlign w:val="center"/>
            <w:hideMark/>
          </w:tcPr>
          <w:p w14:paraId="464804EF" w14:textId="77777777"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竖直方向</w:t>
            </w:r>
          </w:p>
        </w:tc>
        <w:tc>
          <w:tcPr>
            <w:tcW w:w="2160" w:type="dxa"/>
            <w:gridSpan w:val="2"/>
            <w:shd w:val="clear" w:color="auto" w:fill="auto"/>
            <w:noWrap/>
            <w:vAlign w:val="center"/>
            <w:hideMark/>
          </w:tcPr>
          <w:p w14:paraId="53F224A8" w14:textId="77777777"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水平方向</w:t>
            </w:r>
          </w:p>
        </w:tc>
        <w:tc>
          <w:tcPr>
            <w:tcW w:w="2160" w:type="dxa"/>
            <w:gridSpan w:val="2"/>
            <w:shd w:val="clear" w:color="auto" w:fill="auto"/>
            <w:noWrap/>
            <w:vAlign w:val="center"/>
            <w:hideMark/>
          </w:tcPr>
          <w:p w14:paraId="0B752716" w14:textId="77777777"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竖直方向</w:t>
            </w:r>
          </w:p>
        </w:tc>
        <w:tc>
          <w:tcPr>
            <w:tcW w:w="2160" w:type="dxa"/>
            <w:gridSpan w:val="2"/>
            <w:shd w:val="clear" w:color="auto" w:fill="auto"/>
            <w:noWrap/>
            <w:vAlign w:val="center"/>
            <w:hideMark/>
          </w:tcPr>
          <w:p w14:paraId="2869399B" w14:textId="77777777"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水平方向</w:t>
            </w:r>
          </w:p>
        </w:tc>
      </w:tr>
      <w:tr w:rsidR="00115BC3" w:rsidRPr="00205BEC" w14:paraId="34262980" w14:textId="77777777" w:rsidTr="0099438D">
        <w:trPr>
          <w:trHeight w:val="397"/>
          <w:jc w:val="center"/>
        </w:trPr>
        <w:tc>
          <w:tcPr>
            <w:tcW w:w="1288" w:type="dxa"/>
            <w:tcBorders>
              <w:left w:val="single" w:sz="8" w:space="0" w:color="auto"/>
            </w:tcBorders>
            <w:shd w:val="clear" w:color="auto" w:fill="auto"/>
            <w:noWrap/>
            <w:vAlign w:val="center"/>
            <w:hideMark/>
          </w:tcPr>
          <w:p w14:paraId="3FD90B02" w14:textId="2D232972"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频率（</w:t>
            </w:r>
            <w:r w:rsidRPr="00205BEC">
              <w:rPr>
                <w:rFonts w:ascii="Times New Roman" w:hAnsi="Times New Roman" w:cs="Times New Roman"/>
              </w:rPr>
              <w:t>Hz</w:t>
            </w:r>
            <w:r w:rsidRPr="00205BEC">
              <w:rPr>
                <w:rFonts w:ascii="Times New Roman" w:hAnsi="Times New Roman" w:cs="Times New Roman"/>
              </w:rPr>
              <w:t>）</w:t>
            </w:r>
          </w:p>
        </w:tc>
        <w:tc>
          <w:tcPr>
            <w:tcW w:w="1380" w:type="dxa"/>
            <w:shd w:val="clear" w:color="auto" w:fill="auto"/>
            <w:vAlign w:val="center"/>
          </w:tcPr>
          <w:p w14:paraId="17F0D15B" w14:textId="77777777" w:rsidR="00205BEC" w:rsidRDefault="00115BC3" w:rsidP="00077C41">
            <w:pPr>
              <w:widowControl/>
              <w:jc w:val="center"/>
              <w:rPr>
                <w:rFonts w:ascii="Times New Roman" w:hAnsi="Times New Roman" w:cs="Times New Roman"/>
              </w:rPr>
            </w:pPr>
            <w:r w:rsidRPr="00205BEC">
              <w:rPr>
                <w:rFonts w:ascii="Times New Roman" w:hAnsi="Times New Roman" w:cs="Times New Roman"/>
              </w:rPr>
              <w:t>加度</w:t>
            </w:r>
          </w:p>
          <w:p w14:paraId="048818E8" w14:textId="5316420D"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w:t>
            </w:r>
            <w:r w:rsidRPr="00205BEC">
              <w:rPr>
                <w:rFonts w:ascii="Times New Roman" w:hAnsi="Times New Roman" w:cs="Times New Roman"/>
              </w:rPr>
              <w:t>g</w:t>
            </w:r>
            <w:r w:rsidRPr="00205BEC">
              <w:rPr>
                <w:rFonts w:ascii="Times New Roman" w:hAnsi="Times New Roman" w:cs="Times New Roman"/>
              </w:rPr>
              <w:t>）</w:t>
            </w:r>
          </w:p>
        </w:tc>
        <w:tc>
          <w:tcPr>
            <w:tcW w:w="1080" w:type="dxa"/>
            <w:shd w:val="clear" w:color="auto" w:fill="auto"/>
            <w:noWrap/>
            <w:vAlign w:val="center"/>
            <w:hideMark/>
          </w:tcPr>
          <w:p w14:paraId="74303333" w14:textId="293B3341"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频率（</w:t>
            </w:r>
            <w:r w:rsidRPr="00205BEC">
              <w:rPr>
                <w:rFonts w:ascii="Times New Roman" w:hAnsi="Times New Roman" w:cs="Times New Roman"/>
              </w:rPr>
              <w:t>Hz</w:t>
            </w:r>
            <w:r w:rsidRPr="00205BEC">
              <w:rPr>
                <w:rFonts w:ascii="Times New Roman" w:hAnsi="Times New Roman" w:cs="Times New Roman"/>
              </w:rPr>
              <w:t>）</w:t>
            </w:r>
          </w:p>
        </w:tc>
        <w:tc>
          <w:tcPr>
            <w:tcW w:w="1080" w:type="dxa"/>
            <w:shd w:val="clear" w:color="auto" w:fill="auto"/>
            <w:vAlign w:val="center"/>
          </w:tcPr>
          <w:p w14:paraId="78293132" w14:textId="7288089B"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加速度（</w:t>
            </w:r>
            <w:r w:rsidRPr="00205BEC">
              <w:rPr>
                <w:rFonts w:ascii="Times New Roman" w:hAnsi="Times New Roman" w:cs="Times New Roman"/>
              </w:rPr>
              <w:t>g</w:t>
            </w:r>
            <w:r w:rsidRPr="00205BEC">
              <w:rPr>
                <w:rFonts w:ascii="Times New Roman" w:hAnsi="Times New Roman" w:cs="Times New Roman"/>
              </w:rPr>
              <w:t>）</w:t>
            </w:r>
          </w:p>
        </w:tc>
        <w:tc>
          <w:tcPr>
            <w:tcW w:w="1080" w:type="dxa"/>
            <w:shd w:val="clear" w:color="auto" w:fill="auto"/>
            <w:noWrap/>
            <w:vAlign w:val="center"/>
            <w:hideMark/>
          </w:tcPr>
          <w:p w14:paraId="5F514D2A" w14:textId="32CFE8E7"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频率（</w:t>
            </w:r>
            <w:r w:rsidRPr="00205BEC">
              <w:rPr>
                <w:rFonts w:ascii="Times New Roman" w:hAnsi="Times New Roman" w:cs="Times New Roman"/>
              </w:rPr>
              <w:t>Hz</w:t>
            </w:r>
            <w:r w:rsidRPr="00205BEC">
              <w:rPr>
                <w:rFonts w:ascii="Times New Roman" w:hAnsi="Times New Roman" w:cs="Times New Roman"/>
              </w:rPr>
              <w:t>）</w:t>
            </w:r>
          </w:p>
        </w:tc>
        <w:tc>
          <w:tcPr>
            <w:tcW w:w="1080" w:type="dxa"/>
            <w:shd w:val="clear" w:color="auto" w:fill="auto"/>
            <w:vAlign w:val="center"/>
          </w:tcPr>
          <w:p w14:paraId="4D0A23CA" w14:textId="20B32EB7"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加速度（</w:t>
            </w:r>
            <w:r w:rsidRPr="00205BEC">
              <w:rPr>
                <w:rFonts w:ascii="Times New Roman" w:hAnsi="Times New Roman" w:cs="Times New Roman"/>
              </w:rPr>
              <w:t>g</w:t>
            </w:r>
            <w:r w:rsidRPr="00205BEC">
              <w:rPr>
                <w:rFonts w:ascii="Times New Roman" w:hAnsi="Times New Roman" w:cs="Times New Roman"/>
              </w:rPr>
              <w:t>）</w:t>
            </w:r>
          </w:p>
        </w:tc>
        <w:tc>
          <w:tcPr>
            <w:tcW w:w="1080" w:type="dxa"/>
            <w:shd w:val="clear" w:color="auto" w:fill="auto"/>
            <w:noWrap/>
            <w:vAlign w:val="center"/>
            <w:hideMark/>
          </w:tcPr>
          <w:p w14:paraId="190BECEE" w14:textId="6FC512BE"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频率（</w:t>
            </w:r>
            <w:r w:rsidRPr="00205BEC">
              <w:rPr>
                <w:rFonts w:ascii="Times New Roman" w:hAnsi="Times New Roman" w:cs="Times New Roman"/>
              </w:rPr>
              <w:t>Hz</w:t>
            </w:r>
            <w:r w:rsidRPr="00205BEC">
              <w:rPr>
                <w:rFonts w:ascii="Times New Roman" w:hAnsi="Times New Roman" w:cs="Times New Roman"/>
              </w:rPr>
              <w:t>）</w:t>
            </w:r>
          </w:p>
        </w:tc>
        <w:tc>
          <w:tcPr>
            <w:tcW w:w="1080" w:type="dxa"/>
            <w:shd w:val="clear" w:color="auto" w:fill="auto"/>
            <w:vAlign w:val="center"/>
          </w:tcPr>
          <w:p w14:paraId="798D1331" w14:textId="6CD97FF0" w:rsidR="00115BC3" w:rsidRPr="00205BEC" w:rsidRDefault="00115BC3" w:rsidP="00077C41">
            <w:pPr>
              <w:widowControl/>
              <w:jc w:val="center"/>
              <w:rPr>
                <w:rFonts w:ascii="Times New Roman" w:hAnsi="Times New Roman" w:cs="Times New Roman"/>
              </w:rPr>
            </w:pPr>
            <w:r w:rsidRPr="00205BEC">
              <w:rPr>
                <w:rFonts w:ascii="Times New Roman" w:hAnsi="Times New Roman" w:cs="Times New Roman"/>
              </w:rPr>
              <w:t>加速度（</w:t>
            </w:r>
            <w:r w:rsidRPr="00205BEC">
              <w:rPr>
                <w:rFonts w:ascii="Times New Roman" w:hAnsi="Times New Roman" w:cs="Times New Roman"/>
              </w:rPr>
              <w:t>g</w:t>
            </w:r>
            <w:r w:rsidRPr="00205BEC">
              <w:rPr>
                <w:rFonts w:ascii="Times New Roman" w:hAnsi="Times New Roman" w:cs="Times New Roman"/>
              </w:rPr>
              <w:t>）</w:t>
            </w:r>
          </w:p>
        </w:tc>
      </w:tr>
      <w:tr w:rsidR="00115BC3" w:rsidRPr="00205BEC" w14:paraId="559473B8" w14:textId="77777777" w:rsidTr="0099438D">
        <w:trPr>
          <w:trHeight w:val="397"/>
          <w:jc w:val="center"/>
        </w:trPr>
        <w:tc>
          <w:tcPr>
            <w:tcW w:w="1288" w:type="dxa"/>
            <w:tcBorders>
              <w:left w:val="single" w:sz="8" w:space="0" w:color="auto"/>
            </w:tcBorders>
            <w:shd w:val="clear" w:color="auto" w:fill="auto"/>
            <w:noWrap/>
            <w:vAlign w:val="center"/>
          </w:tcPr>
          <w:p w14:paraId="3712E027" w14:textId="77777777" w:rsidR="00115BC3" w:rsidRPr="00205BEC" w:rsidRDefault="00115BC3" w:rsidP="00077C41">
            <w:pPr>
              <w:widowControl/>
              <w:jc w:val="center"/>
              <w:rPr>
                <w:rFonts w:ascii="Times New Roman" w:hAnsi="Times New Roman" w:cs="Times New Roman"/>
                <w:sz w:val="22"/>
                <w:szCs w:val="22"/>
              </w:rPr>
            </w:pPr>
            <w:r w:rsidRPr="00205BEC">
              <w:rPr>
                <w:rFonts w:ascii="Times New Roman" w:hAnsi="Times New Roman" w:cs="Times New Roman"/>
                <w:sz w:val="22"/>
                <w:szCs w:val="22"/>
              </w:rPr>
              <w:t xml:space="preserve">0.100 </w:t>
            </w:r>
          </w:p>
        </w:tc>
        <w:tc>
          <w:tcPr>
            <w:tcW w:w="1380" w:type="dxa"/>
            <w:shd w:val="clear" w:color="auto" w:fill="auto"/>
            <w:vAlign w:val="center"/>
          </w:tcPr>
          <w:p w14:paraId="6A2E0B0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0.009 </w:t>
            </w:r>
          </w:p>
        </w:tc>
        <w:tc>
          <w:tcPr>
            <w:tcW w:w="1080" w:type="dxa"/>
            <w:shd w:val="clear" w:color="auto" w:fill="auto"/>
            <w:noWrap/>
            <w:vAlign w:val="center"/>
          </w:tcPr>
          <w:p w14:paraId="036A546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0.100 </w:t>
            </w:r>
          </w:p>
        </w:tc>
        <w:tc>
          <w:tcPr>
            <w:tcW w:w="1080" w:type="dxa"/>
            <w:shd w:val="clear" w:color="auto" w:fill="auto"/>
            <w:vAlign w:val="center"/>
          </w:tcPr>
          <w:p w14:paraId="2135B29D"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0.015 </w:t>
            </w:r>
          </w:p>
        </w:tc>
        <w:tc>
          <w:tcPr>
            <w:tcW w:w="1080" w:type="dxa"/>
            <w:shd w:val="clear" w:color="auto" w:fill="auto"/>
            <w:noWrap/>
            <w:vAlign w:val="center"/>
          </w:tcPr>
          <w:p w14:paraId="241202C9" w14:textId="77777777" w:rsidR="00115BC3" w:rsidRPr="00205BEC" w:rsidRDefault="00115BC3" w:rsidP="00077C41">
            <w:pPr>
              <w:widowControl/>
              <w:jc w:val="center"/>
              <w:rPr>
                <w:rFonts w:ascii="Times New Roman" w:hAnsi="Times New Roman" w:cs="Times New Roman"/>
                <w:sz w:val="22"/>
                <w:szCs w:val="22"/>
              </w:rPr>
            </w:pPr>
            <w:r w:rsidRPr="00205BEC">
              <w:rPr>
                <w:rFonts w:ascii="Times New Roman" w:hAnsi="Times New Roman" w:cs="Times New Roman"/>
                <w:sz w:val="22"/>
                <w:szCs w:val="22"/>
              </w:rPr>
              <w:t xml:space="preserve">0.100 </w:t>
            </w:r>
          </w:p>
        </w:tc>
        <w:tc>
          <w:tcPr>
            <w:tcW w:w="1080" w:type="dxa"/>
            <w:shd w:val="clear" w:color="auto" w:fill="auto"/>
            <w:vAlign w:val="center"/>
          </w:tcPr>
          <w:p w14:paraId="6201930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0.017 </w:t>
            </w:r>
          </w:p>
        </w:tc>
        <w:tc>
          <w:tcPr>
            <w:tcW w:w="1080" w:type="dxa"/>
            <w:shd w:val="clear" w:color="auto" w:fill="auto"/>
            <w:noWrap/>
            <w:vAlign w:val="center"/>
          </w:tcPr>
          <w:p w14:paraId="7171CA8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0.100 </w:t>
            </w:r>
          </w:p>
        </w:tc>
        <w:tc>
          <w:tcPr>
            <w:tcW w:w="1080" w:type="dxa"/>
            <w:shd w:val="clear" w:color="auto" w:fill="auto"/>
            <w:vAlign w:val="center"/>
          </w:tcPr>
          <w:p w14:paraId="35749C1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0.045 </w:t>
            </w:r>
          </w:p>
        </w:tc>
      </w:tr>
      <w:tr w:rsidR="00115BC3" w:rsidRPr="00205BEC" w14:paraId="3D7BACF8" w14:textId="77777777" w:rsidTr="0099438D">
        <w:trPr>
          <w:trHeight w:val="397"/>
          <w:jc w:val="center"/>
        </w:trPr>
        <w:tc>
          <w:tcPr>
            <w:tcW w:w="1288" w:type="dxa"/>
            <w:tcBorders>
              <w:left w:val="single" w:sz="8" w:space="0" w:color="auto"/>
            </w:tcBorders>
            <w:shd w:val="clear" w:color="auto" w:fill="auto"/>
            <w:noWrap/>
            <w:vAlign w:val="center"/>
          </w:tcPr>
          <w:p w14:paraId="3B284C7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0.104 </w:t>
            </w:r>
          </w:p>
        </w:tc>
        <w:tc>
          <w:tcPr>
            <w:tcW w:w="1380" w:type="dxa"/>
            <w:shd w:val="clear" w:color="auto" w:fill="auto"/>
            <w:vAlign w:val="center"/>
          </w:tcPr>
          <w:p w14:paraId="140B077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0.010 </w:t>
            </w:r>
          </w:p>
        </w:tc>
        <w:tc>
          <w:tcPr>
            <w:tcW w:w="1080" w:type="dxa"/>
            <w:shd w:val="clear" w:color="auto" w:fill="auto"/>
            <w:noWrap/>
            <w:vAlign w:val="center"/>
          </w:tcPr>
          <w:p w14:paraId="06293E1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0.123 </w:t>
            </w:r>
          </w:p>
        </w:tc>
        <w:tc>
          <w:tcPr>
            <w:tcW w:w="1080" w:type="dxa"/>
            <w:shd w:val="clear" w:color="auto" w:fill="auto"/>
            <w:vAlign w:val="center"/>
          </w:tcPr>
          <w:p w14:paraId="773FA92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0.025 </w:t>
            </w:r>
          </w:p>
        </w:tc>
        <w:tc>
          <w:tcPr>
            <w:tcW w:w="1080" w:type="dxa"/>
            <w:shd w:val="clear" w:color="auto" w:fill="auto"/>
            <w:noWrap/>
            <w:vAlign w:val="center"/>
          </w:tcPr>
          <w:p w14:paraId="604860B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0.221 </w:t>
            </w:r>
          </w:p>
        </w:tc>
        <w:tc>
          <w:tcPr>
            <w:tcW w:w="1080" w:type="dxa"/>
            <w:shd w:val="clear" w:color="auto" w:fill="auto"/>
            <w:vAlign w:val="center"/>
          </w:tcPr>
          <w:p w14:paraId="53B2D43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0.062 </w:t>
            </w:r>
          </w:p>
        </w:tc>
        <w:tc>
          <w:tcPr>
            <w:tcW w:w="1080" w:type="dxa"/>
            <w:shd w:val="clear" w:color="auto" w:fill="auto"/>
            <w:noWrap/>
            <w:vAlign w:val="center"/>
          </w:tcPr>
          <w:p w14:paraId="0E83773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0.123 </w:t>
            </w:r>
          </w:p>
        </w:tc>
        <w:tc>
          <w:tcPr>
            <w:tcW w:w="1080" w:type="dxa"/>
            <w:shd w:val="clear" w:color="auto" w:fill="auto"/>
            <w:vAlign w:val="center"/>
          </w:tcPr>
          <w:p w14:paraId="6480D51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0.068 </w:t>
            </w:r>
          </w:p>
        </w:tc>
      </w:tr>
      <w:tr w:rsidR="00115BC3" w:rsidRPr="00205BEC" w14:paraId="32B680DE" w14:textId="77777777" w:rsidTr="0099438D">
        <w:trPr>
          <w:trHeight w:val="397"/>
          <w:jc w:val="center"/>
        </w:trPr>
        <w:tc>
          <w:tcPr>
            <w:tcW w:w="1288" w:type="dxa"/>
            <w:tcBorders>
              <w:left w:val="single" w:sz="8" w:space="0" w:color="auto"/>
            </w:tcBorders>
            <w:shd w:val="clear" w:color="auto" w:fill="auto"/>
            <w:noWrap/>
            <w:vAlign w:val="center"/>
          </w:tcPr>
          <w:p w14:paraId="4CA7893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0.230 </w:t>
            </w:r>
          </w:p>
        </w:tc>
        <w:tc>
          <w:tcPr>
            <w:tcW w:w="1380" w:type="dxa"/>
            <w:shd w:val="clear" w:color="auto" w:fill="auto"/>
            <w:vAlign w:val="center"/>
          </w:tcPr>
          <w:p w14:paraId="5248357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0.036 </w:t>
            </w:r>
          </w:p>
        </w:tc>
        <w:tc>
          <w:tcPr>
            <w:tcW w:w="1080" w:type="dxa"/>
            <w:shd w:val="clear" w:color="auto" w:fill="auto"/>
            <w:noWrap/>
            <w:vAlign w:val="center"/>
          </w:tcPr>
          <w:p w14:paraId="3737BCF8"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0.146 </w:t>
            </w:r>
          </w:p>
        </w:tc>
        <w:tc>
          <w:tcPr>
            <w:tcW w:w="1080" w:type="dxa"/>
            <w:shd w:val="clear" w:color="auto" w:fill="auto"/>
            <w:vAlign w:val="center"/>
          </w:tcPr>
          <w:p w14:paraId="70594C6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0.031 </w:t>
            </w:r>
          </w:p>
        </w:tc>
        <w:tc>
          <w:tcPr>
            <w:tcW w:w="1080" w:type="dxa"/>
            <w:shd w:val="clear" w:color="auto" w:fill="auto"/>
            <w:noWrap/>
            <w:vAlign w:val="center"/>
          </w:tcPr>
          <w:p w14:paraId="2CD53B9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0.553 </w:t>
            </w:r>
          </w:p>
        </w:tc>
        <w:tc>
          <w:tcPr>
            <w:tcW w:w="1080" w:type="dxa"/>
            <w:shd w:val="clear" w:color="auto" w:fill="auto"/>
            <w:vAlign w:val="center"/>
          </w:tcPr>
          <w:p w14:paraId="0B5B51B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0.162 </w:t>
            </w:r>
          </w:p>
        </w:tc>
        <w:tc>
          <w:tcPr>
            <w:tcW w:w="1080" w:type="dxa"/>
            <w:shd w:val="clear" w:color="auto" w:fill="auto"/>
            <w:noWrap/>
            <w:vAlign w:val="center"/>
          </w:tcPr>
          <w:p w14:paraId="495BA99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0.146 </w:t>
            </w:r>
          </w:p>
        </w:tc>
        <w:tc>
          <w:tcPr>
            <w:tcW w:w="1080" w:type="dxa"/>
            <w:shd w:val="clear" w:color="auto" w:fill="auto"/>
            <w:vAlign w:val="center"/>
          </w:tcPr>
          <w:p w14:paraId="5C86995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0.082 </w:t>
            </w:r>
          </w:p>
        </w:tc>
      </w:tr>
      <w:tr w:rsidR="00115BC3" w:rsidRPr="00205BEC" w14:paraId="422661D8" w14:textId="77777777" w:rsidTr="0099438D">
        <w:trPr>
          <w:trHeight w:val="397"/>
          <w:jc w:val="center"/>
        </w:trPr>
        <w:tc>
          <w:tcPr>
            <w:tcW w:w="1288" w:type="dxa"/>
            <w:tcBorders>
              <w:left w:val="single" w:sz="8" w:space="0" w:color="auto"/>
            </w:tcBorders>
            <w:shd w:val="clear" w:color="auto" w:fill="auto"/>
            <w:noWrap/>
            <w:vAlign w:val="center"/>
          </w:tcPr>
          <w:p w14:paraId="1E7A96B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0.380 </w:t>
            </w:r>
          </w:p>
        </w:tc>
        <w:tc>
          <w:tcPr>
            <w:tcW w:w="1380" w:type="dxa"/>
            <w:shd w:val="clear" w:color="auto" w:fill="auto"/>
            <w:vAlign w:val="center"/>
          </w:tcPr>
          <w:p w14:paraId="5FF40088"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0.061 </w:t>
            </w:r>
          </w:p>
        </w:tc>
        <w:tc>
          <w:tcPr>
            <w:tcW w:w="1080" w:type="dxa"/>
            <w:shd w:val="clear" w:color="auto" w:fill="auto"/>
            <w:noWrap/>
            <w:vAlign w:val="center"/>
          </w:tcPr>
          <w:p w14:paraId="2EC5416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0.187 </w:t>
            </w:r>
          </w:p>
        </w:tc>
        <w:tc>
          <w:tcPr>
            <w:tcW w:w="1080" w:type="dxa"/>
            <w:shd w:val="clear" w:color="auto" w:fill="auto"/>
            <w:vAlign w:val="center"/>
          </w:tcPr>
          <w:p w14:paraId="606A66F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0.035 </w:t>
            </w:r>
          </w:p>
        </w:tc>
        <w:tc>
          <w:tcPr>
            <w:tcW w:w="1080" w:type="dxa"/>
            <w:shd w:val="clear" w:color="auto" w:fill="auto"/>
            <w:noWrap/>
            <w:vAlign w:val="center"/>
          </w:tcPr>
          <w:p w14:paraId="6CFC7F5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0.805 </w:t>
            </w:r>
          </w:p>
        </w:tc>
        <w:tc>
          <w:tcPr>
            <w:tcW w:w="1080" w:type="dxa"/>
            <w:shd w:val="clear" w:color="auto" w:fill="auto"/>
            <w:vAlign w:val="center"/>
          </w:tcPr>
          <w:p w14:paraId="2DAF4C7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0.309 </w:t>
            </w:r>
          </w:p>
        </w:tc>
        <w:tc>
          <w:tcPr>
            <w:tcW w:w="1080" w:type="dxa"/>
            <w:shd w:val="clear" w:color="auto" w:fill="auto"/>
            <w:noWrap/>
            <w:vAlign w:val="center"/>
          </w:tcPr>
          <w:p w14:paraId="3915028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0.221 </w:t>
            </w:r>
          </w:p>
        </w:tc>
        <w:tc>
          <w:tcPr>
            <w:tcW w:w="1080" w:type="dxa"/>
            <w:shd w:val="clear" w:color="auto" w:fill="auto"/>
            <w:vAlign w:val="center"/>
          </w:tcPr>
          <w:p w14:paraId="760F406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0.144 </w:t>
            </w:r>
          </w:p>
        </w:tc>
      </w:tr>
      <w:tr w:rsidR="00115BC3" w:rsidRPr="00205BEC" w14:paraId="389896E8" w14:textId="77777777" w:rsidTr="0099438D">
        <w:trPr>
          <w:trHeight w:val="397"/>
          <w:jc w:val="center"/>
        </w:trPr>
        <w:tc>
          <w:tcPr>
            <w:tcW w:w="1288" w:type="dxa"/>
            <w:tcBorders>
              <w:left w:val="single" w:sz="8" w:space="0" w:color="auto"/>
            </w:tcBorders>
            <w:shd w:val="clear" w:color="auto" w:fill="auto"/>
            <w:noWrap/>
            <w:vAlign w:val="center"/>
          </w:tcPr>
          <w:p w14:paraId="55847EB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0.553 </w:t>
            </w:r>
          </w:p>
        </w:tc>
        <w:tc>
          <w:tcPr>
            <w:tcW w:w="1380" w:type="dxa"/>
            <w:shd w:val="clear" w:color="auto" w:fill="auto"/>
            <w:vAlign w:val="center"/>
          </w:tcPr>
          <w:p w14:paraId="56FF591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0.086 </w:t>
            </w:r>
          </w:p>
        </w:tc>
        <w:tc>
          <w:tcPr>
            <w:tcW w:w="1080" w:type="dxa"/>
            <w:shd w:val="clear" w:color="auto" w:fill="auto"/>
            <w:noWrap/>
            <w:vAlign w:val="center"/>
          </w:tcPr>
          <w:p w14:paraId="1D09192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0.230 </w:t>
            </w:r>
          </w:p>
        </w:tc>
        <w:tc>
          <w:tcPr>
            <w:tcW w:w="1080" w:type="dxa"/>
            <w:shd w:val="clear" w:color="auto" w:fill="auto"/>
            <w:vAlign w:val="center"/>
          </w:tcPr>
          <w:p w14:paraId="0115B7B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0.061 </w:t>
            </w:r>
          </w:p>
        </w:tc>
        <w:tc>
          <w:tcPr>
            <w:tcW w:w="1080" w:type="dxa"/>
            <w:shd w:val="clear" w:color="auto" w:fill="auto"/>
            <w:noWrap/>
            <w:vAlign w:val="center"/>
          </w:tcPr>
          <w:p w14:paraId="3934DDB0"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1.124 </w:t>
            </w:r>
          </w:p>
        </w:tc>
        <w:tc>
          <w:tcPr>
            <w:tcW w:w="1080" w:type="dxa"/>
            <w:shd w:val="clear" w:color="auto" w:fill="auto"/>
            <w:vAlign w:val="center"/>
          </w:tcPr>
          <w:p w14:paraId="3C29815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0.422 </w:t>
            </w:r>
          </w:p>
        </w:tc>
        <w:tc>
          <w:tcPr>
            <w:tcW w:w="1080" w:type="dxa"/>
            <w:shd w:val="clear" w:color="auto" w:fill="auto"/>
            <w:noWrap/>
            <w:vAlign w:val="center"/>
          </w:tcPr>
          <w:p w14:paraId="1F544BE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0.230 </w:t>
            </w:r>
          </w:p>
        </w:tc>
        <w:tc>
          <w:tcPr>
            <w:tcW w:w="1080" w:type="dxa"/>
            <w:tcBorders>
              <w:right w:val="single" w:sz="8" w:space="0" w:color="auto"/>
            </w:tcBorders>
            <w:shd w:val="clear" w:color="auto" w:fill="auto"/>
            <w:vAlign w:val="center"/>
          </w:tcPr>
          <w:p w14:paraId="7FF01668"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0.155 </w:t>
            </w:r>
          </w:p>
        </w:tc>
      </w:tr>
      <w:tr w:rsidR="00115BC3" w:rsidRPr="00205BEC" w14:paraId="6112FCA4" w14:textId="77777777" w:rsidTr="0099438D">
        <w:trPr>
          <w:trHeight w:val="397"/>
          <w:jc w:val="center"/>
        </w:trPr>
        <w:tc>
          <w:tcPr>
            <w:tcW w:w="1288" w:type="dxa"/>
            <w:tcBorders>
              <w:left w:val="single" w:sz="8" w:space="0" w:color="auto"/>
            </w:tcBorders>
            <w:shd w:val="clear" w:color="auto" w:fill="auto"/>
            <w:noWrap/>
            <w:vAlign w:val="center"/>
          </w:tcPr>
          <w:p w14:paraId="50E2175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1.124 </w:t>
            </w:r>
          </w:p>
        </w:tc>
        <w:tc>
          <w:tcPr>
            <w:tcW w:w="1380" w:type="dxa"/>
            <w:shd w:val="clear" w:color="auto" w:fill="auto"/>
            <w:vAlign w:val="center"/>
          </w:tcPr>
          <w:p w14:paraId="0CA5AB3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0.191 </w:t>
            </w:r>
          </w:p>
        </w:tc>
        <w:tc>
          <w:tcPr>
            <w:tcW w:w="1080" w:type="dxa"/>
            <w:shd w:val="clear" w:color="auto" w:fill="auto"/>
            <w:noWrap/>
            <w:vAlign w:val="center"/>
          </w:tcPr>
          <w:p w14:paraId="4AA60B36"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0.308 </w:t>
            </w:r>
          </w:p>
        </w:tc>
        <w:tc>
          <w:tcPr>
            <w:tcW w:w="1080" w:type="dxa"/>
            <w:shd w:val="clear" w:color="auto" w:fill="auto"/>
            <w:vAlign w:val="center"/>
          </w:tcPr>
          <w:p w14:paraId="5F08F33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0.079 </w:t>
            </w:r>
          </w:p>
        </w:tc>
        <w:tc>
          <w:tcPr>
            <w:tcW w:w="1080" w:type="dxa"/>
            <w:shd w:val="clear" w:color="auto" w:fill="auto"/>
            <w:noWrap/>
            <w:vAlign w:val="center"/>
          </w:tcPr>
          <w:p w14:paraId="7567E56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1.171 </w:t>
            </w:r>
          </w:p>
        </w:tc>
        <w:tc>
          <w:tcPr>
            <w:tcW w:w="1080" w:type="dxa"/>
            <w:shd w:val="clear" w:color="auto" w:fill="auto"/>
            <w:vAlign w:val="center"/>
          </w:tcPr>
          <w:p w14:paraId="2DD807B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0.436 </w:t>
            </w:r>
          </w:p>
        </w:tc>
        <w:tc>
          <w:tcPr>
            <w:tcW w:w="1080" w:type="dxa"/>
            <w:shd w:val="clear" w:color="auto" w:fill="auto"/>
            <w:noWrap/>
            <w:vAlign w:val="center"/>
          </w:tcPr>
          <w:p w14:paraId="53ABED8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0.308 </w:t>
            </w:r>
          </w:p>
        </w:tc>
        <w:tc>
          <w:tcPr>
            <w:tcW w:w="1080" w:type="dxa"/>
            <w:tcBorders>
              <w:right w:val="single" w:sz="8" w:space="0" w:color="auto"/>
            </w:tcBorders>
            <w:shd w:val="clear" w:color="auto" w:fill="auto"/>
            <w:vAlign w:val="center"/>
          </w:tcPr>
          <w:p w14:paraId="05C4919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0.203 </w:t>
            </w:r>
          </w:p>
        </w:tc>
      </w:tr>
      <w:tr w:rsidR="00115BC3" w:rsidRPr="00205BEC" w14:paraId="7C15CF98" w14:textId="77777777" w:rsidTr="0099438D">
        <w:trPr>
          <w:trHeight w:val="397"/>
          <w:jc w:val="center"/>
        </w:trPr>
        <w:tc>
          <w:tcPr>
            <w:tcW w:w="1288" w:type="dxa"/>
            <w:tcBorders>
              <w:left w:val="single" w:sz="8" w:space="0" w:color="auto"/>
            </w:tcBorders>
            <w:shd w:val="clear" w:color="auto" w:fill="auto"/>
            <w:noWrap/>
            <w:vAlign w:val="center"/>
          </w:tcPr>
          <w:p w14:paraId="3072F9C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1.171 </w:t>
            </w:r>
          </w:p>
        </w:tc>
        <w:tc>
          <w:tcPr>
            <w:tcW w:w="1380" w:type="dxa"/>
            <w:shd w:val="clear" w:color="auto" w:fill="auto"/>
            <w:vAlign w:val="center"/>
          </w:tcPr>
          <w:p w14:paraId="45E5AEE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0.202 </w:t>
            </w:r>
          </w:p>
        </w:tc>
        <w:tc>
          <w:tcPr>
            <w:tcW w:w="1080" w:type="dxa"/>
            <w:shd w:val="clear" w:color="auto" w:fill="auto"/>
            <w:noWrap/>
            <w:vAlign w:val="center"/>
          </w:tcPr>
          <w:p w14:paraId="1773725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0.710 </w:t>
            </w:r>
          </w:p>
        </w:tc>
        <w:tc>
          <w:tcPr>
            <w:tcW w:w="1080" w:type="dxa"/>
            <w:shd w:val="clear" w:color="auto" w:fill="auto"/>
            <w:vAlign w:val="center"/>
          </w:tcPr>
          <w:p w14:paraId="42F643B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0.164 </w:t>
            </w:r>
          </w:p>
        </w:tc>
        <w:tc>
          <w:tcPr>
            <w:tcW w:w="1080" w:type="dxa"/>
            <w:shd w:val="clear" w:color="auto" w:fill="auto"/>
            <w:noWrap/>
            <w:vAlign w:val="center"/>
          </w:tcPr>
          <w:p w14:paraId="7C9030E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1.443 </w:t>
            </w:r>
          </w:p>
        </w:tc>
        <w:tc>
          <w:tcPr>
            <w:tcW w:w="1080" w:type="dxa"/>
            <w:shd w:val="clear" w:color="auto" w:fill="auto"/>
            <w:vAlign w:val="center"/>
          </w:tcPr>
          <w:p w14:paraId="42B0BF98"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0.454 </w:t>
            </w:r>
          </w:p>
        </w:tc>
        <w:tc>
          <w:tcPr>
            <w:tcW w:w="1080" w:type="dxa"/>
            <w:shd w:val="clear" w:color="auto" w:fill="auto"/>
            <w:noWrap/>
            <w:vAlign w:val="center"/>
          </w:tcPr>
          <w:p w14:paraId="11B3148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1.034 </w:t>
            </w:r>
          </w:p>
        </w:tc>
        <w:tc>
          <w:tcPr>
            <w:tcW w:w="1080" w:type="dxa"/>
            <w:tcBorders>
              <w:right w:val="single" w:sz="8" w:space="0" w:color="auto"/>
            </w:tcBorders>
            <w:shd w:val="clear" w:color="auto" w:fill="auto"/>
            <w:vAlign w:val="center"/>
          </w:tcPr>
          <w:p w14:paraId="1E27E8A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0.644 </w:t>
            </w:r>
          </w:p>
        </w:tc>
      </w:tr>
      <w:tr w:rsidR="00115BC3" w:rsidRPr="00205BEC" w14:paraId="368E5F67" w14:textId="77777777" w:rsidTr="0099438D">
        <w:trPr>
          <w:trHeight w:val="397"/>
          <w:jc w:val="center"/>
        </w:trPr>
        <w:tc>
          <w:tcPr>
            <w:tcW w:w="1288" w:type="dxa"/>
            <w:tcBorders>
              <w:left w:val="single" w:sz="8" w:space="0" w:color="auto"/>
            </w:tcBorders>
            <w:shd w:val="clear" w:color="auto" w:fill="auto"/>
            <w:noWrap/>
            <w:vAlign w:val="center"/>
          </w:tcPr>
          <w:p w14:paraId="6BC9F480"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1.273 </w:t>
            </w:r>
          </w:p>
        </w:tc>
        <w:tc>
          <w:tcPr>
            <w:tcW w:w="1380" w:type="dxa"/>
            <w:shd w:val="clear" w:color="auto" w:fill="auto"/>
            <w:vAlign w:val="center"/>
          </w:tcPr>
          <w:p w14:paraId="3DB5BD20"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0.203 </w:t>
            </w:r>
          </w:p>
        </w:tc>
        <w:tc>
          <w:tcPr>
            <w:tcW w:w="1080" w:type="dxa"/>
            <w:shd w:val="clear" w:color="auto" w:fill="auto"/>
            <w:noWrap/>
            <w:vAlign w:val="center"/>
          </w:tcPr>
          <w:p w14:paraId="00253A6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1.034 </w:t>
            </w:r>
          </w:p>
        </w:tc>
        <w:tc>
          <w:tcPr>
            <w:tcW w:w="1080" w:type="dxa"/>
            <w:shd w:val="clear" w:color="auto" w:fill="auto"/>
            <w:vAlign w:val="center"/>
          </w:tcPr>
          <w:p w14:paraId="2F3D9F90"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0.256 </w:t>
            </w:r>
          </w:p>
        </w:tc>
        <w:tc>
          <w:tcPr>
            <w:tcW w:w="1080" w:type="dxa"/>
            <w:shd w:val="clear" w:color="auto" w:fill="auto"/>
            <w:noWrap/>
            <w:vAlign w:val="center"/>
          </w:tcPr>
          <w:p w14:paraId="6A1F289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1.569 </w:t>
            </w:r>
          </w:p>
        </w:tc>
        <w:tc>
          <w:tcPr>
            <w:tcW w:w="1080" w:type="dxa"/>
            <w:shd w:val="clear" w:color="auto" w:fill="auto"/>
            <w:vAlign w:val="center"/>
          </w:tcPr>
          <w:p w14:paraId="4865D3F8"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0.505 </w:t>
            </w:r>
          </w:p>
        </w:tc>
        <w:tc>
          <w:tcPr>
            <w:tcW w:w="1080" w:type="dxa"/>
            <w:shd w:val="clear" w:color="auto" w:fill="auto"/>
            <w:noWrap/>
            <w:vAlign w:val="center"/>
          </w:tcPr>
          <w:p w14:paraId="0581AF2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1.171 </w:t>
            </w:r>
          </w:p>
        </w:tc>
        <w:tc>
          <w:tcPr>
            <w:tcW w:w="1080" w:type="dxa"/>
            <w:tcBorders>
              <w:right w:val="single" w:sz="8" w:space="0" w:color="auto"/>
            </w:tcBorders>
            <w:shd w:val="clear" w:color="auto" w:fill="auto"/>
            <w:vAlign w:val="center"/>
          </w:tcPr>
          <w:p w14:paraId="5B285D4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0.697 </w:t>
            </w:r>
          </w:p>
        </w:tc>
      </w:tr>
      <w:tr w:rsidR="00115BC3" w:rsidRPr="00205BEC" w14:paraId="33F20E5E" w14:textId="77777777" w:rsidTr="0099438D">
        <w:trPr>
          <w:trHeight w:val="397"/>
          <w:jc w:val="center"/>
        </w:trPr>
        <w:tc>
          <w:tcPr>
            <w:tcW w:w="1288" w:type="dxa"/>
            <w:tcBorders>
              <w:left w:val="single" w:sz="8" w:space="0" w:color="auto"/>
            </w:tcBorders>
            <w:shd w:val="clear" w:color="auto" w:fill="auto"/>
            <w:noWrap/>
            <w:vAlign w:val="center"/>
          </w:tcPr>
          <w:p w14:paraId="0EEED5A0"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1.384 </w:t>
            </w:r>
          </w:p>
        </w:tc>
        <w:tc>
          <w:tcPr>
            <w:tcW w:w="1380" w:type="dxa"/>
            <w:shd w:val="clear" w:color="auto" w:fill="auto"/>
            <w:vAlign w:val="center"/>
          </w:tcPr>
          <w:p w14:paraId="7B86217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0.224 </w:t>
            </w:r>
          </w:p>
        </w:tc>
        <w:tc>
          <w:tcPr>
            <w:tcW w:w="1080" w:type="dxa"/>
            <w:shd w:val="clear" w:color="auto" w:fill="auto"/>
            <w:noWrap/>
            <w:vAlign w:val="center"/>
          </w:tcPr>
          <w:p w14:paraId="63BF5B06"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1.384 </w:t>
            </w:r>
          </w:p>
        </w:tc>
        <w:tc>
          <w:tcPr>
            <w:tcW w:w="1080" w:type="dxa"/>
            <w:shd w:val="clear" w:color="auto" w:fill="auto"/>
            <w:vAlign w:val="center"/>
          </w:tcPr>
          <w:p w14:paraId="3F13F26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0.389 </w:t>
            </w:r>
          </w:p>
        </w:tc>
        <w:tc>
          <w:tcPr>
            <w:tcW w:w="1080" w:type="dxa"/>
            <w:shd w:val="clear" w:color="auto" w:fill="auto"/>
            <w:noWrap/>
            <w:vAlign w:val="center"/>
          </w:tcPr>
          <w:p w14:paraId="7B46877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1.853 </w:t>
            </w:r>
          </w:p>
        </w:tc>
        <w:tc>
          <w:tcPr>
            <w:tcW w:w="1080" w:type="dxa"/>
            <w:shd w:val="clear" w:color="auto" w:fill="auto"/>
            <w:vAlign w:val="center"/>
          </w:tcPr>
          <w:p w14:paraId="5BC7053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0.679 </w:t>
            </w:r>
          </w:p>
        </w:tc>
        <w:tc>
          <w:tcPr>
            <w:tcW w:w="1080" w:type="dxa"/>
            <w:shd w:val="clear" w:color="auto" w:fill="auto"/>
            <w:noWrap/>
            <w:vAlign w:val="center"/>
          </w:tcPr>
          <w:p w14:paraId="7D1F0E7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1.273 </w:t>
            </w:r>
          </w:p>
        </w:tc>
        <w:tc>
          <w:tcPr>
            <w:tcW w:w="1080" w:type="dxa"/>
            <w:tcBorders>
              <w:right w:val="single" w:sz="8" w:space="0" w:color="auto"/>
            </w:tcBorders>
            <w:shd w:val="clear" w:color="auto" w:fill="auto"/>
            <w:vAlign w:val="center"/>
          </w:tcPr>
          <w:p w14:paraId="2B7B4AD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0.820 </w:t>
            </w:r>
          </w:p>
        </w:tc>
      </w:tr>
      <w:tr w:rsidR="00115BC3" w:rsidRPr="00205BEC" w14:paraId="70C5D141" w14:textId="77777777" w:rsidTr="0099438D">
        <w:trPr>
          <w:trHeight w:val="397"/>
          <w:jc w:val="center"/>
        </w:trPr>
        <w:tc>
          <w:tcPr>
            <w:tcW w:w="1288" w:type="dxa"/>
            <w:tcBorders>
              <w:left w:val="single" w:sz="8" w:space="0" w:color="auto"/>
            </w:tcBorders>
            <w:shd w:val="clear" w:color="auto" w:fill="auto"/>
            <w:noWrap/>
            <w:vAlign w:val="center"/>
          </w:tcPr>
          <w:p w14:paraId="681DE8D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1.443 </w:t>
            </w:r>
          </w:p>
        </w:tc>
        <w:tc>
          <w:tcPr>
            <w:tcW w:w="1380" w:type="dxa"/>
            <w:shd w:val="clear" w:color="auto" w:fill="auto"/>
            <w:vAlign w:val="center"/>
          </w:tcPr>
          <w:p w14:paraId="5E7A5EE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0.242 </w:t>
            </w:r>
          </w:p>
        </w:tc>
        <w:tc>
          <w:tcPr>
            <w:tcW w:w="1080" w:type="dxa"/>
            <w:shd w:val="clear" w:color="auto" w:fill="auto"/>
            <w:noWrap/>
            <w:vAlign w:val="center"/>
          </w:tcPr>
          <w:p w14:paraId="1797220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1.443 </w:t>
            </w:r>
          </w:p>
        </w:tc>
        <w:tc>
          <w:tcPr>
            <w:tcW w:w="1080" w:type="dxa"/>
            <w:shd w:val="clear" w:color="auto" w:fill="auto"/>
            <w:vAlign w:val="center"/>
          </w:tcPr>
          <w:p w14:paraId="1C0222A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0.394 </w:t>
            </w:r>
          </w:p>
        </w:tc>
        <w:tc>
          <w:tcPr>
            <w:tcW w:w="1080" w:type="dxa"/>
            <w:shd w:val="clear" w:color="auto" w:fill="auto"/>
            <w:noWrap/>
            <w:vAlign w:val="center"/>
          </w:tcPr>
          <w:p w14:paraId="18F8BAB6"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1.932 </w:t>
            </w:r>
          </w:p>
        </w:tc>
        <w:tc>
          <w:tcPr>
            <w:tcW w:w="1080" w:type="dxa"/>
            <w:shd w:val="clear" w:color="auto" w:fill="auto"/>
            <w:vAlign w:val="center"/>
          </w:tcPr>
          <w:p w14:paraId="191FA1A0"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0.736 </w:t>
            </w:r>
          </w:p>
        </w:tc>
        <w:tc>
          <w:tcPr>
            <w:tcW w:w="1080" w:type="dxa"/>
            <w:shd w:val="clear" w:color="auto" w:fill="auto"/>
            <w:noWrap/>
            <w:vAlign w:val="center"/>
          </w:tcPr>
          <w:p w14:paraId="6D8831D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1.328 </w:t>
            </w:r>
          </w:p>
        </w:tc>
        <w:tc>
          <w:tcPr>
            <w:tcW w:w="1080" w:type="dxa"/>
            <w:tcBorders>
              <w:right w:val="single" w:sz="8" w:space="0" w:color="auto"/>
            </w:tcBorders>
            <w:shd w:val="clear" w:color="auto" w:fill="auto"/>
            <w:vAlign w:val="center"/>
          </w:tcPr>
          <w:p w14:paraId="1CEDFB1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0.877 </w:t>
            </w:r>
          </w:p>
        </w:tc>
      </w:tr>
      <w:tr w:rsidR="00115BC3" w:rsidRPr="00205BEC" w14:paraId="4E7E4BD0" w14:textId="77777777" w:rsidTr="0099438D">
        <w:trPr>
          <w:trHeight w:val="397"/>
          <w:jc w:val="center"/>
        </w:trPr>
        <w:tc>
          <w:tcPr>
            <w:tcW w:w="1288" w:type="dxa"/>
            <w:tcBorders>
              <w:left w:val="single" w:sz="8" w:space="0" w:color="auto"/>
            </w:tcBorders>
            <w:shd w:val="clear" w:color="auto" w:fill="auto"/>
            <w:noWrap/>
            <w:vAlign w:val="center"/>
          </w:tcPr>
          <w:p w14:paraId="6FF9A42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1.705 </w:t>
            </w:r>
          </w:p>
        </w:tc>
        <w:tc>
          <w:tcPr>
            <w:tcW w:w="1380" w:type="dxa"/>
            <w:shd w:val="clear" w:color="auto" w:fill="auto"/>
            <w:vAlign w:val="center"/>
          </w:tcPr>
          <w:p w14:paraId="571B114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0.310 </w:t>
            </w:r>
          </w:p>
        </w:tc>
        <w:tc>
          <w:tcPr>
            <w:tcW w:w="1080" w:type="dxa"/>
            <w:shd w:val="clear" w:color="auto" w:fill="auto"/>
            <w:noWrap/>
            <w:vAlign w:val="center"/>
          </w:tcPr>
          <w:p w14:paraId="4471E78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1.569 </w:t>
            </w:r>
          </w:p>
        </w:tc>
        <w:tc>
          <w:tcPr>
            <w:tcW w:w="1080" w:type="dxa"/>
            <w:shd w:val="clear" w:color="auto" w:fill="auto"/>
            <w:vAlign w:val="center"/>
          </w:tcPr>
          <w:p w14:paraId="60CBAB4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0.413 </w:t>
            </w:r>
          </w:p>
        </w:tc>
        <w:tc>
          <w:tcPr>
            <w:tcW w:w="1080" w:type="dxa"/>
            <w:shd w:val="clear" w:color="auto" w:fill="auto"/>
            <w:noWrap/>
            <w:vAlign w:val="center"/>
          </w:tcPr>
          <w:p w14:paraId="007704C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2.015 </w:t>
            </w:r>
          </w:p>
        </w:tc>
        <w:tc>
          <w:tcPr>
            <w:tcW w:w="1080" w:type="dxa"/>
            <w:shd w:val="clear" w:color="auto" w:fill="auto"/>
            <w:vAlign w:val="center"/>
          </w:tcPr>
          <w:p w14:paraId="70FF50C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0.784 </w:t>
            </w:r>
          </w:p>
        </w:tc>
        <w:tc>
          <w:tcPr>
            <w:tcW w:w="1080" w:type="dxa"/>
            <w:shd w:val="clear" w:color="auto" w:fill="auto"/>
            <w:noWrap/>
            <w:vAlign w:val="center"/>
          </w:tcPr>
          <w:p w14:paraId="0DCA1618"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1.384 </w:t>
            </w:r>
          </w:p>
        </w:tc>
        <w:tc>
          <w:tcPr>
            <w:tcW w:w="1080" w:type="dxa"/>
            <w:tcBorders>
              <w:right w:val="single" w:sz="8" w:space="0" w:color="auto"/>
            </w:tcBorders>
            <w:shd w:val="clear" w:color="auto" w:fill="auto"/>
            <w:vAlign w:val="center"/>
          </w:tcPr>
          <w:p w14:paraId="1CBE603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0.913 </w:t>
            </w:r>
          </w:p>
        </w:tc>
      </w:tr>
      <w:tr w:rsidR="00115BC3" w:rsidRPr="00205BEC" w14:paraId="1B11B75B" w14:textId="77777777" w:rsidTr="0099438D">
        <w:trPr>
          <w:trHeight w:val="397"/>
          <w:jc w:val="center"/>
        </w:trPr>
        <w:tc>
          <w:tcPr>
            <w:tcW w:w="1288" w:type="dxa"/>
            <w:tcBorders>
              <w:left w:val="single" w:sz="8" w:space="0" w:color="auto"/>
            </w:tcBorders>
            <w:shd w:val="clear" w:color="auto" w:fill="auto"/>
            <w:noWrap/>
            <w:vAlign w:val="center"/>
          </w:tcPr>
          <w:p w14:paraId="5E2F53F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1.853 </w:t>
            </w:r>
          </w:p>
        </w:tc>
        <w:tc>
          <w:tcPr>
            <w:tcW w:w="1380" w:type="dxa"/>
            <w:shd w:val="clear" w:color="auto" w:fill="auto"/>
            <w:vAlign w:val="center"/>
          </w:tcPr>
          <w:p w14:paraId="58B5DA30"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0.412 </w:t>
            </w:r>
          </w:p>
        </w:tc>
        <w:tc>
          <w:tcPr>
            <w:tcW w:w="1080" w:type="dxa"/>
            <w:shd w:val="clear" w:color="auto" w:fill="auto"/>
            <w:noWrap/>
            <w:vAlign w:val="center"/>
          </w:tcPr>
          <w:p w14:paraId="5380560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1.705 </w:t>
            </w:r>
          </w:p>
        </w:tc>
        <w:tc>
          <w:tcPr>
            <w:tcW w:w="1080" w:type="dxa"/>
            <w:shd w:val="clear" w:color="auto" w:fill="auto"/>
            <w:vAlign w:val="center"/>
          </w:tcPr>
          <w:p w14:paraId="7D7033C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0.420 </w:t>
            </w:r>
          </w:p>
        </w:tc>
        <w:tc>
          <w:tcPr>
            <w:tcW w:w="1080" w:type="dxa"/>
            <w:shd w:val="clear" w:color="auto" w:fill="auto"/>
            <w:noWrap/>
            <w:vAlign w:val="center"/>
          </w:tcPr>
          <w:p w14:paraId="547F948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2.283 </w:t>
            </w:r>
          </w:p>
        </w:tc>
        <w:tc>
          <w:tcPr>
            <w:tcW w:w="1080" w:type="dxa"/>
            <w:shd w:val="clear" w:color="auto" w:fill="auto"/>
            <w:vAlign w:val="center"/>
          </w:tcPr>
          <w:p w14:paraId="3D7248F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0.876 </w:t>
            </w:r>
          </w:p>
        </w:tc>
        <w:tc>
          <w:tcPr>
            <w:tcW w:w="1080" w:type="dxa"/>
            <w:shd w:val="clear" w:color="auto" w:fill="auto"/>
            <w:noWrap/>
            <w:vAlign w:val="center"/>
          </w:tcPr>
          <w:p w14:paraId="6466664D"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1.569 </w:t>
            </w:r>
          </w:p>
        </w:tc>
        <w:tc>
          <w:tcPr>
            <w:tcW w:w="1080" w:type="dxa"/>
            <w:tcBorders>
              <w:right w:val="single" w:sz="8" w:space="0" w:color="auto"/>
            </w:tcBorders>
            <w:shd w:val="clear" w:color="auto" w:fill="auto"/>
            <w:vAlign w:val="center"/>
          </w:tcPr>
          <w:p w14:paraId="476F7CC0"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0.928 </w:t>
            </w:r>
          </w:p>
        </w:tc>
      </w:tr>
      <w:tr w:rsidR="00115BC3" w:rsidRPr="00205BEC" w14:paraId="112A2C0D" w14:textId="77777777" w:rsidTr="0099438D">
        <w:trPr>
          <w:trHeight w:val="397"/>
          <w:jc w:val="center"/>
        </w:trPr>
        <w:tc>
          <w:tcPr>
            <w:tcW w:w="1288" w:type="dxa"/>
            <w:tcBorders>
              <w:left w:val="single" w:sz="8" w:space="0" w:color="auto"/>
            </w:tcBorders>
            <w:shd w:val="clear" w:color="auto" w:fill="auto"/>
            <w:noWrap/>
            <w:vAlign w:val="center"/>
          </w:tcPr>
          <w:p w14:paraId="11B3DD3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1.932 </w:t>
            </w:r>
          </w:p>
        </w:tc>
        <w:tc>
          <w:tcPr>
            <w:tcW w:w="1380" w:type="dxa"/>
            <w:shd w:val="clear" w:color="auto" w:fill="auto"/>
            <w:vAlign w:val="center"/>
          </w:tcPr>
          <w:p w14:paraId="3C3AB24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0.467 </w:t>
            </w:r>
          </w:p>
        </w:tc>
        <w:tc>
          <w:tcPr>
            <w:tcW w:w="1080" w:type="dxa"/>
            <w:shd w:val="clear" w:color="auto" w:fill="auto"/>
            <w:noWrap/>
            <w:vAlign w:val="center"/>
          </w:tcPr>
          <w:p w14:paraId="32D5BD6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1.932 </w:t>
            </w:r>
          </w:p>
        </w:tc>
        <w:tc>
          <w:tcPr>
            <w:tcW w:w="1080" w:type="dxa"/>
            <w:shd w:val="clear" w:color="auto" w:fill="auto"/>
            <w:vAlign w:val="center"/>
          </w:tcPr>
          <w:p w14:paraId="4CCF3AE8"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0.641 </w:t>
            </w:r>
          </w:p>
        </w:tc>
        <w:tc>
          <w:tcPr>
            <w:tcW w:w="1080" w:type="dxa"/>
            <w:shd w:val="clear" w:color="auto" w:fill="auto"/>
            <w:noWrap/>
            <w:vAlign w:val="center"/>
          </w:tcPr>
          <w:p w14:paraId="4513BC1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2.482 </w:t>
            </w:r>
          </w:p>
        </w:tc>
        <w:tc>
          <w:tcPr>
            <w:tcW w:w="1080" w:type="dxa"/>
            <w:shd w:val="clear" w:color="auto" w:fill="auto"/>
            <w:vAlign w:val="center"/>
          </w:tcPr>
          <w:p w14:paraId="2124523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0.912 </w:t>
            </w:r>
          </w:p>
        </w:tc>
        <w:tc>
          <w:tcPr>
            <w:tcW w:w="1080" w:type="dxa"/>
            <w:shd w:val="clear" w:color="auto" w:fill="auto"/>
            <w:noWrap/>
            <w:vAlign w:val="center"/>
          </w:tcPr>
          <w:p w14:paraId="0973E6B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1.853 </w:t>
            </w:r>
          </w:p>
        </w:tc>
        <w:tc>
          <w:tcPr>
            <w:tcW w:w="1080" w:type="dxa"/>
            <w:tcBorders>
              <w:right w:val="single" w:sz="8" w:space="0" w:color="auto"/>
            </w:tcBorders>
            <w:shd w:val="clear" w:color="auto" w:fill="auto"/>
            <w:vAlign w:val="center"/>
          </w:tcPr>
          <w:p w14:paraId="3E6704A6"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1.250 </w:t>
            </w:r>
          </w:p>
        </w:tc>
      </w:tr>
      <w:tr w:rsidR="00115BC3" w:rsidRPr="00205BEC" w14:paraId="0369776F" w14:textId="77777777" w:rsidTr="0099438D">
        <w:trPr>
          <w:trHeight w:val="397"/>
          <w:jc w:val="center"/>
        </w:trPr>
        <w:tc>
          <w:tcPr>
            <w:tcW w:w="1288" w:type="dxa"/>
            <w:tcBorders>
              <w:left w:val="single" w:sz="8" w:space="0" w:color="auto"/>
            </w:tcBorders>
            <w:shd w:val="clear" w:color="auto" w:fill="auto"/>
            <w:noWrap/>
            <w:vAlign w:val="center"/>
          </w:tcPr>
          <w:p w14:paraId="19E896BD"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2.015 </w:t>
            </w:r>
          </w:p>
        </w:tc>
        <w:tc>
          <w:tcPr>
            <w:tcW w:w="1380" w:type="dxa"/>
            <w:shd w:val="clear" w:color="auto" w:fill="auto"/>
            <w:vAlign w:val="center"/>
          </w:tcPr>
          <w:p w14:paraId="0AEB83FD"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0.492 </w:t>
            </w:r>
          </w:p>
        </w:tc>
        <w:tc>
          <w:tcPr>
            <w:tcW w:w="1080" w:type="dxa"/>
            <w:shd w:val="clear" w:color="auto" w:fill="auto"/>
            <w:noWrap/>
            <w:vAlign w:val="center"/>
          </w:tcPr>
          <w:p w14:paraId="083344A6"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2.015 </w:t>
            </w:r>
          </w:p>
        </w:tc>
        <w:tc>
          <w:tcPr>
            <w:tcW w:w="1080" w:type="dxa"/>
            <w:shd w:val="clear" w:color="auto" w:fill="auto"/>
            <w:vAlign w:val="center"/>
          </w:tcPr>
          <w:p w14:paraId="31DD4F9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0.753 </w:t>
            </w:r>
          </w:p>
        </w:tc>
        <w:tc>
          <w:tcPr>
            <w:tcW w:w="1080" w:type="dxa"/>
            <w:shd w:val="clear" w:color="auto" w:fill="auto"/>
            <w:noWrap/>
            <w:vAlign w:val="center"/>
          </w:tcPr>
          <w:p w14:paraId="124287E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2.588 </w:t>
            </w:r>
          </w:p>
        </w:tc>
        <w:tc>
          <w:tcPr>
            <w:tcW w:w="1080" w:type="dxa"/>
            <w:shd w:val="clear" w:color="auto" w:fill="auto"/>
            <w:vAlign w:val="center"/>
          </w:tcPr>
          <w:p w14:paraId="1D63958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0.928 </w:t>
            </w:r>
          </w:p>
        </w:tc>
        <w:tc>
          <w:tcPr>
            <w:tcW w:w="1080" w:type="dxa"/>
            <w:shd w:val="clear" w:color="auto" w:fill="auto"/>
            <w:noWrap/>
            <w:vAlign w:val="center"/>
          </w:tcPr>
          <w:p w14:paraId="106C779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2.015 </w:t>
            </w:r>
          </w:p>
        </w:tc>
        <w:tc>
          <w:tcPr>
            <w:tcW w:w="1080" w:type="dxa"/>
            <w:tcBorders>
              <w:right w:val="single" w:sz="8" w:space="0" w:color="auto"/>
            </w:tcBorders>
            <w:shd w:val="clear" w:color="auto" w:fill="auto"/>
            <w:vAlign w:val="center"/>
          </w:tcPr>
          <w:p w14:paraId="2C34DF5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1.668 </w:t>
            </w:r>
          </w:p>
        </w:tc>
      </w:tr>
      <w:tr w:rsidR="00115BC3" w:rsidRPr="00205BEC" w14:paraId="45EEF76F" w14:textId="77777777" w:rsidTr="0099438D">
        <w:trPr>
          <w:trHeight w:val="397"/>
          <w:jc w:val="center"/>
        </w:trPr>
        <w:tc>
          <w:tcPr>
            <w:tcW w:w="1288" w:type="dxa"/>
            <w:tcBorders>
              <w:left w:val="single" w:sz="8" w:space="0" w:color="auto"/>
            </w:tcBorders>
            <w:shd w:val="clear" w:color="auto" w:fill="auto"/>
            <w:noWrap/>
            <w:vAlign w:val="center"/>
          </w:tcPr>
          <w:p w14:paraId="00179AD8"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2.101 </w:t>
            </w:r>
          </w:p>
        </w:tc>
        <w:tc>
          <w:tcPr>
            <w:tcW w:w="1380" w:type="dxa"/>
            <w:shd w:val="clear" w:color="auto" w:fill="auto"/>
            <w:vAlign w:val="center"/>
          </w:tcPr>
          <w:p w14:paraId="249C08D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0.497 </w:t>
            </w:r>
          </w:p>
        </w:tc>
        <w:tc>
          <w:tcPr>
            <w:tcW w:w="1080" w:type="dxa"/>
            <w:shd w:val="clear" w:color="auto" w:fill="auto"/>
            <w:noWrap/>
            <w:vAlign w:val="center"/>
          </w:tcPr>
          <w:p w14:paraId="110B042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2.101 </w:t>
            </w:r>
          </w:p>
        </w:tc>
        <w:tc>
          <w:tcPr>
            <w:tcW w:w="1080" w:type="dxa"/>
            <w:shd w:val="clear" w:color="auto" w:fill="auto"/>
            <w:vAlign w:val="center"/>
          </w:tcPr>
          <w:p w14:paraId="6EAC406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0.884 </w:t>
            </w:r>
          </w:p>
        </w:tc>
        <w:tc>
          <w:tcPr>
            <w:tcW w:w="1080" w:type="dxa"/>
            <w:shd w:val="clear" w:color="auto" w:fill="auto"/>
            <w:noWrap/>
            <w:vAlign w:val="center"/>
          </w:tcPr>
          <w:p w14:paraId="612FE4F8"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3.612 </w:t>
            </w:r>
          </w:p>
        </w:tc>
        <w:tc>
          <w:tcPr>
            <w:tcW w:w="1080" w:type="dxa"/>
            <w:shd w:val="clear" w:color="auto" w:fill="auto"/>
            <w:vAlign w:val="center"/>
          </w:tcPr>
          <w:p w14:paraId="056FDC6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0.928 </w:t>
            </w:r>
          </w:p>
        </w:tc>
        <w:tc>
          <w:tcPr>
            <w:tcW w:w="1080" w:type="dxa"/>
            <w:shd w:val="clear" w:color="auto" w:fill="auto"/>
            <w:noWrap/>
            <w:vAlign w:val="center"/>
          </w:tcPr>
          <w:p w14:paraId="2F6835BD"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2.101 </w:t>
            </w:r>
          </w:p>
        </w:tc>
        <w:tc>
          <w:tcPr>
            <w:tcW w:w="1080" w:type="dxa"/>
            <w:tcBorders>
              <w:right w:val="single" w:sz="8" w:space="0" w:color="auto"/>
            </w:tcBorders>
            <w:shd w:val="clear" w:color="auto" w:fill="auto"/>
            <w:vAlign w:val="center"/>
          </w:tcPr>
          <w:p w14:paraId="4BE25BF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1.823 </w:t>
            </w:r>
          </w:p>
        </w:tc>
      </w:tr>
      <w:tr w:rsidR="00115BC3" w:rsidRPr="00205BEC" w14:paraId="58131C1D" w14:textId="77777777" w:rsidTr="0099438D">
        <w:trPr>
          <w:trHeight w:val="397"/>
          <w:jc w:val="center"/>
        </w:trPr>
        <w:tc>
          <w:tcPr>
            <w:tcW w:w="1288" w:type="dxa"/>
            <w:tcBorders>
              <w:left w:val="single" w:sz="8" w:space="0" w:color="auto"/>
            </w:tcBorders>
            <w:shd w:val="clear" w:color="auto" w:fill="auto"/>
            <w:noWrap/>
            <w:vAlign w:val="center"/>
          </w:tcPr>
          <w:p w14:paraId="7B973BF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2.588 </w:t>
            </w:r>
          </w:p>
        </w:tc>
        <w:tc>
          <w:tcPr>
            <w:tcW w:w="1380" w:type="dxa"/>
            <w:shd w:val="clear" w:color="auto" w:fill="auto"/>
            <w:vAlign w:val="center"/>
          </w:tcPr>
          <w:p w14:paraId="73E40FA6"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0.529 </w:t>
            </w:r>
          </w:p>
        </w:tc>
        <w:tc>
          <w:tcPr>
            <w:tcW w:w="1080" w:type="dxa"/>
            <w:shd w:val="clear" w:color="auto" w:fill="auto"/>
            <w:noWrap/>
            <w:vAlign w:val="center"/>
          </w:tcPr>
          <w:p w14:paraId="0F39580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2.190 </w:t>
            </w:r>
          </w:p>
        </w:tc>
        <w:tc>
          <w:tcPr>
            <w:tcW w:w="1080" w:type="dxa"/>
            <w:shd w:val="clear" w:color="auto" w:fill="auto"/>
            <w:vAlign w:val="center"/>
          </w:tcPr>
          <w:p w14:paraId="25F1EC3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0.901 </w:t>
            </w:r>
          </w:p>
        </w:tc>
        <w:tc>
          <w:tcPr>
            <w:tcW w:w="1080" w:type="dxa"/>
            <w:shd w:val="clear" w:color="auto" w:fill="auto"/>
            <w:noWrap/>
            <w:vAlign w:val="center"/>
          </w:tcPr>
          <w:p w14:paraId="4CFFC94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3.927 </w:t>
            </w:r>
          </w:p>
        </w:tc>
        <w:tc>
          <w:tcPr>
            <w:tcW w:w="1080" w:type="dxa"/>
            <w:shd w:val="clear" w:color="auto" w:fill="auto"/>
            <w:vAlign w:val="center"/>
          </w:tcPr>
          <w:p w14:paraId="0BD8A33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0.881 </w:t>
            </w:r>
          </w:p>
        </w:tc>
        <w:tc>
          <w:tcPr>
            <w:tcW w:w="1080" w:type="dxa"/>
            <w:shd w:val="clear" w:color="auto" w:fill="auto"/>
            <w:noWrap/>
            <w:vAlign w:val="center"/>
          </w:tcPr>
          <w:p w14:paraId="10F9942D"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2.190 </w:t>
            </w:r>
          </w:p>
        </w:tc>
        <w:tc>
          <w:tcPr>
            <w:tcW w:w="1080" w:type="dxa"/>
            <w:tcBorders>
              <w:right w:val="single" w:sz="8" w:space="0" w:color="auto"/>
            </w:tcBorders>
            <w:shd w:val="clear" w:color="auto" w:fill="auto"/>
            <w:vAlign w:val="center"/>
          </w:tcPr>
          <w:p w14:paraId="51B6421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1.826 </w:t>
            </w:r>
          </w:p>
        </w:tc>
      </w:tr>
      <w:tr w:rsidR="00115BC3" w:rsidRPr="00205BEC" w14:paraId="3CA3AC8A" w14:textId="77777777" w:rsidTr="0099438D">
        <w:trPr>
          <w:trHeight w:val="397"/>
          <w:jc w:val="center"/>
        </w:trPr>
        <w:tc>
          <w:tcPr>
            <w:tcW w:w="1288" w:type="dxa"/>
            <w:tcBorders>
              <w:left w:val="single" w:sz="8" w:space="0" w:color="auto"/>
            </w:tcBorders>
            <w:shd w:val="clear" w:color="auto" w:fill="auto"/>
            <w:noWrap/>
            <w:vAlign w:val="center"/>
          </w:tcPr>
          <w:p w14:paraId="702A6C9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3.612 </w:t>
            </w:r>
          </w:p>
        </w:tc>
        <w:tc>
          <w:tcPr>
            <w:tcW w:w="1380" w:type="dxa"/>
            <w:shd w:val="clear" w:color="auto" w:fill="auto"/>
            <w:vAlign w:val="center"/>
          </w:tcPr>
          <w:p w14:paraId="269581F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0.529 </w:t>
            </w:r>
          </w:p>
        </w:tc>
        <w:tc>
          <w:tcPr>
            <w:tcW w:w="1080" w:type="dxa"/>
            <w:shd w:val="clear" w:color="auto" w:fill="auto"/>
            <w:noWrap/>
            <w:vAlign w:val="center"/>
          </w:tcPr>
          <w:p w14:paraId="50A81D7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2.380 </w:t>
            </w:r>
          </w:p>
        </w:tc>
        <w:tc>
          <w:tcPr>
            <w:tcW w:w="1080" w:type="dxa"/>
            <w:shd w:val="clear" w:color="auto" w:fill="auto"/>
            <w:vAlign w:val="center"/>
          </w:tcPr>
          <w:p w14:paraId="5C7F9A00"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0.921 </w:t>
            </w:r>
          </w:p>
        </w:tc>
        <w:tc>
          <w:tcPr>
            <w:tcW w:w="1080" w:type="dxa"/>
            <w:shd w:val="clear" w:color="auto" w:fill="auto"/>
            <w:noWrap/>
            <w:vAlign w:val="center"/>
          </w:tcPr>
          <w:p w14:paraId="2643D32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4.268 </w:t>
            </w:r>
          </w:p>
        </w:tc>
        <w:tc>
          <w:tcPr>
            <w:tcW w:w="1080" w:type="dxa"/>
            <w:shd w:val="clear" w:color="auto" w:fill="auto"/>
            <w:vAlign w:val="center"/>
          </w:tcPr>
          <w:p w14:paraId="13097C1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0.818 </w:t>
            </w:r>
          </w:p>
        </w:tc>
        <w:tc>
          <w:tcPr>
            <w:tcW w:w="1080" w:type="dxa"/>
            <w:shd w:val="clear" w:color="auto" w:fill="auto"/>
            <w:noWrap/>
            <w:vAlign w:val="center"/>
          </w:tcPr>
          <w:p w14:paraId="6DEADCF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3.057 </w:t>
            </w:r>
          </w:p>
        </w:tc>
        <w:tc>
          <w:tcPr>
            <w:tcW w:w="1080" w:type="dxa"/>
            <w:tcBorders>
              <w:right w:val="single" w:sz="8" w:space="0" w:color="auto"/>
            </w:tcBorders>
            <w:shd w:val="clear" w:color="auto" w:fill="auto"/>
            <w:vAlign w:val="center"/>
          </w:tcPr>
          <w:p w14:paraId="662BE2A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1.826 </w:t>
            </w:r>
          </w:p>
        </w:tc>
      </w:tr>
      <w:tr w:rsidR="00115BC3" w:rsidRPr="00205BEC" w14:paraId="73E8B015" w14:textId="77777777" w:rsidTr="0099438D">
        <w:trPr>
          <w:trHeight w:val="397"/>
          <w:jc w:val="center"/>
        </w:trPr>
        <w:tc>
          <w:tcPr>
            <w:tcW w:w="1288" w:type="dxa"/>
            <w:tcBorders>
              <w:left w:val="single" w:sz="8" w:space="0" w:color="auto"/>
            </w:tcBorders>
            <w:shd w:val="clear" w:color="auto" w:fill="auto"/>
            <w:noWrap/>
            <w:vAlign w:val="center"/>
          </w:tcPr>
          <w:p w14:paraId="6E1EEB9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3.766 </w:t>
            </w:r>
          </w:p>
        </w:tc>
        <w:tc>
          <w:tcPr>
            <w:tcW w:w="1380" w:type="dxa"/>
            <w:shd w:val="clear" w:color="auto" w:fill="auto"/>
            <w:vAlign w:val="center"/>
          </w:tcPr>
          <w:p w14:paraId="3342032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0.510 </w:t>
            </w:r>
          </w:p>
        </w:tc>
        <w:tc>
          <w:tcPr>
            <w:tcW w:w="1080" w:type="dxa"/>
            <w:shd w:val="clear" w:color="auto" w:fill="auto"/>
            <w:noWrap/>
            <w:vAlign w:val="center"/>
          </w:tcPr>
          <w:p w14:paraId="068011F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3.323 </w:t>
            </w:r>
          </w:p>
        </w:tc>
        <w:tc>
          <w:tcPr>
            <w:tcW w:w="1080" w:type="dxa"/>
            <w:shd w:val="clear" w:color="auto" w:fill="auto"/>
            <w:vAlign w:val="center"/>
          </w:tcPr>
          <w:p w14:paraId="7A3EE56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0.921 </w:t>
            </w:r>
          </w:p>
        </w:tc>
        <w:tc>
          <w:tcPr>
            <w:tcW w:w="1080" w:type="dxa"/>
            <w:shd w:val="clear" w:color="auto" w:fill="auto"/>
            <w:noWrap/>
            <w:vAlign w:val="center"/>
          </w:tcPr>
          <w:p w14:paraId="59F4BAF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4.450 </w:t>
            </w:r>
          </w:p>
        </w:tc>
        <w:tc>
          <w:tcPr>
            <w:tcW w:w="1080" w:type="dxa"/>
            <w:shd w:val="clear" w:color="auto" w:fill="auto"/>
            <w:vAlign w:val="center"/>
          </w:tcPr>
          <w:p w14:paraId="1CB4DE36"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0.794 </w:t>
            </w:r>
          </w:p>
        </w:tc>
        <w:tc>
          <w:tcPr>
            <w:tcW w:w="1080" w:type="dxa"/>
            <w:shd w:val="clear" w:color="auto" w:fill="auto"/>
            <w:noWrap/>
            <w:vAlign w:val="center"/>
          </w:tcPr>
          <w:p w14:paraId="61BD809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3.188 </w:t>
            </w:r>
          </w:p>
        </w:tc>
        <w:tc>
          <w:tcPr>
            <w:tcW w:w="1080" w:type="dxa"/>
            <w:tcBorders>
              <w:right w:val="single" w:sz="8" w:space="0" w:color="auto"/>
            </w:tcBorders>
            <w:shd w:val="clear" w:color="auto" w:fill="auto"/>
            <w:vAlign w:val="center"/>
          </w:tcPr>
          <w:p w14:paraId="3DFB7C9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1.740 </w:t>
            </w:r>
          </w:p>
        </w:tc>
      </w:tr>
      <w:tr w:rsidR="00115BC3" w:rsidRPr="00205BEC" w14:paraId="7617B8B0" w14:textId="77777777" w:rsidTr="0099438D">
        <w:trPr>
          <w:trHeight w:val="397"/>
          <w:jc w:val="center"/>
        </w:trPr>
        <w:tc>
          <w:tcPr>
            <w:tcW w:w="1288" w:type="dxa"/>
            <w:tcBorders>
              <w:left w:val="single" w:sz="8" w:space="0" w:color="auto"/>
            </w:tcBorders>
            <w:shd w:val="clear" w:color="auto" w:fill="auto"/>
            <w:noWrap/>
            <w:vAlign w:val="center"/>
          </w:tcPr>
          <w:p w14:paraId="40B80B0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4.094 </w:t>
            </w:r>
          </w:p>
        </w:tc>
        <w:tc>
          <w:tcPr>
            <w:tcW w:w="1380" w:type="dxa"/>
            <w:shd w:val="clear" w:color="auto" w:fill="auto"/>
            <w:vAlign w:val="center"/>
          </w:tcPr>
          <w:p w14:paraId="6F8C70B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0.465 </w:t>
            </w:r>
          </w:p>
        </w:tc>
        <w:tc>
          <w:tcPr>
            <w:tcW w:w="1080" w:type="dxa"/>
            <w:shd w:val="clear" w:color="auto" w:fill="auto"/>
            <w:noWrap/>
            <w:vAlign w:val="center"/>
          </w:tcPr>
          <w:p w14:paraId="79CE41B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3.612 </w:t>
            </w:r>
          </w:p>
        </w:tc>
        <w:tc>
          <w:tcPr>
            <w:tcW w:w="1080" w:type="dxa"/>
            <w:shd w:val="clear" w:color="auto" w:fill="auto"/>
            <w:vAlign w:val="center"/>
          </w:tcPr>
          <w:p w14:paraId="78BC5D9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0.785 </w:t>
            </w:r>
          </w:p>
        </w:tc>
        <w:tc>
          <w:tcPr>
            <w:tcW w:w="1080" w:type="dxa"/>
            <w:shd w:val="clear" w:color="auto" w:fill="auto"/>
            <w:noWrap/>
            <w:vAlign w:val="center"/>
          </w:tcPr>
          <w:p w14:paraId="6D5FBF7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5.482 </w:t>
            </w:r>
          </w:p>
        </w:tc>
        <w:tc>
          <w:tcPr>
            <w:tcW w:w="1080" w:type="dxa"/>
            <w:shd w:val="clear" w:color="auto" w:fill="auto"/>
            <w:vAlign w:val="center"/>
          </w:tcPr>
          <w:p w14:paraId="0D417FC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1.452 </w:t>
            </w:r>
          </w:p>
        </w:tc>
        <w:tc>
          <w:tcPr>
            <w:tcW w:w="1080" w:type="dxa"/>
            <w:shd w:val="clear" w:color="auto" w:fill="auto"/>
            <w:noWrap/>
            <w:vAlign w:val="center"/>
          </w:tcPr>
          <w:p w14:paraId="24CF50F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3.465 </w:t>
            </w:r>
          </w:p>
        </w:tc>
        <w:tc>
          <w:tcPr>
            <w:tcW w:w="1080" w:type="dxa"/>
            <w:tcBorders>
              <w:right w:val="single" w:sz="8" w:space="0" w:color="auto"/>
            </w:tcBorders>
            <w:shd w:val="clear" w:color="auto" w:fill="auto"/>
            <w:vAlign w:val="center"/>
          </w:tcPr>
          <w:p w14:paraId="406176C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1.613 </w:t>
            </w:r>
          </w:p>
        </w:tc>
      </w:tr>
      <w:tr w:rsidR="00115BC3" w:rsidRPr="00205BEC" w14:paraId="71153F0F" w14:textId="77777777" w:rsidTr="0099438D">
        <w:trPr>
          <w:trHeight w:val="397"/>
          <w:jc w:val="center"/>
        </w:trPr>
        <w:tc>
          <w:tcPr>
            <w:tcW w:w="1288" w:type="dxa"/>
            <w:tcBorders>
              <w:left w:val="single" w:sz="8" w:space="0" w:color="auto"/>
            </w:tcBorders>
            <w:shd w:val="clear" w:color="auto" w:fill="auto"/>
            <w:noWrap/>
            <w:vAlign w:val="center"/>
          </w:tcPr>
          <w:p w14:paraId="071541C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4.640 </w:t>
            </w:r>
          </w:p>
        </w:tc>
        <w:tc>
          <w:tcPr>
            <w:tcW w:w="1380" w:type="dxa"/>
            <w:shd w:val="clear" w:color="auto" w:fill="auto"/>
            <w:vAlign w:val="center"/>
          </w:tcPr>
          <w:p w14:paraId="558A5E1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0.397 </w:t>
            </w:r>
          </w:p>
        </w:tc>
        <w:tc>
          <w:tcPr>
            <w:tcW w:w="1080" w:type="dxa"/>
            <w:shd w:val="clear" w:color="auto" w:fill="auto"/>
            <w:noWrap/>
            <w:vAlign w:val="center"/>
          </w:tcPr>
          <w:p w14:paraId="3847910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4.094 </w:t>
            </w:r>
          </w:p>
        </w:tc>
        <w:tc>
          <w:tcPr>
            <w:tcW w:w="1080" w:type="dxa"/>
            <w:shd w:val="clear" w:color="auto" w:fill="auto"/>
            <w:vAlign w:val="center"/>
          </w:tcPr>
          <w:p w14:paraId="2C93DE76"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0.584 </w:t>
            </w:r>
          </w:p>
        </w:tc>
        <w:tc>
          <w:tcPr>
            <w:tcW w:w="1080" w:type="dxa"/>
            <w:shd w:val="clear" w:color="auto" w:fill="auto"/>
            <w:noWrap/>
            <w:vAlign w:val="center"/>
          </w:tcPr>
          <w:p w14:paraId="3FCA26B0"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5.715 </w:t>
            </w:r>
          </w:p>
        </w:tc>
        <w:tc>
          <w:tcPr>
            <w:tcW w:w="1080" w:type="dxa"/>
            <w:shd w:val="clear" w:color="auto" w:fill="auto"/>
            <w:vAlign w:val="center"/>
          </w:tcPr>
          <w:p w14:paraId="493B154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1.612 </w:t>
            </w:r>
          </w:p>
        </w:tc>
        <w:tc>
          <w:tcPr>
            <w:tcW w:w="1080" w:type="dxa"/>
            <w:shd w:val="clear" w:color="auto" w:fill="auto"/>
            <w:noWrap/>
            <w:vAlign w:val="center"/>
          </w:tcPr>
          <w:p w14:paraId="7AAB97A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3.612 </w:t>
            </w:r>
          </w:p>
        </w:tc>
        <w:tc>
          <w:tcPr>
            <w:tcW w:w="1080" w:type="dxa"/>
            <w:tcBorders>
              <w:right w:val="single" w:sz="8" w:space="0" w:color="auto"/>
            </w:tcBorders>
            <w:shd w:val="clear" w:color="auto" w:fill="auto"/>
            <w:vAlign w:val="center"/>
          </w:tcPr>
          <w:p w14:paraId="23E7077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1.524 </w:t>
            </w:r>
          </w:p>
        </w:tc>
      </w:tr>
      <w:tr w:rsidR="00115BC3" w:rsidRPr="00205BEC" w14:paraId="70CDB25B" w14:textId="77777777" w:rsidTr="0099438D">
        <w:trPr>
          <w:trHeight w:val="397"/>
          <w:jc w:val="center"/>
        </w:trPr>
        <w:tc>
          <w:tcPr>
            <w:tcW w:w="1288" w:type="dxa"/>
            <w:tcBorders>
              <w:left w:val="single" w:sz="8" w:space="0" w:color="auto"/>
            </w:tcBorders>
            <w:shd w:val="clear" w:color="auto" w:fill="auto"/>
            <w:noWrap/>
            <w:vAlign w:val="center"/>
          </w:tcPr>
          <w:p w14:paraId="5721077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4.837 </w:t>
            </w:r>
          </w:p>
        </w:tc>
        <w:tc>
          <w:tcPr>
            <w:tcW w:w="1380" w:type="dxa"/>
            <w:shd w:val="clear" w:color="auto" w:fill="auto"/>
            <w:vAlign w:val="center"/>
          </w:tcPr>
          <w:p w14:paraId="2927C14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0.384 </w:t>
            </w:r>
          </w:p>
        </w:tc>
        <w:tc>
          <w:tcPr>
            <w:tcW w:w="1080" w:type="dxa"/>
            <w:shd w:val="clear" w:color="auto" w:fill="auto"/>
            <w:noWrap/>
            <w:vAlign w:val="center"/>
          </w:tcPr>
          <w:p w14:paraId="752EE6A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4.450 </w:t>
            </w:r>
          </w:p>
        </w:tc>
        <w:tc>
          <w:tcPr>
            <w:tcW w:w="1080" w:type="dxa"/>
            <w:shd w:val="clear" w:color="auto" w:fill="auto"/>
            <w:vAlign w:val="center"/>
          </w:tcPr>
          <w:p w14:paraId="2354A74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0.494 </w:t>
            </w:r>
          </w:p>
        </w:tc>
        <w:tc>
          <w:tcPr>
            <w:tcW w:w="1080" w:type="dxa"/>
            <w:shd w:val="clear" w:color="auto" w:fill="auto"/>
            <w:noWrap/>
            <w:vAlign w:val="center"/>
          </w:tcPr>
          <w:p w14:paraId="01A1672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7.979 </w:t>
            </w:r>
          </w:p>
        </w:tc>
        <w:tc>
          <w:tcPr>
            <w:tcW w:w="1080" w:type="dxa"/>
            <w:shd w:val="clear" w:color="auto" w:fill="auto"/>
            <w:vAlign w:val="center"/>
          </w:tcPr>
          <w:p w14:paraId="27FFAE7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1.612 </w:t>
            </w:r>
          </w:p>
        </w:tc>
        <w:tc>
          <w:tcPr>
            <w:tcW w:w="1080" w:type="dxa"/>
            <w:shd w:val="clear" w:color="auto" w:fill="auto"/>
            <w:noWrap/>
            <w:vAlign w:val="center"/>
          </w:tcPr>
          <w:p w14:paraId="16D40C6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3.766 </w:t>
            </w:r>
          </w:p>
        </w:tc>
        <w:tc>
          <w:tcPr>
            <w:tcW w:w="1080" w:type="dxa"/>
            <w:tcBorders>
              <w:right w:val="single" w:sz="8" w:space="0" w:color="auto"/>
            </w:tcBorders>
            <w:shd w:val="clear" w:color="auto" w:fill="auto"/>
            <w:vAlign w:val="center"/>
          </w:tcPr>
          <w:p w14:paraId="5FEBB6B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1.403 </w:t>
            </w:r>
          </w:p>
        </w:tc>
      </w:tr>
      <w:tr w:rsidR="00115BC3" w:rsidRPr="00205BEC" w14:paraId="4A0AEE57" w14:textId="77777777" w:rsidTr="0099438D">
        <w:trPr>
          <w:trHeight w:val="397"/>
          <w:jc w:val="center"/>
        </w:trPr>
        <w:tc>
          <w:tcPr>
            <w:tcW w:w="1288" w:type="dxa"/>
            <w:tcBorders>
              <w:left w:val="single" w:sz="8" w:space="0" w:color="auto"/>
            </w:tcBorders>
            <w:shd w:val="clear" w:color="auto" w:fill="auto"/>
            <w:noWrap/>
            <w:vAlign w:val="center"/>
          </w:tcPr>
          <w:p w14:paraId="1E4038C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lastRenderedPageBreak/>
              <w:t xml:space="preserve">5.959 </w:t>
            </w:r>
          </w:p>
        </w:tc>
        <w:tc>
          <w:tcPr>
            <w:tcW w:w="1380" w:type="dxa"/>
            <w:shd w:val="clear" w:color="auto" w:fill="auto"/>
            <w:vAlign w:val="center"/>
          </w:tcPr>
          <w:p w14:paraId="20D01878"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0.387 </w:t>
            </w:r>
          </w:p>
        </w:tc>
        <w:tc>
          <w:tcPr>
            <w:tcW w:w="1080" w:type="dxa"/>
            <w:shd w:val="clear" w:color="auto" w:fill="auto"/>
            <w:noWrap/>
            <w:vAlign w:val="center"/>
          </w:tcPr>
          <w:p w14:paraId="6A47811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5.043 </w:t>
            </w:r>
          </w:p>
        </w:tc>
        <w:tc>
          <w:tcPr>
            <w:tcW w:w="1080" w:type="dxa"/>
            <w:shd w:val="clear" w:color="auto" w:fill="auto"/>
            <w:vAlign w:val="center"/>
          </w:tcPr>
          <w:p w14:paraId="542F625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0.435 </w:t>
            </w:r>
          </w:p>
        </w:tc>
        <w:tc>
          <w:tcPr>
            <w:tcW w:w="1080" w:type="dxa"/>
            <w:shd w:val="clear" w:color="auto" w:fill="auto"/>
            <w:noWrap/>
            <w:vAlign w:val="center"/>
          </w:tcPr>
          <w:p w14:paraId="38DC4C1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8.319 </w:t>
            </w:r>
          </w:p>
        </w:tc>
        <w:tc>
          <w:tcPr>
            <w:tcW w:w="1080" w:type="dxa"/>
            <w:shd w:val="clear" w:color="auto" w:fill="auto"/>
            <w:vAlign w:val="center"/>
          </w:tcPr>
          <w:p w14:paraId="765F054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1.570 </w:t>
            </w:r>
          </w:p>
        </w:tc>
        <w:tc>
          <w:tcPr>
            <w:tcW w:w="1080" w:type="dxa"/>
            <w:shd w:val="clear" w:color="auto" w:fill="auto"/>
            <w:noWrap/>
            <w:vAlign w:val="center"/>
          </w:tcPr>
          <w:p w14:paraId="365B9F70"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4.094 </w:t>
            </w:r>
          </w:p>
        </w:tc>
        <w:tc>
          <w:tcPr>
            <w:tcW w:w="1080" w:type="dxa"/>
            <w:tcBorders>
              <w:right w:val="single" w:sz="8" w:space="0" w:color="auto"/>
            </w:tcBorders>
            <w:shd w:val="clear" w:color="auto" w:fill="auto"/>
            <w:vAlign w:val="center"/>
          </w:tcPr>
          <w:p w14:paraId="7400495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1.136 </w:t>
            </w:r>
          </w:p>
        </w:tc>
      </w:tr>
      <w:tr w:rsidR="00115BC3" w:rsidRPr="00205BEC" w14:paraId="142FF947" w14:textId="77777777" w:rsidTr="0099438D">
        <w:trPr>
          <w:trHeight w:val="397"/>
          <w:jc w:val="center"/>
        </w:trPr>
        <w:tc>
          <w:tcPr>
            <w:tcW w:w="1288" w:type="dxa"/>
            <w:tcBorders>
              <w:left w:val="single" w:sz="8" w:space="0" w:color="auto"/>
            </w:tcBorders>
            <w:shd w:val="clear" w:color="auto" w:fill="auto"/>
            <w:noWrap/>
            <w:vAlign w:val="center"/>
          </w:tcPr>
          <w:p w14:paraId="2066682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6.213 </w:t>
            </w:r>
          </w:p>
        </w:tc>
        <w:tc>
          <w:tcPr>
            <w:tcW w:w="1380" w:type="dxa"/>
            <w:shd w:val="clear" w:color="auto" w:fill="auto"/>
            <w:vAlign w:val="center"/>
          </w:tcPr>
          <w:p w14:paraId="13B5A2B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0.425 </w:t>
            </w:r>
          </w:p>
        </w:tc>
        <w:tc>
          <w:tcPr>
            <w:tcW w:w="1080" w:type="dxa"/>
            <w:shd w:val="clear" w:color="auto" w:fill="auto"/>
            <w:noWrap/>
            <w:vAlign w:val="center"/>
          </w:tcPr>
          <w:p w14:paraId="3A3103F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7.041 </w:t>
            </w:r>
          </w:p>
        </w:tc>
        <w:tc>
          <w:tcPr>
            <w:tcW w:w="1080" w:type="dxa"/>
            <w:shd w:val="clear" w:color="auto" w:fill="auto"/>
            <w:vAlign w:val="center"/>
          </w:tcPr>
          <w:p w14:paraId="0571729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0.435 </w:t>
            </w:r>
          </w:p>
        </w:tc>
        <w:tc>
          <w:tcPr>
            <w:tcW w:w="1080" w:type="dxa"/>
            <w:shd w:val="clear" w:color="auto" w:fill="auto"/>
            <w:noWrap/>
            <w:vAlign w:val="center"/>
          </w:tcPr>
          <w:p w14:paraId="6C45171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8.673 </w:t>
            </w:r>
          </w:p>
        </w:tc>
        <w:tc>
          <w:tcPr>
            <w:tcW w:w="1080" w:type="dxa"/>
            <w:shd w:val="clear" w:color="auto" w:fill="auto"/>
            <w:vAlign w:val="center"/>
          </w:tcPr>
          <w:p w14:paraId="3193B53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1.408 </w:t>
            </w:r>
          </w:p>
        </w:tc>
        <w:tc>
          <w:tcPr>
            <w:tcW w:w="1080" w:type="dxa"/>
            <w:shd w:val="clear" w:color="auto" w:fill="auto"/>
            <w:noWrap/>
            <w:vAlign w:val="center"/>
          </w:tcPr>
          <w:p w14:paraId="0A9B82C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4.640 </w:t>
            </w:r>
          </w:p>
        </w:tc>
        <w:tc>
          <w:tcPr>
            <w:tcW w:w="1080" w:type="dxa"/>
            <w:tcBorders>
              <w:right w:val="single" w:sz="8" w:space="0" w:color="auto"/>
            </w:tcBorders>
            <w:shd w:val="clear" w:color="auto" w:fill="auto"/>
            <w:vAlign w:val="center"/>
          </w:tcPr>
          <w:p w14:paraId="0AF5D66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1.180 </w:t>
            </w:r>
          </w:p>
        </w:tc>
      </w:tr>
      <w:tr w:rsidR="00115BC3" w:rsidRPr="00205BEC" w14:paraId="68C47D4A" w14:textId="77777777" w:rsidTr="0099438D">
        <w:trPr>
          <w:trHeight w:val="397"/>
          <w:jc w:val="center"/>
        </w:trPr>
        <w:tc>
          <w:tcPr>
            <w:tcW w:w="1288" w:type="dxa"/>
            <w:tcBorders>
              <w:left w:val="single" w:sz="8" w:space="0" w:color="auto"/>
            </w:tcBorders>
            <w:shd w:val="clear" w:color="auto" w:fill="auto"/>
            <w:noWrap/>
            <w:vAlign w:val="center"/>
          </w:tcPr>
          <w:p w14:paraId="0F7ADEE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6.477 </w:t>
            </w:r>
          </w:p>
        </w:tc>
        <w:tc>
          <w:tcPr>
            <w:tcW w:w="1380" w:type="dxa"/>
            <w:shd w:val="clear" w:color="auto" w:fill="auto"/>
            <w:vAlign w:val="center"/>
          </w:tcPr>
          <w:p w14:paraId="77C70488"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0.425 </w:t>
            </w:r>
          </w:p>
        </w:tc>
        <w:tc>
          <w:tcPr>
            <w:tcW w:w="1080" w:type="dxa"/>
            <w:shd w:val="clear" w:color="auto" w:fill="auto"/>
            <w:noWrap/>
            <w:vAlign w:val="center"/>
          </w:tcPr>
          <w:p w14:paraId="2905DED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7.653 </w:t>
            </w:r>
          </w:p>
        </w:tc>
        <w:tc>
          <w:tcPr>
            <w:tcW w:w="1080" w:type="dxa"/>
            <w:shd w:val="clear" w:color="auto" w:fill="auto"/>
            <w:vAlign w:val="center"/>
          </w:tcPr>
          <w:p w14:paraId="61422396"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0.414 </w:t>
            </w:r>
          </w:p>
        </w:tc>
        <w:tc>
          <w:tcPr>
            <w:tcW w:w="1080" w:type="dxa"/>
            <w:shd w:val="clear" w:color="auto" w:fill="auto"/>
            <w:noWrap/>
            <w:vAlign w:val="center"/>
          </w:tcPr>
          <w:p w14:paraId="415C10A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13.162 </w:t>
            </w:r>
          </w:p>
        </w:tc>
        <w:tc>
          <w:tcPr>
            <w:tcW w:w="1080" w:type="dxa"/>
            <w:shd w:val="clear" w:color="auto" w:fill="auto"/>
            <w:vAlign w:val="center"/>
          </w:tcPr>
          <w:p w14:paraId="03F7A45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1.048 </w:t>
            </w:r>
          </w:p>
        </w:tc>
        <w:tc>
          <w:tcPr>
            <w:tcW w:w="1080" w:type="dxa"/>
            <w:shd w:val="clear" w:color="auto" w:fill="auto"/>
            <w:noWrap/>
            <w:vAlign w:val="center"/>
          </w:tcPr>
          <w:p w14:paraId="4E6991D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5.258 </w:t>
            </w:r>
          </w:p>
        </w:tc>
        <w:tc>
          <w:tcPr>
            <w:tcW w:w="1080" w:type="dxa"/>
            <w:tcBorders>
              <w:right w:val="single" w:sz="8" w:space="0" w:color="auto"/>
            </w:tcBorders>
            <w:shd w:val="clear" w:color="auto" w:fill="auto"/>
            <w:vAlign w:val="center"/>
          </w:tcPr>
          <w:p w14:paraId="430D1AA8"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2.046 </w:t>
            </w:r>
          </w:p>
        </w:tc>
      </w:tr>
      <w:tr w:rsidR="00115BC3" w:rsidRPr="00205BEC" w14:paraId="414EE19D" w14:textId="77777777" w:rsidTr="0099438D">
        <w:trPr>
          <w:trHeight w:val="397"/>
          <w:jc w:val="center"/>
        </w:trPr>
        <w:tc>
          <w:tcPr>
            <w:tcW w:w="1288" w:type="dxa"/>
            <w:tcBorders>
              <w:left w:val="single" w:sz="8" w:space="0" w:color="auto"/>
            </w:tcBorders>
            <w:shd w:val="clear" w:color="auto" w:fill="auto"/>
            <w:noWrap/>
            <w:vAlign w:val="center"/>
          </w:tcPr>
          <w:p w14:paraId="55076D0D"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8.319 </w:t>
            </w:r>
          </w:p>
        </w:tc>
        <w:tc>
          <w:tcPr>
            <w:tcW w:w="1380" w:type="dxa"/>
            <w:shd w:val="clear" w:color="auto" w:fill="auto"/>
            <w:vAlign w:val="center"/>
          </w:tcPr>
          <w:p w14:paraId="18EF7E8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0.426 </w:t>
            </w:r>
          </w:p>
        </w:tc>
        <w:tc>
          <w:tcPr>
            <w:tcW w:w="1080" w:type="dxa"/>
            <w:shd w:val="clear" w:color="auto" w:fill="auto"/>
            <w:noWrap/>
            <w:vAlign w:val="center"/>
          </w:tcPr>
          <w:p w14:paraId="36D54BE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7.979 </w:t>
            </w:r>
          </w:p>
        </w:tc>
        <w:tc>
          <w:tcPr>
            <w:tcW w:w="1080" w:type="dxa"/>
            <w:shd w:val="clear" w:color="auto" w:fill="auto"/>
            <w:vAlign w:val="center"/>
          </w:tcPr>
          <w:p w14:paraId="2FCE588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0.398 </w:t>
            </w:r>
          </w:p>
        </w:tc>
        <w:tc>
          <w:tcPr>
            <w:tcW w:w="1080" w:type="dxa"/>
            <w:shd w:val="clear" w:color="auto" w:fill="auto"/>
            <w:noWrap/>
            <w:vAlign w:val="center"/>
          </w:tcPr>
          <w:p w14:paraId="1A270AF0"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13.723 </w:t>
            </w:r>
          </w:p>
        </w:tc>
        <w:tc>
          <w:tcPr>
            <w:tcW w:w="1080" w:type="dxa"/>
            <w:shd w:val="clear" w:color="auto" w:fill="auto"/>
            <w:vAlign w:val="center"/>
          </w:tcPr>
          <w:p w14:paraId="66DB4F2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1.024 </w:t>
            </w:r>
          </w:p>
        </w:tc>
        <w:tc>
          <w:tcPr>
            <w:tcW w:w="1080" w:type="dxa"/>
            <w:shd w:val="clear" w:color="auto" w:fill="auto"/>
            <w:noWrap/>
            <w:vAlign w:val="center"/>
          </w:tcPr>
          <w:p w14:paraId="0677C32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5.482 </w:t>
            </w:r>
          </w:p>
        </w:tc>
        <w:tc>
          <w:tcPr>
            <w:tcW w:w="1080" w:type="dxa"/>
            <w:tcBorders>
              <w:right w:val="single" w:sz="8" w:space="0" w:color="auto"/>
            </w:tcBorders>
            <w:shd w:val="clear" w:color="auto" w:fill="auto"/>
            <w:vAlign w:val="center"/>
          </w:tcPr>
          <w:p w14:paraId="3B86E6B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2.503 </w:t>
            </w:r>
          </w:p>
        </w:tc>
      </w:tr>
      <w:tr w:rsidR="00115BC3" w:rsidRPr="00205BEC" w14:paraId="51FA5557" w14:textId="77777777" w:rsidTr="0099438D">
        <w:trPr>
          <w:trHeight w:val="397"/>
          <w:jc w:val="center"/>
        </w:trPr>
        <w:tc>
          <w:tcPr>
            <w:tcW w:w="1288" w:type="dxa"/>
            <w:tcBorders>
              <w:left w:val="single" w:sz="8" w:space="0" w:color="auto"/>
            </w:tcBorders>
            <w:shd w:val="clear" w:color="auto" w:fill="auto"/>
            <w:noWrap/>
            <w:vAlign w:val="center"/>
          </w:tcPr>
          <w:p w14:paraId="0A320EA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8.673 </w:t>
            </w:r>
          </w:p>
        </w:tc>
        <w:tc>
          <w:tcPr>
            <w:tcW w:w="1380" w:type="dxa"/>
            <w:shd w:val="clear" w:color="auto" w:fill="auto"/>
            <w:vAlign w:val="center"/>
          </w:tcPr>
          <w:p w14:paraId="3D69664D"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0.427 </w:t>
            </w:r>
          </w:p>
        </w:tc>
        <w:tc>
          <w:tcPr>
            <w:tcW w:w="1080" w:type="dxa"/>
            <w:shd w:val="clear" w:color="auto" w:fill="auto"/>
            <w:noWrap/>
            <w:vAlign w:val="center"/>
          </w:tcPr>
          <w:p w14:paraId="0F8669F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8.319 </w:t>
            </w:r>
          </w:p>
        </w:tc>
        <w:tc>
          <w:tcPr>
            <w:tcW w:w="1080" w:type="dxa"/>
            <w:shd w:val="clear" w:color="auto" w:fill="auto"/>
            <w:vAlign w:val="center"/>
          </w:tcPr>
          <w:p w14:paraId="329B37D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0.382 </w:t>
            </w:r>
          </w:p>
        </w:tc>
        <w:tc>
          <w:tcPr>
            <w:tcW w:w="1080" w:type="dxa"/>
            <w:shd w:val="clear" w:color="auto" w:fill="auto"/>
            <w:noWrap/>
            <w:vAlign w:val="center"/>
          </w:tcPr>
          <w:p w14:paraId="07B90AA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14.307 </w:t>
            </w:r>
          </w:p>
        </w:tc>
        <w:tc>
          <w:tcPr>
            <w:tcW w:w="1080" w:type="dxa"/>
            <w:shd w:val="clear" w:color="auto" w:fill="auto"/>
            <w:vAlign w:val="center"/>
          </w:tcPr>
          <w:p w14:paraId="60DB0F5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0.925 </w:t>
            </w:r>
          </w:p>
        </w:tc>
        <w:tc>
          <w:tcPr>
            <w:tcW w:w="1080" w:type="dxa"/>
            <w:shd w:val="clear" w:color="auto" w:fill="auto"/>
            <w:noWrap/>
            <w:vAlign w:val="center"/>
          </w:tcPr>
          <w:p w14:paraId="4EE993C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5.715 </w:t>
            </w:r>
          </w:p>
        </w:tc>
        <w:tc>
          <w:tcPr>
            <w:tcW w:w="1080" w:type="dxa"/>
            <w:tcBorders>
              <w:right w:val="single" w:sz="8" w:space="0" w:color="auto"/>
            </w:tcBorders>
            <w:shd w:val="clear" w:color="auto" w:fill="auto"/>
            <w:vAlign w:val="center"/>
          </w:tcPr>
          <w:p w14:paraId="71D6A16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2.859 </w:t>
            </w:r>
          </w:p>
        </w:tc>
      </w:tr>
      <w:tr w:rsidR="00115BC3" w:rsidRPr="00205BEC" w14:paraId="6CBC8254" w14:textId="77777777" w:rsidTr="0099438D">
        <w:trPr>
          <w:trHeight w:val="397"/>
          <w:jc w:val="center"/>
        </w:trPr>
        <w:tc>
          <w:tcPr>
            <w:tcW w:w="1288" w:type="dxa"/>
            <w:tcBorders>
              <w:left w:val="single" w:sz="8" w:space="0" w:color="auto"/>
            </w:tcBorders>
            <w:shd w:val="clear" w:color="auto" w:fill="auto"/>
            <w:noWrap/>
            <w:vAlign w:val="center"/>
          </w:tcPr>
          <w:p w14:paraId="0BA8C68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9.829 </w:t>
            </w:r>
          </w:p>
        </w:tc>
        <w:tc>
          <w:tcPr>
            <w:tcW w:w="1380" w:type="dxa"/>
            <w:shd w:val="clear" w:color="auto" w:fill="auto"/>
            <w:vAlign w:val="center"/>
          </w:tcPr>
          <w:p w14:paraId="64D59776"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0.510 </w:t>
            </w:r>
          </w:p>
        </w:tc>
        <w:tc>
          <w:tcPr>
            <w:tcW w:w="1080" w:type="dxa"/>
            <w:shd w:val="clear" w:color="auto" w:fill="auto"/>
            <w:noWrap/>
            <w:vAlign w:val="center"/>
          </w:tcPr>
          <w:p w14:paraId="71208951"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10.248 </w:t>
            </w:r>
          </w:p>
        </w:tc>
        <w:tc>
          <w:tcPr>
            <w:tcW w:w="1080" w:type="dxa"/>
            <w:shd w:val="clear" w:color="auto" w:fill="auto"/>
            <w:vAlign w:val="center"/>
          </w:tcPr>
          <w:p w14:paraId="0840E78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0.352 </w:t>
            </w:r>
          </w:p>
        </w:tc>
        <w:tc>
          <w:tcPr>
            <w:tcW w:w="1080" w:type="dxa"/>
            <w:shd w:val="clear" w:color="auto" w:fill="auto"/>
            <w:noWrap/>
            <w:vAlign w:val="center"/>
          </w:tcPr>
          <w:p w14:paraId="3CFE1C1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16.214 </w:t>
            </w:r>
          </w:p>
        </w:tc>
        <w:tc>
          <w:tcPr>
            <w:tcW w:w="1080" w:type="dxa"/>
            <w:shd w:val="clear" w:color="auto" w:fill="auto"/>
            <w:vAlign w:val="center"/>
          </w:tcPr>
          <w:p w14:paraId="7B88DBE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0.752 </w:t>
            </w:r>
          </w:p>
        </w:tc>
        <w:tc>
          <w:tcPr>
            <w:tcW w:w="1080" w:type="dxa"/>
            <w:shd w:val="clear" w:color="auto" w:fill="auto"/>
            <w:noWrap/>
            <w:vAlign w:val="center"/>
          </w:tcPr>
          <w:p w14:paraId="4C69DBB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7.979 </w:t>
            </w:r>
          </w:p>
        </w:tc>
        <w:tc>
          <w:tcPr>
            <w:tcW w:w="1080" w:type="dxa"/>
            <w:tcBorders>
              <w:right w:val="single" w:sz="8" w:space="0" w:color="auto"/>
            </w:tcBorders>
            <w:shd w:val="clear" w:color="auto" w:fill="auto"/>
            <w:vAlign w:val="center"/>
          </w:tcPr>
          <w:p w14:paraId="141E62A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2.859 </w:t>
            </w:r>
          </w:p>
        </w:tc>
      </w:tr>
      <w:tr w:rsidR="00115BC3" w:rsidRPr="00205BEC" w14:paraId="2AA358FF" w14:textId="77777777" w:rsidTr="0099438D">
        <w:trPr>
          <w:trHeight w:val="397"/>
          <w:jc w:val="center"/>
        </w:trPr>
        <w:tc>
          <w:tcPr>
            <w:tcW w:w="1288" w:type="dxa"/>
            <w:tcBorders>
              <w:left w:val="single" w:sz="8" w:space="0" w:color="auto"/>
            </w:tcBorders>
            <w:shd w:val="clear" w:color="auto" w:fill="auto"/>
            <w:noWrap/>
            <w:vAlign w:val="center"/>
          </w:tcPr>
          <w:p w14:paraId="16E0B78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10.248 </w:t>
            </w:r>
          </w:p>
        </w:tc>
        <w:tc>
          <w:tcPr>
            <w:tcW w:w="1380" w:type="dxa"/>
            <w:shd w:val="clear" w:color="auto" w:fill="auto"/>
            <w:vAlign w:val="center"/>
          </w:tcPr>
          <w:p w14:paraId="45EE200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0.542 </w:t>
            </w:r>
          </w:p>
        </w:tc>
        <w:tc>
          <w:tcPr>
            <w:tcW w:w="1080" w:type="dxa"/>
            <w:shd w:val="clear" w:color="auto" w:fill="auto"/>
            <w:noWrap/>
            <w:vAlign w:val="center"/>
          </w:tcPr>
          <w:p w14:paraId="5B5029F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11.140 </w:t>
            </w:r>
          </w:p>
        </w:tc>
        <w:tc>
          <w:tcPr>
            <w:tcW w:w="1080" w:type="dxa"/>
            <w:shd w:val="clear" w:color="auto" w:fill="auto"/>
            <w:vAlign w:val="center"/>
          </w:tcPr>
          <w:p w14:paraId="2D6634F5"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0.360 </w:t>
            </w:r>
          </w:p>
        </w:tc>
        <w:tc>
          <w:tcPr>
            <w:tcW w:w="1080" w:type="dxa"/>
            <w:shd w:val="clear" w:color="auto" w:fill="auto"/>
            <w:noWrap/>
            <w:vAlign w:val="center"/>
          </w:tcPr>
          <w:p w14:paraId="450A612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18.375 </w:t>
            </w:r>
          </w:p>
        </w:tc>
        <w:tc>
          <w:tcPr>
            <w:tcW w:w="1080" w:type="dxa"/>
            <w:shd w:val="clear" w:color="auto" w:fill="auto"/>
            <w:vAlign w:val="center"/>
          </w:tcPr>
          <w:p w14:paraId="3A3D562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0.690 </w:t>
            </w:r>
          </w:p>
        </w:tc>
        <w:tc>
          <w:tcPr>
            <w:tcW w:w="1080" w:type="dxa"/>
            <w:shd w:val="clear" w:color="auto" w:fill="auto"/>
            <w:noWrap/>
            <w:vAlign w:val="center"/>
          </w:tcPr>
          <w:p w14:paraId="5E1EF939"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8.319 </w:t>
            </w:r>
          </w:p>
        </w:tc>
        <w:tc>
          <w:tcPr>
            <w:tcW w:w="1080" w:type="dxa"/>
            <w:tcBorders>
              <w:right w:val="single" w:sz="8" w:space="0" w:color="auto"/>
            </w:tcBorders>
            <w:shd w:val="clear" w:color="auto" w:fill="auto"/>
            <w:vAlign w:val="center"/>
          </w:tcPr>
          <w:p w14:paraId="654BDE7D"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2.834 </w:t>
            </w:r>
          </w:p>
        </w:tc>
      </w:tr>
      <w:tr w:rsidR="00115BC3" w:rsidRPr="00205BEC" w14:paraId="495B242A" w14:textId="77777777" w:rsidTr="0099438D">
        <w:trPr>
          <w:trHeight w:val="397"/>
          <w:jc w:val="center"/>
        </w:trPr>
        <w:tc>
          <w:tcPr>
            <w:tcW w:w="1288" w:type="dxa"/>
            <w:tcBorders>
              <w:left w:val="single" w:sz="8" w:space="0" w:color="auto"/>
            </w:tcBorders>
            <w:shd w:val="clear" w:color="auto" w:fill="auto"/>
            <w:noWrap/>
            <w:vAlign w:val="center"/>
          </w:tcPr>
          <w:p w14:paraId="579A0494"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10.685 </w:t>
            </w:r>
          </w:p>
        </w:tc>
        <w:tc>
          <w:tcPr>
            <w:tcW w:w="1380" w:type="dxa"/>
            <w:shd w:val="clear" w:color="auto" w:fill="auto"/>
            <w:vAlign w:val="center"/>
          </w:tcPr>
          <w:p w14:paraId="4AAE88B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0.575 </w:t>
            </w:r>
          </w:p>
        </w:tc>
        <w:tc>
          <w:tcPr>
            <w:tcW w:w="1080" w:type="dxa"/>
            <w:shd w:val="clear" w:color="auto" w:fill="auto"/>
            <w:noWrap/>
            <w:vAlign w:val="center"/>
          </w:tcPr>
          <w:p w14:paraId="24BFC45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11.614 </w:t>
            </w:r>
          </w:p>
        </w:tc>
        <w:tc>
          <w:tcPr>
            <w:tcW w:w="1080" w:type="dxa"/>
            <w:shd w:val="clear" w:color="auto" w:fill="auto"/>
            <w:vAlign w:val="center"/>
          </w:tcPr>
          <w:p w14:paraId="6BDC6B70"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0.361 </w:t>
            </w:r>
          </w:p>
        </w:tc>
        <w:tc>
          <w:tcPr>
            <w:tcW w:w="1080" w:type="dxa"/>
            <w:shd w:val="clear" w:color="auto" w:fill="auto"/>
            <w:noWrap/>
            <w:vAlign w:val="center"/>
          </w:tcPr>
          <w:p w14:paraId="0212911E"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21.712 </w:t>
            </w:r>
          </w:p>
        </w:tc>
        <w:tc>
          <w:tcPr>
            <w:tcW w:w="1080" w:type="dxa"/>
            <w:shd w:val="clear" w:color="auto" w:fill="auto"/>
            <w:vAlign w:val="center"/>
          </w:tcPr>
          <w:p w14:paraId="1D55CEE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0.665 </w:t>
            </w:r>
          </w:p>
        </w:tc>
        <w:tc>
          <w:tcPr>
            <w:tcW w:w="1080" w:type="dxa"/>
            <w:shd w:val="clear" w:color="auto" w:fill="auto"/>
            <w:noWrap/>
            <w:vAlign w:val="center"/>
          </w:tcPr>
          <w:p w14:paraId="7FEED3F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8.673 </w:t>
            </w:r>
          </w:p>
        </w:tc>
        <w:tc>
          <w:tcPr>
            <w:tcW w:w="1080" w:type="dxa"/>
            <w:tcBorders>
              <w:right w:val="single" w:sz="8" w:space="0" w:color="auto"/>
            </w:tcBorders>
            <w:shd w:val="clear" w:color="auto" w:fill="auto"/>
            <w:vAlign w:val="center"/>
          </w:tcPr>
          <w:p w14:paraId="0847E64F"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2.520 </w:t>
            </w:r>
          </w:p>
        </w:tc>
      </w:tr>
      <w:tr w:rsidR="00115BC3" w:rsidRPr="00205BEC" w14:paraId="3002A6B7" w14:textId="77777777" w:rsidTr="0099438D">
        <w:trPr>
          <w:trHeight w:val="397"/>
          <w:jc w:val="center"/>
        </w:trPr>
        <w:tc>
          <w:tcPr>
            <w:tcW w:w="1288" w:type="dxa"/>
            <w:tcBorders>
              <w:left w:val="single" w:sz="8" w:space="0" w:color="auto"/>
            </w:tcBorders>
            <w:shd w:val="clear" w:color="auto" w:fill="auto"/>
            <w:noWrap/>
            <w:vAlign w:val="center"/>
          </w:tcPr>
          <w:p w14:paraId="48873354"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11.140 </w:t>
            </w:r>
          </w:p>
        </w:tc>
        <w:tc>
          <w:tcPr>
            <w:tcW w:w="1380" w:type="dxa"/>
            <w:shd w:val="clear" w:color="auto" w:fill="auto"/>
            <w:vAlign w:val="center"/>
          </w:tcPr>
          <w:p w14:paraId="05C8EFB7"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0.596 </w:t>
            </w:r>
          </w:p>
        </w:tc>
        <w:tc>
          <w:tcPr>
            <w:tcW w:w="1080" w:type="dxa"/>
            <w:shd w:val="clear" w:color="auto" w:fill="auto"/>
            <w:noWrap/>
            <w:vAlign w:val="center"/>
          </w:tcPr>
          <w:p w14:paraId="08A0FCED"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14.917 </w:t>
            </w:r>
          </w:p>
        </w:tc>
        <w:tc>
          <w:tcPr>
            <w:tcW w:w="1080" w:type="dxa"/>
            <w:shd w:val="clear" w:color="auto" w:fill="auto"/>
            <w:vAlign w:val="center"/>
          </w:tcPr>
          <w:p w14:paraId="2313C17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0.361 </w:t>
            </w:r>
          </w:p>
        </w:tc>
        <w:tc>
          <w:tcPr>
            <w:tcW w:w="1080" w:type="dxa"/>
            <w:shd w:val="clear" w:color="auto" w:fill="auto"/>
            <w:noWrap/>
            <w:vAlign w:val="center"/>
          </w:tcPr>
          <w:p w14:paraId="47F233B2"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22.636 </w:t>
            </w:r>
          </w:p>
        </w:tc>
        <w:tc>
          <w:tcPr>
            <w:tcW w:w="1080" w:type="dxa"/>
            <w:shd w:val="clear" w:color="auto" w:fill="auto"/>
            <w:vAlign w:val="center"/>
          </w:tcPr>
          <w:p w14:paraId="31B60D5B"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0.662 </w:t>
            </w:r>
          </w:p>
        </w:tc>
        <w:tc>
          <w:tcPr>
            <w:tcW w:w="1080" w:type="dxa"/>
            <w:shd w:val="clear" w:color="auto" w:fill="auto"/>
            <w:noWrap/>
            <w:vAlign w:val="center"/>
          </w:tcPr>
          <w:p w14:paraId="302B1FCC"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14.307 </w:t>
            </w:r>
          </w:p>
        </w:tc>
        <w:tc>
          <w:tcPr>
            <w:tcW w:w="1080" w:type="dxa"/>
            <w:tcBorders>
              <w:right w:val="single" w:sz="8" w:space="0" w:color="auto"/>
            </w:tcBorders>
            <w:shd w:val="clear" w:color="auto" w:fill="auto"/>
            <w:vAlign w:val="center"/>
          </w:tcPr>
          <w:p w14:paraId="016F9062"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0.996 </w:t>
            </w:r>
          </w:p>
        </w:tc>
      </w:tr>
      <w:tr w:rsidR="00115BC3" w:rsidRPr="00205BEC" w14:paraId="59CBADC1" w14:textId="77777777" w:rsidTr="0099438D">
        <w:trPr>
          <w:trHeight w:val="397"/>
          <w:jc w:val="center"/>
        </w:trPr>
        <w:tc>
          <w:tcPr>
            <w:tcW w:w="1288" w:type="dxa"/>
            <w:tcBorders>
              <w:left w:val="single" w:sz="8" w:space="0" w:color="auto"/>
            </w:tcBorders>
            <w:shd w:val="clear" w:color="auto" w:fill="auto"/>
            <w:noWrap/>
            <w:vAlign w:val="center"/>
          </w:tcPr>
          <w:p w14:paraId="70C28D46"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12.109 </w:t>
            </w:r>
          </w:p>
        </w:tc>
        <w:tc>
          <w:tcPr>
            <w:tcW w:w="1380" w:type="dxa"/>
            <w:shd w:val="clear" w:color="auto" w:fill="auto"/>
            <w:vAlign w:val="center"/>
          </w:tcPr>
          <w:p w14:paraId="72B2B71E"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0.625 </w:t>
            </w:r>
          </w:p>
        </w:tc>
        <w:tc>
          <w:tcPr>
            <w:tcW w:w="1080" w:type="dxa"/>
            <w:shd w:val="clear" w:color="auto" w:fill="auto"/>
            <w:noWrap/>
            <w:vAlign w:val="center"/>
          </w:tcPr>
          <w:p w14:paraId="4D27E5B8"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15.552 </w:t>
            </w:r>
          </w:p>
        </w:tc>
        <w:tc>
          <w:tcPr>
            <w:tcW w:w="1080" w:type="dxa"/>
            <w:shd w:val="clear" w:color="auto" w:fill="auto"/>
            <w:vAlign w:val="center"/>
          </w:tcPr>
          <w:p w14:paraId="0EA4AC5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0.361 </w:t>
            </w:r>
          </w:p>
        </w:tc>
        <w:tc>
          <w:tcPr>
            <w:tcW w:w="1080" w:type="dxa"/>
            <w:shd w:val="clear" w:color="auto" w:fill="auto"/>
            <w:noWrap/>
            <w:vAlign w:val="center"/>
          </w:tcPr>
          <w:p w14:paraId="5E757AE6"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23.600 </w:t>
            </w:r>
          </w:p>
        </w:tc>
        <w:tc>
          <w:tcPr>
            <w:tcW w:w="1080" w:type="dxa"/>
            <w:shd w:val="clear" w:color="auto" w:fill="auto"/>
            <w:vAlign w:val="center"/>
          </w:tcPr>
          <w:p w14:paraId="5BF8A0D8"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0.634 </w:t>
            </w:r>
          </w:p>
        </w:tc>
        <w:tc>
          <w:tcPr>
            <w:tcW w:w="1080" w:type="dxa"/>
            <w:shd w:val="clear" w:color="auto" w:fill="auto"/>
            <w:noWrap/>
            <w:vAlign w:val="center"/>
          </w:tcPr>
          <w:p w14:paraId="6C3F6FC2"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15.552 </w:t>
            </w:r>
          </w:p>
        </w:tc>
        <w:tc>
          <w:tcPr>
            <w:tcW w:w="1080" w:type="dxa"/>
            <w:tcBorders>
              <w:right w:val="single" w:sz="8" w:space="0" w:color="auto"/>
            </w:tcBorders>
            <w:shd w:val="clear" w:color="auto" w:fill="auto"/>
            <w:vAlign w:val="center"/>
          </w:tcPr>
          <w:p w14:paraId="58AF57E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0.953 </w:t>
            </w:r>
          </w:p>
        </w:tc>
      </w:tr>
      <w:tr w:rsidR="00115BC3" w:rsidRPr="00205BEC" w14:paraId="6D70C83D" w14:textId="77777777" w:rsidTr="0099438D">
        <w:trPr>
          <w:trHeight w:val="397"/>
          <w:jc w:val="center"/>
        </w:trPr>
        <w:tc>
          <w:tcPr>
            <w:tcW w:w="1288" w:type="dxa"/>
            <w:tcBorders>
              <w:left w:val="single" w:sz="8" w:space="0" w:color="auto"/>
            </w:tcBorders>
            <w:shd w:val="clear" w:color="auto" w:fill="auto"/>
            <w:noWrap/>
            <w:vAlign w:val="center"/>
          </w:tcPr>
          <w:p w14:paraId="75D59C7A"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12.624 </w:t>
            </w:r>
          </w:p>
        </w:tc>
        <w:tc>
          <w:tcPr>
            <w:tcW w:w="1380" w:type="dxa"/>
            <w:shd w:val="clear" w:color="auto" w:fill="auto"/>
            <w:vAlign w:val="center"/>
          </w:tcPr>
          <w:p w14:paraId="1EE0EC95"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0.631 </w:t>
            </w:r>
          </w:p>
        </w:tc>
        <w:tc>
          <w:tcPr>
            <w:tcW w:w="1080" w:type="dxa"/>
            <w:shd w:val="clear" w:color="auto" w:fill="auto"/>
            <w:noWrap/>
            <w:vAlign w:val="center"/>
          </w:tcPr>
          <w:p w14:paraId="35E0D823"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16.905 </w:t>
            </w:r>
          </w:p>
        </w:tc>
        <w:tc>
          <w:tcPr>
            <w:tcW w:w="1080" w:type="dxa"/>
            <w:shd w:val="clear" w:color="auto" w:fill="auto"/>
            <w:vAlign w:val="center"/>
          </w:tcPr>
          <w:p w14:paraId="0DD07F8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0.339 </w:t>
            </w:r>
          </w:p>
        </w:tc>
        <w:tc>
          <w:tcPr>
            <w:tcW w:w="1080" w:type="dxa"/>
            <w:shd w:val="clear" w:color="auto" w:fill="auto"/>
            <w:noWrap/>
            <w:vAlign w:val="center"/>
          </w:tcPr>
          <w:p w14:paraId="12B9E69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29.073 </w:t>
            </w:r>
          </w:p>
        </w:tc>
        <w:tc>
          <w:tcPr>
            <w:tcW w:w="1080" w:type="dxa"/>
            <w:shd w:val="clear" w:color="auto" w:fill="auto"/>
            <w:vAlign w:val="center"/>
          </w:tcPr>
          <w:p w14:paraId="00D0FD31"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0.538 </w:t>
            </w:r>
          </w:p>
        </w:tc>
        <w:tc>
          <w:tcPr>
            <w:tcW w:w="1080" w:type="dxa"/>
            <w:shd w:val="clear" w:color="auto" w:fill="auto"/>
            <w:noWrap/>
            <w:vAlign w:val="center"/>
          </w:tcPr>
          <w:p w14:paraId="6C8DE058"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16.214 </w:t>
            </w:r>
          </w:p>
        </w:tc>
        <w:tc>
          <w:tcPr>
            <w:tcW w:w="1080" w:type="dxa"/>
            <w:tcBorders>
              <w:right w:val="single" w:sz="8" w:space="0" w:color="auto"/>
            </w:tcBorders>
            <w:shd w:val="clear" w:color="auto" w:fill="auto"/>
            <w:vAlign w:val="center"/>
          </w:tcPr>
          <w:p w14:paraId="19E47BDF"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0.933 </w:t>
            </w:r>
          </w:p>
        </w:tc>
      </w:tr>
      <w:tr w:rsidR="00115BC3" w:rsidRPr="00205BEC" w14:paraId="17DAD0CE" w14:textId="77777777" w:rsidTr="0099438D">
        <w:trPr>
          <w:trHeight w:val="397"/>
          <w:jc w:val="center"/>
        </w:trPr>
        <w:tc>
          <w:tcPr>
            <w:tcW w:w="1288" w:type="dxa"/>
            <w:tcBorders>
              <w:left w:val="single" w:sz="8" w:space="0" w:color="auto"/>
            </w:tcBorders>
            <w:shd w:val="clear" w:color="auto" w:fill="auto"/>
            <w:noWrap/>
            <w:vAlign w:val="center"/>
          </w:tcPr>
          <w:p w14:paraId="1ABECF23"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17.625 </w:t>
            </w:r>
          </w:p>
        </w:tc>
        <w:tc>
          <w:tcPr>
            <w:tcW w:w="1380" w:type="dxa"/>
            <w:shd w:val="clear" w:color="auto" w:fill="auto"/>
            <w:vAlign w:val="center"/>
          </w:tcPr>
          <w:p w14:paraId="251D38AD"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0.631 </w:t>
            </w:r>
          </w:p>
        </w:tc>
        <w:tc>
          <w:tcPr>
            <w:tcW w:w="1080" w:type="dxa"/>
            <w:shd w:val="clear" w:color="auto" w:fill="auto"/>
            <w:noWrap/>
            <w:vAlign w:val="center"/>
          </w:tcPr>
          <w:p w14:paraId="6D13F8D8"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18.375 </w:t>
            </w:r>
          </w:p>
        </w:tc>
        <w:tc>
          <w:tcPr>
            <w:tcW w:w="1080" w:type="dxa"/>
            <w:shd w:val="clear" w:color="auto" w:fill="auto"/>
            <w:vAlign w:val="center"/>
          </w:tcPr>
          <w:p w14:paraId="323E78EC"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0.337 </w:t>
            </w:r>
          </w:p>
        </w:tc>
        <w:tc>
          <w:tcPr>
            <w:tcW w:w="1080" w:type="dxa"/>
            <w:shd w:val="clear" w:color="auto" w:fill="auto"/>
            <w:noWrap/>
            <w:vAlign w:val="center"/>
          </w:tcPr>
          <w:p w14:paraId="21B1B25B"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30.311 </w:t>
            </w:r>
          </w:p>
        </w:tc>
        <w:tc>
          <w:tcPr>
            <w:tcW w:w="1080" w:type="dxa"/>
            <w:shd w:val="clear" w:color="auto" w:fill="auto"/>
            <w:vAlign w:val="center"/>
          </w:tcPr>
          <w:p w14:paraId="3913FE83"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0.526 </w:t>
            </w:r>
          </w:p>
        </w:tc>
        <w:tc>
          <w:tcPr>
            <w:tcW w:w="1080" w:type="dxa"/>
            <w:shd w:val="clear" w:color="auto" w:fill="auto"/>
            <w:noWrap/>
            <w:vAlign w:val="center"/>
          </w:tcPr>
          <w:p w14:paraId="4F17BCEF"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16.905 </w:t>
            </w:r>
          </w:p>
        </w:tc>
        <w:tc>
          <w:tcPr>
            <w:tcW w:w="1080" w:type="dxa"/>
            <w:tcBorders>
              <w:right w:val="single" w:sz="8" w:space="0" w:color="auto"/>
            </w:tcBorders>
            <w:shd w:val="clear" w:color="auto" w:fill="auto"/>
            <w:vAlign w:val="center"/>
          </w:tcPr>
          <w:p w14:paraId="5CB7F264"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0.903 </w:t>
            </w:r>
          </w:p>
        </w:tc>
      </w:tr>
      <w:tr w:rsidR="00115BC3" w:rsidRPr="00205BEC" w14:paraId="4DA92AC9" w14:textId="77777777" w:rsidTr="0099438D">
        <w:trPr>
          <w:trHeight w:val="397"/>
          <w:jc w:val="center"/>
        </w:trPr>
        <w:tc>
          <w:tcPr>
            <w:tcW w:w="1288" w:type="dxa"/>
            <w:tcBorders>
              <w:left w:val="single" w:sz="8" w:space="0" w:color="auto"/>
            </w:tcBorders>
            <w:shd w:val="clear" w:color="auto" w:fill="auto"/>
            <w:noWrap/>
            <w:vAlign w:val="center"/>
          </w:tcPr>
          <w:p w14:paraId="40892695"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19.974 </w:t>
            </w:r>
          </w:p>
        </w:tc>
        <w:tc>
          <w:tcPr>
            <w:tcW w:w="1380" w:type="dxa"/>
            <w:shd w:val="clear" w:color="auto" w:fill="auto"/>
            <w:vAlign w:val="center"/>
          </w:tcPr>
          <w:p w14:paraId="689A015C"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0.586 </w:t>
            </w:r>
          </w:p>
        </w:tc>
        <w:tc>
          <w:tcPr>
            <w:tcW w:w="1080" w:type="dxa"/>
            <w:shd w:val="clear" w:color="auto" w:fill="auto"/>
            <w:noWrap/>
            <w:vAlign w:val="center"/>
          </w:tcPr>
          <w:p w14:paraId="77332173"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21.712 </w:t>
            </w:r>
          </w:p>
        </w:tc>
        <w:tc>
          <w:tcPr>
            <w:tcW w:w="1080" w:type="dxa"/>
            <w:shd w:val="clear" w:color="auto" w:fill="auto"/>
            <w:vAlign w:val="center"/>
          </w:tcPr>
          <w:p w14:paraId="7F9742B7"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0.329 </w:t>
            </w:r>
          </w:p>
        </w:tc>
        <w:tc>
          <w:tcPr>
            <w:tcW w:w="1080" w:type="dxa"/>
            <w:shd w:val="clear" w:color="auto" w:fill="auto"/>
            <w:noWrap/>
            <w:vAlign w:val="center"/>
          </w:tcPr>
          <w:p w14:paraId="68E7761E"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35.815 </w:t>
            </w:r>
          </w:p>
        </w:tc>
        <w:tc>
          <w:tcPr>
            <w:tcW w:w="1080" w:type="dxa"/>
            <w:shd w:val="clear" w:color="auto" w:fill="auto"/>
            <w:vAlign w:val="center"/>
          </w:tcPr>
          <w:p w14:paraId="12AB3EAF"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0.502 </w:t>
            </w:r>
          </w:p>
        </w:tc>
        <w:tc>
          <w:tcPr>
            <w:tcW w:w="1080" w:type="dxa"/>
            <w:shd w:val="clear" w:color="auto" w:fill="auto"/>
            <w:noWrap/>
            <w:vAlign w:val="center"/>
          </w:tcPr>
          <w:p w14:paraId="4E90749F"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19.974 </w:t>
            </w:r>
          </w:p>
        </w:tc>
        <w:tc>
          <w:tcPr>
            <w:tcW w:w="1080" w:type="dxa"/>
            <w:tcBorders>
              <w:right w:val="single" w:sz="8" w:space="0" w:color="auto"/>
            </w:tcBorders>
            <w:shd w:val="clear" w:color="auto" w:fill="auto"/>
            <w:vAlign w:val="center"/>
          </w:tcPr>
          <w:p w14:paraId="16D6E8AE" w14:textId="77777777" w:rsidR="00115BC3" w:rsidRPr="00205BEC" w:rsidRDefault="00115BC3" w:rsidP="00077C41">
            <w:pPr>
              <w:jc w:val="center"/>
              <w:rPr>
                <w:rFonts w:ascii="Times New Roman" w:hAnsi="Times New Roman" w:cs="Times New Roman"/>
                <w:sz w:val="22"/>
                <w:szCs w:val="22"/>
              </w:rPr>
            </w:pPr>
            <w:r w:rsidRPr="00205BEC">
              <w:rPr>
                <w:rFonts w:ascii="Times New Roman" w:hAnsi="Times New Roman" w:cs="Times New Roman"/>
                <w:sz w:val="22"/>
                <w:szCs w:val="22"/>
              </w:rPr>
              <w:t xml:space="preserve">0.820 </w:t>
            </w:r>
          </w:p>
        </w:tc>
      </w:tr>
      <w:tr w:rsidR="00115BC3" w:rsidRPr="00205BEC" w14:paraId="5A37D718" w14:textId="77777777" w:rsidTr="0099438D">
        <w:trPr>
          <w:trHeight w:val="397"/>
          <w:jc w:val="center"/>
        </w:trPr>
        <w:tc>
          <w:tcPr>
            <w:tcW w:w="1288" w:type="dxa"/>
            <w:tcBorders>
              <w:left w:val="single" w:sz="8" w:space="0" w:color="auto"/>
            </w:tcBorders>
            <w:shd w:val="clear" w:color="auto" w:fill="auto"/>
            <w:noWrap/>
            <w:vAlign w:val="center"/>
          </w:tcPr>
          <w:p w14:paraId="6DDB371C"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20.825 </w:t>
            </w:r>
          </w:p>
        </w:tc>
        <w:tc>
          <w:tcPr>
            <w:tcW w:w="1380" w:type="dxa"/>
            <w:shd w:val="clear" w:color="auto" w:fill="auto"/>
            <w:vAlign w:val="center"/>
          </w:tcPr>
          <w:p w14:paraId="0DDE2210"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0.574 </w:t>
            </w:r>
          </w:p>
        </w:tc>
        <w:tc>
          <w:tcPr>
            <w:tcW w:w="1080" w:type="dxa"/>
            <w:shd w:val="clear" w:color="auto" w:fill="auto"/>
            <w:noWrap/>
            <w:vAlign w:val="center"/>
          </w:tcPr>
          <w:p w14:paraId="1DCD8114"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22.636 </w:t>
            </w:r>
          </w:p>
        </w:tc>
        <w:tc>
          <w:tcPr>
            <w:tcW w:w="1080" w:type="dxa"/>
            <w:shd w:val="clear" w:color="auto" w:fill="auto"/>
            <w:vAlign w:val="center"/>
          </w:tcPr>
          <w:p w14:paraId="6FDD97C2"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0.327 </w:t>
            </w:r>
          </w:p>
        </w:tc>
        <w:tc>
          <w:tcPr>
            <w:tcW w:w="1080" w:type="dxa"/>
            <w:shd w:val="clear" w:color="auto" w:fill="auto"/>
            <w:noWrap/>
            <w:vAlign w:val="center"/>
          </w:tcPr>
          <w:p w14:paraId="2313CFDC"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38.930 </w:t>
            </w:r>
          </w:p>
        </w:tc>
        <w:tc>
          <w:tcPr>
            <w:tcW w:w="1080" w:type="dxa"/>
            <w:shd w:val="clear" w:color="auto" w:fill="auto"/>
            <w:vAlign w:val="center"/>
          </w:tcPr>
          <w:p w14:paraId="4A19F16E"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0.499 </w:t>
            </w:r>
          </w:p>
        </w:tc>
        <w:tc>
          <w:tcPr>
            <w:tcW w:w="1080" w:type="dxa"/>
            <w:shd w:val="clear" w:color="auto" w:fill="auto"/>
            <w:noWrap/>
            <w:vAlign w:val="center"/>
          </w:tcPr>
          <w:p w14:paraId="604FDFE0"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20.825 </w:t>
            </w:r>
          </w:p>
        </w:tc>
        <w:tc>
          <w:tcPr>
            <w:tcW w:w="1080" w:type="dxa"/>
            <w:tcBorders>
              <w:right w:val="single" w:sz="8" w:space="0" w:color="auto"/>
            </w:tcBorders>
            <w:shd w:val="clear" w:color="auto" w:fill="auto"/>
            <w:vAlign w:val="center"/>
          </w:tcPr>
          <w:p w14:paraId="734C892F"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0.815 </w:t>
            </w:r>
          </w:p>
        </w:tc>
      </w:tr>
      <w:tr w:rsidR="00115BC3" w:rsidRPr="00205BEC" w14:paraId="4983BA25" w14:textId="77777777" w:rsidTr="0099438D">
        <w:trPr>
          <w:trHeight w:val="397"/>
          <w:jc w:val="center"/>
        </w:trPr>
        <w:tc>
          <w:tcPr>
            <w:tcW w:w="1288" w:type="dxa"/>
            <w:tcBorders>
              <w:left w:val="single" w:sz="8" w:space="0" w:color="auto"/>
            </w:tcBorders>
            <w:shd w:val="clear" w:color="auto" w:fill="auto"/>
            <w:noWrap/>
            <w:vAlign w:val="center"/>
          </w:tcPr>
          <w:p w14:paraId="2B4399D9"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22.636 </w:t>
            </w:r>
          </w:p>
        </w:tc>
        <w:tc>
          <w:tcPr>
            <w:tcW w:w="1380" w:type="dxa"/>
            <w:shd w:val="clear" w:color="auto" w:fill="auto"/>
            <w:vAlign w:val="center"/>
          </w:tcPr>
          <w:p w14:paraId="5B71E369"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0.459 </w:t>
            </w:r>
          </w:p>
        </w:tc>
        <w:tc>
          <w:tcPr>
            <w:tcW w:w="1080" w:type="dxa"/>
            <w:shd w:val="clear" w:color="auto" w:fill="auto"/>
            <w:noWrap/>
            <w:vAlign w:val="center"/>
          </w:tcPr>
          <w:p w14:paraId="3B2E1B38"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24.606 </w:t>
            </w:r>
          </w:p>
        </w:tc>
        <w:tc>
          <w:tcPr>
            <w:tcW w:w="1080" w:type="dxa"/>
            <w:shd w:val="clear" w:color="auto" w:fill="auto"/>
            <w:vAlign w:val="center"/>
          </w:tcPr>
          <w:p w14:paraId="72D718A5"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0.303 </w:t>
            </w:r>
          </w:p>
        </w:tc>
        <w:tc>
          <w:tcPr>
            <w:tcW w:w="1080" w:type="dxa"/>
            <w:shd w:val="clear" w:color="auto" w:fill="auto"/>
            <w:noWrap/>
            <w:vAlign w:val="center"/>
          </w:tcPr>
          <w:p w14:paraId="40D961F6"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40.588 </w:t>
            </w:r>
          </w:p>
        </w:tc>
        <w:tc>
          <w:tcPr>
            <w:tcW w:w="1080" w:type="dxa"/>
            <w:shd w:val="clear" w:color="auto" w:fill="auto"/>
            <w:vAlign w:val="center"/>
          </w:tcPr>
          <w:p w14:paraId="6E8FE31F"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0.498 </w:t>
            </w:r>
          </w:p>
        </w:tc>
        <w:tc>
          <w:tcPr>
            <w:tcW w:w="1080" w:type="dxa"/>
            <w:shd w:val="clear" w:color="auto" w:fill="auto"/>
            <w:noWrap/>
            <w:vAlign w:val="center"/>
          </w:tcPr>
          <w:p w14:paraId="2109046A"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21.712 </w:t>
            </w:r>
          </w:p>
        </w:tc>
        <w:tc>
          <w:tcPr>
            <w:tcW w:w="1080" w:type="dxa"/>
            <w:tcBorders>
              <w:right w:val="single" w:sz="8" w:space="0" w:color="auto"/>
            </w:tcBorders>
            <w:shd w:val="clear" w:color="auto" w:fill="auto"/>
            <w:vAlign w:val="center"/>
          </w:tcPr>
          <w:p w14:paraId="71FB1C90"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0.806 </w:t>
            </w:r>
          </w:p>
        </w:tc>
      </w:tr>
      <w:tr w:rsidR="00115BC3" w:rsidRPr="00205BEC" w14:paraId="6B92DF4B" w14:textId="77777777" w:rsidTr="0099438D">
        <w:trPr>
          <w:trHeight w:val="397"/>
          <w:jc w:val="center"/>
        </w:trPr>
        <w:tc>
          <w:tcPr>
            <w:tcW w:w="1288" w:type="dxa"/>
            <w:tcBorders>
              <w:left w:val="single" w:sz="8" w:space="0" w:color="auto"/>
            </w:tcBorders>
            <w:shd w:val="clear" w:color="auto" w:fill="auto"/>
            <w:noWrap/>
            <w:vAlign w:val="center"/>
          </w:tcPr>
          <w:p w14:paraId="5D8904C4"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24.606 </w:t>
            </w:r>
          </w:p>
        </w:tc>
        <w:tc>
          <w:tcPr>
            <w:tcW w:w="1380" w:type="dxa"/>
            <w:shd w:val="clear" w:color="auto" w:fill="auto"/>
            <w:vAlign w:val="center"/>
          </w:tcPr>
          <w:p w14:paraId="6C88BF8C"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0.397 </w:t>
            </w:r>
          </w:p>
        </w:tc>
        <w:tc>
          <w:tcPr>
            <w:tcW w:w="1080" w:type="dxa"/>
            <w:shd w:val="clear" w:color="auto" w:fill="auto"/>
            <w:noWrap/>
            <w:vAlign w:val="center"/>
          </w:tcPr>
          <w:p w14:paraId="552950B9"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27.885 </w:t>
            </w:r>
          </w:p>
        </w:tc>
        <w:tc>
          <w:tcPr>
            <w:tcW w:w="1080" w:type="dxa"/>
            <w:shd w:val="clear" w:color="auto" w:fill="auto"/>
            <w:vAlign w:val="center"/>
          </w:tcPr>
          <w:p w14:paraId="2D0AB495"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0.278 </w:t>
            </w:r>
          </w:p>
        </w:tc>
        <w:tc>
          <w:tcPr>
            <w:tcW w:w="1080" w:type="dxa"/>
            <w:shd w:val="clear" w:color="auto" w:fill="auto"/>
            <w:noWrap/>
            <w:vAlign w:val="center"/>
          </w:tcPr>
          <w:p w14:paraId="0EBE76C6"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42.317 </w:t>
            </w:r>
          </w:p>
        </w:tc>
        <w:tc>
          <w:tcPr>
            <w:tcW w:w="1080" w:type="dxa"/>
            <w:shd w:val="clear" w:color="auto" w:fill="auto"/>
            <w:vAlign w:val="center"/>
          </w:tcPr>
          <w:p w14:paraId="3BDF37B6"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0.497 </w:t>
            </w:r>
          </w:p>
        </w:tc>
        <w:tc>
          <w:tcPr>
            <w:tcW w:w="1080" w:type="dxa"/>
            <w:shd w:val="clear" w:color="auto" w:fill="auto"/>
            <w:noWrap/>
            <w:vAlign w:val="center"/>
          </w:tcPr>
          <w:p w14:paraId="7D691A47"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27.885 </w:t>
            </w:r>
          </w:p>
        </w:tc>
        <w:tc>
          <w:tcPr>
            <w:tcW w:w="1080" w:type="dxa"/>
            <w:tcBorders>
              <w:right w:val="single" w:sz="8" w:space="0" w:color="auto"/>
            </w:tcBorders>
            <w:shd w:val="clear" w:color="auto" w:fill="auto"/>
            <w:vAlign w:val="center"/>
          </w:tcPr>
          <w:p w14:paraId="44221BD7"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0.763 </w:t>
            </w:r>
          </w:p>
        </w:tc>
      </w:tr>
      <w:tr w:rsidR="00115BC3" w:rsidRPr="00205BEC" w14:paraId="127D088A" w14:textId="77777777" w:rsidTr="0099438D">
        <w:trPr>
          <w:trHeight w:val="397"/>
          <w:jc w:val="center"/>
        </w:trPr>
        <w:tc>
          <w:tcPr>
            <w:tcW w:w="1288" w:type="dxa"/>
            <w:tcBorders>
              <w:left w:val="single" w:sz="8" w:space="0" w:color="auto"/>
            </w:tcBorders>
            <w:shd w:val="clear" w:color="auto" w:fill="auto"/>
            <w:noWrap/>
            <w:vAlign w:val="center"/>
          </w:tcPr>
          <w:p w14:paraId="7C8D386D"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26.746 </w:t>
            </w:r>
          </w:p>
        </w:tc>
        <w:tc>
          <w:tcPr>
            <w:tcW w:w="1380" w:type="dxa"/>
            <w:shd w:val="clear" w:color="auto" w:fill="auto"/>
            <w:vAlign w:val="center"/>
          </w:tcPr>
          <w:p w14:paraId="50BABB49"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0.341 </w:t>
            </w:r>
          </w:p>
        </w:tc>
        <w:tc>
          <w:tcPr>
            <w:tcW w:w="1080" w:type="dxa"/>
            <w:shd w:val="clear" w:color="auto" w:fill="auto"/>
            <w:noWrap/>
            <w:vAlign w:val="center"/>
          </w:tcPr>
          <w:p w14:paraId="26AFCBF1"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30.311 </w:t>
            </w:r>
          </w:p>
        </w:tc>
        <w:tc>
          <w:tcPr>
            <w:tcW w:w="1080" w:type="dxa"/>
            <w:shd w:val="clear" w:color="auto" w:fill="auto"/>
            <w:vAlign w:val="center"/>
          </w:tcPr>
          <w:p w14:paraId="412FB005"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0.268 </w:t>
            </w:r>
          </w:p>
        </w:tc>
        <w:tc>
          <w:tcPr>
            <w:tcW w:w="1080" w:type="dxa"/>
            <w:shd w:val="clear" w:color="auto" w:fill="auto"/>
            <w:noWrap/>
            <w:vAlign w:val="center"/>
          </w:tcPr>
          <w:p w14:paraId="5D8096FE"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100.000 </w:t>
            </w:r>
          </w:p>
        </w:tc>
        <w:tc>
          <w:tcPr>
            <w:tcW w:w="1080" w:type="dxa"/>
            <w:shd w:val="clear" w:color="auto" w:fill="auto"/>
            <w:vAlign w:val="center"/>
          </w:tcPr>
          <w:p w14:paraId="292D6CAF"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0.497 </w:t>
            </w:r>
          </w:p>
        </w:tc>
        <w:tc>
          <w:tcPr>
            <w:tcW w:w="1080" w:type="dxa"/>
            <w:shd w:val="clear" w:color="auto" w:fill="auto"/>
            <w:noWrap/>
            <w:vAlign w:val="center"/>
          </w:tcPr>
          <w:p w14:paraId="4EAF4A51"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29.073 </w:t>
            </w:r>
          </w:p>
        </w:tc>
        <w:tc>
          <w:tcPr>
            <w:tcW w:w="1080" w:type="dxa"/>
            <w:tcBorders>
              <w:right w:val="single" w:sz="8" w:space="0" w:color="auto"/>
            </w:tcBorders>
            <w:shd w:val="clear" w:color="auto" w:fill="auto"/>
            <w:vAlign w:val="center"/>
          </w:tcPr>
          <w:p w14:paraId="35C2EFFA"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0.758 </w:t>
            </w:r>
          </w:p>
        </w:tc>
      </w:tr>
      <w:tr w:rsidR="00115BC3" w:rsidRPr="00205BEC" w14:paraId="3598F219" w14:textId="77777777" w:rsidTr="0099438D">
        <w:trPr>
          <w:trHeight w:val="397"/>
          <w:jc w:val="center"/>
        </w:trPr>
        <w:tc>
          <w:tcPr>
            <w:tcW w:w="1288" w:type="dxa"/>
            <w:tcBorders>
              <w:left w:val="single" w:sz="8" w:space="0" w:color="auto"/>
            </w:tcBorders>
            <w:shd w:val="clear" w:color="auto" w:fill="auto"/>
            <w:noWrap/>
            <w:vAlign w:val="center"/>
          </w:tcPr>
          <w:p w14:paraId="61BD4AE1"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27.885 </w:t>
            </w:r>
          </w:p>
        </w:tc>
        <w:tc>
          <w:tcPr>
            <w:tcW w:w="1380" w:type="dxa"/>
            <w:shd w:val="clear" w:color="auto" w:fill="auto"/>
            <w:vAlign w:val="center"/>
          </w:tcPr>
          <w:p w14:paraId="35EE9525"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0.339 </w:t>
            </w:r>
          </w:p>
        </w:tc>
        <w:tc>
          <w:tcPr>
            <w:tcW w:w="1080" w:type="dxa"/>
            <w:shd w:val="clear" w:color="auto" w:fill="auto"/>
            <w:noWrap/>
            <w:vAlign w:val="center"/>
          </w:tcPr>
          <w:p w14:paraId="1CDC8C80"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35.815 </w:t>
            </w:r>
          </w:p>
        </w:tc>
        <w:tc>
          <w:tcPr>
            <w:tcW w:w="1080" w:type="dxa"/>
            <w:shd w:val="clear" w:color="auto" w:fill="auto"/>
            <w:vAlign w:val="center"/>
          </w:tcPr>
          <w:p w14:paraId="5406DF18"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0.261 </w:t>
            </w:r>
          </w:p>
        </w:tc>
        <w:tc>
          <w:tcPr>
            <w:tcW w:w="1080" w:type="dxa"/>
            <w:shd w:val="clear" w:color="auto" w:fill="auto"/>
            <w:noWrap/>
            <w:vAlign w:val="center"/>
          </w:tcPr>
          <w:p w14:paraId="26A97855" w14:textId="77777777" w:rsidR="00115BC3" w:rsidRPr="00205BEC" w:rsidRDefault="00115BC3" w:rsidP="00077C41">
            <w:pPr>
              <w:jc w:val="center"/>
              <w:rPr>
                <w:rFonts w:ascii="Times New Roman" w:hAnsi="Times New Roman" w:cs="Times New Roman"/>
                <w:color w:val="000000"/>
                <w:sz w:val="22"/>
                <w:szCs w:val="22"/>
              </w:rPr>
            </w:pPr>
          </w:p>
        </w:tc>
        <w:tc>
          <w:tcPr>
            <w:tcW w:w="1080" w:type="dxa"/>
            <w:shd w:val="clear" w:color="auto" w:fill="auto"/>
            <w:vAlign w:val="center"/>
          </w:tcPr>
          <w:p w14:paraId="4E7A1BD6" w14:textId="77777777" w:rsidR="00115BC3" w:rsidRPr="00205BEC" w:rsidRDefault="00115BC3" w:rsidP="00077C41">
            <w:pPr>
              <w:jc w:val="center"/>
              <w:rPr>
                <w:rFonts w:ascii="Times New Roman" w:hAnsi="Times New Roman" w:cs="Times New Roman"/>
                <w:sz w:val="20"/>
                <w:szCs w:val="20"/>
              </w:rPr>
            </w:pPr>
          </w:p>
        </w:tc>
        <w:tc>
          <w:tcPr>
            <w:tcW w:w="1080" w:type="dxa"/>
            <w:shd w:val="clear" w:color="auto" w:fill="auto"/>
            <w:noWrap/>
            <w:vAlign w:val="center"/>
          </w:tcPr>
          <w:p w14:paraId="3D8ABB1B"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31.602 </w:t>
            </w:r>
          </w:p>
        </w:tc>
        <w:tc>
          <w:tcPr>
            <w:tcW w:w="1080" w:type="dxa"/>
            <w:tcBorders>
              <w:right w:val="single" w:sz="8" w:space="0" w:color="auto"/>
            </w:tcBorders>
            <w:shd w:val="clear" w:color="auto" w:fill="auto"/>
            <w:vAlign w:val="center"/>
          </w:tcPr>
          <w:p w14:paraId="0E38D6E6"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0.748 </w:t>
            </w:r>
          </w:p>
        </w:tc>
      </w:tr>
      <w:tr w:rsidR="00115BC3" w:rsidRPr="00205BEC" w14:paraId="5F0D2FE7" w14:textId="77777777" w:rsidTr="0099438D">
        <w:trPr>
          <w:trHeight w:val="397"/>
          <w:jc w:val="center"/>
        </w:trPr>
        <w:tc>
          <w:tcPr>
            <w:tcW w:w="1288" w:type="dxa"/>
            <w:tcBorders>
              <w:left w:val="single" w:sz="8" w:space="0" w:color="auto"/>
            </w:tcBorders>
            <w:shd w:val="clear" w:color="auto" w:fill="auto"/>
            <w:noWrap/>
            <w:vAlign w:val="center"/>
          </w:tcPr>
          <w:p w14:paraId="478C79EE"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29.073 </w:t>
            </w:r>
          </w:p>
        </w:tc>
        <w:tc>
          <w:tcPr>
            <w:tcW w:w="1380" w:type="dxa"/>
            <w:shd w:val="clear" w:color="auto" w:fill="auto"/>
            <w:vAlign w:val="center"/>
          </w:tcPr>
          <w:p w14:paraId="732E78EC"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0.334 </w:t>
            </w:r>
          </w:p>
        </w:tc>
        <w:tc>
          <w:tcPr>
            <w:tcW w:w="1080" w:type="dxa"/>
            <w:shd w:val="clear" w:color="auto" w:fill="auto"/>
            <w:noWrap/>
            <w:vAlign w:val="center"/>
          </w:tcPr>
          <w:p w14:paraId="58E1F14A"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40.588 </w:t>
            </w:r>
          </w:p>
        </w:tc>
        <w:tc>
          <w:tcPr>
            <w:tcW w:w="1080" w:type="dxa"/>
            <w:shd w:val="clear" w:color="auto" w:fill="auto"/>
            <w:vAlign w:val="center"/>
          </w:tcPr>
          <w:p w14:paraId="6EF291F3"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0.259 </w:t>
            </w:r>
          </w:p>
        </w:tc>
        <w:tc>
          <w:tcPr>
            <w:tcW w:w="1080" w:type="dxa"/>
            <w:shd w:val="clear" w:color="auto" w:fill="auto"/>
            <w:noWrap/>
            <w:vAlign w:val="center"/>
          </w:tcPr>
          <w:p w14:paraId="6AD610F5" w14:textId="77777777" w:rsidR="00115BC3" w:rsidRPr="00205BEC" w:rsidRDefault="00115BC3" w:rsidP="00077C41">
            <w:pPr>
              <w:jc w:val="center"/>
              <w:rPr>
                <w:rFonts w:ascii="Times New Roman" w:hAnsi="Times New Roman" w:cs="Times New Roman"/>
                <w:color w:val="000000"/>
                <w:sz w:val="22"/>
                <w:szCs w:val="22"/>
              </w:rPr>
            </w:pPr>
          </w:p>
        </w:tc>
        <w:tc>
          <w:tcPr>
            <w:tcW w:w="1080" w:type="dxa"/>
            <w:shd w:val="clear" w:color="auto" w:fill="auto"/>
            <w:vAlign w:val="center"/>
          </w:tcPr>
          <w:p w14:paraId="3155869C" w14:textId="77777777" w:rsidR="00115BC3" w:rsidRPr="00205BEC" w:rsidRDefault="00115BC3" w:rsidP="00077C41">
            <w:pPr>
              <w:jc w:val="center"/>
              <w:rPr>
                <w:rFonts w:ascii="Times New Roman" w:hAnsi="Times New Roman" w:cs="Times New Roman"/>
                <w:sz w:val="20"/>
                <w:szCs w:val="20"/>
              </w:rPr>
            </w:pPr>
          </w:p>
        </w:tc>
        <w:tc>
          <w:tcPr>
            <w:tcW w:w="1080" w:type="dxa"/>
            <w:shd w:val="clear" w:color="auto" w:fill="auto"/>
            <w:noWrap/>
            <w:vAlign w:val="center"/>
          </w:tcPr>
          <w:p w14:paraId="3919CF09"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38.930 </w:t>
            </w:r>
          </w:p>
        </w:tc>
        <w:tc>
          <w:tcPr>
            <w:tcW w:w="1080" w:type="dxa"/>
            <w:tcBorders>
              <w:right w:val="single" w:sz="8" w:space="0" w:color="auto"/>
            </w:tcBorders>
            <w:shd w:val="clear" w:color="auto" w:fill="auto"/>
            <w:vAlign w:val="center"/>
          </w:tcPr>
          <w:p w14:paraId="2E28673C"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0.731 </w:t>
            </w:r>
          </w:p>
        </w:tc>
      </w:tr>
      <w:tr w:rsidR="00115BC3" w:rsidRPr="00205BEC" w14:paraId="25907D3A" w14:textId="77777777" w:rsidTr="0099438D">
        <w:trPr>
          <w:trHeight w:val="397"/>
          <w:jc w:val="center"/>
        </w:trPr>
        <w:tc>
          <w:tcPr>
            <w:tcW w:w="1288" w:type="dxa"/>
            <w:tcBorders>
              <w:left w:val="single" w:sz="8" w:space="0" w:color="auto"/>
            </w:tcBorders>
            <w:shd w:val="clear" w:color="auto" w:fill="auto"/>
            <w:noWrap/>
            <w:vAlign w:val="center"/>
          </w:tcPr>
          <w:p w14:paraId="17F39939"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30.311 </w:t>
            </w:r>
          </w:p>
        </w:tc>
        <w:tc>
          <w:tcPr>
            <w:tcW w:w="1380" w:type="dxa"/>
            <w:shd w:val="clear" w:color="auto" w:fill="auto"/>
            <w:vAlign w:val="center"/>
          </w:tcPr>
          <w:p w14:paraId="7749CD2F"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0.314 </w:t>
            </w:r>
          </w:p>
        </w:tc>
        <w:tc>
          <w:tcPr>
            <w:tcW w:w="1080" w:type="dxa"/>
            <w:shd w:val="clear" w:color="auto" w:fill="auto"/>
            <w:noWrap/>
            <w:vAlign w:val="center"/>
          </w:tcPr>
          <w:p w14:paraId="65518E17"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42.317 </w:t>
            </w:r>
          </w:p>
        </w:tc>
        <w:tc>
          <w:tcPr>
            <w:tcW w:w="1080" w:type="dxa"/>
            <w:shd w:val="clear" w:color="auto" w:fill="auto"/>
            <w:vAlign w:val="center"/>
          </w:tcPr>
          <w:p w14:paraId="04C4F8AD"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0.259 </w:t>
            </w:r>
          </w:p>
        </w:tc>
        <w:tc>
          <w:tcPr>
            <w:tcW w:w="1080" w:type="dxa"/>
            <w:shd w:val="clear" w:color="auto" w:fill="auto"/>
            <w:noWrap/>
            <w:vAlign w:val="center"/>
          </w:tcPr>
          <w:p w14:paraId="1384C30B" w14:textId="77777777" w:rsidR="00115BC3" w:rsidRPr="00205BEC" w:rsidRDefault="00115BC3" w:rsidP="00077C41">
            <w:pPr>
              <w:jc w:val="center"/>
              <w:rPr>
                <w:rFonts w:ascii="Times New Roman" w:hAnsi="Times New Roman" w:cs="Times New Roman"/>
                <w:color w:val="000000"/>
                <w:sz w:val="22"/>
                <w:szCs w:val="22"/>
              </w:rPr>
            </w:pPr>
          </w:p>
        </w:tc>
        <w:tc>
          <w:tcPr>
            <w:tcW w:w="1080" w:type="dxa"/>
            <w:shd w:val="clear" w:color="auto" w:fill="auto"/>
            <w:vAlign w:val="center"/>
          </w:tcPr>
          <w:p w14:paraId="673B2754" w14:textId="77777777" w:rsidR="00115BC3" w:rsidRPr="00205BEC" w:rsidRDefault="00115BC3" w:rsidP="00077C41">
            <w:pPr>
              <w:jc w:val="center"/>
              <w:rPr>
                <w:rFonts w:ascii="Times New Roman" w:hAnsi="Times New Roman" w:cs="Times New Roman"/>
                <w:sz w:val="20"/>
                <w:szCs w:val="20"/>
              </w:rPr>
            </w:pPr>
          </w:p>
        </w:tc>
        <w:tc>
          <w:tcPr>
            <w:tcW w:w="1080" w:type="dxa"/>
            <w:shd w:val="clear" w:color="auto" w:fill="auto"/>
            <w:noWrap/>
            <w:vAlign w:val="center"/>
          </w:tcPr>
          <w:p w14:paraId="6360B368"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42.317 </w:t>
            </w:r>
          </w:p>
        </w:tc>
        <w:tc>
          <w:tcPr>
            <w:tcW w:w="1080" w:type="dxa"/>
            <w:tcBorders>
              <w:right w:val="single" w:sz="8" w:space="0" w:color="auto"/>
            </w:tcBorders>
            <w:shd w:val="clear" w:color="auto" w:fill="auto"/>
            <w:vAlign w:val="center"/>
          </w:tcPr>
          <w:p w14:paraId="0FCF7A38"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0.726 </w:t>
            </w:r>
          </w:p>
        </w:tc>
      </w:tr>
      <w:tr w:rsidR="00115BC3" w:rsidRPr="00205BEC" w14:paraId="3AA8DFA0" w14:textId="77777777" w:rsidTr="0099438D">
        <w:trPr>
          <w:trHeight w:val="397"/>
          <w:jc w:val="center"/>
        </w:trPr>
        <w:tc>
          <w:tcPr>
            <w:tcW w:w="1288" w:type="dxa"/>
            <w:tcBorders>
              <w:left w:val="single" w:sz="8" w:space="0" w:color="auto"/>
            </w:tcBorders>
            <w:shd w:val="clear" w:color="auto" w:fill="auto"/>
            <w:noWrap/>
            <w:vAlign w:val="center"/>
          </w:tcPr>
          <w:p w14:paraId="3320ED77"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38.930 </w:t>
            </w:r>
          </w:p>
        </w:tc>
        <w:tc>
          <w:tcPr>
            <w:tcW w:w="1380" w:type="dxa"/>
            <w:shd w:val="clear" w:color="auto" w:fill="auto"/>
            <w:vAlign w:val="center"/>
          </w:tcPr>
          <w:p w14:paraId="1142CE71"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0.236 </w:t>
            </w:r>
          </w:p>
        </w:tc>
        <w:tc>
          <w:tcPr>
            <w:tcW w:w="1080" w:type="dxa"/>
            <w:shd w:val="clear" w:color="auto" w:fill="auto"/>
            <w:noWrap/>
            <w:vAlign w:val="center"/>
          </w:tcPr>
          <w:p w14:paraId="4AF68138"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100.000 </w:t>
            </w:r>
          </w:p>
        </w:tc>
        <w:tc>
          <w:tcPr>
            <w:tcW w:w="1080" w:type="dxa"/>
            <w:shd w:val="clear" w:color="auto" w:fill="auto"/>
            <w:vAlign w:val="center"/>
          </w:tcPr>
          <w:p w14:paraId="6DC815B6"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0.259 </w:t>
            </w:r>
          </w:p>
        </w:tc>
        <w:tc>
          <w:tcPr>
            <w:tcW w:w="1080" w:type="dxa"/>
            <w:shd w:val="clear" w:color="auto" w:fill="auto"/>
            <w:noWrap/>
            <w:vAlign w:val="center"/>
          </w:tcPr>
          <w:p w14:paraId="2FF5D530" w14:textId="77777777" w:rsidR="00115BC3" w:rsidRPr="00205BEC" w:rsidRDefault="00115BC3" w:rsidP="00077C41">
            <w:pPr>
              <w:jc w:val="center"/>
              <w:rPr>
                <w:rFonts w:ascii="Times New Roman" w:hAnsi="Times New Roman" w:cs="Times New Roman"/>
                <w:color w:val="000000"/>
                <w:sz w:val="22"/>
                <w:szCs w:val="22"/>
              </w:rPr>
            </w:pPr>
          </w:p>
        </w:tc>
        <w:tc>
          <w:tcPr>
            <w:tcW w:w="1080" w:type="dxa"/>
            <w:shd w:val="clear" w:color="auto" w:fill="auto"/>
            <w:vAlign w:val="center"/>
          </w:tcPr>
          <w:p w14:paraId="050065D6" w14:textId="77777777" w:rsidR="00115BC3" w:rsidRPr="00205BEC" w:rsidRDefault="00115BC3" w:rsidP="00077C41">
            <w:pPr>
              <w:jc w:val="center"/>
              <w:rPr>
                <w:rFonts w:ascii="Times New Roman" w:hAnsi="Times New Roman" w:cs="Times New Roman"/>
                <w:sz w:val="20"/>
                <w:szCs w:val="20"/>
              </w:rPr>
            </w:pPr>
          </w:p>
        </w:tc>
        <w:tc>
          <w:tcPr>
            <w:tcW w:w="1080" w:type="dxa"/>
            <w:shd w:val="clear" w:color="auto" w:fill="auto"/>
            <w:noWrap/>
            <w:vAlign w:val="center"/>
          </w:tcPr>
          <w:p w14:paraId="7B4F7C95"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100.000 </w:t>
            </w:r>
          </w:p>
        </w:tc>
        <w:tc>
          <w:tcPr>
            <w:tcW w:w="1080" w:type="dxa"/>
            <w:tcBorders>
              <w:right w:val="single" w:sz="8" w:space="0" w:color="auto"/>
            </w:tcBorders>
            <w:shd w:val="clear" w:color="auto" w:fill="auto"/>
            <w:vAlign w:val="center"/>
          </w:tcPr>
          <w:p w14:paraId="336B6906"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0.726 </w:t>
            </w:r>
          </w:p>
        </w:tc>
      </w:tr>
      <w:tr w:rsidR="00115BC3" w:rsidRPr="00205BEC" w14:paraId="100F42D2" w14:textId="77777777" w:rsidTr="0099438D">
        <w:trPr>
          <w:trHeight w:val="397"/>
          <w:jc w:val="center"/>
        </w:trPr>
        <w:tc>
          <w:tcPr>
            <w:tcW w:w="1288" w:type="dxa"/>
            <w:tcBorders>
              <w:left w:val="single" w:sz="8" w:space="0" w:color="auto"/>
            </w:tcBorders>
            <w:shd w:val="clear" w:color="auto" w:fill="auto"/>
            <w:noWrap/>
            <w:vAlign w:val="center"/>
          </w:tcPr>
          <w:p w14:paraId="7B97CBCC"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42.317 </w:t>
            </w:r>
          </w:p>
        </w:tc>
        <w:tc>
          <w:tcPr>
            <w:tcW w:w="1380" w:type="dxa"/>
            <w:shd w:val="clear" w:color="auto" w:fill="auto"/>
            <w:vAlign w:val="center"/>
          </w:tcPr>
          <w:p w14:paraId="097246AD"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0.231 </w:t>
            </w:r>
          </w:p>
        </w:tc>
        <w:tc>
          <w:tcPr>
            <w:tcW w:w="1080" w:type="dxa"/>
            <w:shd w:val="clear" w:color="auto" w:fill="auto"/>
            <w:noWrap/>
            <w:vAlign w:val="center"/>
          </w:tcPr>
          <w:p w14:paraId="000E0E2E" w14:textId="77777777" w:rsidR="00115BC3" w:rsidRPr="00205BEC" w:rsidRDefault="00115BC3" w:rsidP="00077C41">
            <w:pPr>
              <w:jc w:val="center"/>
              <w:rPr>
                <w:rFonts w:ascii="Times New Roman" w:hAnsi="Times New Roman" w:cs="Times New Roman"/>
                <w:color w:val="000000"/>
                <w:sz w:val="22"/>
                <w:szCs w:val="22"/>
              </w:rPr>
            </w:pPr>
          </w:p>
        </w:tc>
        <w:tc>
          <w:tcPr>
            <w:tcW w:w="1080" w:type="dxa"/>
            <w:shd w:val="clear" w:color="auto" w:fill="auto"/>
            <w:vAlign w:val="center"/>
          </w:tcPr>
          <w:p w14:paraId="36429815" w14:textId="77777777" w:rsidR="00115BC3" w:rsidRPr="00205BEC" w:rsidRDefault="00115BC3" w:rsidP="00077C41">
            <w:pPr>
              <w:jc w:val="center"/>
              <w:rPr>
                <w:rFonts w:ascii="Times New Roman" w:hAnsi="Times New Roman" w:cs="Times New Roman"/>
                <w:sz w:val="20"/>
                <w:szCs w:val="20"/>
              </w:rPr>
            </w:pPr>
          </w:p>
        </w:tc>
        <w:tc>
          <w:tcPr>
            <w:tcW w:w="1080" w:type="dxa"/>
            <w:shd w:val="clear" w:color="auto" w:fill="auto"/>
            <w:noWrap/>
            <w:vAlign w:val="center"/>
          </w:tcPr>
          <w:p w14:paraId="33D13F43" w14:textId="77777777" w:rsidR="00115BC3" w:rsidRPr="00205BEC" w:rsidRDefault="00115BC3" w:rsidP="00077C41">
            <w:pPr>
              <w:widowControl/>
              <w:jc w:val="center"/>
              <w:rPr>
                <w:rFonts w:ascii="Times New Roman" w:hAnsi="Times New Roman" w:cs="Times New Roman"/>
                <w:sz w:val="22"/>
                <w:szCs w:val="22"/>
              </w:rPr>
            </w:pPr>
          </w:p>
        </w:tc>
        <w:tc>
          <w:tcPr>
            <w:tcW w:w="1080" w:type="dxa"/>
            <w:shd w:val="clear" w:color="auto" w:fill="auto"/>
            <w:vAlign w:val="center"/>
          </w:tcPr>
          <w:p w14:paraId="7D74C873" w14:textId="77777777" w:rsidR="00115BC3" w:rsidRPr="00205BEC" w:rsidRDefault="00115BC3" w:rsidP="00077C41">
            <w:pPr>
              <w:jc w:val="center"/>
              <w:rPr>
                <w:rFonts w:ascii="Times New Roman" w:hAnsi="Times New Roman" w:cs="Times New Roman"/>
                <w:sz w:val="22"/>
                <w:szCs w:val="22"/>
              </w:rPr>
            </w:pPr>
          </w:p>
        </w:tc>
        <w:tc>
          <w:tcPr>
            <w:tcW w:w="1080" w:type="dxa"/>
            <w:shd w:val="clear" w:color="auto" w:fill="auto"/>
            <w:noWrap/>
            <w:vAlign w:val="center"/>
          </w:tcPr>
          <w:p w14:paraId="043ADF30" w14:textId="77777777" w:rsidR="00115BC3" w:rsidRPr="00205BEC" w:rsidRDefault="00115BC3" w:rsidP="00077C41">
            <w:pPr>
              <w:jc w:val="center"/>
              <w:rPr>
                <w:rFonts w:ascii="Times New Roman" w:hAnsi="Times New Roman" w:cs="Times New Roman"/>
                <w:sz w:val="22"/>
                <w:szCs w:val="22"/>
              </w:rPr>
            </w:pPr>
          </w:p>
        </w:tc>
        <w:tc>
          <w:tcPr>
            <w:tcW w:w="1080" w:type="dxa"/>
            <w:tcBorders>
              <w:right w:val="single" w:sz="8" w:space="0" w:color="auto"/>
            </w:tcBorders>
            <w:shd w:val="clear" w:color="auto" w:fill="auto"/>
            <w:vAlign w:val="center"/>
          </w:tcPr>
          <w:p w14:paraId="6190EE35" w14:textId="77777777" w:rsidR="00115BC3" w:rsidRPr="00205BEC" w:rsidRDefault="00115BC3" w:rsidP="00077C41">
            <w:pPr>
              <w:jc w:val="center"/>
              <w:rPr>
                <w:rFonts w:ascii="Times New Roman" w:hAnsi="Times New Roman" w:cs="Times New Roman"/>
                <w:sz w:val="22"/>
                <w:szCs w:val="22"/>
              </w:rPr>
            </w:pPr>
          </w:p>
        </w:tc>
      </w:tr>
      <w:tr w:rsidR="00115BC3" w:rsidRPr="00205BEC" w14:paraId="42FEBC55" w14:textId="77777777" w:rsidTr="0099438D">
        <w:trPr>
          <w:trHeight w:val="397"/>
          <w:jc w:val="center"/>
        </w:trPr>
        <w:tc>
          <w:tcPr>
            <w:tcW w:w="1288" w:type="dxa"/>
            <w:tcBorders>
              <w:left w:val="single" w:sz="8" w:space="0" w:color="auto"/>
              <w:bottom w:val="single" w:sz="8" w:space="0" w:color="auto"/>
            </w:tcBorders>
            <w:shd w:val="clear" w:color="auto" w:fill="auto"/>
            <w:noWrap/>
            <w:vAlign w:val="center"/>
          </w:tcPr>
          <w:p w14:paraId="3483246B"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100.000 </w:t>
            </w:r>
          </w:p>
        </w:tc>
        <w:tc>
          <w:tcPr>
            <w:tcW w:w="1380" w:type="dxa"/>
            <w:tcBorders>
              <w:bottom w:val="single" w:sz="8" w:space="0" w:color="auto"/>
            </w:tcBorders>
            <w:shd w:val="clear" w:color="auto" w:fill="auto"/>
            <w:vAlign w:val="center"/>
          </w:tcPr>
          <w:p w14:paraId="2618E434" w14:textId="77777777" w:rsidR="00115BC3" w:rsidRPr="00205BEC" w:rsidRDefault="00115BC3" w:rsidP="00077C41">
            <w:pPr>
              <w:jc w:val="center"/>
              <w:rPr>
                <w:rFonts w:ascii="Times New Roman" w:hAnsi="Times New Roman" w:cs="Times New Roman"/>
                <w:color w:val="000000"/>
                <w:sz w:val="22"/>
                <w:szCs w:val="22"/>
              </w:rPr>
            </w:pPr>
            <w:r w:rsidRPr="00205BEC">
              <w:rPr>
                <w:rFonts w:ascii="Times New Roman" w:hAnsi="Times New Roman" w:cs="Times New Roman"/>
                <w:color w:val="000000"/>
                <w:sz w:val="22"/>
                <w:szCs w:val="22"/>
              </w:rPr>
              <w:t xml:space="preserve">0.231 </w:t>
            </w:r>
          </w:p>
        </w:tc>
        <w:tc>
          <w:tcPr>
            <w:tcW w:w="1080" w:type="dxa"/>
            <w:tcBorders>
              <w:bottom w:val="single" w:sz="8" w:space="0" w:color="auto"/>
            </w:tcBorders>
            <w:shd w:val="clear" w:color="auto" w:fill="auto"/>
            <w:noWrap/>
            <w:vAlign w:val="center"/>
          </w:tcPr>
          <w:p w14:paraId="23F775BC" w14:textId="77777777" w:rsidR="00115BC3" w:rsidRPr="00205BEC" w:rsidRDefault="00115BC3" w:rsidP="00077C41">
            <w:pPr>
              <w:jc w:val="center"/>
              <w:rPr>
                <w:rFonts w:ascii="Times New Roman" w:hAnsi="Times New Roman" w:cs="Times New Roman"/>
                <w:color w:val="000000"/>
                <w:sz w:val="22"/>
                <w:szCs w:val="22"/>
              </w:rPr>
            </w:pPr>
          </w:p>
        </w:tc>
        <w:tc>
          <w:tcPr>
            <w:tcW w:w="1080" w:type="dxa"/>
            <w:tcBorders>
              <w:bottom w:val="single" w:sz="8" w:space="0" w:color="auto"/>
            </w:tcBorders>
            <w:shd w:val="clear" w:color="auto" w:fill="auto"/>
            <w:vAlign w:val="center"/>
          </w:tcPr>
          <w:p w14:paraId="676C74C7" w14:textId="77777777" w:rsidR="00115BC3" w:rsidRPr="00205BEC" w:rsidRDefault="00115BC3" w:rsidP="00077C41">
            <w:pPr>
              <w:jc w:val="center"/>
              <w:rPr>
                <w:rFonts w:ascii="Times New Roman" w:hAnsi="Times New Roman" w:cs="Times New Roman"/>
                <w:sz w:val="20"/>
                <w:szCs w:val="20"/>
              </w:rPr>
            </w:pPr>
          </w:p>
        </w:tc>
        <w:tc>
          <w:tcPr>
            <w:tcW w:w="1080" w:type="dxa"/>
            <w:tcBorders>
              <w:bottom w:val="single" w:sz="8" w:space="0" w:color="auto"/>
            </w:tcBorders>
            <w:shd w:val="clear" w:color="auto" w:fill="auto"/>
            <w:noWrap/>
            <w:vAlign w:val="center"/>
          </w:tcPr>
          <w:p w14:paraId="46C8DB12" w14:textId="77777777" w:rsidR="00115BC3" w:rsidRPr="00205BEC" w:rsidRDefault="00115BC3" w:rsidP="00077C41">
            <w:pPr>
              <w:jc w:val="center"/>
              <w:rPr>
                <w:rFonts w:ascii="Times New Roman" w:hAnsi="Times New Roman" w:cs="Times New Roman"/>
                <w:sz w:val="22"/>
                <w:szCs w:val="22"/>
              </w:rPr>
            </w:pPr>
          </w:p>
        </w:tc>
        <w:tc>
          <w:tcPr>
            <w:tcW w:w="1080" w:type="dxa"/>
            <w:tcBorders>
              <w:bottom w:val="single" w:sz="8" w:space="0" w:color="auto"/>
            </w:tcBorders>
            <w:shd w:val="clear" w:color="auto" w:fill="auto"/>
            <w:vAlign w:val="center"/>
          </w:tcPr>
          <w:p w14:paraId="22892725" w14:textId="77777777" w:rsidR="00115BC3" w:rsidRPr="00205BEC" w:rsidRDefault="00115BC3" w:rsidP="00077C41">
            <w:pPr>
              <w:jc w:val="center"/>
              <w:rPr>
                <w:rFonts w:ascii="Times New Roman" w:hAnsi="Times New Roman" w:cs="Times New Roman"/>
                <w:sz w:val="22"/>
                <w:szCs w:val="22"/>
              </w:rPr>
            </w:pPr>
          </w:p>
        </w:tc>
        <w:tc>
          <w:tcPr>
            <w:tcW w:w="1080" w:type="dxa"/>
            <w:tcBorders>
              <w:bottom w:val="single" w:sz="8" w:space="0" w:color="auto"/>
            </w:tcBorders>
            <w:shd w:val="clear" w:color="auto" w:fill="auto"/>
            <w:noWrap/>
            <w:vAlign w:val="center"/>
          </w:tcPr>
          <w:p w14:paraId="02AF759C" w14:textId="77777777" w:rsidR="00115BC3" w:rsidRPr="00205BEC" w:rsidRDefault="00115BC3" w:rsidP="00077C41">
            <w:pPr>
              <w:jc w:val="center"/>
              <w:rPr>
                <w:rFonts w:ascii="Times New Roman" w:hAnsi="Times New Roman" w:cs="Times New Roman"/>
                <w:sz w:val="22"/>
                <w:szCs w:val="22"/>
              </w:rPr>
            </w:pPr>
          </w:p>
        </w:tc>
        <w:tc>
          <w:tcPr>
            <w:tcW w:w="1080" w:type="dxa"/>
            <w:tcBorders>
              <w:bottom w:val="single" w:sz="8" w:space="0" w:color="auto"/>
              <w:right w:val="single" w:sz="8" w:space="0" w:color="auto"/>
            </w:tcBorders>
            <w:shd w:val="clear" w:color="auto" w:fill="auto"/>
            <w:vAlign w:val="center"/>
          </w:tcPr>
          <w:p w14:paraId="203F99DF" w14:textId="77777777" w:rsidR="00115BC3" w:rsidRPr="00205BEC" w:rsidRDefault="00115BC3" w:rsidP="00077C41">
            <w:pPr>
              <w:jc w:val="center"/>
              <w:rPr>
                <w:rFonts w:ascii="Times New Roman" w:hAnsi="Times New Roman" w:cs="Times New Roman"/>
                <w:sz w:val="22"/>
                <w:szCs w:val="22"/>
              </w:rPr>
            </w:pPr>
          </w:p>
        </w:tc>
      </w:tr>
    </w:tbl>
    <w:p w14:paraId="418BDBD3" w14:textId="5E6A68EF" w:rsidR="00FE775E" w:rsidRPr="009A0313" w:rsidRDefault="00205BEC" w:rsidP="00205BEC">
      <w:pPr>
        <w:pStyle w:val="2"/>
      </w:pPr>
      <w:r>
        <w:rPr>
          <w:rFonts w:eastAsiaTheme="minorEastAsia" w:hint="eastAsia"/>
        </w:rPr>
        <w:t xml:space="preserve"> </w:t>
      </w:r>
      <w:bookmarkStart w:id="63" w:name="_Toc229840480"/>
      <w:r w:rsidR="00FE775E" w:rsidRPr="009A0313">
        <w:rPr>
          <w:rFonts w:hint="eastAsia"/>
        </w:rPr>
        <w:t>工况组合</w:t>
      </w:r>
      <w:bookmarkEnd w:id="61"/>
      <w:bookmarkEnd w:id="62"/>
      <w:bookmarkEnd w:id="63"/>
    </w:p>
    <w:p w14:paraId="2D7D0A6A" w14:textId="77777777" w:rsidR="00FE775E" w:rsidRPr="00205BEC" w:rsidRDefault="00FE775E" w:rsidP="00FE775E">
      <w:pPr>
        <w:spacing w:line="360" w:lineRule="auto"/>
        <w:ind w:firstLineChars="200" w:firstLine="480"/>
        <w:jc w:val="left"/>
        <w:rPr>
          <w:rFonts w:ascii="Times New Roman" w:hAnsi="Times New Roman" w:cs="Times New Roman"/>
          <w:szCs w:val="24"/>
        </w:rPr>
      </w:pPr>
      <w:r w:rsidRPr="00205BEC">
        <w:rPr>
          <w:rFonts w:ascii="Times New Roman" w:hAnsi="Times New Roman" w:cs="Times New Roman"/>
          <w:szCs w:val="24"/>
        </w:rPr>
        <w:t>考虑各种不同工况下的载荷，见表</w:t>
      </w:r>
      <w:r w:rsidRPr="00205BEC">
        <w:rPr>
          <w:rFonts w:ascii="Times New Roman" w:hAnsi="Times New Roman" w:cs="Times New Roman"/>
          <w:szCs w:val="24"/>
        </w:rPr>
        <w:t>3-2</w:t>
      </w:r>
      <w:r w:rsidRPr="00205BEC">
        <w:rPr>
          <w:rFonts w:ascii="Times New Roman" w:hAnsi="Times New Roman" w:cs="Times New Roman"/>
          <w:szCs w:val="24"/>
        </w:rPr>
        <w:t>，对载荷进行工况组合，见表</w:t>
      </w:r>
      <w:r w:rsidRPr="00205BEC">
        <w:rPr>
          <w:rFonts w:ascii="Times New Roman" w:hAnsi="Times New Roman" w:cs="Times New Roman"/>
          <w:szCs w:val="24"/>
        </w:rPr>
        <w:t>3-3</w:t>
      </w:r>
      <w:r w:rsidRPr="00205BEC">
        <w:rPr>
          <w:rFonts w:ascii="Times New Roman" w:hAnsi="Times New Roman" w:cs="Times New Roman"/>
          <w:szCs w:val="24"/>
        </w:rPr>
        <w:t>：</w:t>
      </w:r>
    </w:p>
    <w:p w14:paraId="31055967" w14:textId="2ECC1469" w:rsidR="00FE775E" w:rsidRPr="00205BEC" w:rsidRDefault="00FE775E" w:rsidP="00FE775E">
      <w:pPr>
        <w:spacing w:line="360" w:lineRule="auto"/>
        <w:jc w:val="center"/>
        <w:rPr>
          <w:rFonts w:ascii="Times New Roman" w:hAnsi="Times New Roman" w:cs="Times New Roman"/>
          <w:szCs w:val="24"/>
        </w:rPr>
      </w:pPr>
      <w:r w:rsidRPr="00205BEC">
        <w:rPr>
          <w:rFonts w:ascii="Times New Roman" w:hAnsi="Times New Roman" w:cs="Times New Roman"/>
          <w:szCs w:val="24"/>
        </w:rPr>
        <w:t>表</w:t>
      </w:r>
      <w:r w:rsidRPr="00205BEC">
        <w:rPr>
          <w:rFonts w:ascii="Times New Roman" w:hAnsi="Times New Roman" w:cs="Times New Roman"/>
          <w:szCs w:val="24"/>
        </w:rPr>
        <w:t xml:space="preserve">3-2 </w:t>
      </w:r>
      <w:r w:rsidRPr="00205BEC">
        <w:rPr>
          <w:rFonts w:ascii="Times New Roman" w:hAnsi="Times New Roman" w:cs="Times New Roman"/>
          <w:szCs w:val="24"/>
        </w:rPr>
        <w:t>各工况的载荷</w:t>
      </w:r>
    </w:p>
    <w:tbl>
      <w:tblPr>
        <w:tblStyle w:val="af7"/>
        <w:tblW w:w="4950" w:type="pct"/>
        <w:jc w:val="center"/>
        <w:tblLook w:val="04A0" w:firstRow="1" w:lastRow="0" w:firstColumn="1" w:lastColumn="0" w:noHBand="0" w:noVBand="1"/>
      </w:tblPr>
      <w:tblGrid>
        <w:gridCol w:w="4415"/>
        <w:gridCol w:w="4769"/>
      </w:tblGrid>
      <w:tr w:rsidR="00FE775E" w:rsidRPr="00205BEC" w14:paraId="12ABEDF5" w14:textId="77777777" w:rsidTr="00205BEC">
        <w:trPr>
          <w:jc w:val="center"/>
        </w:trPr>
        <w:tc>
          <w:tcPr>
            <w:tcW w:w="3936" w:type="dxa"/>
            <w:tcBorders>
              <w:top w:val="single" w:sz="8" w:space="0" w:color="auto"/>
              <w:left w:val="single" w:sz="8" w:space="0" w:color="auto"/>
              <w:bottom w:val="single" w:sz="4" w:space="0" w:color="auto"/>
              <w:right w:val="single" w:sz="4" w:space="0" w:color="auto"/>
            </w:tcBorders>
            <w:vAlign w:val="center"/>
          </w:tcPr>
          <w:p w14:paraId="3543968A" w14:textId="77777777" w:rsidR="00FE775E" w:rsidRPr="00205BEC" w:rsidRDefault="00FE775E" w:rsidP="002E1392">
            <w:pPr>
              <w:spacing w:line="360" w:lineRule="auto"/>
              <w:jc w:val="center"/>
              <w:rPr>
                <w:rFonts w:ascii="Times New Roman" w:eastAsiaTheme="minorEastAsia" w:hAnsi="Times New Roman"/>
                <w:szCs w:val="24"/>
              </w:rPr>
            </w:pPr>
            <w:r w:rsidRPr="00205BEC">
              <w:rPr>
                <w:rFonts w:ascii="Times New Roman" w:eastAsiaTheme="minorEastAsia" w:hAnsi="Times New Roman"/>
                <w:szCs w:val="24"/>
              </w:rPr>
              <w:t>编号</w:t>
            </w:r>
          </w:p>
        </w:tc>
        <w:tc>
          <w:tcPr>
            <w:tcW w:w="4252" w:type="dxa"/>
            <w:tcBorders>
              <w:top w:val="single" w:sz="8" w:space="0" w:color="auto"/>
              <w:left w:val="single" w:sz="4" w:space="0" w:color="auto"/>
              <w:bottom w:val="single" w:sz="4" w:space="0" w:color="auto"/>
              <w:right w:val="single" w:sz="8" w:space="0" w:color="auto"/>
            </w:tcBorders>
            <w:vAlign w:val="center"/>
          </w:tcPr>
          <w:p w14:paraId="7CF308F7" w14:textId="77777777" w:rsidR="00FE775E" w:rsidRPr="00205BEC" w:rsidRDefault="00FE775E" w:rsidP="002E1392">
            <w:pPr>
              <w:spacing w:line="360" w:lineRule="auto"/>
              <w:jc w:val="center"/>
              <w:rPr>
                <w:rFonts w:ascii="Times New Roman" w:eastAsiaTheme="minorEastAsia" w:hAnsi="Times New Roman"/>
                <w:szCs w:val="24"/>
              </w:rPr>
            </w:pPr>
            <w:r w:rsidRPr="00205BEC">
              <w:rPr>
                <w:rFonts w:ascii="Times New Roman" w:eastAsiaTheme="minorEastAsia" w:hAnsi="Times New Roman"/>
                <w:szCs w:val="24"/>
              </w:rPr>
              <w:t>载荷名称</w:t>
            </w:r>
          </w:p>
        </w:tc>
      </w:tr>
      <w:tr w:rsidR="00FE775E" w:rsidRPr="00205BEC" w14:paraId="6371D886" w14:textId="77777777" w:rsidTr="00205BEC">
        <w:trPr>
          <w:jc w:val="center"/>
        </w:trPr>
        <w:tc>
          <w:tcPr>
            <w:tcW w:w="3936" w:type="dxa"/>
            <w:tcBorders>
              <w:top w:val="single" w:sz="4" w:space="0" w:color="auto"/>
              <w:left w:val="single" w:sz="8" w:space="0" w:color="auto"/>
              <w:bottom w:val="single" w:sz="4" w:space="0" w:color="auto"/>
              <w:right w:val="single" w:sz="4" w:space="0" w:color="auto"/>
            </w:tcBorders>
            <w:vAlign w:val="center"/>
          </w:tcPr>
          <w:p w14:paraId="68D49E27" w14:textId="77777777" w:rsidR="00FE775E" w:rsidRPr="00205BEC" w:rsidRDefault="00FE775E" w:rsidP="002E1392">
            <w:pPr>
              <w:spacing w:line="360" w:lineRule="auto"/>
              <w:jc w:val="center"/>
              <w:rPr>
                <w:rFonts w:ascii="Times New Roman" w:eastAsiaTheme="minorEastAsia" w:hAnsi="Times New Roman"/>
                <w:szCs w:val="24"/>
              </w:rPr>
            </w:pPr>
            <w:r w:rsidRPr="00205BEC">
              <w:rPr>
                <w:rFonts w:ascii="Times New Roman" w:eastAsiaTheme="minorEastAsia" w:hAnsi="Times New Roman"/>
                <w:szCs w:val="24"/>
              </w:rPr>
              <w:t>LS1</w:t>
            </w:r>
          </w:p>
        </w:tc>
        <w:tc>
          <w:tcPr>
            <w:tcW w:w="4252" w:type="dxa"/>
            <w:tcBorders>
              <w:top w:val="single" w:sz="4" w:space="0" w:color="auto"/>
              <w:left w:val="single" w:sz="4" w:space="0" w:color="auto"/>
              <w:bottom w:val="single" w:sz="4" w:space="0" w:color="auto"/>
              <w:right w:val="single" w:sz="8" w:space="0" w:color="auto"/>
            </w:tcBorders>
            <w:vAlign w:val="center"/>
          </w:tcPr>
          <w:p w14:paraId="3FC42951" w14:textId="77777777" w:rsidR="00FE775E" w:rsidRPr="00205BEC" w:rsidRDefault="00FE775E" w:rsidP="002E1392">
            <w:pPr>
              <w:spacing w:line="360" w:lineRule="auto"/>
              <w:jc w:val="center"/>
              <w:rPr>
                <w:rFonts w:ascii="Times New Roman" w:eastAsiaTheme="minorEastAsia" w:hAnsi="Times New Roman"/>
                <w:szCs w:val="24"/>
              </w:rPr>
            </w:pPr>
            <w:r w:rsidRPr="00205BEC">
              <w:rPr>
                <w:rFonts w:ascii="Times New Roman" w:eastAsiaTheme="minorEastAsia" w:hAnsi="Times New Roman"/>
                <w:szCs w:val="24"/>
              </w:rPr>
              <w:t>自重</w:t>
            </w:r>
          </w:p>
        </w:tc>
      </w:tr>
      <w:tr w:rsidR="00FE775E" w:rsidRPr="00205BEC" w14:paraId="41770C92" w14:textId="77777777" w:rsidTr="00205BEC">
        <w:trPr>
          <w:jc w:val="center"/>
        </w:trPr>
        <w:tc>
          <w:tcPr>
            <w:tcW w:w="3936" w:type="dxa"/>
            <w:tcBorders>
              <w:top w:val="single" w:sz="4" w:space="0" w:color="auto"/>
              <w:left w:val="single" w:sz="8" w:space="0" w:color="auto"/>
              <w:bottom w:val="single" w:sz="4" w:space="0" w:color="auto"/>
              <w:right w:val="single" w:sz="4" w:space="0" w:color="auto"/>
            </w:tcBorders>
            <w:vAlign w:val="center"/>
          </w:tcPr>
          <w:p w14:paraId="218C6D31" w14:textId="77777777" w:rsidR="00FE775E" w:rsidRPr="00205BEC" w:rsidRDefault="00FE775E" w:rsidP="002E1392">
            <w:pPr>
              <w:spacing w:line="360" w:lineRule="auto"/>
              <w:jc w:val="center"/>
              <w:rPr>
                <w:rFonts w:ascii="Times New Roman" w:eastAsiaTheme="minorEastAsia" w:hAnsi="Times New Roman"/>
                <w:szCs w:val="24"/>
              </w:rPr>
            </w:pPr>
            <w:r w:rsidRPr="00205BEC">
              <w:rPr>
                <w:rFonts w:ascii="Times New Roman" w:eastAsiaTheme="minorEastAsia" w:hAnsi="Times New Roman"/>
                <w:szCs w:val="24"/>
              </w:rPr>
              <w:t>LS2</w:t>
            </w:r>
          </w:p>
        </w:tc>
        <w:tc>
          <w:tcPr>
            <w:tcW w:w="4252" w:type="dxa"/>
            <w:tcBorders>
              <w:top w:val="single" w:sz="4" w:space="0" w:color="auto"/>
              <w:left w:val="single" w:sz="4" w:space="0" w:color="auto"/>
              <w:bottom w:val="single" w:sz="4" w:space="0" w:color="auto"/>
              <w:right w:val="single" w:sz="8" w:space="0" w:color="auto"/>
            </w:tcBorders>
            <w:vAlign w:val="center"/>
          </w:tcPr>
          <w:p w14:paraId="2345A27B" w14:textId="77777777" w:rsidR="00FE775E" w:rsidRPr="00205BEC" w:rsidRDefault="00FE775E" w:rsidP="002E1392">
            <w:pPr>
              <w:spacing w:line="360" w:lineRule="auto"/>
              <w:jc w:val="center"/>
              <w:rPr>
                <w:rFonts w:ascii="Times New Roman" w:eastAsiaTheme="minorEastAsia" w:hAnsi="Times New Roman"/>
                <w:szCs w:val="24"/>
              </w:rPr>
            </w:pPr>
            <w:r w:rsidRPr="00205BEC">
              <w:rPr>
                <w:rFonts w:ascii="Times New Roman" w:eastAsiaTheme="minorEastAsia" w:hAnsi="Times New Roman"/>
                <w:szCs w:val="24"/>
              </w:rPr>
              <w:t>SL-1</w:t>
            </w:r>
            <w:r w:rsidRPr="00205BEC">
              <w:rPr>
                <w:rFonts w:ascii="Times New Roman" w:eastAsiaTheme="minorEastAsia" w:hAnsi="Times New Roman"/>
                <w:szCs w:val="24"/>
              </w:rPr>
              <w:t>地震载荷</w:t>
            </w:r>
          </w:p>
        </w:tc>
      </w:tr>
      <w:tr w:rsidR="00FE775E" w:rsidRPr="00205BEC" w14:paraId="2693CCCF" w14:textId="77777777" w:rsidTr="00205BEC">
        <w:trPr>
          <w:jc w:val="center"/>
        </w:trPr>
        <w:tc>
          <w:tcPr>
            <w:tcW w:w="3936" w:type="dxa"/>
            <w:tcBorders>
              <w:top w:val="single" w:sz="4" w:space="0" w:color="auto"/>
              <w:left w:val="single" w:sz="8" w:space="0" w:color="auto"/>
              <w:bottom w:val="single" w:sz="8" w:space="0" w:color="auto"/>
              <w:right w:val="single" w:sz="4" w:space="0" w:color="auto"/>
            </w:tcBorders>
            <w:vAlign w:val="center"/>
          </w:tcPr>
          <w:p w14:paraId="0F2A063F" w14:textId="77777777" w:rsidR="00FE775E" w:rsidRPr="00205BEC" w:rsidRDefault="00FE775E" w:rsidP="002E1392">
            <w:pPr>
              <w:spacing w:line="360" w:lineRule="auto"/>
              <w:jc w:val="center"/>
              <w:rPr>
                <w:rFonts w:ascii="Times New Roman" w:eastAsiaTheme="minorEastAsia" w:hAnsi="Times New Roman"/>
                <w:szCs w:val="24"/>
              </w:rPr>
            </w:pPr>
            <w:r w:rsidRPr="00205BEC">
              <w:rPr>
                <w:rFonts w:ascii="Times New Roman" w:eastAsiaTheme="minorEastAsia" w:hAnsi="Times New Roman"/>
                <w:szCs w:val="24"/>
              </w:rPr>
              <w:t>LS3</w:t>
            </w:r>
          </w:p>
        </w:tc>
        <w:tc>
          <w:tcPr>
            <w:tcW w:w="4252" w:type="dxa"/>
            <w:tcBorders>
              <w:top w:val="single" w:sz="4" w:space="0" w:color="auto"/>
              <w:left w:val="single" w:sz="4" w:space="0" w:color="auto"/>
              <w:bottom w:val="single" w:sz="8" w:space="0" w:color="auto"/>
              <w:right w:val="single" w:sz="8" w:space="0" w:color="auto"/>
            </w:tcBorders>
            <w:vAlign w:val="center"/>
          </w:tcPr>
          <w:p w14:paraId="5A3E641F" w14:textId="77777777" w:rsidR="00FE775E" w:rsidRPr="00205BEC" w:rsidRDefault="00FE775E" w:rsidP="002E1392">
            <w:pPr>
              <w:spacing w:line="360" w:lineRule="auto"/>
              <w:jc w:val="center"/>
              <w:rPr>
                <w:rFonts w:ascii="Times New Roman" w:eastAsiaTheme="minorEastAsia" w:hAnsi="Times New Roman"/>
                <w:szCs w:val="24"/>
              </w:rPr>
            </w:pPr>
            <w:r w:rsidRPr="00205BEC">
              <w:rPr>
                <w:rFonts w:ascii="Times New Roman" w:eastAsiaTheme="minorEastAsia" w:hAnsi="Times New Roman"/>
                <w:szCs w:val="24"/>
              </w:rPr>
              <w:t>SL-2</w:t>
            </w:r>
            <w:r w:rsidRPr="00205BEC">
              <w:rPr>
                <w:rFonts w:ascii="Times New Roman" w:eastAsiaTheme="minorEastAsia" w:hAnsi="Times New Roman"/>
                <w:szCs w:val="24"/>
              </w:rPr>
              <w:t>地震载荷</w:t>
            </w:r>
          </w:p>
        </w:tc>
      </w:tr>
    </w:tbl>
    <w:p w14:paraId="0F24E8FC" w14:textId="50A588DB" w:rsidR="00FE775E" w:rsidRPr="00205BEC" w:rsidRDefault="00FE775E" w:rsidP="00FE775E">
      <w:pPr>
        <w:spacing w:line="360" w:lineRule="auto"/>
        <w:ind w:firstLineChars="200" w:firstLine="480"/>
        <w:jc w:val="center"/>
        <w:rPr>
          <w:rFonts w:ascii="Times New Roman" w:hAnsi="Times New Roman" w:cs="Times New Roman"/>
          <w:szCs w:val="24"/>
        </w:rPr>
      </w:pPr>
      <w:r w:rsidRPr="00205BEC">
        <w:rPr>
          <w:rFonts w:ascii="Times New Roman" w:hAnsi="Times New Roman" w:cs="Times New Roman"/>
          <w:szCs w:val="24"/>
        </w:rPr>
        <w:t>表</w:t>
      </w:r>
      <w:r w:rsidRPr="00205BEC">
        <w:rPr>
          <w:rFonts w:ascii="Times New Roman" w:hAnsi="Times New Roman" w:cs="Times New Roman"/>
          <w:szCs w:val="24"/>
        </w:rPr>
        <w:t xml:space="preserve">3-3 </w:t>
      </w:r>
      <w:r w:rsidRPr="00205BEC">
        <w:rPr>
          <w:rFonts w:ascii="Times New Roman" w:hAnsi="Times New Roman" w:cs="Times New Roman"/>
          <w:szCs w:val="24"/>
        </w:rPr>
        <w:t>各工况的载荷组合</w:t>
      </w:r>
    </w:p>
    <w:tbl>
      <w:tblPr>
        <w:tblW w:w="4950" w:type="pct"/>
        <w:jc w:val="center"/>
        <w:tblLook w:val="04A0" w:firstRow="1" w:lastRow="0" w:firstColumn="1" w:lastColumn="0" w:noHBand="0" w:noVBand="1"/>
      </w:tblPr>
      <w:tblGrid>
        <w:gridCol w:w="2704"/>
        <w:gridCol w:w="2312"/>
        <w:gridCol w:w="4168"/>
      </w:tblGrid>
      <w:tr w:rsidR="00FE775E" w:rsidRPr="00205BEC" w14:paraId="775B87EE" w14:textId="77777777" w:rsidTr="00205BEC">
        <w:trPr>
          <w:trHeight w:val="270"/>
          <w:jc w:val="center"/>
        </w:trPr>
        <w:tc>
          <w:tcPr>
            <w:tcW w:w="2019"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160ABF7A" w14:textId="77777777" w:rsidR="00FE775E" w:rsidRPr="00205BEC" w:rsidRDefault="00FE775E" w:rsidP="002E1392">
            <w:pPr>
              <w:widowControl/>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工况</w:t>
            </w:r>
          </w:p>
        </w:tc>
        <w:tc>
          <w:tcPr>
            <w:tcW w:w="1726" w:type="dxa"/>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35605A14" w14:textId="77777777" w:rsidR="00FE775E" w:rsidRPr="00205BEC" w:rsidRDefault="00FE775E" w:rsidP="002E1392">
            <w:pPr>
              <w:widowControl/>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载荷工况编号</w:t>
            </w:r>
          </w:p>
        </w:tc>
        <w:tc>
          <w:tcPr>
            <w:tcW w:w="3112" w:type="dxa"/>
            <w:tcBorders>
              <w:top w:val="single" w:sz="8" w:space="0" w:color="auto"/>
              <w:left w:val="single" w:sz="4" w:space="0" w:color="auto"/>
              <w:bottom w:val="single" w:sz="4" w:space="0" w:color="auto"/>
              <w:right w:val="single" w:sz="8" w:space="0" w:color="auto"/>
            </w:tcBorders>
            <w:shd w:val="clear" w:color="auto" w:fill="auto"/>
            <w:noWrap/>
            <w:vAlign w:val="center"/>
            <w:hideMark/>
          </w:tcPr>
          <w:p w14:paraId="4C6C71EE" w14:textId="77777777" w:rsidR="00FE775E" w:rsidRPr="00205BEC" w:rsidRDefault="00FE775E" w:rsidP="002E1392">
            <w:pPr>
              <w:widowControl/>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载荷组合</w:t>
            </w:r>
          </w:p>
        </w:tc>
      </w:tr>
      <w:tr w:rsidR="00FE775E" w:rsidRPr="00205BEC" w14:paraId="23692A54" w14:textId="77777777" w:rsidTr="00205BEC">
        <w:trPr>
          <w:trHeight w:val="270"/>
          <w:jc w:val="center"/>
        </w:trPr>
        <w:tc>
          <w:tcPr>
            <w:tcW w:w="2019"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0D7AB8D0" w14:textId="77777777" w:rsidR="00FE775E" w:rsidRPr="00205BEC" w:rsidRDefault="00FE775E" w:rsidP="002E1392">
            <w:pPr>
              <w:widowControl/>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lastRenderedPageBreak/>
              <w:t>正常</w:t>
            </w:r>
            <w:r w:rsidRPr="00205BEC">
              <w:rPr>
                <w:rFonts w:ascii="Times New Roman" w:hAnsi="Times New Roman" w:cs="Times New Roman"/>
                <w:color w:val="000000"/>
                <w:szCs w:val="24"/>
              </w:rPr>
              <w:t>/</w:t>
            </w:r>
            <w:r w:rsidRPr="00205BEC">
              <w:rPr>
                <w:rFonts w:ascii="Times New Roman" w:hAnsi="Times New Roman" w:cs="Times New Roman"/>
                <w:color w:val="000000"/>
                <w:szCs w:val="24"/>
              </w:rPr>
              <w:t>设计工况</w:t>
            </w:r>
          </w:p>
        </w:tc>
        <w:tc>
          <w:tcPr>
            <w:tcW w:w="17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10C713" w14:textId="77777777" w:rsidR="00FE775E" w:rsidRPr="00205BEC" w:rsidRDefault="00FE775E" w:rsidP="002E1392">
            <w:pPr>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80</w:t>
            </w:r>
          </w:p>
        </w:tc>
        <w:tc>
          <w:tcPr>
            <w:tcW w:w="3112"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76B1F0A0" w14:textId="77777777" w:rsidR="00FE775E" w:rsidRPr="00205BEC" w:rsidRDefault="00FE775E" w:rsidP="002E1392">
            <w:pPr>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LS1</w:t>
            </w:r>
          </w:p>
        </w:tc>
      </w:tr>
      <w:tr w:rsidR="00FE775E" w:rsidRPr="00205BEC" w14:paraId="3103F97B" w14:textId="77777777" w:rsidTr="00205BEC">
        <w:trPr>
          <w:trHeight w:val="270"/>
          <w:jc w:val="center"/>
        </w:trPr>
        <w:tc>
          <w:tcPr>
            <w:tcW w:w="2019" w:type="dxa"/>
            <w:vMerge w:val="restart"/>
            <w:tcBorders>
              <w:top w:val="single" w:sz="4" w:space="0" w:color="auto"/>
              <w:left w:val="single" w:sz="8" w:space="0" w:color="auto"/>
              <w:right w:val="single" w:sz="4" w:space="0" w:color="auto"/>
            </w:tcBorders>
            <w:vAlign w:val="center"/>
            <w:hideMark/>
          </w:tcPr>
          <w:p w14:paraId="1489AA44" w14:textId="77777777" w:rsidR="00FE775E" w:rsidRPr="00205BEC" w:rsidRDefault="00FE775E" w:rsidP="002E1392">
            <w:pPr>
              <w:widowControl/>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异常工况</w:t>
            </w:r>
          </w:p>
        </w:tc>
        <w:tc>
          <w:tcPr>
            <w:tcW w:w="17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5ACB4" w14:textId="77777777" w:rsidR="00FE775E" w:rsidRPr="00205BEC" w:rsidRDefault="00FE775E" w:rsidP="002E1392">
            <w:pPr>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81</w:t>
            </w:r>
          </w:p>
        </w:tc>
        <w:tc>
          <w:tcPr>
            <w:tcW w:w="3112"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71CF1921" w14:textId="77777777" w:rsidR="00FE775E" w:rsidRPr="00205BEC" w:rsidRDefault="00FE775E" w:rsidP="002E1392">
            <w:pPr>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LS1+LS2</w:t>
            </w:r>
          </w:p>
        </w:tc>
      </w:tr>
      <w:tr w:rsidR="00FE775E" w:rsidRPr="00205BEC" w14:paraId="16652293" w14:textId="77777777" w:rsidTr="00205BEC">
        <w:trPr>
          <w:trHeight w:val="270"/>
          <w:jc w:val="center"/>
        </w:trPr>
        <w:tc>
          <w:tcPr>
            <w:tcW w:w="2019" w:type="dxa"/>
            <w:vMerge/>
            <w:tcBorders>
              <w:left w:val="single" w:sz="8" w:space="0" w:color="auto"/>
              <w:bottom w:val="single" w:sz="4" w:space="0" w:color="auto"/>
              <w:right w:val="single" w:sz="4" w:space="0" w:color="auto"/>
            </w:tcBorders>
            <w:vAlign w:val="center"/>
            <w:hideMark/>
          </w:tcPr>
          <w:p w14:paraId="0086BA88" w14:textId="77777777" w:rsidR="00FE775E" w:rsidRPr="00205BEC" w:rsidRDefault="00FE775E" w:rsidP="002E1392">
            <w:pPr>
              <w:widowControl/>
              <w:spacing w:line="360" w:lineRule="auto"/>
              <w:jc w:val="center"/>
              <w:rPr>
                <w:rFonts w:ascii="Times New Roman" w:hAnsi="Times New Roman" w:cs="Times New Roman"/>
                <w:color w:val="000000"/>
                <w:szCs w:val="24"/>
              </w:rPr>
            </w:pPr>
          </w:p>
        </w:tc>
        <w:tc>
          <w:tcPr>
            <w:tcW w:w="17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AE9486" w14:textId="77777777" w:rsidR="00FE775E" w:rsidRPr="00205BEC" w:rsidRDefault="00FE775E" w:rsidP="002E1392">
            <w:pPr>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82</w:t>
            </w:r>
          </w:p>
        </w:tc>
        <w:tc>
          <w:tcPr>
            <w:tcW w:w="3112"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0384BD77" w14:textId="77777777" w:rsidR="00FE775E" w:rsidRPr="00205BEC" w:rsidRDefault="00FE775E" w:rsidP="002E1392">
            <w:pPr>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LS1-LS2</w:t>
            </w:r>
          </w:p>
        </w:tc>
      </w:tr>
      <w:tr w:rsidR="00FE775E" w:rsidRPr="00205BEC" w14:paraId="6E27C5ED" w14:textId="77777777" w:rsidTr="00205BEC">
        <w:trPr>
          <w:trHeight w:val="270"/>
          <w:jc w:val="center"/>
        </w:trPr>
        <w:tc>
          <w:tcPr>
            <w:tcW w:w="2019" w:type="dxa"/>
            <w:vMerge w:val="restart"/>
            <w:tcBorders>
              <w:top w:val="single" w:sz="4" w:space="0" w:color="auto"/>
              <w:left w:val="single" w:sz="8" w:space="0" w:color="auto"/>
              <w:right w:val="single" w:sz="4" w:space="0" w:color="auto"/>
            </w:tcBorders>
            <w:vAlign w:val="center"/>
            <w:hideMark/>
          </w:tcPr>
          <w:p w14:paraId="40EC188D" w14:textId="77777777" w:rsidR="00FE775E" w:rsidRPr="00205BEC" w:rsidRDefault="00FE775E" w:rsidP="002E1392">
            <w:pPr>
              <w:widowControl/>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事故工况</w:t>
            </w:r>
          </w:p>
        </w:tc>
        <w:tc>
          <w:tcPr>
            <w:tcW w:w="17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76A713" w14:textId="77777777" w:rsidR="00FE775E" w:rsidRPr="00205BEC" w:rsidRDefault="00FE775E" w:rsidP="002E1392">
            <w:pPr>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83</w:t>
            </w:r>
          </w:p>
        </w:tc>
        <w:tc>
          <w:tcPr>
            <w:tcW w:w="3112"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2EF4532E" w14:textId="77777777" w:rsidR="00FE775E" w:rsidRPr="00205BEC" w:rsidRDefault="00FE775E" w:rsidP="002E1392">
            <w:pPr>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LS1+LS3</w:t>
            </w:r>
          </w:p>
        </w:tc>
      </w:tr>
      <w:tr w:rsidR="00FE775E" w:rsidRPr="00205BEC" w14:paraId="5F3F6C18" w14:textId="77777777" w:rsidTr="00205BEC">
        <w:trPr>
          <w:trHeight w:val="270"/>
          <w:jc w:val="center"/>
        </w:trPr>
        <w:tc>
          <w:tcPr>
            <w:tcW w:w="2019" w:type="dxa"/>
            <w:vMerge/>
            <w:tcBorders>
              <w:left w:val="single" w:sz="8" w:space="0" w:color="auto"/>
              <w:bottom w:val="single" w:sz="8" w:space="0" w:color="auto"/>
              <w:right w:val="single" w:sz="4" w:space="0" w:color="auto"/>
            </w:tcBorders>
            <w:vAlign w:val="center"/>
            <w:hideMark/>
          </w:tcPr>
          <w:p w14:paraId="06E11A79" w14:textId="77777777" w:rsidR="00FE775E" w:rsidRPr="00205BEC" w:rsidRDefault="00FE775E" w:rsidP="002E1392">
            <w:pPr>
              <w:widowControl/>
              <w:spacing w:line="360" w:lineRule="auto"/>
              <w:jc w:val="center"/>
              <w:rPr>
                <w:rFonts w:ascii="Times New Roman" w:hAnsi="Times New Roman" w:cs="Times New Roman"/>
                <w:color w:val="000000"/>
                <w:szCs w:val="24"/>
              </w:rPr>
            </w:pPr>
          </w:p>
        </w:tc>
        <w:tc>
          <w:tcPr>
            <w:tcW w:w="1726"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04C153BA" w14:textId="77777777" w:rsidR="00FE775E" w:rsidRPr="00205BEC" w:rsidRDefault="00FE775E" w:rsidP="002E1392">
            <w:pPr>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84</w:t>
            </w:r>
          </w:p>
        </w:tc>
        <w:tc>
          <w:tcPr>
            <w:tcW w:w="3112" w:type="dxa"/>
            <w:tcBorders>
              <w:top w:val="single" w:sz="4" w:space="0" w:color="auto"/>
              <w:left w:val="single" w:sz="4" w:space="0" w:color="auto"/>
              <w:bottom w:val="single" w:sz="8" w:space="0" w:color="auto"/>
              <w:right w:val="single" w:sz="8" w:space="0" w:color="auto"/>
            </w:tcBorders>
            <w:shd w:val="clear" w:color="auto" w:fill="auto"/>
            <w:noWrap/>
            <w:vAlign w:val="center"/>
            <w:hideMark/>
          </w:tcPr>
          <w:p w14:paraId="07B5A9CA" w14:textId="77777777" w:rsidR="00FE775E" w:rsidRPr="00205BEC" w:rsidRDefault="00FE775E" w:rsidP="002E1392">
            <w:pPr>
              <w:spacing w:line="360" w:lineRule="auto"/>
              <w:jc w:val="center"/>
              <w:rPr>
                <w:rFonts w:ascii="Times New Roman" w:hAnsi="Times New Roman" w:cs="Times New Roman"/>
                <w:color w:val="000000"/>
                <w:szCs w:val="24"/>
              </w:rPr>
            </w:pPr>
            <w:r w:rsidRPr="00205BEC">
              <w:rPr>
                <w:rFonts w:ascii="Times New Roman" w:hAnsi="Times New Roman" w:cs="Times New Roman"/>
                <w:color w:val="000000"/>
                <w:szCs w:val="24"/>
              </w:rPr>
              <w:t>LS1-LS3</w:t>
            </w:r>
          </w:p>
        </w:tc>
      </w:tr>
    </w:tbl>
    <w:p w14:paraId="1F22BA06" w14:textId="77777777" w:rsidR="00FE775E" w:rsidRPr="00BE6635" w:rsidRDefault="00FE775E" w:rsidP="00BE6635">
      <w:pPr>
        <w:spacing w:line="360" w:lineRule="auto"/>
        <w:ind w:firstLineChars="200" w:firstLine="480"/>
        <w:jc w:val="left"/>
        <w:rPr>
          <w:rFonts w:ascii="Times New Roman" w:hAnsi="Times New Roman" w:cs="Times New Roman"/>
          <w:szCs w:val="24"/>
        </w:rPr>
      </w:pPr>
      <w:r w:rsidRPr="00BE6635">
        <w:rPr>
          <w:rFonts w:ascii="Times New Roman" w:hAnsi="Times New Roman" w:cs="Times New Roman"/>
          <w:szCs w:val="24"/>
        </w:rPr>
        <w:t>由于正常工况和异常工况的许用应力一致，而异常工况载荷远大于正常工况，因此对正常工况不做单独分析，其评定包络于异常工况。本报告中，取自重和</w:t>
      </w:r>
      <w:r w:rsidRPr="00BE6635">
        <w:rPr>
          <w:rFonts w:ascii="Times New Roman" w:hAnsi="Times New Roman" w:cs="Times New Roman"/>
          <w:szCs w:val="24"/>
        </w:rPr>
        <w:t>SL-1</w:t>
      </w:r>
      <w:r w:rsidRPr="00BE6635">
        <w:rPr>
          <w:rFonts w:ascii="Times New Roman" w:hAnsi="Times New Roman" w:cs="Times New Roman"/>
          <w:szCs w:val="24"/>
        </w:rPr>
        <w:t>地震作用的组合为异常工况，取自重和</w:t>
      </w:r>
      <w:r w:rsidRPr="00BE6635">
        <w:rPr>
          <w:rFonts w:ascii="Times New Roman" w:hAnsi="Times New Roman" w:cs="Times New Roman"/>
          <w:szCs w:val="24"/>
        </w:rPr>
        <w:t>SL-2</w:t>
      </w:r>
      <w:r w:rsidRPr="00BE6635">
        <w:rPr>
          <w:rFonts w:ascii="Times New Roman" w:hAnsi="Times New Roman" w:cs="Times New Roman"/>
          <w:szCs w:val="24"/>
        </w:rPr>
        <w:t>地震作用的组合为事故工况。</w:t>
      </w:r>
    </w:p>
    <w:p w14:paraId="124741D6" w14:textId="141A0374" w:rsidR="00102DF0" w:rsidRPr="009A0313" w:rsidRDefault="00FD6A9D" w:rsidP="00BE6635">
      <w:pPr>
        <w:pStyle w:val="1"/>
        <w:rPr>
          <w:rFonts w:hint="eastAsia"/>
        </w:rPr>
      </w:pPr>
      <w:bookmarkStart w:id="64" w:name="_Toc120073916"/>
      <w:bookmarkStart w:id="65" w:name="_Toc235353506"/>
      <w:bookmarkStart w:id="66" w:name="_Toc298939786"/>
      <w:bookmarkStart w:id="67" w:name="_Toc298940626"/>
      <w:bookmarkStart w:id="68" w:name="_Toc298940779"/>
      <w:bookmarkStart w:id="69" w:name="_Toc298940857"/>
      <w:bookmarkStart w:id="70" w:name="_Toc310432777"/>
      <w:bookmarkStart w:id="71" w:name="_Toc340419485"/>
      <w:bookmarkStart w:id="72" w:name="_Toc378499636"/>
      <w:bookmarkStart w:id="73" w:name="_Toc213399842"/>
      <w:r w:rsidRPr="009A0313">
        <w:rPr>
          <w:rFonts w:hint="eastAsia"/>
        </w:rPr>
        <w:t xml:space="preserve"> </w:t>
      </w:r>
      <w:bookmarkStart w:id="74" w:name="_Toc229840481"/>
      <w:r w:rsidR="00102DF0" w:rsidRPr="009A0313">
        <w:t>规范要求</w:t>
      </w:r>
      <w:bookmarkStart w:id="75" w:name="_Toc120073919"/>
      <w:bookmarkStart w:id="76" w:name="_Toc235353508"/>
      <w:bookmarkEnd w:id="64"/>
      <w:bookmarkEnd w:id="65"/>
      <w:bookmarkEnd w:id="66"/>
      <w:bookmarkEnd w:id="67"/>
      <w:bookmarkEnd w:id="68"/>
      <w:bookmarkEnd w:id="69"/>
      <w:bookmarkEnd w:id="70"/>
      <w:bookmarkEnd w:id="71"/>
      <w:bookmarkEnd w:id="72"/>
      <w:bookmarkEnd w:id="73"/>
      <w:bookmarkEnd w:id="74"/>
    </w:p>
    <w:p w14:paraId="52B5776C" w14:textId="191C99CC" w:rsidR="00102DF0" w:rsidRPr="009A0313" w:rsidRDefault="00FD6A9D" w:rsidP="00BE6635">
      <w:pPr>
        <w:pStyle w:val="2"/>
      </w:pPr>
      <w:bookmarkStart w:id="77" w:name="_Toc213399843"/>
      <w:bookmarkStart w:id="78" w:name="_Toc298939793"/>
      <w:bookmarkStart w:id="79" w:name="_Toc298940633"/>
      <w:bookmarkStart w:id="80" w:name="_Toc298940786"/>
      <w:bookmarkStart w:id="81" w:name="_Toc298940864"/>
      <w:bookmarkStart w:id="82" w:name="_Toc310432784"/>
      <w:bookmarkStart w:id="83" w:name="_Toc340419487"/>
      <w:bookmarkStart w:id="84" w:name="_Toc340735272"/>
      <w:bookmarkStart w:id="85" w:name="_Toc471397360"/>
      <w:bookmarkStart w:id="86" w:name="_Toc232503451"/>
      <w:bookmarkStart w:id="87" w:name="_Toc235612480"/>
      <w:bookmarkEnd w:id="75"/>
      <w:bookmarkEnd w:id="76"/>
      <w:r w:rsidRPr="009A0313">
        <w:rPr>
          <w:rFonts w:hint="eastAsia"/>
        </w:rPr>
        <w:t xml:space="preserve"> </w:t>
      </w:r>
      <w:bookmarkStart w:id="88" w:name="_Toc229840482"/>
      <w:r w:rsidR="00102DF0" w:rsidRPr="009A0313">
        <w:t>支撑应力评定限制（梁单元）</w:t>
      </w:r>
      <w:bookmarkEnd w:id="77"/>
      <w:bookmarkEnd w:id="88"/>
    </w:p>
    <w:p w14:paraId="16B34B6B" w14:textId="7FE44C94" w:rsidR="00102DF0" w:rsidRPr="00A47E87" w:rsidRDefault="006527E0" w:rsidP="00BE6635">
      <w:pPr>
        <w:pStyle w:val="3"/>
      </w:pPr>
      <w:bookmarkStart w:id="89" w:name="_Toc213399844"/>
      <w:r>
        <w:rPr>
          <w:rFonts w:hint="eastAsia"/>
        </w:rPr>
        <w:t xml:space="preserve"> </w:t>
      </w:r>
      <w:bookmarkStart w:id="90" w:name="_Toc229840483"/>
      <w:r w:rsidR="00102DF0" w:rsidRPr="00A47E87">
        <w:t>拉伸应力评定限制</w:t>
      </w:r>
      <w:bookmarkEnd w:id="78"/>
      <w:bookmarkEnd w:id="79"/>
      <w:bookmarkEnd w:id="80"/>
      <w:bookmarkEnd w:id="81"/>
      <w:bookmarkEnd w:id="82"/>
      <w:bookmarkEnd w:id="83"/>
      <w:bookmarkEnd w:id="84"/>
      <w:bookmarkEnd w:id="85"/>
      <w:bookmarkEnd w:id="89"/>
      <w:bookmarkEnd w:id="90"/>
    </w:p>
    <w:p w14:paraId="776111E6" w14:textId="09E0090C" w:rsidR="00102DF0" w:rsidRDefault="00102DF0" w:rsidP="00036676">
      <w:pPr>
        <w:spacing w:line="360" w:lineRule="auto"/>
        <w:ind w:firstLineChars="200" w:firstLine="480"/>
        <w:rPr>
          <w:rFonts w:ascii="Times New Roman" w:hAnsi="Times New Roman" w:cs="Times New Roman"/>
          <w:szCs w:val="24"/>
        </w:rPr>
      </w:pPr>
      <w:r w:rsidRPr="00BE6635">
        <w:rPr>
          <w:rFonts w:ascii="Times New Roman" w:hAnsi="Times New Roman" w:cs="Times New Roman"/>
          <w:szCs w:val="24"/>
        </w:rPr>
        <w:t>根据</w:t>
      </w:r>
      <w:r w:rsidRPr="00BE6635">
        <w:rPr>
          <w:rFonts w:ascii="Times New Roman" w:hAnsi="Times New Roman" w:cs="Times New Roman"/>
          <w:szCs w:val="24"/>
        </w:rPr>
        <w:t>RCC-M</w:t>
      </w:r>
      <w:r w:rsidRPr="00BE6635">
        <w:rPr>
          <w:rFonts w:ascii="Times New Roman" w:hAnsi="Times New Roman" w:cs="Times New Roman"/>
          <w:szCs w:val="24"/>
        </w:rPr>
        <w:t>规范</w:t>
      </w:r>
      <w:r w:rsidRPr="00BE6635">
        <w:rPr>
          <w:rFonts w:ascii="Times New Roman" w:hAnsi="Times New Roman" w:cs="Times New Roman"/>
          <w:szCs w:val="24"/>
        </w:rPr>
        <w:t xml:space="preserve">Z </w:t>
      </w:r>
      <w:r w:rsidR="00937BFF" w:rsidRPr="00BE6635">
        <w:rPr>
          <w:rFonts w:ascii="Times New Roman" w:hAnsi="Times New Roman" w:cs="Times New Roman"/>
          <w:szCs w:val="24"/>
        </w:rPr>
        <w:fldChar w:fldCharType="begin"/>
      </w:r>
      <w:r w:rsidRPr="00BE6635">
        <w:rPr>
          <w:rFonts w:ascii="Times New Roman" w:hAnsi="Times New Roman" w:cs="Times New Roman"/>
          <w:szCs w:val="24"/>
        </w:rPr>
        <w:instrText xml:space="preserve"> = 6 \* ROMAN </w:instrText>
      </w:r>
      <w:r w:rsidR="00937BFF" w:rsidRPr="00BE6635">
        <w:rPr>
          <w:rFonts w:ascii="Times New Roman" w:hAnsi="Times New Roman" w:cs="Times New Roman"/>
          <w:szCs w:val="24"/>
        </w:rPr>
        <w:fldChar w:fldCharType="separate"/>
      </w:r>
      <w:r w:rsidR="005A157C">
        <w:rPr>
          <w:rFonts w:ascii="Times New Roman" w:hAnsi="Times New Roman" w:cs="Times New Roman"/>
          <w:noProof/>
          <w:szCs w:val="24"/>
        </w:rPr>
        <w:t>VI</w:t>
      </w:r>
      <w:r w:rsidR="00937BFF" w:rsidRPr="00BE6635">
        <w:rPr>
          <w:rFonts w:ascii="Times New Roman" w:hAnsi="Times New Roman" w:cs="Times New Roman"/>
          <w:szCs w:val="24"/>
        </w:rPr>
        <w:fldChar w:fldCharType="end"/>
      </w:r>
      <w:r w:rsidRPr="00BE6635">
        <w:rPr>
          <w:rFonts w:ascii="Times New Roman" w:hAnsi="Times New Roman" w:cs="Times New Roman"/>
          <w:szCs w:val="24"/>
        </w:rPr>
        <w:t>2212</w:t>
      </w:r>
      <w:r w:rsidRPr="00BE6635">
        <w:rPr>
          <w:rFonts w:ascii="Times New Roman" w:hAnsi="Times New Roman" w:cs="Times New Roman"/>
          <w:szCs w:val="24"/>
        </w:rPr>
        <w:t>，拉伸应力极限为：</w:t>
      </w:r>
    </w:p>
    <w:p w14:paraId="61F89013" w14:textId="3F13D9EF" w:rsidR="00102DF0" w:rsidRPr="0099438D" w:rsidRDefault="00E105F7" w:rsidP="0099438D">
      <w:pPr>
        <w:pStyle w:val="MTDisplayEquation"/>
      </w:pPr>
      <w:r>
        <w:tab/>
      </w:r>
      <w:r w:rsidRPr="00E105F7">
        <w:rPr>
          <w:position w:val="-14"/>
        </w:rPr>
        <w:object w:dxaOrig="2460" w:dyaOrig="380" w14:anchorId="69C96CD2">
          <v:shape id="_x0000_i1028" type="#_x0000_t75" style="width:123.25pt;height:19pt" o:ole="">
            <v:imagedata r:id="rId14" o:title=""/>
          </v:shape>
          <o:OLEObject Type="Embed" ProgID="Equation.DSMT4" ShapeID="_x0000_i1028" DrawAspect="Content" ObjectID="_1840454310" r:id="rId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A157C">
          <w:rPr>
            <w:noProof/>
          </w:rPr>
          <w:instrText>1</w:instrText>
        </w:r>
      </w:fldSimple>
      <w:r>
        <w:instrText>)</w:instrText>
      </w:r>
      <w:r>
        <w:fldChar w:fldCharType="end"/>
      </w:r>
      <w:bookmarkStart w:id="91" w:name="_Toc232503449"/>
      <w:bookmarkStart w:id="92" w:name="_Toc235612478"/>
    </w:p>
    <w:p w14:paraId="17BC1BEC" w14:textId="2D2DE744" w:rsidR="00102DF0" w:rsidRPr="00A47E87" w:rsidRDefault="006527E0" w:rsidP="00BE6635">
      <w:pPr>
        <w:pStyle w:val="3"/>
      </w:pPr>
      <w:bookmarkStart w:id="93" w:name="_Toc298939794"/>
      <w:bookmarkStart w:id="94" w:name="_Toc298940634"/>
      <w:bookmarkStart w:id="95" w:name="_Toc298940787"/>
      <w:bookmarkStart w:id="96" w:name="_Toc298940865"/>
      <w:bookmarkStart w:id="97" w:name="_Toc310432785"/>
      <w:bookmarkStart w:id="98" w:name="_Toc340419488"/>
      <w:bookmarkStart w:id="99" w:name="_Toc340735273"/>
      <w:bookmarkStart w:id="100" w:name="_Toc471397361"/>
      <w:bookmarkStart w:id="101" w:name="_Toc213399845"/>
      <w:r>
        <w:rPr>
          <w:rFonts w:hint="eastAsia"/>
        </w:rPr>
        <w:t xml:space="preserve"> </w:t>
      </w:r>
      <w:bookmarkStart w:id="102" w:name="_Toc229840484"/>
      <w:r w:rsidR="00102DF0" w:rsidRPr="00A47E87">
        <w:t>剪切应力评定限制</w:t>
      </w:r>
      <w:bookmarkEnd w:id="91"/>
      <w:bookmarkEnd w:id="92"/>
      <w:bookmarkEnd w:id="93"/>
      <w:bookmarkEnd w:id="94"/>
      <w:bookmarkEnd w:id="95"/>
      <w:bookmarkEnd w:id="96"/>
      <w:bookmarkEnd w:id="97"/>
      <w:bookmarkEnd w:id="98"/>
      <w:bookmarkEnd w:id="99"/>
      <w:bookmarkEnd w:id="100"/>
      <w:bookmarkEnd w:id="101"/>
      <w:bookmarkEnd w:id="102"/>
    </w:p>
    <w:p w14:paraId="2687D93E" w14:textId="43F5338B" w:rsidR="00102DF0" w:rsidRPr="00BE6635" w:rsidRDefault="00102DF0" w:rsidP="00036676">
      <w:pPr>
        <w:spacing w:line="360" w:lineRule="auto"/>
        <w:ind w:firstLineChars="200" w:firstLine="480"/>
        <w:rPr>
          <w:rFonts w:ascii="Times New Roman" w:hAnsi="Times New Roman" w:cs="Times New Roman"/>
          <w:szCs w:val="24"/>
        </w:rPr>
      </w:pPr>
      <w:r w:rsidRPr="00BE6635">
        <w:rPr>
          <w:rFonts w:ascii="Times New Roman" w:hAnsi="Times New Roman" w:cs="Times New Roman"/>
          <w:szCs w:val="24"/>
        </w:rPr>
        <w:t>根据</w:t>
      </w:r>
      <w:r w:rsidRPr="00BE6635">
        <w:rPr>
          <w:rFonts w:ascii="Times New Roman" w:hAnsi="Times New Roman" w:cs="Times New Roman"/>
          <w:szCs w:val="24"/>
        </w:rPr>
        <w:t>RCC-M</w:t>
      </w:r>
      <w:r w:rsidRPr="00BE6635">
        <w:rPr>
          <w:rFonts w:ascii="Times New Roman" w:hAnsi="Times New Roman" w:cs="Times New Roman"/>
          <w:szCs w:val="24"/>
        </w:rPr>
        <w:t>规范</w:t>
      </w:r>
      <w:r w:rsidRPr="00BE6635">
        <w:rPr>
          <w:rFonts w:ascii="Times New Roman" w:hAnsi="Times New Roman" w:cs="Times New Roman"/>
          <w:szCs w:val="24"/>
        </w:rPr>
        <w:t xml:space="preserve">Z </w:t>
      </w:r>
      <w:r w:rsidR="00937BFF" w:rsidRPr="00BE6635">
        <w:rPr>
          <w:rFonts w:ascii="Times New Roman" w:hAnsi="Times New Roman" w:cs="Times New Roman"/>
          <w:szCs w:val="24"/>
        </w:rPr>
        <w:fldChar w:fldCharType="begin"/>
      </w:r>
      <w:r w:rsidRPr="00BE6635">
        <w:rPr>
          <w:rFonts w:ascii="Times New Roman" w:hAnsi="Times New Roman" w:cs="Times New Roman"/>
          <w:szCs w:val="24"/>
        </w:rPr>
        <w:instrText xml:space="preserve"> = 6 \* ROMAN </w:instrText>
      </w:r>
      <w:r w:rsidR="00937BFF" w:rsidRPr="00BE6635">
        <w:rPr>
          <w:rFonts w:ascii="Times New Roman" w:hAnsi="Times New Roman" w:cs="Times New Roman"/>
          <w:szCs w:val="24"/>
        </w:rPr>
        <w:fldChar w:fldCharType="separate"/>
      </w:r>
      <w:r w:rsidR="005A157C">
        <w:rPr>
          <w:rFonts w:ascii="Times New Roman" w:hAnsi="Times New Roman" w:cs="Times New Roman"/>
          <w:noProof/>
          <w:szCs w:val="24"/>
        </w:rPr>
        <w:t>VI</w:t>
      </w:r>
      <w:r w:rsidR="00937BFF" w:rsidRPr="00BE6635">
        <w:rPr>
          <w:rFonts w:ascii="Times New Roman" w:hAnsi="Times New Roman" w:cs="Times New Roman"/>
          <w:szCs w:val="24"/>
        </w:rPr>
        <w:fldChar w:fldCharType="end"/>
      </w:r>
      <w:r w:rsidRPr="00BE6635">
        <w:rPr>
          <w:rFonts w:ascii="Times New Roman" w:hAnsi="Times New Roman" w:cs="Times New Roman"/>
          <w:szCs w:val="24"/>
        </w:rPr>
        <w:t>2213</w:t>
      </w:r>
      <w:r w:rsidRPr="00BE6635">
        <w:rPr>
          <w:rFonts w:ascii="Times New Roman" w:hAnsi="Times New Roman" w:cs="Times New Roman"/>
          <w:szCs w:val="24"/>
        </w:rPr>
        <w:t>，承受剪切力的那个截面上的剪切应力极限为：</w:t>
      </w:r>
    </w:p>
    <w:p w14:paraId="44A5F551" w14:textId="2C3DB7FC" w:rsidR="00102DF0" w:rsidRPr="0099438D" w:rsidRDefault="0099438D" w:rsidP="0099438D">
      <w:pPr>
        <w:pStyle w:val="MTDisplayEquation"/>
      </w:pPr>
      <w:r>
        <w:tab/>
      </w:r>
      <w:r w:rsidRPr="0099438D">
        <w:rPr>
          <w:position w:val="-14"/>
        </w:rPr>
        <w:object w:dxaOrig="2340" w:dyaOrig="380" w14:anchorId="0FAA5119">
          <v:shape id="_x0000_i1029" type="#_x0000_t75" style="width:116.95pt;height:19pt" o:ole="">
            <v:imagedata r:id="rId16" o:title=""/>
          </v:shape>
          <o:OLEObject Type="Embed" ProgID="Equation.DSMT4" ShapeID="_x0000_i1029" DrawAspect="Content" ObjectID="_1840454311" r:id="rId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A157C">
          <w:rPr>
            <w:noProof/>
          </w:rPr>
          <w:instrText>2</w:instrText>
        </w:r>
      </w:fldSimple>
      <w:r>
        <w:instrText>)</w:instrText>
      </w:r>
      <w:r>
        <w:fldChar w:fldCharType="end"/>
      </w:r>
      <w:bookmarkStart w:id="103" w:name="_Toc232503450"/>
      <w:bookmarkStart w:id="104" w:name="_Toc235612479"/>
    </w:p>
    <w:p w14:paraId="2DC0FD71" w14:textId="1267F524" w:rsidR="00102DF0" w:rsidRPr="00A47E87" w:rsidRDefault="006527E0" w:rsidP="00BE6635">
      <w:pPr>
        <w:pStyle w:val="3"/>
      </w:pPr>
      <w:bookmarkStart w:id="105" w:name="_Toc298939795"/>
      <w:bookmarkStart w:id="106" w:name="_Toc298940635"/>
      <w:bookmarkStart w:id="107" w:name="_Toc298940788"/>
      <w:bookmarkStart w:id="108" w:name="_Toc298940866"/>
      <w:bookmarkStart w:id="109" w:name="_Toc310432786"/>
      <w:bookmarkStart w:id="110" w:name="_Toc340419489"/>
      <w:bookmarkStart w:id="111" w:name="_Toc340735274"/>
      <w:bookmarkStart w:id="112" w:name="_Toc471397362"/>
      <w:bookmarkStart w:id="113" w:name="_Toc213399846"/>
      <w:r>
        <w:rPr>
          <w:rFonts w:hint="eastAsia"/>
        </w:rPr>
        <w:t xml:space="preserve"> </w:t>
      </w:r>
      <w:bookmarkStart w:id="114" w:name="_Toc229840485"/>
      <w:r w:rsidR="00102DF0" w:rsidRPr="00A47E87">
        <w:t>压缩应力评定限制</w:t>
      </w:r>
      <w:bookmarkEnd w:id="103"/>
      <w:bookmarkEnd w:id="104"/>
      <w:bookmarkEnd w:id="105"/>
      <w:bookmarkEnd w:id="106"/>
      <w:bookmarkEnd w:id="107"/>
      <w:bookmarkEnd w:id="108"/>
      <w:bookmarkEnd w:id="109"/>
      <w:bookmarkEnd w:id="110"/>
      <w:bookmarkEnd w:id="111"/>
      <w:bookmarkEnd w:id="112"/>
      <w:bookmarkEnd w:id="113"/>
      <w:bookmarkEnd w:id="114"/>
    </w:p>
    <w:p w14:paraId="5FC7A9CC" w14:textId="31DE1F57" w:rsidR="00102DF0" w:rsidRDefault="00102DF0" w:rsidP="00102DF0">
      <w:pPr>
        <w:spacing w:line="360" w:lineRule="auto"/>
        <w:ind w:firstLineChars="200" w:firstLine="480"/>
        <w:rPr>
          <w:rFonts w:ascii="Times New Roman" w:hAnsi="Times New Roman" w:cs="Times New Roman"/>
          <w:szCs w:val="24"/>
        </w:rPr>
      </w:pPr>
      <w:r w:rsidRPr="00BE6635">
        <w:rPr>
          <w:rFonts w:ascii="Times New Roman" w:hAnsi="Times New Roman" w:cs="Times New Roman"/>
          <w:szCs w:val="24"/>
        </w:rPr>
        <w:t>根据</w:t>
      </w:r>
      <w:r w:rsidRPr="00BE6635">
        <w:rPr>
          <w:rFonts w:ascii="Times New Roman" w:hAnsi="Times New Roman" w:cs="Times New Roman"/>
          <w:szCs w:val="24"/>
        </w:rPr>
        <w:t>RCC-M</w:t>
      </w:r>
      <w:r w:rsidRPr="00BE6635">
        <w:rPr>
          <w:rFonts w:ascii="Times New Roman" w:hAnsi="Times New Roman" w:cs="Times New Roman"/>
          <w:szCs w:val="24"/>
        </w:rPr>
        <w:t>规范</w:t>
      </w:r>
      <w:r w:rsidRPr="00BE6635">
        <w:rPr>
          <w:rFonts w:ascii="Times New Roman" w:hAnsi="Times New Roman" w:cs="Times New Roman"/>
          <w:szCs w:val="24"/>
        </w:rPr>
        <w:t xml:space="preserve">Z </w:t>
      </w:r>
      <w:r w:rsidR="00937BFF" w:rsidRPr="00BE6635">
        <w:rPr>
          <w:rFonts w:ascii="Times New Roman" w:hAnsi="Times New Roman" w:cs="Times New Roman"/>
          <w:szCs w:val="24"/>
        </w:rPr>
        <w:fldChar w:fldCharType="begin"/>
      </w:r>
      <w:r w:rsidRPr="00BE6635">
        <w:rPr>
          <w:rFonts w:ascii="Times New Roman" w:hAnsi="Times New Roman" w:cs="Times New Roman"/>
          <w:szCs w:val="24"/>
        </w:rPr>
        <w:instrText xml:space="preserve"> = 6 \* ROMAN </w:instrText>
      </w:r>
      <w:r w:rsidR="00937BFF" w:rsidRPr="00BE6635">
        <w:rPr>
          <w:rFonts w:ascii="Times New Roman" w:hAnsi="Times New Roman" w:cs="Times New Roman"/>
          <w:szCs w:val="24"/>
        </w:rPr>
        <w:fldChar w:fldCharType="separate"/>
      </w:r>
      <w:r w:rsidR="005A157C">
        <w:rPr>
          <w:rFonts w:ascii="Times New Roman" w:hAnsi="Times New Roman" w:cs="Times New Roman"/>
          <w:noProof/>
          <w:szCs w:val="24"/>
        </w:rPr>
        <w:t>VI</w:t>
      </w:r>
      <w:r w:rsidR="00937BFF" w:rsidRPr="00BE6635">
        <w:rPr>
          <w:rFonts w:ascii="Times New Roman" w:hAnsi="Times New Roman" w:cs="Times New Roman"/>
          <w:szCs w:val="24"/>
        </w:rPr>
        <w:fldChar w:fldCharType="end"/>
      </w:r>
      <w:r w:rsidRPr="00BE6635">
        <w:rPr>
          <w:rFonts w:ascii="Times New Roman" w:hAnsi="Times New Roman" w:cs="Times New Roman"/>
          <w:szCs w:val="24"/>
        </w:rPr>
        <w:t>2214</w:t>
      </w:r>
      <w:r w:rsidRPr="00BE6635">
        <w:rPr>
          <w:rFonts w:ascii="Times New Roman" w:hAnsi="Times New Roman" w:cs="Times New Roman"/>
          <w:szCs w:val="24"/>
        </w:rPr>
        <w:t>，受轴向压缩的梁截面压缩应力与梁结构的长细比</w:t>
      </w:r>
      <w:r w:rsidRPr="00BE6635">
        <w:rPr>
          <w:rFonts w:ascii="Times New Roman" w:hAnsi="Times New Roman" w:cs="Times New Roman"/>
          <w:szCs w:val="24"/>
        </w:rPr>
        <w:t>Kl/r</w:t>
      </w:r>
      <w:r w:rsidRPr="00BE6635">
        <w:rPr>
          <w:rFonts w:ascii="Times New Roman" w:hAnsi="Times New Roman" w:cs="Times New Roman"/>
          <w:szCs w:val="24"/>
        </w:rPr>
        <w:t>有关，当梁结构长细比小于</w:t>
      </w:r>
      <w:r w:rsidRPr="00BE6635">
        <w:rPr>
          <w:rFonts w:ascii="Times New Roman" w:hAnsi="Times New Roman" w:cs="Times New Roman"/>
          <w:szCs w:val="24"/>
        </w:rPr>
        <w:t>Cc</w:t>
      </w:r>
      <w:r w:rsidRPr="00BE6635">
        <w:rPr>
          <w:rFonts w:ascii="Times New Roman" w:hAnsi="Times New Roman" w:cs="Times New Roman"/>
          <w:szCs w:val="24"/>
        </w:rPr>
        <w:t>时，压缩应力极限为：</w:t>
      </w:r>
    </w:p>
    <w:p w14:paraId="09C9D779" w14:textId="6FB41BBC" w:rsidR="00102DF0" w:rsidRPr="0099438D" w:rsidRDefault="0099438D" w:rsidP="0099438D">
      <w:pPr>
        <w:pStyle w:val="MTDisplayEquation"/>
      </w:pPr>
      <w:r>
        <w:tab/>
      </w:r>
      <w:r w:rsidRPr="0099438D">
        <w:rPr>
          <w:position w:val="-32"/>
        </w:rPr>
        <w:object w:dxaOrig="4819" w:dyaOrig="760" w14:anchorId="100D3C7E">
          <v:shape id="_x0000_i1030" type="#_x0000_t75" style="width:240.75pt;height:38pt" o:ole="">
            <v:imagedata r:id="rId18" o:title=""/>
          </v:shape>
          <o:OLEObject Type="Embed" ProgID="Equation.DSMT4" ShapeID="_x0000_i1030" DrawAspect="Content" ObjectID="_1840454312" r:id="rId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A157C">
          <w:rPr>
            <w:noProof/>
          </w:rPr>
          <w:instrText>3</w:instrText>
        </w:r>
      </w:fldSimple>
      <w:r>
        <w:instrText>)</w:instrText>
      </w:r>
      <w:r>
        <w:fldChar w:fldCharType="end"/>
      </w:r>
    </w:p>
    <w:p w14:paraId="1F5BE0B3" w14:textId="0C2AE584" w:rsidR="00102DF0" w:rsidRPr="00F4429B" w:rsidRDefault="00102DF0" w:rsidP="00102DF0">
      <w:pPr>
        <w:spacing w:line="360" w:lineRule="auto"/>
        <w:rPr>
          <w:rFonts w:asciiTheme="minorEastAsia" w:hAnsiTheme="minorEastAsia" w:cs="Times New Roman" w:hint="eastAsia"/>
          <w:szCs w:val="24"/>
        </w:rPr>
      </w:pPr>
      <w:r w:rsidRPr="00F4429B">
        <w:rPr>
          <w:rFonts w:asciiTheme="minorEastAsia" w:hAnsiTheme="minorEastAsia" w:cs="Times New Roman"/>
          <w:szCs w:val="24"/>
        </w:rPr>
        <w:t>其中</w:t>
      </w:r>
      <w:r w:rsidR="0099438D">
        <w:rPr>
          <w:rFonts w:asciiTheme="minorEastAsia" w:hAnsiTheme="minorEastAsia" w:cs="Times New Roman" w:hint="eastAsia"/>
          <w:szCs w:val="24"/>
        </w:rPr>
        <w:t>,</w:t>
      </w:r>
      <w:r w:rsidR="0099438D" w:rsidRPr="0099438D">
        <w:rPr>
          <w:rFonts w:asciiTheme="minorEastAsia" w:hAnsiTheme="minorEastAsia" w:cs="Times New Roman" w:hint="eastAsia"/>
          <w:position w:val="-34"/>
          <w:szCs w:val="24"/>
        </w:rPr>
        <w:object w:dxaOrig="1540" w:dyaOrig="859" w14:anchorId="7E45F9EC">
          <v:shape id="_x0000_i1031" type="#_x0000_t75" style="width:77.2pt;height:43.2pt" o:ole="">
            <v:imagedata r:id="rId20" o:title=""/>
          </v:shape>
          <o:OLEObject Type="Embed" ProgID="Equation.DSMT4" ShapeID="_x0000_i1031" DrawAspect="Content" ObjectID="_1840454313" r:id="rId21"/>
        </w:object>
      </w:r>
    </w:p>
    <w:p w14:paraId="22C7FF28" w14:textId="77777777" w:rsidR="00102DF0" w:rsidRDefault="00102DF0" w:rsidP="00102DF0">
      <w:pPr>
        <w:spacing w:line="360" w:lineRule="auto"/>
        <w:ind w:firstLineChars="200" w:firstLine="480"/>
        <w:rPr>
          <w:rFonts w:ascii="Times New Roman" w:hAnsi="Times New Roman" w:cs="Times New Roman"/>
          <w:szCs w:val="24"/>
        </w:rPr>
      </w:pPr>
      <w:r w:rsidRPr="0099438D">
        <w:rPr>
          <w:rFonts w:ascii="Times New Roman" w:hAnsi="Times New Roman" w:cs="Times New Roman"/>
          <w:szCs w:val="24"/>
        </w:rPr>
        <w:t>当梁结构长细比大于</w:t>
      </w:r>
      <w:r w:rsidRPr="0099438D">
        <w:rPr>
          <w:rFonts w:ascii="Times New Roman" w:hAnsi="Times New Roman" w:cs="Times New Roman"/>
          <w:szCs w:val="24"/>
        </w:rPr>
        <w:t>Cc</w:t>
      </w:r>
      <w:r w:rsidRPr="0099438D">
        <w:rPr>
          <w:rFonts w:ascii="Times New Roman" w:hAnsi="Times New Roman" w:cs="Times New Roman"/>
          <w:szCs w:val="24"/>
        </w:rPr>
        <w:t>时，压缩应力极限为：</w:t>
      </w:r>
    </w:p>
    <w:p w14:paraId="15FB3DAA" w14:textId="65B4E6EA" w:rsidR="0099438D" w:rsidRPr="0099438D" w:rsidRDefault="0099438D" w:rsidP="0099438D">
      <w:pPr>
        <w:pStyle w:val="MTDisplayEquation"/>
      </w:pPr>
      <w:r>
        <w:tab/>
      </w:r>
      <w:r w:rsidRPr="0099438D">
        <w:rPr>
          <w:position w:val="-28"/>
        </w:rPr>
        <w:object w:dxaOrig="1600" w:dyaOrig="700" w14:anchorId="11F735A4">
          <v:shape id="_x0000_i1032" type="#_x0000_t75" style="width:80.05pt;height:35.15pt" o:ole="">
            <v:imagedata r:id="rId22" o:title=""/>
          </v:shape>
          <o:OLEObject Type="Embed" ProgID="Equation.DSMT4" ShapeID="_x0000_i1032" DrawAspect="Content" ObjectID="_1840454314" r:id="rId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A157C">
          <w:rPr>
            <w:noProof/>
          </w:rPr>
          <w:instrText>4</w:instrText>
        </w:r>
      </w:fldSimple>
      <w:r>
        <w:instrText>)</w:instrText>
      </w:r>
      <w:r>
        <w:fldChar w:fldCharType="end"/>
      </w:r>
    </w:p>
    <w:p w14:paraId="71B2DB2F" w14:textId="77777777" w:rsidR="00102DF0" w:rsidRDefault="00102DF0" w:rsidP="00102DF0">
      <w:pPr>
        <w:spacing w:line="360" w:lineRule="auto"/>
        <w:ind w:firstLineChars="200" w:firstLine="480"/>
        <w:rPr>
          <w:rFonts w:ascii="Times New Roman" w:hAnsi="Times New Roman" w:cs="Times New Roman"/>
          <w:szCs w:val="24"/>
        </w:rPr>
      </w:pPr>
      <w:r w:rsidRPr="0099438D">
        <w:rPr>
          <w:rFonts w:ascii="Times New Roman" w:hAnsi="Times New Roman" w:cs="Times New Roman"/>
          <w:szCs w:val="24"/>
        </w:rPr>
        <w:t>当梁结构长细比大于</w:t>
      </w:r>
      <w:r w:rsidRPr="0099438D">
        <w:rPr>
          <w:rFonts w:ascii="Times New Roman" w:hAnsi="Times New Roman" w:cs="Times New Roman"/>
          <w:szCs w:val="24"/>
        </w:rPr>
        <w:t>120</w:t>
      </w:r>
      <w:r w:rsidRPr="0099438D">
        <w:rPr>
          <w:rFonts w:ascii="Times New Roman" w:hAnsi="Times New Roman" w:cs="Times New Roman"/>
          <w:szCs w:val="24"/>
        </w:rPr>
        <w:t>时，压缩应力极限为：</w:t>
      </w:r>
    </w:p>
    <w:p w14:paraId="758F96FA" w14:textId="35CEA53A" w:rsidR="00102DF0" w:rsidRPr="0099438D" w:rsidRDefault="0099438D" w:rsidP="0099438D">
      <w:pPr>
        <w:pStyle w:val="MTDisplayEquation"/>
      </w:pPr>
      <w:r>
        <w:lastRenderedPageBreak/>
        <w:tab/>
      </w:r>
      <w:r w:rsidR="00A47E87" w:rsidRPr="0099438D">
        <w:rPr>
          <w:position w:val="-24"/>
        </w:rPr>
        <w:object w:dxaOrig="3519" w:dyaOrig="680" w14:anchorId="43076E2A">
          <v:shape id="_x0000_i1033" type="#_x0000_t75" style="width:175.7pt;height:34pt" o:ole="">
            <v:imagedata r:id="rId24" o:title=""/>
          </v:shape>
          <o:OLEObject Type="Embed" ProgID="Equation.DSMT4" ShapeID="_x0000_i1033" DrawAspect="Content" ObjectID="_1840454315" r:id="rId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A157C">
          <w:rPr>
            <w:noProof/>
          </w:rPr>
          <w:instrText>5</w:instrText>
        </w:r>
      </w:fldSimple>
      <w:r>
        <w:instrText>)</w:instrText>
      </w:r>
      <w:r>
        <w:fldChar w:fldCharType="end"/>
      </w:r>
    </w:p>
    <w:p w14:paraId="209FED3B" w14:textId="77777777" w:rsidR="00102DF0" w:rsidRPr="0099438D" w:rsidRDefault="00102DF0" w:rsidP="00A47E87">
      <w:pPr>
        <w:spacing w:line="360" w:lineRule="auto"/>
        <w:rPr>
          <w:rFonts w:ascii="Times New Roman" w:hAnsi="Times New Roman" w:cs="Times New Roman"/>
          <w:szCs w:val="24"/>
        </w:rPr>
      </w:pPr>
      <w:r w:rsidRPr="0099438D">
        <w:rPr>
          <w:rFonts w:ascii="Times New Roman" w:hAnsi="Times New Roman" w:cs="Times New Roman"/>
          <w:szCs w:val="24"/>
        </w:rPr>
        <w:t>**</w:t>
      </w:r>
      <w:r w:rsidRPr="0099438D">
        <w:rPr>
          <w:rFonts w:ascii="Times New Roman" w:hAnsi="Times New Roman" w:cs="Times New Roman"/>
          <w:szCs w:val="24"/>
        </w:rPr>
        <w:t>当比值</w:t>
      </w:r>
      <w:r w:rsidRPr="0099438D">
        <w:rPr>
          <w:rFonts w:ascii="Times New Roman" w:hAnsi="Times New Roman" w:cs="Times New Roman"/>
          <w:szCs w:val="24"/>
        </w:rPr>
        <w:t>Kl/r</w:t>
      </w:r>
      <w:r w:rsidRPr="0099438D">
        <w:rPr>
          <w:rFonts w:ascii="Times New Roman" w:hAnsi="Times New Roman" w:cs="Times New Roman"/>
          <w:szCs w:val="24"/>
        </w:rPr>
        <w:t>小于</w:t>
      </w:r>
      <w:r w:rsidRPr="0099438D">
        <w:rPr>
          <w:rFonts w:ascii="Times New Roman" w:hAnsi="Times New Roman" w:cs="Times New Roman"/>
          <w:szCs w:val="24"/>
        </w:rPr>
        <w:t>Cc</w:t>
      </w:r>
      <w:r w:rsidRPr="0099438D">
        <w:rPr>
          <w:rFonts w:ascii="Times New Roman" w:hAnsi="Times New Roman" w:cs="Times New Roman"/>
          <w:szCs w:val="24"/>
        </w:rPr>
        <w:t>时，采用方程式（</w:t>
      </w:r>
      <w:r w:rsidRPr="0099438D">
        <w:rPr>
          <w:rFonts w:ascii="Times New Roman" w:hAnsi="Times New Roman" w:cs="Times New Roman"/>
          <w:szCs w:val="24"/>
        </w:rPr>
        <w:t>4</w:t>
      </w:r>
      <w:r w:rsidRPr="0099438D">
        <w:rPr>
          <w:rFonts w:ascii="Times New Roman" w:hAnsi="Times New Roman" w:cs="Times New Roman"/>
          <w:szCs w:val="24"/>
        </w:rPr>
        <w:t>）；当比值</w:t>
      </w:r>
      <w:r w:rsidRPr="0099438D">
        <w:rPr>
          <w:rFonts w:ascii="Times New Roman" w:hAnsi="Times New Roman" w:cs="Times New Roman"/>
          <w:szCs w:val="24"/>
        </w:rPr>
        <w:t>Kl/r</w:t>
      </w:r>
      <w:r w:rsidRPr="0099438D">
        <w:rPr>
          <w:rFonts w:ascii="Times New Roman" w:hAnsi="Times New Roman" w:cs="Times New Roman"/>
          <w:szCs w:val="24"/>
        </w:rPr>
        <w:t>大于</w:t>
      </w:r>
      <w:r w:rsidRPr="0099438D">
        <w:rPr>
          <w:rFonts w:ascii="Times New Roman" w:hAnsi="Times New Roman" w:cs="Times New Roman"/>
          <w:szCs w:val="24"/>
        </w:rPr>
        <w:t>Cc</w:t>
      </w:r>
      <w:r w:rsidRPr="0099438D">
        <w:rPr>
          <w:rFonts w:ascii="Times New Roman" w:hAnsi="Times New Roman" w:cs="Times New Roman"/>
          <w:szCs w:val="24"/>
        </w:rPr>
        <w:t>时，采用方程式（</w:t>
      </w:r>
      <w:r w:rsidRPr="0099438D">
        <w:rPr>
          <w:rFonts w:ascii="Times New Roman" w:hAnsi="Times New Roman" w:cs="Times New Roman"/>
          <w:szCs w:val="24"/>
        </w:rPr>
        <w:t>5</w:t>
      </w:r>
      <w:r w:rsidRPr="0099438D">
        <w:rPr>
          <w:rFonts w:ascii="Times New Roman" w:hAnsi="Times New Roman" w:cs="Times New Roman"/>
          <w:szCs w:val="24"/>
        </w:rPr>
        <w:t>）。</w:t>
      </w:r>
    </w:p>
    <w:p w14:paraId="325CC661" w14:textId="77777777" w:rsidR="00102DF0" w:rsidRPr="00A47E87" w:rsidRDefault="00102DF0" w:rsidP="00102DF0">
      <w:pPr>
        <w:spacing w:line="360" w:lineRule="auto"/>
        <w:ind w:firstLineChars="200" w:firstLine="480"/>
        <w:rPr>
          <w:rFonts w:ascii="Times New Roman" w:hAnsi="Times New Roman" w:cs="Times New Roman"/>
          <w:szCs w:val="24"/>
        </w:rPr>
      </w:pPr>
      <w:r w:rsidRPr="00A47E87">
        <w:rPr>
          <w:rFonts w:ascii="Times New Roman" w:hAnsi="Times New Roman" w:cs="Times New Roman"/>
          <w:szCs w:val="24"/>
        </w:rPr>
        <w:t>上述式中，</w:t>
      </w:r>
      <w:r w:rsidRPr="00A47E87">
        <w:rPr>
          <w:rFonts w:ascii="Times New Roman" w:hAnsi="Times New Roman" w:cs="Times New Roman"/>
          <w:position w:val="-12"/>
          <w:szCs w:val="24"/>
        </w:rPr>
        <w:object w:dxaOrig="300" w:dyaOrig="360" w14:anchorId="749B4954">
          <v:shape id="_x0000_i1034" type="#_x0000_t75" style="width:15pt;height:19pt" o:ole="">
            <v:imagedata r:id="rId26" o:title=""/>
          </v:shape>
          <o:OLEObject Type="Embed" ProgID="Equation.3" ShapeID="_x0000_i1034" DrawAspect="Content" ObjectID="_1840454316" r:id="rId27"/>
        </w:object>
      </w:r>
      <w:r w:rsidRPr="00A47E87">
        <w:rPr>
          <w:rFonts w:ascii="Times New Roman" w:hAnsi="Times New Roman" w:cs="Times New Roman"/>
          <w:szCs w:val="24"/>
        </w:rPr>
        <w:t>为最大许用压应力，</w:t>
      </w:r>
      <w:r w:rsidRPr="00A47E87">
        <w:rPr>
          <w:rFonts w:ascii="Times New Roman" w:hAnsi="Times New Roman" w:cs="Times New Roman"/>
          <w:i/>
          <w:iCs/>
          <w:szCs w:val="24"/>
        </w:rPr>
        <w:t>E</w:t>
      </w:r>
      <w:r w:rsidRPr="00A47E87">
        <w:rPr>
          <w:rFonts w:ascii="Times New Roman" w:hAnsi="Times New Roman" w:cs="Times New Roman"/>
          <w:szCs w:val="24"/>
        </w:rPr>
        <w:t>为弹性模量，</w:t>
      </w:r>
      <w:r w:rsidRPr="00A47E87">
        <w:rPr>
          <w:rFonts w:ascii="Times New Roman" w:hAnsi="Times New Roman" w:cs="Times New Roman"/>
          <w:i/>
          <w:iCs/>
          <w:szCs w:val="24"/>
        </w:rPr>
        <w:t>K</w:t>
      </w:r>
      <w:r w:rsidRPr="00A47E87">
        <w:rPr>
          <w:rFonts w:ascii="Times New Roman" w:hAnsi="Times New Roman" w:cs="Times New Roman"/>
          <w:szCs w:val="24"/>
        </w:rPr>
        <w:t>为有效长度系数，</w:t>
      </w:r>
      <w:r w:rsidRPr="00A47E87">
        <w:rPr>
          <w:rFonts w:ascii="Times New Roman" w:hAnsi="Times New Roman" w:cs="Times New Roman"/>
          <w:i/>
          <w:iCs/>
          <w:szCs w:val="24"/>
        </w:rPr>
        <w:t>L</w:t>
      </w:r>
      <w:r w:rsidRPr="00A47E87">
        <w:rPr>
          <w:rFonts w:ascii="Times New Roman" w:hAnsi="Times New Roman" w:cs="Times New Roman"/>
          <w:szCs w:val="24"/>
        </w:rPr>
        <w:t>为无支承长度，</w:t>
      </w:r>
      <w:r w:rsidRPr="00A47E87">
        <w:rPr>
          <w:rFonts w:ascii="Times New Roman" w:hAnsi="Times New Roman" w:cs="Times New Roman"/>
          <w:i/>
          <w:iCs/>
          <w:szCs w:val="24"/>
        </w:rPr>
        <w:t>r</w:t>
      </w:r>
      <w:r w:rsidRPr="00A47E87">
        <w:rPr>
          <w:rFonts w:ascii="Times New Roman" w:hAnsi="Times New Roman" w:cs="Times New Roman"/>
          <w:szCs w:val="24"/>
        </w:rPr>
        <w:t>为截面最小回转半径。</w:t>
      </w:r>
    </w:p>
    <w:p w14:paraId="2C3337D4" w14:textId="77777777" w:rsidR="00102DF0" w:rsidRPr="00A47E87" w:rsidRDefault="00102DF0" w:rsidP="00102DF0">
      <w:pPr>
        <w:ind w:firstLineChars="200" w:firstLine="480"/>
        <w:jc w:val="center"/>
        <w:rPr>
          <w:rFonts w:ascii="Times New Roman" w:hAnsi="Times New Roman" w:cs="Times New Roman"/>
          <w:szCs w:val="24"/>
        </w:rPr>
      </w:pPr>
      <w:r w:rsidRPr="00A47E87">
        <w:rPr>
          <w:rFonts w:ascii="Times New Roman" w:hAnsi="Times New Roman" w:cs="Times New Roman"/>
          <w:szCs w:val="24"/>
        </w:rPr>
        <w:t>表</w:t>
      </w:r>
      <w:r w:rsidRPr="00A47E87">
        <w:rPr>
          <w:rFonts w:ascii="Times New Roman" w:hAnsi="Times New Roman" w:cs="Times New Roman"/>
          <w:szCs w:val="24"/>
        </w:rPr>
        <w:t>4-1</w:t>
      </w:r>
      <w:r w:rsidR="00390903" w:rsidRPr="00A47E87">
        <w:rPr>
          <w:rFonts w:ascii="Times New Roman" w:hAnsi="Times New Roman" w:cs="Times New Roman"/>
          <w:szCs w:val="24"/>
        </w:rPr>
        <w:t xml:space="preserve"> </w:t>
      </w:r>
      <w:r w:rsidRPr="00A47E87">
        <w:rPr>
          <w:rFonts w:ascii="Times New Roman" w:hAnsi="Times New Roman" w:cs="Times New Roman"/>
          <w:szCs w:val="24"/>
        </w:rPr>
        <w:t>支架许用压应力</w:t>
      </w:r>
    </w:p>
    <w:tbl>
      <w:tblPr>
        <w:tblW w:w="4950" w:type="pct"/>
        <w:jc w:val="center"/>
        <w:tblLook w:val="04A0" w:firstRow="1" w:lastRow="0" w:firstColumn="1" w:lastColumn="0" w:noHBand="0" w:noVBand="1"/>
      </w:tblPr>
      <w:tblGrid>
        <w:gridCol w:w="1251"/>
        <w:gridCol w:w="968"/>
        <w:gridCol w:w="1657"/>
        <w:gridCol w:w="401"/>
        <w:gridCol w:w="1188"/>
        <w:gridCol w:w="1218"/>
        <w:gridCol w:w="2501"/>
      </w:tblGrid>
      <w:tr w:rsidR="00A47E87" w:rsidRPr="00A47E87" w14:paraId="10632023" w14:textId="77777777" w:rsidTr="00A47E87">
        <w:trPr>
          <w:trHeight w:val="567"/>
          <w:jc w:val="center"/>
        </w:trPr>
        <w:tc>
          <w:tcPr>
            <w:tcW w:w="0" w:type="auto"/>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43F18985" w14:textId="77777777" w:rsidR="00102DF0" w:rsidRPr="00A47E87" w:rsidRDefault="00102DF0" w:rsidP="0061426C">
            <w:pPr>
              <w:widowControl/>
              <w:jc w:val="center"/>
              <w:rPr>
                <w:rFonts w:ascii="Times New Roman" w:hAnsi="Times New Roman" w:cs="Times New Roman"/>
              </w:rPr>
            </w:pPr>
            <w:r w:rsidRPr="00A47E87">
              <w:rPr>
                <w:rFonts w:ascii="Times New Roman" w:hAnsi="Times New Roman" w:cs="Times New Roman"/>
              </w:rPr>
              <w:t>支架部件</w:t>
            </w:r>
          </w:p>
        </w:tc>
        <w:tc>
          <w:tcPr>
            <w:tcW w:w="0" w:type="auto"/>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2435946D" w14:textId="77777777" w:rsidR="00102DF0" w:rsidRPr="00A47E87" w:rsidRDefault="00102DF0" w:rsidP="0061426C">
            <w:pPr>
              <w:widowControl/>
              <w:jc w:val="center"/>
              <w:rPr>
                <w:rFonts w:ascii="Times New Roman" w:hAnsi="Times New Roman" w:cs="Times New Roman"/>
              </w:rPr>
            </w:pPr>
            <w:r w:rsidRPr="00A47E87">
              <w:rPr>
                <w:rFonts w:ascii="Times New Roman" w:hAnsi="Times New Roman" w:cs="Times New Roman"/>
              </w:rPr>
              <w:t>材料</w:t>
            </w:r>
          </w:p>
        </w:tc>
        <w:tc>
          <w:tcPr>
            <w:tcW w:w="0" w:type="auto"/>
            <w:tcBorders>
              <w:top w:val="single" w:sz="8" w:space="0" w:color="auto"/>
              <w:left w:val="single" w:sz="4" w:space="0" w:color="auto"/>
              <w:bottom w:val="single" w:sz="4" w:space="0" w:color="auto"/>
              <w:right w:val="single" w:sz="4" w:space="0" w:color="auto"/>
            </w:tcBorders>
            <w:shd w:val="clear" w:color="auto" w:fill="auto"/>
            <w:vAlign w:val="center"/>
            <w:hideMark/>
          </w:tcPr>
          <w:p w14:paraId="368BDCA9" w14:textId="77777777" w:rsidR="00102DF0" w:rsidRPr="00A47E87" w:rsidRDefault="00102DF0" w:rsidP="0061426C">
            <w:pPr>
              <w:widowControl/>
              <w:jc w:val="center"/>
              <w:rPr>
                <w:rFonts w:ascii="Times New Roman" w:hAnsi="Times New Roman" w:cs="Times New Roman"/>
              </w:rPr>
            </w:pPr>
            <w:r w:rsidRPr="00A47E87">
              <w:rPr>
                <w:rFonts w:ascii="Times New Roman" w:hAnsi="Times New Roman" w:cs="Times New Roman"/>
              </w:rPr>
              <w:t>长度</w:t>
            </w:r>
            <w:r w:rsidRPr="00A47E87">
              <w:rPr>
                <w:rFonts w:ascii="Times New Roman" w:hAnsi="Times New Roman" w:cs="Times New Roman"/>
                <w:i/>
                <w:iCs/>
              </w:rPr>
              <w:t>L</w:t>
            </w:r>
            <w:r w:rsidRPr="00A47E87">
              <w:rPr>
                <w:rFonts w:ascii="Times New Roman" w:hAnsi="Times New Roman" w:cs="Times New Roman"/>
              </w:rPr>
              <w:t>（</w:t>
            </w:r>
            <w:r w:rsidRPr="00A47E87">
              <w:rPr>
                <w:rFonts w:ascii="Times New Roman" w:hAnsi="Times New Roman" w:cs="Times New Roman"/>
              </w:rPr>
              <w:t>m</w:t>
            </w:r>
            <w:r w:rsidRPr="00A47E87">
              <w:rPr>
                <w:rFonts w:ascii="Times New Roman" w:hAnsi="Times New Roman" w:cs="Times New Roman"/>
              </w:rPr>
              <w:t>）</w:t>
            </w:r>
          </w:p>
        </w:tc>
        <w:tc>
          <w:tcPr>
            <w:tcW w:w="0" w:type="auto"/>
            <w:tcBorders>
              <w:top w:val="single" w:sz="8" w:space="0" w:color="auto"/>
              <w:left w:val="single" w:sz="4" w:space="0" w:color="auto"/>
              <w:bottom w:val="single" w:sz="4" w:space="0" w:color="auto"/>
              <w:right w:val="single" w:sz="4" w:space="0" w:color="auto"/>
            </w:tcBorders>
            <w:shd w:val="clear" w:color="auto" w:fill="auto"/>
            <w:vAlign w:val="center"/>
            <w:hideMark/>
          </w:tcPr>
          <w:p w14:paraId="2E9D08AD" w14:textId="77777777" w:rsidR="00102DF0" w:rsidRPr="00A47E87" w:rsidRDefault="00102DF0" w:rsidP="0061426C">
            <w:pPr>
              <w:widowControl/>
              <w:jc w:val="center"/>
              <w:rPr>
                <w:rFonts w:ascii="Times New Roman" w:hAnsi="Times New Roman" w:cs="Times New Roman"/>
                <w:i/>
                <w:iCs/>
              </w:rPr>
            </w:pPr>
            <w:r w:rsidRPr="00A47E87">
              <w:rPr>
                <w:rFonts w:ascii="Times New Roman" w:hAnsi="Times New Roman" w:cs="Times New Roman"/>
                <w:i/>
                <w:iCs/>
              </w:rPr>
              <w:t>K</w:t>
            </w:r>
          </w:p>
        </w:tc>
        <w:tc>
          <w:tcPr>
            <w:tcW w:w="0" w:type="auto"/>
            <w:tcBorders>
              <w:top w:val="single" w:sz="8" w:space="0" w:color="auto"/>
              <w:left w:val="single" w:sz="4" w:space="0" w:color="auto"/>
              <w:bottom w:val="single" w:sz="4" w:space="0" w:color="auto"/>
              <w:right w:val="single" w:sz="4" w:space="0" w:color="auto"/>
            </w:tcBorders>
            <w:vAlign w:val="center"/>
          </w:tcPr>
          <w:p w14:paraId="5962A10C" w14:textId="77777777" w:rsidR="00102DF0" w:rsidRPr="00A47E87" w:rsidRDefault="00102DF0" w:rsidP="0061426C">
            <w:pPr>
              <w:widowControl/>
              <w:jc w:val="center"/>
              <w:rPr>
                <w:rFonts w:ascii="Times New Roman" w:hAnsi="Times New Roman" w:cs="Times New Roman"/>
              </w:rPr>
            </w:pPr>
            <w:r w:rsidRPr="00A47E87">
              <w:rPr>
                <w:rFonts w:ascii="Times New Roman" w:hAnsi="Times New Roman" w:cs="Times New Roman"/>
                <w:i/>
                <w:iCs/>
              </w:rPr>
              <w:t>A</w:t>
            </w:r>
            <w:r w:rsidRPr="00A47E87">
              <w:rPr>
                <w:rFonts w:ascii="Times New Roman" w:hAnsi="Times New Roman" w:cs="Times New Roman"/>
              </w:rPr>
              <w:t>（</w:t>
            </w:r>
            <w:r w:rsidRPr="00A47E87">
              <w:rPr>
                <w:rFonts w:ascii="Times New Roman" w:hAnsi="Times New Roman" w:cs="Times New Roman"/>
              </w:rPr>
              <w:t>m</w:t>
            </w:r>
            <w:r w:rsidRPr="00A47E87">
              <w:rPr>
                <w:rFonts w:ascii="Times New Roman" w:hAnsi="Times New Roman" w:cs="Times New Roman"/>
                <w:vertAlign w:val="superscript"/>
              </w:rPr>
              <w:t>2</w:t>
            </w:r>
            <w:r w:rsidRPr="00A47E87">
              <w:rPr>
                <w:rFonts w:ascii="Times New Roman" w:hAnsi="Times New Roman" w:cs="Times New Roman"/>
              </w:rPr>
              <w:t>）</w:t>
            </w:r>
          </w:p>
        </w:tc>
        <w:tc>
          <w:tcPr>
            <w:tcW w:w="0" w:type="auto"/>
            <w:tcBorders>
              <w:top w:val="single" w:sz="8" w:space="0" w:color="auto"/>
              <w:left w:val="single" w:sz="4" w:space="0" w:color="auto"/>
              <w:bottom w:val="single" w:sz="4" w:space="0" w:color="auto"/>
              <w:right w:val="single" w:sz="4" w:space="0" w:color="auto"/>
            </w:tcBorders>
            <w:vAlign w:val="center"/>
          </w:tcPr>
          <w:p w14:paraId="37C93F26" w14:textId="77777777" w:rsidR="00102DF0" w:rsidRPr="00A47E87" w:rsidRDefault="00102DF0" w:rsidP="0061426C">
            <w:pPr>
              <w:widowControl/>
              <w:jc w:val="center"/>
              <w:rPr>
                <w:rFonts w:ascii="Times New Roman" w:hAnsi="Times New Roman" w:cs="Times New Roman"/>
              </w:rPr>
            </w:pPr>
            <w:r w:rsidRPr="00A47E87">
              <w:rPr>
                <w:rFonts w:ascii="Times New Roman" w:hAnsi="Times New Roman" w:cs="Times New Roman"/>
                <w:i/>
                <w:iCs/>
              </w:rPr>
              <w:t>I</w:t>
            </w:r>
            <w:r w:rsidRPr="00A47E87">
              <w:rPr>
                <w:rFonts w:ascii="Times New Roman" w:hAnsi="Times New Roman" w:cs="Times New Roman"/>
              </w:rPr>
              <w:t>（</w:t>
            </w:r>
            <w:r w:rsidRPr="00A47E87">
              <w:rPr>
                <w:rFonts w:ascii="Times New Roman" w:hAnsi="Times New Roman" w:cs="Times New Roman"/>
              </w:rPr>
              <w:t>m</w:t>
            </w:r>
            <w:r w:rsidRPr="00A47E87">
              <w:rPr>
                <w:rFonts w:ascii="Times New Roman" w:hAnsi="Times New Roman" w:cs="Times New Roman"/>
                <w:vertAlign w:val="superscript"/>
              </w:rPr>
              <w:t>4</w:t>
            </w:r>
            <w:r w:rsidRPr="00A47E87">
              <w:rPr>
                <w:rFonts w:ascii="Times New Roman" w:hAnsi="Times New Roman" w:cs="Times New Roman"/>
              </w:rPr>
              <w:t>）</w:t>
            </w:r>
          </w:p>
        </w:tc>
        <w:tc>
          <w:tcPr>
            <w:tcW w:w="0" w:type="auto"/>
            <w:tcBorders>
              <w:top w:val="single" w:sz="8" w:space="0" w:color="auto"/>
              <w:left w:val="single" w:sz="4" w:space="0" w:color="auto"/>
              <w:bottom w:val="single" w:sz="4" w:space="0" w:color="auto"/>
              <w:right w:val="single" w:sz="8" w:space="0" w:color="auto"/>
            </w:tcBorders>
            <w:vAlign w:val="center"/>
          </w:tcPr>
          <w:p w14:paraId="3E885CF6" w14:textId="77777777" w:rsidR="00102DF0" w:rsidRPr="00A47E87" w:rsidRDefault="00102DF0" w:rsidP="0061426C">
            <w:pPr>
              <w:widowControl/>
              <w:jc w:val="center"/>
              <w:rPr>
                <w:rFonts w:ascii="Times New Roman" w:hAnsi="Times New Roman" w:cs="Times New Roman"/>
              </w:rPr>
            </w:pPr>
            <w:r w:rsidRPr="00A47E87">
              <w:rPr>
                <w:rFonts w:ascii="Times New Roman" w:hAnsi="Times New Roman" w:cs="Times New Roman"/>
              </w:rPr>
              <w:t>许用压应力（</w:t>
            </w:r>
            <w:r w:rsidRPr="00A47E87">
              <w:rPr>
                <w:rFonts w:ascii="Times New Roman" w:hAnsi="Times New Roman" w:cs="Times New Roman"/>
              </w:rPr>
              <w:t>MPa</w:t>
            </w:r>
            <w:r w:rsidRPr="00A47E87">
              <w:rPr>
                <w:rFonts w:ascii="Times New Roman" w:hAnsi="Times New Roman" w:cs="Times New Roman"/>
              </w:rPr>
              <w:t>）</w:t>
            </w:r>
          </w:p>
        </w:tc>
      </w:tr>
      <w:tr w:rsidR="00A47E87" w:rsidRPr="00A47E87" w14:paraId="23A4D30C" w14:textId="77777777" w:rsidTr="00A47E87">
        <w:trPr>
          <w:trHeight w:val="567"/>
          <w:jc w:val="center"/>
        </w:trPr>
        <w:tc>
          <w:tcPr>
            <w:tcW w:w="0" w:type="auto"/>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45D49F3A" w14:textId="77777777" w:rsidR="0067146F" w:rsidRPr="00A47E87" w:rsidRDefault="0067146F" w:rsidP="0061426C">
            <w:pPr>
              <w:widowControl/>
              <w:spacing w:line="276" w:lineRule="auto"/>
              <w:jc w:val="center"/>
              <w:rPr>
                <w:rFonts w:ascii="Times New Roman" w:hAnsi="Times New Roman" w:cs="Times New Roman"/>
              </w:rPr>
            </w:pPr>
            <w:r w:rsidRPr="00A47E87">
              <w:rPr>
                <w:rFonts w:ascii="Times New Roman" w:hAnsi="Times New Roman" w:cs="Times New Roman"/>
              </w:rPr>
              <w:t>托臂</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ED5CF9" w14:textId="77777777" w:rsidR="0067146F" w:rsidRPr="00A47E87" w:rsidRDefault="0067146F" w:rsidP="00023528">
            <w:pPr>
              <w:widowControl/>
              <w:spacing w:line="276" w:lineRule="auto"/>
              <w:jc w:val="center"/>
              <w:rPr>
                <w:rFonts w:ascii="Times New Roman" w:hAnsi="Times New Roman" w:cs="Times New Roman"/>
              </w:rPr>
            </w:pPr>
            <w:r w:rsidRPr="00A47E87">
              <w:rPr>
                <w:rFonts w:ascii="Times New Roman" w:hAnsi="Times New Roman" w:cs="Times New Roman"/>
              </w:rPr>
              <w:t>Q355B</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5147B53" w14:textId="77777777" w:rsidR="0067146F" w:rsidRPr="00A47E87" w:rsidRDefault="0067146F" w:rsidP="004916B4">
            <w:pPr>
              <w:widowControl/>
              <w:spacing w:line="276" w:lineRule="auto"/>
              <w:jc w:val="center"/>
              <w:rPr>
                <w:rFonts w:ascii="Times New Roman" w:hAnsi="Times New Roman" w:cs="Times New Roman"/>
              </w:rPr>
            </w:pPr>
            <w:r w:rsidRPr="00A47E87">
              <w:rPr>
                <w:rFonts w:ascii="Times New Roman" w:hAnsi="Times New Roman" w:cs="Times New Roman"/>
              </w:rPr>
              <w:t>0.</w:t>
            </w:r>
            <w:r w:rsidR="004916B4" w:rsidRPr="00A47E87">
              <w:rPr>
                <w:rFonts w:ascii="Times New Roman" w:hAnsi="Times New Roman" w:cs="Times New Roman"/>
              </w:rPr>
              <w:t>67</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DCBE1D7" w14:textId="77777777" w:rsidR="0067146F" w:rsidRPr="00A47E87" w:rsidRDefault="0067146F" w:rsidP="002F50BB">
            <w:pPr>
              <w:widowControl/>
              <w:spacing w:line="276" w:lineRule="auto"/>
              <w:jc w:val="center"/>
              <w:rPr>
                <w:rFonts w:ascii="Times New Roman" w:hAnsi="Times New Roman" w:cs="Times New Roman"/>
              </w:rPr>
            </w:pPr>
            <w:r w:rsidRPr="00A47E87">
              <w:rPr>
                <w:rFonts w:ascii="Times New Roman" w:hAnsi="Times New Roman" w:cs="Times New Roman"/>
              </w:rPr>
              <w:t>2</w:t>
            </w:r>
          </w:p>
        </w:tc>
        <w:tc>
          <w:tcPr>
            <w:tcW w:w="0" w:type="auto"/>
            <w:tcBorders>
              <w:top w:val="single" w:sz="4" w:space="0" w:color="auto"/>
              <w:left w:val="single" w:sz="4" w:space="0" w:color="auto"/>
              <w:bottom w:val="single" w:sz="4" w:space="0" w:color="auto"/>
              <w:right w:val="single" w:sz="4" w:space="0" w:color="auto"/>
            </w:tcBorders>
            <w:vAlign w:val="center"/>
          </w:tcPr>
          <w:p w14:paraId="21A3C1E9" w14:textId="77777777" w:rsidR="0067146F" w:rsidRPr="00A47E87" w:rsidRDefault="0067146F" w:rsidP="00D34F16">
            <w:pPr>
              <w:widowControl/>
              <w:spacing w:line="276" w:lineRule="auto"/>
              <w:jc w:val="center"/>
              <w:rPr>
                <w:rFonts w:ascii="Times New Roman" w:hAnsi="Times New Roman" w:cs="Times New Roman"/>
              </w:rPr>
            </w:pPr>
            <w:r w:rsidRPr="00A47E87">
              <w:rPr>
                <w:rFonts w:ascii="Times New Roman" w:hAnsi="Times New Roman" w:cs="Times New Roman"/>
              </w:rPr>
              <w:t>0.001</w:t>
            </w:r>
            <w:r w:rsidR="00D34F16" w:rsidRPr="00A47E87">
              <w:rPr>
                <w:rFonts w:ascii="Times New Roman" w:hAnsi="Times New Roman" w:cs="Times New Roman"/>
              </w:rPr>
              <w:t>49</w:t>
            </w:r>
          </w:p>
        </w:tc>
        <w:tc>
          <w:tcPr>
            <w:tcW w:w="0" w:type="auto"/>
            <w:tcBorders>
              <w:top w:val="single" w:sz="4" w:space="0" w:color="auto"/>
              <w:left w:val="single" w:sz="4" w:space="0" w:color="auto"/>
              <w:bottom w:val="single" w:sz="4" w:space="0" w:color="auto"/>
              <w:right w:val="single" w:sz="4" w:space="0" w:color="auto"/>
            </w:tcBorders>
            <w:vAlign w:val="center"/>
          </w:tcPr>
          <w:p w14:paraId="2252C217" w14:textId="77777777" w:rsidR="0067146F" w:rsidRPr="00A47E87" w:rsidRDefault="00D34F16" w:rsidP="003F559B">
            <w:pPr>
              <w:widowControl/>
              <w:spacing w:line="276" w:lineRule="auto"/>
              <w:jc w:val="center"/>
              <w:rPr>
                <w:rFonts w:ascii="Times New Roman" w:hAnsi="Times New Roman" w:cs="Times New Roman"/>
              </w:rPr>
            </w:pPr>
            <w:r w:rsidRPr="00A47E87">
              <w:rPr>
                <w:rFonts w:ascii="Times New Roman" w:hAnsi="Times New Roman" w:cs="Times New Roman"/>
              </w:rPr>
              <w:t>9.82</w:t>
            </w:r>
            <w:r w:rsidR="003F559B" w:rsidRPr="00A47E87">
              <w:rPr>
                <w:rFonts w:ascii="Times New Roman" w:hAnsi="Times New Roman" w:cs="Times New Roman"/>
              </w:rPr>
              <w:t>×10</w:t>
            </w:r>
            <w:r w:rsidR="0067146F" w:rsidRPr="00A47E87">
              <w:rPr>
                <w:rFonts w:ascii="Times New Roman" w:hAnsi="Times New Roman" w:cs="Times New Roman"/>
                <w:vertAlign w:val="superscript"/>
              </w:rPr>
              <w:t>-7</w:t>
            </w:r>
          </w:p>
        </w:tc>
        <w:tc>
          <w:tcPr>
            <w:tcW w:w="0" w:type="auto"/>
            <w:tcBorders>
              <w:top w:val="single" w:sz="4" w:space="0" w:color="auto"/>
              <w:left w:val="single" w:sz="4" w:space="0" w:color="auto"/>
              <w:bottom w:val="single" w:sz="4" w:space="0" w:color="auto"/>
              <w:right w:val="single" w:sz="8" w:space="0" w:color="auto"/>
            </w:tcBorders>
            <w:vAlign w:val="center"/>
          </w:tcPr>
          <w:p w14:paraId="5BECB9E8" w14:textId="77777777" w:rsidR="0067146F" w:rsidRPr="00A47E87" w:rsidRDefault="00A4782C" w:rsidP="00A00848">
            <w:pPr>
              <w:widowControl/>
              <w:spacing w:line="276" w:lineRule="auto"/>
              <w:jc w:val="center"/>
              <w:rPr>
                <w:rFonts w:ascii="Times New Roman" w:hAnsi="Times New Roman" w:cs="Times New Roman"/>
              </w:rPr>
            </w:pPr>
            <w:r w:rsidRPr="00A47E87">
              <w:rPr>
                <w:rFonts w:ascii="Times New Roman" w:hAnsi="Times New Roman" w:cs="Times New Roman"/>
              </w:rPr>
              <w:t>170.13</w:t>
            </w:r>
          </w:p>
        </w:tc>
      </w:tr>
      <w:tr w:rsidR="00A47E87" w:rsidRPr="00A47E87" w14:paraId="793FCD32" w14:textId="77777777" w:rsidTr="00A47E87">
        <w:trPr>
          <w:trHeight w:val="567"/>
          <w:jc w:val="center"/>
        </w:trPr>
        <w:tc>
          <w:tcPr>
            <w:tcW w:w="0" w:type="auto"/>
            <w:tcBorders>
              <w:top w:val="single" w:sz="4" w:space="0" w:color="auto"/>
              <w:left w:val="single" w:sz="8" w:space="0" w:color="auto"/>
              <w:bottom w:val="single" w:sz="8" w:space="0" w:color="auto"/>
              <w:right w:val="single" w:sz="4" w:space="0" w:color="auto"/>
            </w:tcBorders>
            <w:shd w:val="clear" w:color="auto" w:fill="auto"/>
            <w:noWrap/>
            <w:vAlign w:val="center"/>
            <w:hideMark/>
          </w:tcPr>
          <w:p w14:paraId="05413E11" w14:textId="77777777" w:rsidR="00FA7400" w:rsidRPr="00A47E87" w:rsidRDefault="00FA7400" w:rsidP="00390903">
            <w:pPr>
              <w:widowControl/>
              <w:spacing w:line="276" w:lineRule="auto"/>
              <w:jc w:val="center"/>
              <w:rPr>
                <w:rFonts w:ascii="Times New Roman" w:hAnsi="Times New Roman" w:cs="Times New Roman"/>
              </w:rPr>
            </w:pPr>
            <w:r w:rsidRPr="00A47E87">
              <w:rPr>
                <w:rFonts w:ascii="Times New Roman" w:hAnsi="Times New Roman" w:cs="Times New Roman"/>
              </w:rPr>
              <w:t>方钢</w:t>
            </w:r>
          </w:p>
        </w:tc>
        <w:tc>
          <w:tcPr>
            <w:tcW w:w="0" w:type="auto"/>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32F6C953" w14:textId="77777777" w:rsidR="00FA7400" w:rsidRPr="00A47E87" w:rsidRDefault="00FA7400" w:rsidP="00023528">
            <w:pPr>
              <w:widowControl/>
              <w:spacing w:line="276" w:lineRule="auto"/>
              <w:jc w:val="center"/>
              <w:rPr>
                <w:rFonts w:ascii="Times New Roman" w:hAnsi="Times New Roman" w:cs="Times New Roman"/>
              </w:rPr>
            </w:pPr>
            <w:r w:rsidRPr="00A47E87">
              <w:rPr>
                <w:rFonts w:ascii="Times New Roman" w:hAnsi="Times New Roman" w:cs="Times New Roman"/>
              </w:rPr>
              <w:t>Q355B</w:t>
            </w:r>
          </w:p>
        </w:tc>
        <w:tc>
          <w:tcPr>
            <w:tcW w:w="0" w:type="auto"/>
            <w:tcBorders>
              <w:top w:val="single" w:sz="4" w:space="0" w:color="auto"/>
              <w:left w:val="single" w:sz="4" w:space="0" w:color="auto"/>
              <w:bottom w:val="single" w:sz="8" w:space="0" w:color="auto"/>
              <w:right w:val="single" w:sz="4" w:space="0" w:color="auto"/>
            </w:tcBorders>
            <w:shd w:val="clear" w:color="auto" w:fill="auto"/>
            <w:vAlign w:val="center"/>
            <w:hideMark/>
          </w:tcPr>
          <w:p w14:paraId="40964301" w14:textId="77777777" w:rsidR="00FA7400" w:rsidRPr="00A47E87" w:rsidRDefault="004916B4" w:rsidP="00C06B37">
            <w:pPr>
              <w:widowControl/>
              <w:spacing w:line="276" w:lineRule="auto"/>
              <w:jc w:val="center"/>
              <w:rPr>
                <w:rFonts w:ascii="Times New Roman" w:hAnsi="Times New Roman" w:cs="Times New Roman"/>
              </w:rPr>
            </w:pPr>
            <w:r w:rsidRPr="00A47E87">
              <w:rPr>
                <w:rFonts w:ascii="Times New Roman" w:hAnsi="Times New Roman" w:cs="Times New Roman"/>
              </w:rPr>
              <w:t>1.4</w:t>
            </w:r>
          </w:p>
        </w:tc>
        <w:tc>
          <w:tcPr>
            <w:tcW w:w="0" w:type="auto"/>
            <w:tcBorders>
              <w:top w:val="single" w:sz="4" w:space="0" w:color="auto"/>
              <w:left w:val="single" w:sz="4" w:space="0" w:color="auto"/>
              <w:bottom w:val="single" w:sz="8" w:space="0" w:color="auto"/>
              <w:right w:val="single" w:sz="4" w:space="0" w:color="auto"/>
            </w:tcBorders>
            <w:shd w:val="clear" w:color="auto" w:fill="auto"/>
            <w:vAlign w:val="center"/>
            <w:hideMark/>
          </w:tcPr>
          <w:p w14:paraId="5F954CA3" w14:textId="77777777" w:rsidR="00FA7400" w:rsidRPr="00A47E87" w:rsidRDefault="00FA7400" w:rsidP="00FA7400">
            <w:pPr>
              <w:widowControl/>
              <w:spacing w:line="276" w:lineRule="auto"/>
              <w:jc w:val="center"/>
              <w:rPr>
                <w:rFonts w:ascii="Times New Roman" w:hAnsi="Times New Roman" w:cs="Times New Roman"/>
              </w:rPr>
            </w:pPr>
            <w:r w:rsidRPr="00A47E87">
              <w:rPr>
                <w:rFonts w:ascii="Times New Roman" w:hAnsi="Times New Roman" w:cs="Times New Roman"/>
              </w:rPr>
              <w:t>2</w:t>
            </w:r>
          </w:p>
        </w:tc>
        <w:tc>
          <w:tcPr>
            <w:tcW w:w="0" w:type="auto"/>
            <w:tcBorders>
              <w:top w:val="single" w:sz="4" w:space="0" w:color="auto"/>
              <w:left w:val="single" w:sz="4" w:space="0" w:color="auto"/>
              <w:bottom w:val="single" w:sz="8" w:space="0" w:color="auto"/>
              <w:right w:val="single" w:sz="4" w:space="0" w:color="auto"/>
            </w:tcBorders>
            <w:vAlign w:val="center"/>
          </w:tcPr>
          <w:p w14:paraId="7DA9E9CB" w14:textId="77777777" w:rsidR="00FA7400" w:rsidRPr="00A47E87" w:rsidRDefault="00FA7400" w:rsidP="00C06B37">
            <w:pPr>
              <w:widowControl/>
              <w:spacing w:line="276" w:lineRule="auto"/>
              <w:jc w:val="center"/>
              <w:rPr>
                <w:rFonts w:ascii="Times New Roman" w:hAnsi="Times New Roman" w:cs="Times New Roman"/>
              </w:rPr>
            </w:pPr>
            <w:r w:rsidRPr="00A47E87">
              <w:rPr>
                <w:rFonts w:ascii="Times New Roman" w:hAnsi="Times New Roman" w:cs="Times New Roman"/>
              </w:rPr>
              <w:t>0.00</w:t>
            </w:r>
            <w:r w:rsidR="002E1392" w:rsidRPr="00A47E87">
              <w:rPr>
                <w:rFonts w:ascii="Times New Roman" w:hAnsi="Times New Roman" w:cs="Times New Roman"/>
              </w:rPr>
              <w:t>4</w:t>
            </w:r>
            <w:r w:rsidR="00C06B37" w:rsidRPr="00A47E87">
              <w:rPr>
                <w:rFonts w:ascii="Times New Roman" w:hAnsi="Times New Roman" w:cs="Times New Roman"/>
              </w:rPr>
              <w:t>05</w:t>
            </w:r>
            <w:r w:rsidR="002E1392" w:rsidRPr="00A47E87">
              <w:rPr>
                <w:rFonts w:ascii="Times New Roman" w:hAnsi="Times New Roman" w:cs="Times New Roman"/>
              </w:rPr>
              <w:t>9</w:t>
            </w:r>
          </w:p>
        </w:tc>
        <w:tc>
          <w:tcPr>
            <w:tcW w:w="0" w:type="auto"/>
            <w:tcBorders>
              <w:top w:val="single" w:sz="4" w:space="0" w:color="auto"/>
              <w:left w:val="single" w:sz="4" w:space="0" w:color="auto"/>
              <w:bottom w:val="single" w:sz="8" w:space="0" w:color="auto"/>
              <w:right w:val="single" w:sz="4" w:space="0" w:color="auto"/>
            </w:tcBorders>
            <w:vAlign w:val="center"/>
          </w:tcPr>
          <w:p w14:paraId="7A7B161D" w14:textId="77777777" w:rsidR="00FA7400" w:rsidRPr="00A47E87" w:rsidRDefault="001515BD" w:rsidP="00C06B37">
            <w:pPr>
              <w:widowControl/>
              <w:spacing w:line="276" w:lineRule="auto"/>
              <w:jc w:val="center"/>
              <w:rPr>
                <w:rFonts w:ascii="Times New Roman" w:hAnsi="Times New Roman" w:cs="Times New Roman"/>
              </w:rPr>
            </w:pPr>
            <w:r w:rsidRPr="00A47E87">
              <w:rPr>
                <w:rFonts w:ascii="Times New Roman" w:hAnsi="Times New Roman" w:cs="Times New Roman"/>
              </w:rPr>
              <w:t>1.</w:t>
            </w:r>
            <w:r w:rsidR="00C06B37" w:rsidRPr="00A47E87">
              <w:rPr>
                <w:rFonts w:ascii="Times New Roman" w:hAnsi="Times New Roman" w:cs="Times New Roman"/>
              </w:rPr>
              <w:t>15</w:t>
            </w:r>
            <w:r w:rsidR="00FA7400" w:rsidRPr="00A47E87">
              <w:rPr>
                <w:rFonts w:ascii="Times New Roman" w:hAnsi="Times New Roman" w:cs="Times New Roman"/>
              </w:rPr>
              <w:t>×10</w:t>
            </w:r>
            <w:r w:rsidR="00FA7400" w:rsidRPr="00A47E87">
              <w:rPr>
                <w:rFonts w:ascii="Times New Roman" w:hAnsi="Times New Roman" w:cs="Times New Roman"/>
                <w:vertAlign w:val="superscript"/>
              </w:rPr>
              <w:t>-</w:t>
            </w:r>
            <w:r w:rsidRPr="00A47E87">
              <w:rPr>
                <w:rFonts w:ascii="Times New Roman" w:hAnsi="Times New Roman" w:cs="Times New Roman"/>
                <w:vertAlign w:val="superscript"/>
              </w:rPr>
              <w:t>5</w:t>
            </w:r>
          </w:p>
        </w:tc>
        <w:tc>
          <w:tcPr>
            <w:tcW w:w="0" w:type="auto"/>
            <w:tcBorders>
              <w:top w:val="single" w:sz="4" w:space="0" w:color="auto"/>
              <w:left w:val="single" w:sz="4" w:space="0" w:color="auto"/>
              <w:bottom w:val="single" w:sz="8" w:space="0" w:color="auto"/>
              <w:right w:val="single" w:sz="8" w:space="0" w:color="auto"/>
            </w:tcBorders>
            <w:vAlign w:val="center"/>
          </w:tcPr>
          <w:p w14:paraId="5F0C6306" w14:textId="77777777" w:rsidR="00FA7400" w:rsidRPr="00A47E87" w:rsidRDefault="003A7981" w:rsidP="00C83FCF">
            <w:pPr>
              <w:widowControl/>
              <w:spacing w:line="276" w:lineRule="auto"/>
              <w:jc w:val="center"/>
              <w:rPr>
                <w:rFonts w:ascii="Times New Roman" w:hAnsi="Times New Roman" w:cs="Times New Roman"/>
              </w:rPr>
            </w:pPr>
            <w:r w:rsidRPr="00A47E87">
              <w:rPr>
                <w:rFonts w:ascii="Times New Roman" w:hAnsi="Times New Roman" w:cs="Times New Roman"/>
              </w:rPr>
              <w:t>169.66</w:t>
            </w:r>
          </w:p>
        </w:tc>
      </w:tr>
    </w:tbl>
    <w:p w14:paraId="1FAFE636" w14:textId="103922DF" w:rsidR="00102DF0" w:rsidRPr="00A47E87" w:rsidRDefault="006527E0" w:rsidP="00A47E87">
      <w:pPr>
        <w:pStyle w:val="3"/>
      </w:pPr>
      <w:bookmarkStart w:id="115" w:name="_Toc298939796"/>
      <w:bookmarkStart w:id="116" w:name="_Toc298940636"/>
      <w:bookmarkStart w:id="117" w:name="_Toc298940789"/>
      <w:bookmarkStart w:id="118" w:name="_Toc298940867"/>
      <w:bookmarkStart w:id="119" w:name="_Toc310432787"/>
      <w:bookmarkStart w:id="120" w:name="_Toc340419490"/>
      <w:bookmarkStart w:id="121" w:name="_Toc340735275"/>
      <w:bookmarkStart w:id="122" w:name="_Toc471397363"/>
      <w:bookmarkStart w:id="123" w:name="_Toc213399847"/>
      <w:bookmarkEnd w:id="86"/>
      <w:bookmarkEnd w:id="87"/>
      <w:r w:rsidRPr="00A47E87">
        <w:rPr>
          <w:rFonts w:hint="eastAsia"/>
        </w:rPr>
        <w:t xml:space="preserve"> </w:t>
      </w:r>
      <w:bookmarkStart w:id="124" w:name="_Toc229840486"/>
      <w:r w:rsidR="00102DF0" w:rsidRPr="00A47E87">
        <w:t>弯曲应力评定限制</w:t>
      </w:r>
      <w:bookmarkEnd w:id="115"/>
      <w:bookmarkEnd w:id="116"/>
      <w:bookmarkEnd w:id="117"/>
      <w:bookmarkEnd w:id="118"/>
      <w:bookmarkEnd w:id="119"/>
      <w:bookmarkEnd w:id="120"/>
      <w:bookmarkEnd w:id="121"/>
      <w:bookmarkEnd w:id="122"/>
      <w:bookmarkEnd w:id="123"/>
      <w:bookmarkEnd w:id="124"/>
    </w:p>
    <w:p w14:paraId="3A1F6096" w14:textId="1A108721" w:rsidR="00102DF0" w:rsidRDefault="00102DF0" w:rsidP="00102DF0">
      <w:pPr>
        <w:spacing w:line="360" w:lineRule="auto"/>
        <w:ind w:firstLineChars="200" w:firstLine="480"/>
        <w:rPr>
          <w:rFonts w:ascii="Times New Roman" w:hAnsi="Times New Roman" w:cs="Times New Roman"/>
          <w:szCs w:val="24"/>
        </w:rPr>
      </w:pPr>
      <w:r w:rsidRPr="00A47E87">
        <w:rPr>
          <w:rFonts w:ascii="Times New Roman" w:hAnsi="Times New Roman" w:cs="Times New Roman"/>
          <w:szCs w:val="24"/>
        </w:rPr>
        <w:t>根据</w:t>
      </w:r>
      <w:r w:rsidRPr="00A47E87">
        <w:rPr>
          <w:rFonts w:ascii="Times New Roman" w:hAnsi="Times New Roman" w:cs="Times New Roman"/>
          <w:szCs w:val="24"/>
        </w:rPr>
        <w:t>RCC-M</w:t>
      </w:r>
      <w:r w:rsidRPr="00A47E87">
        <w:rPr>
          <w:rFonts w:ascii="Times New Roman" w:hAnsi="Times New Roman" w:cs="Times New Roman"/>
          <w:szCs w:val="24"/>
        </w:rPr>
        <w:t>规范</w:t>
      </w:r>
      <w:r w:rsidRPr="00A47E87">
        <w:rPr>
          <w:rFonts w:ascii="Times New Roman" w:hAnsi="Times New Roman" w:cs="Times New Roman"/>
          <w:szCs w:val="24"/>
        </w:rPr>
        <w:t xml:space="preserve">Z </w:t>
      </w:r>
      <w:r w:rsidR="00937BFF" w:rsidRPr="00A47E87">
        <w:rPr>
          <w:rFonts w:ascii="Times New Roman" w:hAnsi="Times New Roman" w:cs="Times New Roman"/>
          <w:szCs w:val="24"/>
        </w:rPr>
        <w:fldChar w:fldCharType="begin"/>
      </w:r>
      <w:r w:rsidRPr="00A47E87">
        <w:rPr>
          <w:rFonts w:ascii="Times New Roman" w:hAnsi="Times New Roman" w:cs="Times New Roman"/>
          <w:szCs w:val="24"/>
        </w:rPr>
        <w:instrText xml:space="preserve"> = 6 \* ROMAN </w:instrText>
      </w:r>
      <w:r w:rsidR="00937BFF" w:rsidRPr="00A47E87">
        <w:rPr>
          <w:rFonts w:ascii="Times New Roman" w:hAnsi="Times New Roman" w:cs="Times New Roman"/>
          <w:szCs w:val="24"/>
        </w:rPr>
        <w:fldChar w:fldCharType="separate"/>
      </w:r>
      <w:r w:rsidR="005A157C">
        <w:rPr>
          <w:rFonts w:ascii="Times New Roman" w:hAnsi="Times New Roman" w:cs="Times New Roman"/>
          <w:noProof/>
          <w:szCs w:val="24"/>
        </w:rPr>
        <w:t>VI</w:t>
      </w:r>
      <w:r w:rsidR="00937BFF" w:rsidRPr="00A47E87">
        <w:rPr>
          <w:rFonts w:ascii="Times New Roman" w:hAnsi="Times New Roman" w:cs="Times New Roman"/>
          <w:szCs w:val="24"/>
        </w:rPr>
        <w:fldChar w:fldCharType="end"/>
      </w:r>
      <w:r w:rsidRPr="00A47E87">
        <w:rPr>
          <w:rFonts w:ascii="Times New Roman" w:hAnsi="Times New Roman" w:cs="Times New Roman"/>
          <w:szCs w:val="24"/>
        </w:rPr>
        <w:t>2215</w:t>
      </w:r>
      <w:r w:rsidRPr="00A47E87">
        <w:rPr>
          <w:rFonts w:ascii="Times New Roman" w:hAnsi="Times New Roman" w:cs="Times New Roman"/>
          <w:szCs w:val="24"/>
        </w:rPr>
        <w:t>，轧制型钢或按照</w:t>
      </w:r>
      <w:r w:rsidRPr="00A47E87">
        <w:rPr>
          <w:rFonts w:ascii="Times New Roman" w:hAnsi="Times New Roman" w:cs="Times New Roman"/>
          <w:szCs w:val="24"/>
        </w:rPr>
        <w:t>H</w:t>
      </w:r>
      <w:r w:rsidRPr="00A47E87">
        <w:rPr>
          <w:rFonts w:ascii="Times New Roman" w:hAnsi="Times New Roman" w:cs="Times New Roman"/>
          <w:szCs w:val="24"/>
        </w:rPr>
        <w:t>册拼接的铁板梁，相对其最小惯性力矩其轴线呈对称性，并在最大惯性平面内承受载荷时，其端部纤维上的拉伸或压缩应力极限为：</w:t>
      </w:r>
    </w:p>
    <w:p w14:paraId="60C93275" w14:textId="2DD7AC93" w:rsidR="00102DF0" w:rsidRPr="00A47E87" w:rsidRDefault="00A47E87" w:rsidP="00A47E87">
      <w:pPr>
        <w:pStyle w:val="MTDisplayEquation"/>
      </w:pPr>
      <w:r>
        <w:tab/>
      </w:r>
      <w:r w:rsidRPr="00A47E87">
        <w:rPr>
          <w:position w:val="-14"/>
        </w:rPr>
        <w:object w:dxaOrig="2480" w:dyaOrig="380" w14:anchorId="6D513893">
          <v:shape id="_x0000_i1035" type="#_x0000_t75" style="width:123.85pt;height:19pt" o:ole="">
            <v:imagedata r:id="rId28" o:title=""/>
          </v:shape>
          <o:OLEObject Type="Embed" ProgID="Equation.DSMT4" ShapeID="_x0000_i1035" DrawAspect="Content" ObjectID="_1840454317" r:id="rId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A157C">
          <w:rPr>
            <w:noProof/>
          </w:rPr>
          <w:instrText>6</w:instrText>
        </w:r>
      </w:fldSimple>
      <w:r>
        <w:instrText>)</w:instrText>
      </w:r>
      <w:r>
        <w:fldChar w:fldCharType="end"/>
      </w:r>
      <w:bookmarkStart w:id="125" w:name="_Toc232503452"/>
      <w:bookmarkStart w:id="126" w:name="_Toc235612481"/>
    </w:p>
    <w:p w14:paraId="21A195C9" w14:textId="306F0B3B" w:rsidR="00102DF0" w:rsidRPr="00833727" w:rsidRDefault="006527E0" w:rsidP="00A47E87">
      <w:pPr>
        <w:pStyle w:val="3"/>
      </w:pPr>
      <w:bookmarkStart w:id="127" w:name="_Toc298939797"/>
      <w:bookmarkStart w:id="128" w:name="_Toc298940637"/>
      <w:bookmarkStart w:id="129" w:name="_Toc298940790"/>
      <w:bookmarkStart w:id="130" w:name="_Toc298940868"/>
      <w:bookmarkStart w:id="131" w:name="_Toc310432788"/>
      <w:bookmarkStart w:id="132" w:name="_Toc340419491"/>
      <w:bookmarkStart w:id="133" w:name="_Toc340735276"/>
      <w:bookmarkStart w:id="134" w:name="_Toc471397364"/>
      <w:bookmarkStart w:id="135" w:name="_Toc213399848"/>
      <w:r>
        <w:rPr>
          <w:rFonts w:hint="eastAsia"/>
        </w:rPr>
        <w:t xml:space="preserve"> </w:t>
      </w:r>
      <w:bookmarkStart w:id="136" w:name="_Toc229840487"/>
      <w:r w:rsidR="00102DF0" w:rsidRPr="00833727">
        <w:t>拉伸与弯曲复合应力评定限制</w:t>
      </w:r>
      <w:bookmarkEnd w:id="125"/>
      <w:bookmarkEnd w:id="126"/>
      <w:bookmarkEnd w:id="127"/>
      <w:bookmarkEnd w:id="128"/>
      <w:bookmarkEnd w:id="129"/>
      <w:bookmarkEnd w:id="130"/>
      <w:bookmarkEnd w:id="131"/>
      <w:bookmarkEnd w:id="132"/>
      <w:bookmarkEnd w:id="133"/>
      <w:bookmarkEnd w:id="134"/>
      <w:bookmarkEnd w:id="135"/>
      <w:bookmarkEnd w:id="136"/>
    </w:p>
    <w:p w14:paraId="4EFC0D58" w14:textId="0091BEAB" w:rsidR="00102DF0" w:rsidRDefault="00102DF0" w:rsidP="00102DF0">
      <w:pPr>
        <w:spacing w:line="360" w:lineRule="auto"/>
        <w:ind w:firstLineChars="200" w:firstLine="480"/>
        <w:rPr>
          <w:rFonts w:ascii="Times New Roman" w:hAnsi="Times New Roman" w:cs="Times New Roman"/>
          <w:szCs w:val="24"/>
        </w:rPr>
      </w:pPr>
      <w:r w:rsidRPr="00A47E87">
        <w:rPr>
          <w:rFonts w:ascii="Times New Roman" w:hAnsi="Times New Roman" w:cs="Times New Roman"/>
          <w:szCs w:val="24"/>
        </w:rPr>
        <w:t>根据</w:t>
      </w:r>
      <w:r w:rsidRPr="00A47E87">
        <w:rPr>
          <w:rFonts w:ascii="Times New Roman" w:hAnsi="Times New Roman" w:cs="Times New Roman"/>
          <w:szCs w:val="24"/>
        </w:rPr>
        <w:t>RCC-M</w:t>
      </w:r>
      <w:r w:rsidRPr="00A47E87">
        <w:rPr>
          <w:rFonts w:ascii="Times New Roman" w:hAnsi="Times New Roman" w:cs="Times New Roman"/>
          <w:szCs w:val="24"/>
        </w:rPr>
        <w:t>规范</w:t>
      </w:r>
      <w:r w:rsidRPr="00A47E87">
        <w:rPr>
          <w:rFonts w:ascii="Times New Roman" w:hAnsi="Times New Roman" w:cs="Times New Roman"/>
          <w:szCs w:val="24"/>
        </w:rPr>
        <w:t xml:space="preserve">Z </w:t>
      </w:r>
      <w:r w:rsidR="00937BFF" w:rsidRPr="00A47E87">
        <w:rPr>
          <w:rFonts w:ascii="Times New Roman" w:hAnsi="Times New Roman" w:cs="Times New Roman"/>
          <w:szCs w:val="24"/>
        </w:rPr>
        <w:fldChar w:fldCharType="begin"/>
      </w:r>
      <w:r w:rsidRPr="00A47E87">
        <w:rPr>
          <w:rFonts w:ascii="Times New Roman" w:hAnsi="Times New Roman" w:cs="Times New Roman"/>
          <w:szCs w:val="24"/>
        </w:rPr>
        <w:instrText xml:space="preserve"> = 6 \* ROMAN </w:instrText>
      </w:r>
      <w:r w:rsidR="00937BFF" w:rsidRPr="00A47E87">
        <w:rPr>
          <w:rFonts w:ascii="Times New Roman" w:hAnsi="Times New Roman" w:cs="Times New Roman"/>
          <w:szCs w:val="24"/>
        </w:rPr>
        <w:fldChar w:fldCharType="separate"/>
      </w:r>
      <w:r w:rsidR="005A157C">
        <w:rPr>
          <w:rFonts w:ascii="Times New Roman" w:hAnsi="Times New Roman" w:cs="Times New Roman"/>
          <w:noProof/>
          <w:szCs w:val="24"/>
        </w:rPr>
        <w:t>VI</w:t>
      </w:r>
      <w:r w:rsidR="00937BFF" w:rsidRPr="00A47E87">
        <w:rPr>
          <w:rFonts w:ascii="Times New Roman" w:hAnsi="Times New Roman" w:cs="Times New Roman"/>
          <w:szCs w:val="24"/>
        </w:rPr>
        <w:fldChar w:fldCharType="end"/>
      </w:r>
      <w:r w:rsidRPr="00A47E87">
        <w:rPr>
          <w:rFonts w:ascii="Times New Roman" w:hAnsi="Times New Roman" w:cs="Times New Roman"/>
          <w:szCs w:val="24"/>
        </w:rPr>
        <w:t>2216.2</w:t>
      </w:r>
      <w:r w:rsidRPr="00A47E87">
        <w:rPr>
          <w:rFonts w:ascii="Times New Roman" w:hAnsi="Times New Roman" w:cs="Times New Roman"/>
          <w:szCs w:val="24"/>
        </w:rPr>
        <w:t>，梁结构拉伸与弯曲复合应力应满足下式：</w:t>
      </w:r>
    </w:p>
    <w:p w14:paraId="3698D431" w14:textId="06C52D87" w:rsidR="00102DF0" w:rsidRPr="00A47E87" w:rsidRDefault="00A47E87" w:rsidP="00A47E87">
      <w:pPr>
        <w:pStyle w:val="MTDisplayEquation"/>
      </w:pPr>
      <w:r>
        <w:tab/>
      </w:r>
      <w:r w:rsidRPr="00A47E87">
        <w:rPr>
          <w:position w:val="-32"/>
        </w:rPr>
        <w:object w:dxaOrig="1880" w:dyaOrig="740" w14:anchorId="580B15FE">
          <v:shape id="_x0000_i1036" type="#_x0000_t75" style="width:93.9pt;height:36.85pt" o:ole="">
            <v:imagedata r:id="rId30" o:title=""/>
          </v:shape>
          <o:OLEObject Type="Embed" ProgID="Equation.DSMT4" ShapeID="_x0000_i1036" DrawAspect="Content" ObjectID="_1840454318" r:id="rId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A157C">
          <w:rPr>
            <w:noProof/>
          </w:rPr>
          <w:instrText>7</w:instrText>
        </w:r>
      </w:fldSimple>
      <w:r>
        <w:instrText>)</w:instrText>
      </w:r>
      <w:r>
        <w:fldChar w:fldCharType="end"/>
      </w:r>
      <w:bookmarkStart w:id="137" w:name="_Toc232503453"/>
      <w:bookmarkStart w:id="138" w:name="_Toc235612482"/>
    </w:p>
    <w:p w14:paraId="201132DF" w14:textId="326E7703" w:rsidR="00102DF0" w:rsidRPr="00833727" w:rsidRDefault="006527E0" w:rsidP="00A47E87">
      <w:pPr>
        <w:pStyle w:val="3"/>
      </w:pPr>
      <w:bookmarkStart w:id="139" w:name="_Toc298939798"/>
      <w:bookmarkStart w:id="140" w:name="_Toc298940638"/>
      <w:bookmarkStart w:id="141" w:name="_Toc298940791"/>
      <w:bookmarkStart w:id="142" w:name="_Toc298940869"/>
      <w:bookmarkStart w:id="143" w:name="_Toc310432789"/>
      <w:bookmarkStart w:id="144" w:name="_Toc340419492"/>
      <w:bookmarkStart w:id="145" w:name="_Toc340735277"/>
      <w:bookmarkStart w:id="146" w:name="_Toc471397365"/>
      <w:bookmarkStart w:id="147" w:name="_Toc213399849"/>
      <w:r>
        <w:rPr>
          <w:rFonts w:hint="eastAsia"/>
        </w:rPr>
        <w:t xml:space="preserve"> </w:t>
      </w:r>
      <w:bookmarkStart w:id="148" w:name="_Toc229840488"/>
      <w:r w:rsidR="00102DF0" w:rsidRPr="00833727">
        <w:t>压缩与弯曲复合应力评定限制</w:t>
      </w:r>
      <w:bookmarkEnd w:id="137"/>
      <w:bookmarkEnd w:id="138"/>
      <w:bookmarkEnd w:id="139"/>
      <w:bookmarkEnd w:id="140"/>
      <w:bookmarkEnd w:id="141"/>
      <w:bookmarkEnd w:id="142"/>
      <w:bookmarkEnd w:id="143"/>
      <w:bookmarkEnd w:id="144"/>
      <w:bookmarkEnd w:id="145"/>
      <w:bookmarkEnd w:id="146"/>
      <w:bookmarkEnd w:id="147"/>
      <w:bookmarkEnd w:id="148"/>
    </w:p>
    <w:p w14:paraId="4ED94B09" w14:textId="77777777" w:rsidR="00102DF0" w:rsidRDefault="00102DF0" w:rsidP="00102DF0">
      <w:pPr>
        <w:spacing w:line="360" w:lineRule="auto"/>
        <w:ind w:firstLineChars="200" w:firstLine="480"/>
        <w:rPr>
          <w:rFonts w:ascii="Times New Roman" w:hAnsi="Times New Roman" w:cs="Times New Roman"/>
          <w:szCs w:val="24"/>
        </w:rPr>
      </w:pPr>
      <w:r w:rsidRPr="00A47E87">
        <w:rPr>
          <w:rFonts w:ascii="Times New Roman" w:hAnsi="Times New Roman" w:cs="Times New Roman"/>
          <w:szCs w:val="24"/>
        </w:rPr>
        <w:t>根据</w:t>
      </w:r>
      <w:r w:rsidRPr="00A47E87">
        <w:rPr>
          <w:rFonts w:ascii="Times New Roman" w:hAnsi="Times New Roman" w:cs="Times New Roman"/>
          <w:szCs w:val="24"/>
        </w:rPr>
        <w:t>RCC-M</w:t>
      </w:r>
      <w:r w:rsidRPr="00A47E87">
        <w:rPr>
          <w:rFonts w:ascii="Times New Roman" w:hAnsi="Times New Roman" w:cs="Times New Roman"/>
          <w:szCs w:val="24"/>
        </w:rPr>
        <w:t>规范</w:t>
      </w:r>
      <w:r w:rsidRPr="00A47E87">
        <w:rPr>
          <w:rFonts w:ascii="Times New Roman" w:hAnsi="Times New Roman" w:cs="Times New Roman"/>
          <w:szCs w:val="24"/>
        </w:rPr>
        <w:t>ZVI-2216.1</w:t>
      </w:r>
      <w:r w:rsidRPr="00A47E87">
        <w:rPr>
          <w:rFonts w:ascii="Times New Roman" w:hAnsi="Times New Roman" w:cs="Times New Roman"/>
          <w:szCs w:val="24"/>
        </w:rPr>
        <w:t>，同时承受轴向压缩和弯曲的构件，应遵守下列方程</w:t>
      </w:r>
      <w:r w:rsidRPr="00A47E87">
        <w:rPr>
          <w:rFonts w:ascii="Times New Roman" w:hAnsi="Times New Roman" w:cs="Times New Roman"/>
          <w:szCs w:val="24"/>
        </w:rPr>
        <w:t>(20)</w:t>
      </w:r>
      <w:r w:rsidRPr="00A47E87">
        <w:rPr>
          <w:rFonts w:ascii="Times New Roman" w:hAnsi="Times New Roman" w:cs="Times New Roman"/>
          <w:szCs w:val="24"/>
        </w:rPr>
        <w:t>，（</w:t>
      </w:r>
      <w:r w:rsidRPr="00A47E87">
        <w:rPr>
          <w:rFonts w:ascii="Times New Roman" w:hAnsi="Times New Roman" w:cs="Times New Roman"/>
          <w:szCs w:val="24"/>
        </w:rPr>
        <w:t>21</w:t>
      </w:r>
      <w:r w:rsidRPr="00A47E87">
        <w:rPr>
          <w:rFonts w:ascii="Times New Roman" w:hAnsi="Times New Roman" w:cs="Times New Roman"/>
          <w:szCs w:val="24"/>
        </w:rPr>
        <w:t>）或</w:t>
      </w:r>
      <w:r w:rsidRPr="00A47E87">
        <w:rPr>
          <w:rFonts w:ascii="Times New Roman" w:hAnsi="Times New Roman" w:cs="Times New Roman"/>
          <w:szCs w:val="24"/>
        </w:rPr>
        <w:t>(22)</w:t>
      </w:r>
      <w:r w:rsidRPr="00A47E87">
        <w:rPr>
          <w:rFonts w:ascii="Times New Roman" w:hAnsi="Times New Roman" w:cs="Times New Roman"/>
          <w:szCs w:val="24"/>
        </w:rPr>
        <w:t>的要求：</w:t>
      </w:r>
    </w:p>
    <w:p w14:paraId="012070B0" w14:textId="23B3EF96" w:rsidR="00102DF0" w:rsidRDefault="00A47E87" w:rsidP="00A47E87">
      <w:pPr>
        <w:pStyle w:val="MTDisplayEquation"/>
      </w:pPr>
      <w:r>
        <w:tab/>
      </w:r>
      <w:r w:rsidRPr="00A47E87">
        <w:rPr>
          <w:position w:val="-32"/>
        </w:rPr>
        <w:object w:dxaOrig="4360" w:dyaOrig="740" w14:anchorId="1FEABAE2">
          <v:shape id="_x0000_i1037" type="#_x0000_t75" style="width:217.75pt;height:36.85pt" o:ole="">
            <v:imagedata r:id="rId32" o:title=""/>
          </v:shape>
          <o:OLEObject Type="Embed" ProgID="Equation.DSMT4" ShapeID="_x0000_i1037" DrawAspect="Content" ObjectID="_1840454319" r:id="rId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A157C">
          <w:rPr>
            <w:noProof/>
          </w:rPr>
          <w:instrText>8</w:instrText>
        </w:r>
      </w:fldSimple>
      <w:r>
        <w:instrText>)</w:instrText>
      </w:r>
      <w:r>
        <w:fldChar w:fldCharType="end"/>
      </w:r>
    </w:p>
    <w:p w14:paraId="548FD04D" w14:textId="6EE21714" w:rsidR="00102DF0" w:rsidRPr="00A47E87" w:rsidRDefault="00A47E87" w:rsidP="00A47E87">
      <w:pPr>
        <w:pStyle w:val="MTDisplayEquation"/>
      </w:pPr>
      <w:r>
        <w:tab/>
      </w:r>
      <w:r w:rsidRPr="00A47E87">
        <w:rPr>
          <w:position w:val="-32"/>
        </w:rPr>
        <w:object w:dxaOrig="1939" w:dyaOrig="740" w14:anchorId="6D17019E">
          <v:shape id="_x0000_i1038" type="#_x0000_t75" style="width:96.75pt;height:36.85pt" o:ole="">
            <v:imagedata r:id="rId34" o:title=""/>
          </v:shape>
          <o:OLEObject Type="Embed" ProgID="Equation.DSMT4" ShapeID="_x0000_i1038" DrawAspect="Content" ObjectID="_1840454320" r:id="rId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A157C">
          <w:rPr>
            <w:noProof/>
          </w:rPr>
          <w:instrText>9</w:instrText>
        </w:r>
      </w:fldSimple>
      <w:r>
        <w:instrText>)</w:instrText>
      </w:r>
      <w:r>
        <w:fldChar w:fldCharType="end"/>
      </w:r>
    </w:p>
    <w:p w14:paraId="2C36F4F0" w14:textId="77777777" w:rsidR="00102DF0" w:rsidRDefault="00102DF0" w:rsidP="00102DF0">
      <w:pPr>
        <w:spacing w:line="360" w:lineRule="auto"/>
        <w:ind w:firstLineChars="200" w:firstLine="480"/>
        <w:rPr>
          <w:rFonts w:ascii="Times New Roman" w:hAnsi="Times New Roman" w:cs="Times New Roman"/>
          <w:szCs w:val="24"/>
        </w:rPr>
      </w:pPr>
      <w:r w:rsidRPr="00A47E87">
        <w:rPr>
          <w:rFonts w:ascii="Times New Roman" w:hAnsi="Times New Roman" w:cs="Times New Roman"/>
          <w:szCs w:val="24"/>
        </w:rPr>
        <w:t>当</w:t>
      </w:r>
      <w:r w:rsidRPr="00A47E87">
        <w:rPr>
          <w:rFonts w:ascii="Times New Roman" w:hAnsi="Times New Roman" w:cs="Times New Roman"/>
          <w:position w:val="-30"/>
          <w:szCs w:val="24"/>
        </w:rPr>
        <w:object w:dxaOrig="999" w:dyaOrig="680" w14:anchorId="77C460DD">
          <v:shape id="_x0000_i1039" type="#_x0000_t75" style="width:49.55pt;height:34pt" o:ole="">
            <v:imagedata r:id="rId36" o:title=""/>
          </v:shape>
          <o:OLEObject Type="Embed" ProgID="Equation.3" ShapeID="_x0000_i1039" DrawAspect="Content" ObjectID="_1840454321" r:id="rId37"/>
        </w:object>
      </w:r>
      <w:r w:rsidRPr="00A47E87">
        <w:rPr>
          <w:rFonts w:ascii="Times New Roman" w:hAnsi="Times New Roman" w:cs="Times New Roman"/>
          <w:szCs w:val="24"/>
        </w:rPr>
        <w:t>时，下列方程（</w:t>
      </w:r>
      <w:r w:rsidRPr="00A47E87">
        <w:rPr>
          <w:rFonts w:ascii="Times New Roman" w:hAnsi="Times New Roman" w:cs="Times New Roman"/>
          <w:szCs w:val="24"/>
        </w:rPr>
        <w:t>22</w:t>
      </w:r>
      <w:r w:rsidRPr="00A47E87">
        <w:rPr>
          <w:rFonts w:ascii="Times New Roman" w:hAnsi="Times New Roman" w:cs="Times New Roman"/>
          <w:szCs w:val="24"/>
        </w:rPr>
        <w:t>）可取代方程</w:t>
      </w:r>
      <w:r w:rsidRPr="00A47E87">
        <w:rPr>
          <w:rFonts w:ascii="Times New Roman" w:hAnsi="Times New Roman" w:cs="Times New Roman"/>
          <w:szCs w:val="24"/>
        </w:rPr>
        <w:t>(20)</w:t>
      </w:r>
      <w:r w:rsidRPr="00A47E87">
        <w:rPr>
          <w:rFonts w:ascii="Times New Roman" w:hAnsi="Times New Roman" w:cs="Times New Roman"/>
          <w:szCs w:val="24"/>
        </w:rPr>
        <w:t>和</w:t>
      </w:r>
      <w:r w:rsidRPr="00A47E87">
        <w:rPr>
          <w:rFonts w:ascii="Times New Roman" w:hAnsi="Times New Roman" w:cs="Times New Roman"/>
          <w:szCs w:val="24"/>
        </w:rPr>
        <w:t>(21)</w:t>
      </w:r>
      <w:r w:rsidRPr="00A47E87">
        <w:rPr>
          <w:rFonts w:ascii="Times New Roman" w:hAnsi="Times New Roman" w:cs="Times New Roman"/>
          <w:szCs w:val="24"/>
        </w:rPr>
        <w:t>：</w:t>
      </w:r>
    </w:p>
    <w:p w14:paraId="535F6DC2" w14:textId="4CBA6E8A" w:rsidR="00102DF0" w:rsidRPr="00A47E87" w:rsidRDefault="00A47E87" w:rsidP="00A47E87">
      <w:pPr>
        <w:pStyle w:val="MTDisplayEquation"/>
      </w:pPr>
      <w:r>
        <w:lastRenderedPageBreak/>
        <w:tab/>
      </w:r>
      <w:r w:rsidRPr="00A47E87">
        <w:rPr>
          <w:position w:val="-32"/>
        </w:rPr>
        <w:object w:dxaOrig="1900" w:dyaOrig="740" w14:anchorId="5768D33A">
          <v:shape id="_x0000_i1040" type="#_x0000_t75" style="width:95.05pt;height:36.85pt" o:ole="">
            <v:imagedata r:id="rId38" o:title=""/>
          </v:shape>
          <o:OLEObject Type="Embed" ProgID="Equation.DSMT4" ShapeID="_x0000_i1040" DrawAspect="Content" ObjectID="_1840454322" r:id="rId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A157C">
          <w:rPr>
            <w:noProof/>
          </w:rPr>
          <w:instrText>10</w:instrText>
        </w:r>
      </w:fldSimple>
      <w:r>
        <w:instrText>)</w:instrText>
      </w:r>
      <w:r>
        <w:fldChar w:fldCharType="end"/>
      </w:r>
      <w:bookmarkStart w:id="149" w:name="_Toc235353509"/>
    </w:p>
    <w:p w14:paraId="0F028BC3" w14:textId="3A9499B6" w:rsidR="00102DF0" w:rsidRPr="00F4429B" w:rsidRDefault="00102DF0" w:rsidP="00102DF0">
      <w:pPr>
        <w:spacing w:line="360" w:lineRule="auto"/>
        <w:ind w:firstLineChars="200" w:firstLine="480"/>
        <w:rPr>
          <w:rFonts w:asciiTheme="minorEastAsia" w:hAnsiTheme="minorEastAsia" w:cs="Times New Roman" w:hint="eastAsia"/>
          <w:szCs w:val="24"/>
        </w:rPr>
      </w:pPr>
      <w:r w:rsidRPr="00F4429B">
        <w:rPr>
          <w:rFonts w:asciiTheme="minorEastAsia" w:hAnsiTheme="minorEastAsia" w:cs="Times New Roman"/>
          <w:szCs w:val="24"/>
        </w:rPr>
        <w:t>式中，</w:t>
      </w:r>
      <w:r w:rsidRPr="00F4429B">
        <w:rPr>
          <w:rFonts w:asciiTheme="minorEastAsia" w:hAnsiTheme="minorEastAsia" w:cs="Times New Roman"/>
          <w:position w:val="-14"/>
          <w:szCs w:val="24"/>
        </w:rPr>
        <w:object w:dxaOrig="2220" w:dyaOrig="380" w14:anchorId="7621E1A3">
          <v:shape id="_x0000_i1041" type="#_x0000_t75" style="width:111.15pt;height:19pt" o:ole="">
            <v:imagedata r:id="rId40" o:title=""/>
          </v:shape>
          <o:OLEObject Type="Embed" ProgID="Equation.DSMT4" ShapeID="_x0000_i1041" DrawAspect="Content" ObjectID="_1840454323" r:id="rId41"/>
        </w:object>
      </w:r>
      <w:r w:rsidRPr="00F4429B">
        <w:rPr>
          <w:rFonts w:asciiTheme="minorEastAsia" w:hAnsiTheme="minorEastAsia" w:cs="Times New Roman"/>
          <w:szCs w:val="24"/>
        </w:rPr>
        <w:t>，</w:t>
      </w:r>
      <w:r w:rsidR="00A47E87" w:rsidRPr="00A47E87">
        <w:rPr>
          <w:rFonts w:asciiTheme="minorEastAsia" w:hAnsiTheme="minorEastAsia" w:cs="Times New Roman" w:hint="eastAsia"/>
          <w:position w:val="-28"/>
          <w:szCs w:val="24"/>
        </w:rPr>
        <w:object w:dxaOrig="1680" w:dyaOrig="700" w14:anchorId="59F03301">
          <v:shape id="_x0000_i1042" type="#_x0000_t75" style="width:84.1pt;height:35.15pt" o:ole="">
            <v:imagedata r:id="rId42" o:title=""/>
          </v:shape>
          <o:OLEObject Type="Embed" ProgID="Equation.DSMT4" ShapeID="_x0000_i1042" DrawAspect="Content" ObjectID="_1840454324" r:id="rId43"/>
        </w:object>
      </w:r>
      <w:r w:rsidRPr="00F4429B">
        <w:rPr>
          <w:rFonts w:asciiTheme="minorEastAsia" w:hAnsiTheme="minorEastAsia" w:cs="Times New Roman"/>
          <w:szCs w:val="24"/>
        </w:rPr>
        <w:t>，</w:t>
      </w:r>
      <w:r w:rsidRPr="00F4429B">
        <w:rPr>
          <w:rFonts w:asciiTheme="minorEastAsia" w:hAnsiTheme="minorEastAsia" w:cs="Times New Roman"/>
          <w:position w:val="-12"/>
          <w:szCs w:val="24"/>
        </w:rPr>
        <w:object w:dxaOrig="279" w:dyaOrig="360" w14:anchorId="29C22F60">
          <v:shape id="_x0000_i1043" type="#_x0000_t75" style="width:14.4pt;height:19pt" o:ole="">
            <v:imagedata r:id="rId44" o:title=""/>
          </v:shape>
          <o:OLEObject Type="Embed" ProgID="Equation.3" ShapeID="_x0000_i1043" DrawAspect="Content" ObjectID="_1840454325" r:id="rId45"/>
        </w:object>
      </w:r>
      <w:r w:rsidRPr="00F4429B">
        <w:rPr>
          <w:rFonts w:asciiTheme="minorEastAsia" w:hAnsiTheme="minorEastAsia" w:cs="Times New Roman"/>
          <w:szCs w:val="24"/>
        </w:rPr>
        <w:t>为计算的轴向应力，</w:t>
      </w:r>
      <w:r w:rsidRPr="00F4429B">
        <w:rPr>
          <w:rFonts w:asciiTheme="minorEastAsia" w:hAnsiTheme="minorEastAsia" w:cs="Times New Roman"/>
          <w:position w:val="-12"/>
          <w:szCs w:val="24"/>
        </w:rPr>
        <w:object w:dxaOrig="300" w:dyaOrig="360" w14:anchorId="19A0345E">
          <v:shape id="_x0000_i1044" type="#_x0000_t75" style="width:15pt;height:19pt" o:ole="">
            <v:imagedata r:id="rId46" o:title=""/>
          </v:shape>
          <o:OLEObject Type="Embed" ProgID="Equation.3" ShapeID="_x0000_i1044" DrawAspect="Content" ObjectID="_1840454326" r:id="rId47"/>
        </w:object>
      </w:r>
      <w:r w:rsidRPr="00F4429B">
        <w:rPr>
          <w:rFonts w:asciiTheme="minorEastAsia" w:hAnsiTheme="minorEastAsia" w:cs="Times New Roman"/>
          <w:szCs w:val="24"/>
        </w:rPr>
        <w:t>为无弯矩情况下允许的轴向应力，</w:t>
      </w:r>
      <w:r w:rsidRPr="00F4429B">
        <w:rPr>
          <w:rFonts w:asciiTheme="minorEastAsia" w:hAnsiTheme="minorEastAsia" w:cs="Times New Roman"/>
          <w:position w:val="-12"/>
          <w:szCs w:val="24"/>
        </w:rPr>
        <w:object w:dxaOrig="340" w:dyaOrig="360" w14:anchorId="3205C05C">
          <v:shape id="_x0000_i1045" type="#_x0000_t75" style="width:17.3pt;height:19pt" o:ole="">
            <v:imagedata r:id="rId48" o:title=""/>
          </v:shape>
          <o:OLEObject Type="Embed" ProgID="Equation.3" ShapeID="_x0000_i1045" DrawAspect="Content" ObjectID="_1840454327" r:id="rId49"/>
        </w:object>
      </w:r>
      <w:r w:rsidRPr="00F4429B">
        <w:rPr>
          <w:rFonts w:asciiTheme="minorEastAsia" w:hAnsiTheme="minorEastAsia" w:cs="Times New Roman"/>
          <w:szCs w:val="24"/>
        </w:rPr>
        <w:t>、</w:t>
      </w:r>
      <w:r w:rsidRPr="00F4429B">
        <w:rPr>
          <w:rFonts w:asciiTheme="minorEastAsia" w:hAnsiTheme="minorEastAsia" w:cs="Times New Roman"/>
          <w:position w:val="-14"/>
          <w:szCs w:val="24"/>
        </w:rPr>
        <w:object w:dxaOrig="340" w:dyaOrig="380" w14:anchorId="21B14478">
          <v:shape id="_x0000_i1046" type="#_x0000_t75" style="width:17.3pt;height:19pt" o:ole="">
            <v:imagedata r:id="rId50" o:title=""/>
          </v:shape>
          <o:OLEObject Type="Embed" ProgID="Equation.3" ShapeID="_x0000_i1046" DrawAspect="Content" ObjectID="_1840454328" r:id="rId51"/>
        </w:object>
      </w:r>
      <w:r w:rsidRPr="00F4429B">
        <w:rPr>
          <w:rFonts w:asciiTheme="minorEastAsia" w:hAnsiTheme="minorEastAsia" w:cs="Times New Roman"/>
          <w:szCs w:val="24"/>
        </w:rPr>
        <w:t>为计算的弯曲应力，</w:t>
      </w:r>
      <w:r w:rsidRPr="00F4429B">
        <w:rPr>
          <w:rFonts w:asciiTheme="minorEastAsia" w:hAnsiTheme="minorEastAsia" w:cs="Times New Roman"/>
          <w:position w:val="-12"/>
          <w:szCs w:val="24"/>
        </w:rPr>
        <w:object w:dxaOrig="340" w:dyaOrig="360" w14:anchorId="289C682B">
          <v:shape id="_x0000_i1047" type="#_x0000_t75" style="width:17.3pt;height:19pt" o:ole="">
            <v:imagedata r:id="rId52" o:title=""/>
          </v:shape>
          <o:OLEObject Type="Embed" ProgID="Equation.3" ShapeID="_x0000_i1047" DrawAspect="Content" ObjectID="_1840454329" r:id="rId53"/>
        </w:object>
      </w:r>
      <w:r w:rsidRPr="00F4429B">
        <w:rPr>
          <w:rFonts w:asciiTheme="minorEastAsia" w:hAnsiTheme="minorEastAsia" w:cs="Times New Roman"/>
          <w:szCs w:val="24"/>
        </w:rPr>
        <w:t>、</w:t>
      </w:r>
      <w:r w:rsidRPr="00F4429B">
        <w:rPr>
          <w:rFonts w:asciiTheme="minorEastAsia" w:hAnsiTheme="minorEastAsia" w:cs="Times New Roman"/>
          <w:position w:val="-14"/>
          <w:szCs w:val="24"/>
        </w:rPr>
        <w:object w:dxaOrig="360" w:dyaOrig="380" w14:anchorId="1354F26B">
          <v:shape id="_x0000_i1048" type="#_x0000_t75" style="width:19pt;height:19pt" o:ole="">
            <v:imagedata r:id="rId54" o:title=""/>
          </v:shape>
          <o:OLEObject Type="Embed" ProgID="Equation.3" ShapeID="_x0000_i1048" DrawAspect="Content" ObjectID="_1840454330" r:id="rId55"/>
        </w:object>
      </w:r>
      <w:r w:rsidRPr="00F4429B">
        <w:rPr>
          <w:rFonts w:asciiTheme="minorEastAsia" w:hAnsiTheme="minorEastAsia" w:cs="Times New Roman"/>
          <w:szCs w:val="24"/>
        </w:rPr>
        <w:t>无轴向力情况下允许的弯曲应力。对于承受压缩载荷的支架，其端部可以移动，或者端部不能移动，且两支承件间承受横向载荷、端部可视作嵌入式时，上式中系数值</w:t>
      </w:r>
      <w:r w:rsidRPr="00F4429B">
        <w:rPr>
          <w:rFonts w:asciiTheme="minorEastAsia" w:hAnsiTheme="minorEastAsia" w:cs="Times New Roman"/>
          <w:position w:val="-12"/>
          <w:szCs w:val="24"/>
        </w:rPr>
        <w:object w:dxaOrig="1040" w:dyaOrig="360" w14:anchorId="3CE4C092">
          <v:shape id="_x0000_i1049" type="#_x0000_t75" style="width:51.85pt;height:19pt" o:ole="">
            <v:imagedata r:id="rId56" o:title=""/>
          </v:shape>
          <o:OLEObject Type="Embed" ProgID="Equation.3" ShapeID="_x0000_i1049" DrawAspect="Content" ObjectID="_1840454331" r:id="rId57"/>
        </w:object>
      </w:r>
      <w:r w:rsidRPr="00F4429B">
        <w:rPr>
          <w:rFonts w:asciiTheme="minorEastAsia" w:hAnsiTheme="minorEastAsia" w:cs="Times New Roman"/>
          <w:szCs w:val="24"/>
        </w:rPr>
        <w:t>。</w:t>
      </w:r>
    </w:p>
    <w:p w14:paraId="6FB87AF9" w14:textId="0A00BC84" w:rsidR="00102DF0" w:rsidRPr="00833727" w:rsidRDefault="006527E0" w:rsidP="00A47E87">
      <w:pPr>
        <w:pStyle w:val="3"/>
      </w:pPr>
      <w:bookmarkStart w:id="150" w:name="_Toc213399850"/>
      <w:r>
        <w:rPr>
          <w:rFonts w:hint="eastAsia"/>
        </w:rPr>
        <w:t xml:space="preserve"> </w:t>
      </w:r>
      <w:bookmarkStart w:id="151" w:name="_Toc229840489"/>
      <w:r w:rsidR="00102DF0" w:rsidRPr="00833727">
        <w:t>许用应力汇总</w:t>
      </w:r>
      <w:bookmarkEnd w:id="150"/>
      <w:bookmarkEnd w:id="151"/>
    </w:p>
    <w:p w14:paraId="13529912" w14:textId="77777777" w:rsidR="00102DF0" w:rsidRPr="00A47E87" w:rsidRDefault="00102DF0" w:rsidP="00102DF0">
      <w:pPr>
        <w:adjustRightInd w:val="0"/>
        <w:spacing w:line="360" w:lineRule="auto"/>
        <w:ind w:firstLineChars="200" w:firstLine="480"/>
        <w:textAlignment w:val="baseline"/>
        <w:rPr>
          <w:rFonts w:ascii="Times New Roman" w:hAnsi="Times New Roman" w:cs="Times New Roman"/>
          <w:kern w:val="0"/>
          <w:szCs w:val="24"/>
        </w:rPr>
      </w:pPr>
      <w:r w:rsidRPr="00A47E87">
        <w:rPr>
          <w:rFonts w:ascii="Times New Roman" w:hAnsi="Times New Roman" w:cs="Times New Roman"/>
          <w:kern w:val="0"/>
          <w:szCs w:val="24"/>
        </w:rPr>
        <w:t>根据上述规范要求，支架材料的许用应力值如下表所示。对于要求遵守</w:t>
      </w:r>
      <w:r w:rsidRPr="00A47E87">
        <w:rPr>
          <w:rFonts w:ascii="Times New Roman" w:hAnsi="Times New Roman" w:cs="Times New Roman"/>
          <w:kern w:val="0"/>
          <w:szCs w:val="24"/>
        </w:rPr>
        <w:t>D</w:t>
      </w:r>
      <w:r w:rsidRPr="00A47E87">
        <w:rPr>
          <w:rFonts w:ascii="Times New Roman" w:hAnsi="Times New Roman" w:cs="Times New Roman"/>
          <w:kern w:val="0"/>
          <w:szCs w:val="24"/>
        </w:rPr>
        <w:t>级准则的工况，根据</w:t>
      </w:r>
      <w:r w:rsidRPr="00A47E87">
        <w:rPr>
          <w:rFonts w:ascii="Times New Roman" w:hAnsi="Times New Roman" w:cs="Times New Roman"/>
          <w:kern w:val="0"/>
          <w:szCs w:val="24"/>
        </w:rPr>
        <w:t>RCC-M ZF 1370</w:t>
      </w:r>
      <w:r w:rsidRPr="00A47E87">
        <w:rPr>
          <w:rFonts w:ascii="Times New Roman" w:hAnsi="Times New Roman" w:cs="Times New Roman"/>
          <w:kern w:val="0"/>
          <w:szCs w:val="24"/>
        </w:rPr>
        <w:t>，材料许用应力会增大</w:t>
      </w:r>
      <w:r w:rsidRPr="00A47E87">
        <w:rPr>
          <w:rFonts w:ascii="Times New Roman" w:hAnsi="Times New Roman" w:cs="Times New Roman"/>
          <w:i/>
          <w:iCs/>
          <w:kern w:val="0"/>
          <w:szCs w:val="24"/>
        </w:rPr>
        <w:t>r</w:t>
      </w:r>
      <w:r w:rsidRPr="00A47E87">
        <w:rPr>
          <w:rFonts w:ascii="Times New Roman" w:hAnsi="Times New Roman" w:cs="Times New Roman"/>
          <w:kern w:val="0"/>
          <w:szCs w:val="24"/>
        </w:rPr>
        <w:t>倍，对</w:t>
      </w:r>
      <w:r w:rsidRPr="00A47E87">
        <w:rPr>
          <w:rFonts w:ascii="Times New Roman" w:hAnsi="Times New Roman" w:cs="Times New Roman"/>
          <w:i/>
          <w:iCs/>
          <w:kern w:val="0"/>
          <w:szCs w:val="24"/>
        </w:rPr>
        <w:t>r</w:t>
      </w:r>
      <w:r w:rsidRPr="00A47E87">
        <w:rPr>
          <w:rFonts w:ascii="Times New Roman" w:hAnsi="Times New Roman" w:cs="Times New Roman"/>
          <w:kern w:val="0"/>
          <w:szCs w:val="24"/>
        </w:rPr>
        <w:t>的定义如下：</w:t>
      </w:r>
    </w:p>
    <w:p w14:paraId="62C70FB1" w14:textId="77777777" w:rsidR="00102DF0" w:rsidRPr="00A47E87" w:rsidRDefault="00102DF0" w:rsidP="00102DF0">
      <w:pPr>
        <w:spacing w:line="360" w:lineRule="auto"/>
        <w:ind w:firstLineChars="200" w:firstLine="480"/>
        <w:rPr>
          <w:rFonts w:ascii="Times New Roman" w:hAnsi="Times New Roman" w:cs="Times New Roman"/>
          <w:szCs w:val="24"/>
        </w:rPr>
      </w:pPr>
      <w:r w:rsidRPr="00A47E87">
        <w:rPr>
          <w:rFonts w:ascii="Times New Roman" w:hAnsi="Times New Roman" w:cs="Times New Roman"/>
          <w:szCs w:val="24"/>
        </w:rPr>
        <w:t>当</w:t>
      </w:r>
      <w:r w:rsidRPr="00A47E87">
        <w:rPr>
          <w:rFonts w:ascii="Times New Roman" w:hAnsi="Times New Roman" w:cs="Times New Roman"/>
          <w:i/>
          <w:iCs/>
          <w:szCs w:val="24"/>
        </w:rPr>
        <w:t>Su</w:t>
      </w:r>
      <w:r w:rsidRPr="00A47E87">
        <w:rPr>
          <w:rFonts w:ascii="Times New Roman" w:hAnsi="Times New Roman" w:cs="Times New Roman"/>
          <w:szCs w:val="24"/>
        </w:rPr>
        <w:t>&gt;1.2Sy</w:t>
      </w:r>
      <w:r w:rsidRPr="00A47E87">
        <w:rPr>
          <w:rFonts w:ascii="Times New Roman" w:hAnsi="Times New Roman" w:cs="Times New Roman"/>
          <w:szCs w:val="24"/>
        </w:rPr>
        <w:t>，</w:t>
      </w:r>
      <w:r w:rsidRPr="00A47E87">
        <w:rPr>
          <w:rFonts w:ascii="Times New Roman" w:hAnsi="Times New Roman" w:cs="Times New Roman"/>
          <w:i/>
          <w:iCs/>
          <w:szCs w:val="24"/>
        </w:rPr>
        <w:t>r</w:t>
      </w:r>
      <w:r w:rsidRPr="00A47E87">
        <w:rPr>
          <w:rFonts w:ascii="Times New Roman" w:hAnsi="Times New Roman" w:cs="Times New Roman"/>
          <w:szCs w:val="24"/>
        </w:rPr>
        <w:t>= min (1.66, 1.167*Su/Sy)</w:t>
      </w:r>
      <w:r w:rsidRPr="00A47E87">
        <w:rPr>
          <w:rFonts w:ascii="Times New Roman" w:hAnsi="Times New Roman" w:cs="Times New Roman"/>
          <w:szCs w:val="24"/>
        </w:rPr>
        <w:t>；否则</w:t>
      </w:r>
      <w:r w:rsidRPr="00A47E87">
        <w:rPr>
          <w:rFonts w:ascii="Times New Roman" w:hAnsi="Times New Roman" w:cs="Times New Roman"/>
          <w:i/>
          <w:iCs/>
          <w:szCs w:val="24"/>
        </w:rPr>
        <w:t>r</w:t>
      </w:r>
      <w:r w:rsidRPr="00A47E87">
        <w:rPr>
          <w:rFonts w:ascii="Times New Roman" w:hAnsi="Times New Roman" w:cs="Times New Roman"/>
          <w:szCs w:val="24"/>
        </w:rPr>
        <w:t>=1.4</w:t>
      </w:r>
      <w:r w:rsidRPr="00A47E87">
        <w:rPr>
          <w:rFonts w:ascii="Times New Roman" w:hAnsi="Times New Roman" w:cs="Times New Roman"/>
          <w:szCs w:val="24"/>
        </w:rPr>
        <w:t>。</w:t>
      </w:r>
    </w:p>
    <w:p w14:paraId="09B1F66F" w14:textId="77777777" w:rsidR="00102DF0" w:rsidRPr="00A47E87" w:rsidRDefault="00102DF0" w:rsidP="00102DF0">
      <w:pPr>
        <w:spacing w:line="360" w:lineRule="auto"/>
        <w:ind w:firstLineChars="200" w:firstLine="480"/>
        <w:rPr>
          <w:rFonts w:ascii="Times New Roman" w:hAnsi="Times New Roman" w:cs="Times New Roman"/>
          <w:szCs w:val="24"/>
        </w:rPr>
      </w:pPr>
      <w:r w:rsidRPr="00A47E87">
        <w:rPr>
          <w:rFonts w:ascii="Times New Roman" w:hAnsi="Times New Roman" w:cs="Times New Roman"/>
          <w:szCs w:val="24"/>
        </w:rPr>
        <w:t>式中：</w:t>
      </w:r>
      <w:r w:rsidRPr="00A47E87">
        <w:rPr>
          <w:rFonts w:ascii="Times New Roman" w:hAnsi="Times New Roman" w:cs="Times New Roman"/>
          <w:i/>
          <w:iCs/>
          <w:szCs w:val="24"/>
        </w:rPr>
        <w:t>Su</w:t>
      </w:r>
      <w:r w:rsidRPr="00A47E87">
        <w:rPr>
          <w:rFonts w:ascii="Times New Roman" w:hAnsi="Times New Roman" w:cs="Times New Roman"/>
          <w:szCs w:val="24"/>
        </w:rPr>
        <w:t>为材料抗拉强度；</w:t>
      </w:r>
    </w:p>
    <w:p w14:paraId="0B47C0D7" w14:textId="77777777" w:rsidR="00102DF0" w:rsidRPr="00A47E87" w:rsidRDefault="00102DF0" w:rsidP="00102DF0">
      <w:pPr>
        <w:spacing w:line="360" w:lineRule="auto"/>
        <w:ind w:firstLineChars="500" w:firstLine="1200"/>
        <w:rPr>
          <w:rFonts w:ascii="Times New Roman" w:hAnsi="Times New Roman" w:cs="Times New Roman"/>
          <w:szCs w:val="24"/>
        </w:rPr>
      </w:pPr>
      <w:r w:rsidRPr="00A47E87">
        <w:rPr>
          <w:rFonts w:ascii="Times New Roman" w:hAnsi="Times New Roman" w:cs="Times New Roman"/>
          <w:i/>
          <w:iCs/>
          <w:szCs w:val="24"/>
        </w:rPr>
        <w:t>Sy</w:t>
      </w:r>
      <w:r w:rsidRPr="00A47E87">
        <w:rPr>
          <w:rFonts w:ascii="Times New Roman" w:hAnsi="Times New Roman" w:cs="Times New Roman"/>
          <w:szCs w:val="24"/>
        </w:rPr>
        <w:t>为材料屈服强度。</w:t>
      </w:r>
    </w:p>
    <w:p w14:paraId="5ABDBAA4" w14:textId="77777777" w:rsidR="00102DF0" w:rsidRPr="00A47E87" w:rsidRDefault="00102DF0" w:rsidP="00102DF0">
      <w:pPr>
        <w:adjustRightInd w:val="0"/>
        <w:spacing w:line="360" w:lineRule="auto"/>
        <w:ind w:firstLineChars="200" w:firstLine="480"/>
        <w:textAlignment w:val="baseline"/>
        <w:rPr>
          <w:rFonts w:ascii="Times New Roman" w:hAnsi="Times New Roman" w:cs="Times New Roman"/>
          <w:kern w:val="0"/>
          <w:szCs w:val="24"/>
        </w:rPr>
      </w:pPr>
      <w:r w:rsidRPr="00A47E87">
        <w:rPr>
          <w:rFonts w:ascii="Times New Roman" w:hAnsi="Times New Roman" w:cs="Times New Roman"/>
          <w:kern w:val="0"/>
          <w:szCs w:val="20"/>
        </w:rPr>
        <w:t>对于材料</w:t>
      </w:r>
      <w:r w:rsidRPr="00A47E87">
        <w:rPr>
          <w:rFonts w:ascii="Times New Roman" w:hAnsi="Times New Roman" w:cs="Times New Roman"/>
          <w:kern w:val="0"/>
          <w:szCs w:val="20"/>
        </w:rPr>
        <w:t>Q</w:t>
      </w:r>
      <w:r w:rsidR="00D21A01" w:rsidRPr="00A47E87">
        <w:rPr>
          <w:rFonts w:ascii="Times New Roman" w:hAnsi="Times New Roman" w:cs="Times New Roman"/>
          <w:kern w:val="0"/>
          <w:szCs w:val="20"/>
        </w:rPr>
        <w:t>3</w:t>
      </w:r>
      <w:r w:rsidR="008F4F6F" w:rsidRPr="00A47E87">
        <w:rPr>
          <w:rFonts w:ascii="Times New Roman" w:hAnsi="Times New Roman" w:cs="Times New Roman"/>
          <w:kern w:val="0"/>
          <w:szCs w:val="20"/>
        </w:rPr>
        <w:t>5</w:t>
      </w:r>
      <w:r w:rsidRPr="00A47E87">
        <w:rPr>
          <w:rFonts w:ascii="Times New Roman" w:hAnsi="Times New Roman" w:cs="Times New Roman"/>
          <w:kern w:val="0"/>
          <w:szCs w:val="20"/>
        </w:rPr>
        <w:t>5B</w:t>
      </w:r>
      <w:r w:rsidRPr="00A47E87">
        <w:rPr>
          <w:rFonts w:ascii="Times New Roman" w:hAnsi="Times New Roman" w:cs="Times New Roman"/>
          <w:kern w:val="0"/>
          <w:szCs w:val="24"/>
        </w:rPr>
        <w:t>，</w:t>
      </w:r>
      <w:r w:rsidRPr="00A47E87">
        <w:rPr>
          <w:rFonts w:ascii="Times New Roman" w:hAnsi="Times New Roman" w:cs="Times New Roman"/>
          <w:i/>
          <w:iCs/>
          <w:kern w:val="0"/>
          <w:szCs w:val="24"/>
        </w:rPr>
        <w:t>Su</w:t>
      </w:r>
      <w:r w:rsidRPr="00A47E87">
        <w:rPr>
          <w:rFonts w:ascii="Times New Roman" w:hAnsi="Times New Roman" w:cs="Times New Roman"/>
          <w:kern w:val="0"/>
          <w:szCs w:val="24"/>
        </w:rPr>
        <w:t>=</w:t>
      </w:r>
      <w:r w:rsidR="00390903" w:rsidRPr="00A47E87">
        <w:rPr>
          <w:rFonts w:ascii="Times New Roman" w:hAnsi="Times New Roman" w:cs="Times New Roman"/>
          <w:kern w:val="0"/>
          <w:szCs w:val="24"/>
        </w:rPr>
        <w:t>470</w:t>
      </w:r>
      <w:r w:rsidRPr="00A47E87">
        <w:rPr>
          <w:rFonts w:ascii="Times New Roman" w:hAnsi="Times New Roman" w:cs="Times New Roman"/>
          <w:kern w:val="0"/>
          <w:szCs w:val="24"/>
        </w:rPr>
        <w:t>MPa</w:t>
      </w:r>
      <w:r w:rsidRPr="00A47E87">
        <w:rPr>
          <w:rFonts w:ascii="Times New Roman" w:hAnsi="Times New Roman" w:cs="Times New Roman"/>
          <w:kern w:val="0"/>
          <w:szCs w:val="24"/>
        </w:rPr>
        <w:t>，</w:t>
      </w:r>
      <w:r w:rsidRPr="00A47E87">
        <w:rPr>
          <w:rFonts w:ascii="Times New Roman" w:hAnsi="Times New Roman" w:cs="Times New Roman"/>
          <w:i/>
          <w:iCs/>
          <w:kern w:val="0"/>
          <w:szCs w:val="24"/>
        </w:rPr>
        <w:t>Sy</w:t>
      </w:r>
      <w:r w:rsidRPr="00A47E87">
        <w:rPr>
          <w:rFonts w:ascii="Times New Roman" w:hAnsi="Times New Roman" w:cs="Times New Roman"/>
          <w:kern w:val="0"/>
          <w:szCs w:val="24"/>
        </w:rPr>
        <w:t>=</w:t>
      </w:r>
      <w:r w:rsidR="00390903" w:rsidRPr="00A47E87">
        <w:rPr>
          <w:rFonts w:ascii="Times New Roman" w:hAnsi="Times New Roman" w:cs="Times New Roman"/>
          <w:kern w:val="0"/>
          <w:szCs w:val="24"/>
        </w:rPr>
        <w:t>355</w:t>
      </w:r>
      <w:r w:rsidRPr="00A47E87">
        <w:rPr>
          <w:rFonts w:ascii="Times New Roman" w:hAnsi="Times New Roman" w:cs="Times New Roman"/>
          <w:kern w:val="0"/>
          <w:szCs w:val="24"/>
        </w:rPr>
        <w:t>MPa</w:t>
      </w:r>
      <w:r w:rsidRPr="00A47E87">
        <w:rPr>
          <w:rFonts w:ascii="Times New Roman" w:hAnsi="Times New Roman" w:cs="Times New Roman"/>
          <w:kern w:val="0"/>
          <w:szCs w:val="24"/>
        </w:rPr>
        <w:t>，</w:t>
      </w:r>
      <w:r w:rsidRPr="00A47E87">
        <w:rPr>
          <w:rFonts w:ascii="Times New Roman" w:hAnsi="Times New Roman" w:cs="Times New Roman"/>
          <w:i/>
          <w:iCs/>
          <w:kern w:val="0"/>
          <w:szCs w:val="24"/>
        </w:rPr>
        <w:t>r</w:t>
      </w:r>
      <w:r w:rsidRPr="00A47E87">
        <w:rPr>
          <w:rFonts w:ascii="Times New Roman" w:hAnsi="Times New Roman" w:cs="Times New Roman"/>
          <w:kern w:val="0"/>
          <w:szCs w:val="24"/>
        </w:rPr>
        <w:t>=1.</w:t>
      </w:r>
      <w:r w:rsidR="00D21A01" w:rsidRPr="00A47E87">
        <w:rPr>
          <w:rFonts w:ascii="Times New Roman" w:hAnsi="Times New Roman" w:cs="Times New Roman"/>
          <w:kern w:val="0"/>
          <w:szCs w:val="24"/>
        </w:rPr>
        <w:t>545</w:t>
      </w:r>
      <w:r w:rsidRPr="00A47E87">
        <w:rPr>
          <w:rFonts w:ascii="Times New Roman" w:hAnsi="Times New Roman" w:cs="Times New Roman"/>
          <w:kern w:val="0"/>
          <w:szCs w:val="24"/>
        </w:rPr>
        <w:t>。</w:t>
      </w:r>
    </w:p>
    <w:p w14:paraId="48872DCB" w14:textId="0D58B2CB" w:rsidR="00A47E87" w:rsidRPr="00A47E87" w:rsidRDefault="00102DF0" w:rsidP="00A47E87">
      <w:pPr>
        <w:adjustRightInd w:val="0"/>
        <w:jc w:val="center"/>
        <w:textAlignment w:val="baseline"/>
        <w:rPr>
          <w:rFonts w:ascii="Times New Roman" w:hAnsi="Times New Roman" w:cs="Times New Roman"/>
        </w:rPr>
      </w:pPr>
      <w:r w:rsidRPr="00A47E87">
        <w:rPr>
          <w:rFonts w:ascii="Times New Roman" w:hAnsi="Times New Roman" w:cs="Times New Roman"/>
        </w:rPr>
        <w:t>表</w:t>
      </w:r>
      <w:r w:rsidRPr="00A47E87">
        <w:rPr>
          <w:rFonts w:ascii="Times New Roman" w:hAnsi="Times New Roman" w:cs="Times New Roman"/>
        </w:rPr>
        <w:t xml:space="preserve">4-2  </w:t>
      </w:r>
      <w:r w:rsidRPr="00A47E87">
        <w:rPr>
          <w:rFonts w:ascii="Times New Roman" w:hAnsi="Times New Roman" w:cs="Times New Roman"/>
        </w:rPr>
        <w:t>支架材料许用应力值</w:t>
      </w:r>
    </w:p>
    <w:tbl>
      <w:tblPr>
        <w:tblW w:w="4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8"/>
        <w:gridCol w:w="1804"/>
        <w:gridCol w:w="1271"/>
        <w:gridCol w:w="1271"/>
        <w:gridCol w:w="1271"/>
        <w:gridCol w:w="1269"/>
      </w:tblGrid>
      <w:tr w:rsidR="005051DA" w:rsidRPr="00A47E87" w14:paraId="49201C42" w14:textId="77777777" w:rsidTr="00A47E87">
        <w:trPr>
          <w:trHeight w:val="540"/>
          <w:jc w:val="center"/>
        </w:trPr>
        <w:tc>
          <w:tcPr>
            <w:tcW w:w="1251" w:type="pct"/>
            <w:tcBorders>
              <w:top w:val="single" w:sz="8" w:space="0" w:color="auto"/>
              <w:left w:val="single" w:sz="8" w:space="0" w:color="auto"/>
            </w:tcBorders>
            <w:shd w:val="clear" w:color="auto" w:fill="auto"/>
            <w:noWrap/>
            <w:vAlign w:val="center"/>
            <w:hideMark/>
          </w:tcPr>
          <w:p w14:paraId="1EE169E3" w14:textId="77777777" w:rsidR="005051DA" w:rsidRPr="00A47E87" w:rsidRDefault="005051DA" w:rsidP="005051DA">
            <w:pPr>
              <w:widowControl/>
              <w:jc w:val="center"/>
              <w:rPr>
                <w:rFonts w:ascii="Times New Roman" w:hAnsi="Times New Roman" w:cs="Times New Roman"/>
              </w:rPr>
            </w:pPr>
            <w:r w:rsidRPr="00A47E87">
              <w:rPr>
                <w:rFonts w:ascii="Times New Roman" w:hAnsi="Times New Roman" w:cs="Times New Roman"/>
              </w:rPr>
              <w:t>工况级别</w:t>
            </w:r>
          </w:p>
        </w:tc>
        <w:tc>
          <w:tcPr>
            <w:tcW w:w="982" w:type="pct"/>
            <w:tcBorders>
              <w:top w:val="single" w:sz="8" w:space="0" w:color="auto"/>
            </w:tcBorders>
            <w:shd w:val="clear" w:color="auto" w:fill="auto"/>
            <w:noWrap/>
            <w:vAlign w:val="center"/>
            <w:hideMark/>
          </w:tcPr>
          <w:p w14:paraId="48A7F644" w14:textId="77777777" w:rsidR="005051DA" w:rsidRPr="00A47E87" w:rsidRDefault="005051DA" w:rsidP="005051DA">
            <w:pPr>
              <w:widowControl/>
              <w:jc w:val="center"/>
              <w:rPr>
                <w:rFonts w:ascii="Times New Roman" w:hAnsi="Times New Roman" w:cs="Times New Roman"/>
              </w:rPr>
            </w:pPr>
            <w:r w:rsidRPr="00A47E87">
              <w:rPr>
                <w:rFonts w:ascii="Times New Roman" w:hAnsi="Times New Roman" w:cs="Times New Roman"/>
              </w:rPr>
              <w:t>材料</w:t>
            </w:r>
          </w:p>
        </w:tc>
        <w:tc>
          <w:tcPr>
            <w:tcW w:w="692" w:type="pct"/>
            <w:tcBorders>
              <w:top w:val="single" w:sz="8" w:space="0" w:color="auto"/>
            </w:tcBorders>
            <w:shd w:val="clear" w:color="auto" w:fill="auto"/>
            <w:vAlign w:val="center"/>
            <w:hideMark/>
          </w:tcPr>
          <w:p w14:paraId="6E9F6F82" w14:textId="77777777" w:rsidR="005051DA" w:rsidRPr="00A47E87" w:rsidRDefault="005051DA" w:rsidP="005051DA">
            <w:pPr>
              <w:widowControl/>
              <w:jc w:val="center"/>
              <w:rPr>
                <w:rFonts w:ascii="Times New Roman" w:hAnsi="Times New Roman" w:cs="Times New Roman"/>
              </w:rPr>
            </w:pPr>
            <w:r w:rsidRPr="00A47E87">
              <w:rPr>
                <w:rFonts w:ascii="Times New Roman" w:hAnsi="Times New Roman" w:cs="Times New Roman"/>
              </w:rPr>
              <w:t>拉伸许用应力（</w:t>
            </w:r>
            <w:r w:rsidRPr="00A47E87">
              <w:rPr>
                <w:rFonts w:ascii="Times New Roman" w:hAnsi="Times New Roman" w:cs="Times New Roman"/>
              </w:rPr>
              <w:t>MPa</w:t>
            </w:r>
            <w:r w:rsidRPr="00A47E87">
              <w:rPr>
                <w:rFonts w:ascii="Times New Roman" w:hAnsi="Times New Roman" w:cs="Times New Roman"/>
              </w:rPr>
              <w:t>）</w:t>
            </w:r>
          </w:p>
        </w:tc>
        <w:tc>
          <w:tcPr>
            <w:tcW w:w="692" w:type="pct"/>
            <w:tcBorders>
              <w:top w:val="single" w:sz="8" w:space="0" w:color="auto"/>
            </w:tcBorders>
            <w:vAlign w:val="center"/>
          </w:tcPr>
          <w:p w14:paraId="7585C223" w14:textId="77777777" w:rsidR="005051DA" w:rsidRPr="00A47E87" w:rsidRDefault="005051DA" w:rsidP="005051DA">
            <w:pPr>
              <w:widowControl/>
              <w:jc w:val="center"/>
              <w:rPr>
                <w:rFonts w:ascii="Times New Roman" w:hAnsi="Times New Roman" w:cs="Times New Roman"/>
              </w:rPr>
            </w:pPr>
            <w:r w:rsidRPr="00A47E87">
              <w:rPr>
                <w:rFonts w:ascii="Times New Roman" w:hAnsi="Times New Roman" w:cs="Times New Roman"/>
              </w:rPr>
              <w:t>许用压应力（</w:t>
            </w:r>
            <w:r w:rsidRPr="00A47E87">
              <w:rPr>
                <w:rFonts w:ascii="Times New Roman" w:hAnsi="Times New Roman" w:cs="Times New Roman"/>
              </w:rPr>
              <w:t>MPa</w:t>
            </w:r>
            <w:r w:rsidRPr="00A47E87">
              <w:rPr>
                <w:rFonts w:ascii="Times New Roman" w:hAnsi="Times New Roman" w:cs="Times New Roman"/>
              </w:rPr>
              <w:t>）</w:t>
            </w:r>
          </w:p>
        </w:tc>
        <w:tc>
          <w:tcPr>
            <w:tcW w:w="692" w:type="pct"/>
            <w:tcBorders>
              <w:top w:val="single" w:sz="8" w:space="0" w:color="auto"/>
            </w:tcBorders>
            <w:vAlign w:val="center"/>
          </w:tcPr>
          <w:p w14:paraId="2775B8EB" w14:textId="77777777" w:rsidR="005051DA" w:rsidRPr="00A47E87" w:rsidRDefault="005051DA" w:rsidP="005051DA">
            <w:pPr>
              <w:widowControl/>
              <w:jc w:val="center"/>
              <w:rPr>
                <w:rFonts w:ascii="Times New Roman" w:hAnsi="Times New Roman" w:cs="Times New Roman"/>
              </w:rPr>
            </w:pPr>
            <w:r w:rsidRPr="00A47E87">
              <w:rPr>
                <w:rFonts w:ascii="Times New Roman" w:hAnsi="Times New Roman" w:cs="Times New Roman"/>
              </w:rPr>
              <w:t>弯曲许用应力（</w:t>
            </w:r>
            <w:r w:rsidRPr="00A47E87">
              <w:rPr>
                <w:rFonts w:ascii="Times New Roman" w:hAnsi="Times New Roman" w:cs="Times New Roman"/>
              </w:rPr>
              <w:t>MPa</w:t>
            </w:r>
            <w:r w:rsidRPr="00A47E87">
              <w:rPr>
                <w:rFonts w:ascii="Times New Roman" w:hAnsi="Times New Roman" w:cs="Times New Roman"/>
              </w:rPr>
              <w:t>）</w:t>
            </w:r>
          </w:p>
        </w:tc>
        <w:tc>
          <w:tcPr>
            <w:tcW w:w="691" w:type="pct"/>
            <w:tcBorders>
              <w:top w:val="single" w:sz="8" w:space="0" w:color="auto"/>
              <w:right w:val="single" w:sz="8" w:space="0" w:color="auto"/>
            </w:tcBorders>
            <w:shd w:val="clear" w:color="auto" w:fill="auto"/>
            <w:vAlign w:val="center"/>
            <w:hideMark/>
          </w:tcPr>
          <w:p w14:paraId="6A43E11E" w14:textId="77777777" w:rsidR="005051DA" w:rsidRPr="00A47E87" w:rsidRDefault="005051DA" w:rsidP="005051DA">
            <w:pPr>
              <w:widowControl/>
              <w:jc w:val="center"/>
              <w:rPr>
                <w:rFonts w:ascii="Times New Roman" w:hAnsi="Times New Roman" w:cs="Times New Roman"/>
              </w:rPr>
            </w:pPr>
            <w:r w:rsidRPr="00A47E87">
              <w:rPr>
                <w:rFonts w:ascii="Times New Roman" w:hAnsi="Times New Roman" w:cs="Times New Roman"/>
              </w:rPr>
              <w:t>剪切许用应力（</w:t>
            </w:r>
            <w:r w:rsidRPr="00A47E87">
              <w:rPr>
                <w:rFonts w:ascii="Times New Roman" w:hAnsi="Times New Roman" w:cs="Times New Roman"/>
              </w:rPr>
              <w:t>MPa</w:t>
            </w:r>
            <w:r w:rsidRPr="00A47E87">
              <w:rPr>
                <w:rFonts w:ascii="Times New Roman" w:hAnsi="Times New Roman" w:cs="Times New Roman"/>
              </w:rPr>
              <w:t>）</w:t>
            </w:r>
          </w:p>
        </w:tc>
      </w:tr>
      <w:tr w:rsidR="00DA70C7" w:rsidRPr="00A47E87" w14:paraId="661B0D38" w14:textId="77777777" w:rsidTr="00A47E87">
        <w:trPr>
          <w:trHeight w:val="567"/>
          <w:jc w:val="center"/>
        </w:trPr>
        <w:tc>
          <w:tcPr>
            <w:tcW w:w="1251" w:type="pct"/>
            <w:tcBorders>
              <w:left w:val="single" w:sz="8" w:space="0" w:color="auto"/>
            </w:tcBorders>
            <w:shd w:val="clear" w:color="auto" w:fill="auto"/>
            <w:noWrap/>
            <w:vAlign w:val="center"/>
            <w:hideMark/>
          </w:tcPr>
          <w:p w14:paraId="6FE8DA14" w14:textId="77777777" w:rsidR="00DA70C7" w:rsidRPr="00A47E87" w:rsidRDefault="00DA70C7" w:rsidP="00DA70C7">
            <w:pPr>
              <w:widowControl/>
              <w:spacing w:line="276" w:lineRule="auto"/>
              <w:jc w:val="center"/>
              <w:rPr>
                <w:rFonts w:ascii="Times New Roman" w:hAnsi="Times New Roman" w:cs="Times New Roman"/>
              </w:rPr>
            </w:pPr>
            <w:r w:rsidRPr="00A47E87">
              <w:rPr>
                <w:rFonts w:ascii="Times New Roman" w:hAnsi="Times New Roman" w:cs="Times New Roman"/>
              </w:rPr>
              <w:t>0</w:t>
            </w:r>
            <w:r w:rsidRPr="00A47E87">
              <w:rPr>
                <w:rFonts w:ascii="Times New Roman" w:hAnsi="Times New Roman" w:cs="Times New Roman"/>
              </w:rPr>
              <w:t>、</w:t>
            </w:r>
            <w:r w:rsidRPr="00A47E87">
              <w:rPr>
                <w:rFonts w:ascii="Times New Roman" w:hAnsi="Times New Roman" w:cs="Times New Roman"/>
              </w:rPr>
              <w:t>A</w:t>
            </w:r>
            <w:r w:rsidRPr="00A47E87">
              <w:rPr>
                <w:rFonts w:ascii="Times New Roman" w:hAnsi="Times New Roman" w:cs="Times New Roman"/>
              </w:rPr>
              <w:t>、</w:t>
            </w:r>
            <w:r w:rsidRPr="00A47E87">
              <w:rPr>
                <w:rFonts w:ascii="Times New Roman" w:hAnsi="Times New Roman" w:cs="Times New Roman"/>
              </w:rPr>
              <w:t>B</w:t>
            </w:r>
          </w:p>
        </w:tc>
        <w:tc>
          <w:tcPr>
            <w:tcW w:w="982" w:type="pct"/>
            <w:shd w:val="clear" w:color="auto" w:fill="auto"/>
            <w:noWrap/>
            <w:vAlign w:val="center"/>
            <w:hideMark/>
          </w:tcPr>
          <w:p w14:paraId="530323C1" w14:textId="77777777" w:rsidR="00DA70C7" w:rsidRPr="00A47E87" w:rsidRDefault="00DA70C7" w:rsidP="00DA70C7">
            <w:pPr>
              <w:widowControl/>
              <w:spacing w:line="276" w:lineRule="auto"/>
              <w:jc w:val="center"/>
              <w:rPr>
                <w:rFonts w:ascii="Times New Roman" w:hAnsi="Times New Roman" w:cs="Times New Roman"/>
              </w:rPr>
            </w:pPr>
            <w:r w:rsidRPr="00A47E87">
              <w:rPr>
                <w:rFonts w:ascii="Times New Roman" w:hAnsi="Times New Roman" w:cs="Times New Roman"/>
              </w:rPr>
              <w:t>Q355B</w:t>
            </w:r>
          </w:p>
        </w:tc>
        <w:tc>
          <w:tcPr>
            <w:tcW w:w="692" w:type="pct"/>
            <w:shd w:val="clear" w:color="auto" w:fill="auto"/>
            <w:vAlign w:val="center"/>
            <w:hideMark/>
          </w:tcPr>
          <w:p w14:paraId="3A7F91EF" w14:textId="77777777" w:rsidR="00DA70C7" w:rsidRPr="00A47E87" w:rsidRDefault="00DA70C7" w:rsidP="00DA70C7">
            <w:pPr>
              <w:widowControl/>
              <w:jc w:val="center"/>
              <w:rPr>
                <w:rFonts w:ascii="Times New Roman" w:hAnsi="Times New Roman" w:cs="Times New Roman"/>
                <w:color w:val="000000"/>
                <w:szCs w:val="24"/>
              </w:rPr>
            </w:pPr>
            <w:r w:rsidRPr="00A47E87">
              <w:rPr>
                <w:rFonts w:ascii="Times New Roman" w:hAnsi="Times New Roman" w:cs="Times New Roman"/>
                <w:color w:val="000000"/>
                <w:szCs w:val="24"/>
              </w:rPr>
              <w:t xml:space="preserve">159.75 </w:t>
            </w:r>
          </w:p>
        </w:tc>
        <w:tc>
          <w:tcPr>
            <w:tcW w:w="692" w:type="pct"/>
            <w:vAlign w:val="center"/>
          </w:tcPr>
          <w:p w14:paraId="4B0E4A1A" w14:textId="77777777" w:rsidR="00DA70C7" w:rsidRPr="00A47E87" w:rsidRDefault="00DA70C7" w:rsidP="00DA70C7">
            <w:pPr>
              <w:widowControl/>
              <w:jc w:val="center"/>
              <w:rPr>
                <w:rFonts w:ascii="Times New Roman" w:hAnsi="Times New Roman" w:cs="Times New Roman"/>
                <w:color w:val="000000"/>
                <w:szCs w:val="24"/>
              </w:rPr>
            </w:pPr>
            <w:r w:rsidRPr="00A47E87">
              <w:rPr>
                <w:rFonts w:ascii="Times New Roman" w:hAnsi="Times New Roman" w:cs="Times New Roman"/>
                <w:color w:val="000000"/>
                <w:szCs w:val="24"/>
              </w:rPr>
              <w:t xml:space="preserve">169.66 </w:t>
            </w:r>
          </w:p>
        </w:tc>
        <w:tc>
          <w:tcPr>
            <w:tcW w:w="692" w:type="pct"/>
            <w:vAlign w:val="center"/>
          </w:tcPr>
          <w:p w14:paraId="7E3D9DD6" w14:textId="77777777" w:rsidR="00DA70C7" w:rsidRPr="00A47E87" w:rsidRDefault="00DA70C7" w:rsidP="00DA70C7">
            <w:pPr>
              <w:jc w:val="center"/>
              <w:rPr>
                <w:rFonts w:ascii="Times New Roman" w:hAnsi="Times New Roman" w:cs="Times New Roman"/>
                <w:color w:val="000000"/>
                <w:szCs w:val="24"/>
              </w:rPr>
            </w:pPr>
            <w:r w:rsidRPr="00A47E87">
              <w:rPr>
                <w:rFonts w:ascii="Times New Roman" w:hAnsi="Times New Roman" w:cs="Times New Roman"/>
                <w:color w:val="000000"/>
                <w:szCs w:val="24"/>
              </w:rPr>
              <w:t xml:space="preserve">234.30 </w:t>
            </w:r>
          </w:p>
        </w:tc>
        <w:tc>
          <w:tcPr>
            <w:tcW w:w="691" w:type="pct"/>
            <w:tcBorders>
              <w:right w:val="single" w:sz="8" w:space="0" w:color="auto"/>
            </w:tcBorders>
            <w:shd w:val="clear" w:color="auto" w:fill="auto"/>
            <w:vAlign w:val="center"/>
            <w:hideMark/>
          </w:tcPr>
          <w:p w14:paraId="1CDD0525" w14:textId="77777777" w:rsidR="00DA70C7" w:rsidRPr="00A47E87" w:rsidRDefault="00DA70C7" w:rsidP="00DA70C7">
            <w:pPr>
              <w:jc w:val="center"/>
              <w:rPr>
                <w:rFonts w:ascii="Times New Roman" w:hAnsi="Times New Roman" w:cs="Times New Roman"/>
                <w:color w:val="000000"/>
                <w:szCs w:val="24"/>
              </w:rPr>
            </w:pPr>
            <w:r w:rsidRPr="00A47E87">
              <w:rPr>
                <w:rFonts w:ascii="Times New Roman" w:hAnsi="Times New Roman" w:cs="Times New Roman"/>
                <w:color w:val="000000"/>
                <w:szCs w:val="24"/>
              </w:rPr>
              <w:t xml:space="preserve">142.00 </w:t>
            </w:r>
          </w:p>
        </w:tc>
      </w:tr>
      <w:tr w:rsidR="00DA70C7" w:rsidRPr="00A47E87" w14:paraId="1E636F32" w14:textId="77777777" w:rsidTr="00A47E87">
        <w:trPr>
          <w:trHeight w:val="567"/>
          <w:jc w:val="center"/>
        </w:trPr>
        <w:tc>
          <w:tcPr>
            <w:tcW w:w="1251" w:type="pct"/>
            <w:tcBorders>
              <w:left w:val="single" w:sz="8" w:space="0" w:color="auto"/>
              <w:bottom w:val="single" w:sz="8" w:space="0" w:color="auto"/>
            </w:tcBorders>
            <w:shd w:val="clear" w:color="auto" w:fill="auto"/>
            <w:noWrap/>
            <w:vAlign w:val="center"/>
            <w:hideMark/>
          </w:tcPr>
          <w:p w14:paraId="36D700B3" w14:textId="77777777" w:rsidR="00DA70C7" w:rsidRPr="00A47E87" w:rsidRDefault="00DA70C7" w:rsidP="00DA70C7">
            <w:pPr>
              <w:widowControl/>
              <w:spacing w:line="276" w:lineRule="auto"/>
              <w:jc w:val="center"/>
              <w:rPr>
                <w:rFonts w:ascii="Times New Roman" w:hAnsi="Times New Roman" w:cs="Times New Roman"/>
              </w:rPr>
            </w:pPr>
            <w:r w:rsidRPr="00A47E87">
              <w:rPr>
                <w:rFonts w:ascii="Times New Roman" w:hAnsi="Times New Roman" w:cs="Times New Roman"/>
              </w:rPr>
              <w:t>D</w:t>
            </w:r>
          </w:p>
        </w:tc>
        <w:tc>
          <w:tcPr>
            <w:tcW w:w="982" w:type="pct"/>
            <w:tcBorders>
              <w:bottom w:val="single" w:sz="8" w:space="0" w:color="auto"/>
            </w:tcBorders>
            <w:shd w:val="clear" w:color="auto" w:fill="auto"/>
            <w:noWrap/>
            <w:vAlign w:val="center"/>
            <w:hideMark/>
          </w:tcPr>
          <w:p w14:paraId="7142A752" w14:textId="77777777" w:rsidR="00DA70C7" w:rsidRPr="00A47E87" w:rsidRDefault="00DA70C7" w:rsidP="00DA70C7">
            <w:pPr>
              <w:widowControl/>
              <w:spacing w:line="276" w:lineRule="auto"/>
              <w:jc w:val="center"/>
              <w:rPr>
                <w:rFonts w:ascii="Times New Roman" w:hAnsi="Times New Roman" w:cs="Times New Roman"/>
              </w:rPr>
            </w:pPr>
            <w:r w:rsidRPr="00A47E87">
              <w:rPr>
                <w:rFonts w:ascii="Times New Roman" w:hAnsi="Times New Roman" w:cs="Times New Roman"/>
              </w:rPr>
              <w:t>Q355B</w:t>
            </w:r>
          </w:p>
        </w:tc>
        <w:tc>
          <w:tcPr>
            <w:tcW w:w="692" w:type="pct"/>
            <w:tcBorders>
              <w:bottom w:val="single" w:sz="8" w:space="0" w:color="auto"/>
            </w:tcBorders>
            <w:shd w:val="clear" w:color="auto" w:fill="auto"/>
            <w:vAlign w:val="center"/>
            <w:hideMark/>
          </w:tcPr>
          <w:p w14:paraId="2519DBE4" w14:textId="77777777" w:rsidR="00DA70C7" w:rsidRPr="00A47E87" w:rsidRDefault="00DA70C7" w:rsidP="00DA70C7">
            <w:pPr>
              <w:jc w:val="center"/>
              <w:rPr>
                <w:rFonts w:ascii="Times New Roman" w:hAnsi="Times New Roman" w:cs="Times New Roman"/>
                <w:color w:val="000000"/>
                <w:szCs w:val="24"/>
              </w:rPr>
            </w:pPr>
            <w:r w:rsidRPr="00A47E87">
              <w:rPr>
                <w:rFonts w:ascii="Times New Roman" w:hAnsi="Times New Roman" w:cs="Times New Roman"/>
                <w:color w:val="000000"/>
                <w:szCs w:val="24"/>
              </w:rPr>
              <w:t xml:space="preserve">246.82 </w:t>
            </w:r>
          </w:p>
        </w:tc>
        <w:tc>
          <w:tcPr>
            <w:tcW w:w="692" w:type="pct"/>
            <w:tcBorders>
              <w:bottom w:val="single" w:sz="8" w:space="0" w:color="auto"/>
            </w:tcBorders>
            <w:vAlign w:val="center"/>
          </w:tcPr>
          <w:p w14:paraId="6C159144" w14:textId="77777777" w:rsidR="00DA70C7" w:rsidRPr="00A47E87" w:rsidRDefault="00DA70C7" w:rsidP="00DA70C7">
            <w:pPr>
              <w:widowControl/>
              <w:jc w:val="center"/>
              <w:rPr>
                <w:rFonts w:ascii="Times New Roman" w:hAnsi="Times New Roman" w:cs="Times New Roman"/>
                <w:color w:val="000000"/>
                <w:szCs w:val="24"/>
              </w:rPr>
            </w:pPr>
            <w:r w:rsidRPr="00A47E87">
              <w:rPr>
                <w:rFonts w:ascii="Times New Roman" w:hAnsi="Times New Roman" w:cs="Times New Roman"/>
                <w:color w:val="000000"/>
                <w:szCs w:val="24"/>
              </w:rPr>
              <w:t xml:space="preserve">262.14 </w:t>
            </w:r>
          </w:p>
        </w:tc>
        <w:tc>
          <w:tcPr>
            <w:tcW w:w="692" w:type="pct"/>
            <w:tcBorders>
              <w:bottom w:val="single" w:sz="8" w:space="0" w:color="auto"/>
            </w:tcBorders>
            <w:vAlign w:val="center"/>
          </w:tcPr>
          <w:p w14:paraId="1272DCEF" w14:textId="77777777" w:rsidR="00DA70C7" w:rsidRPr="00A47E87" w:rsidRDefault="00DA70C7" w:rsidP="00DA70C7">
            <w:pPr>
              <w:jc w:val="center"/>
              <w:rPr>
                <w:rFonts w:ascii="Times New Roman" w:hAnsi="Times New Roman" w:cs="Times New Roman"/>
                <w:color w:val="000000"/>
                <w:szCs w:val="24"/>
              </w:rPr>
            </w:pPr>
            <w:r w:rsidRPr="00A47E87">
              <w:rPr>
                <w:rFonts w:ascii="Times New Roman" w:hAnsi="Times New Roman" w:cs="Times New Roman"/>
                <w:color w:val="000000"/>
                <w:szCs w:val="24"/>
              </w:rPr>
              <w:t xml:space="preserve">362.00 </w:t>
            </w:r>
          </w:p>
        </w:tc>
        <w:tc>
          <w:tcPr>
            <w:tcW w:w="691" w:type="pct"/>
            <w:tcBorders>
              <w:bottom w:val="single" w:sz="8" w:space="0" w:color="auto"/>
              <w:right w:val="single" w:sz="8" w:space="0" w:color="auto"/>
            </w:tcBorders>
            <w:shd w:val="clear" w:color="auto" w:fill="auto"/>
            <w:vAlign w:val="center"/>
            <w:hideMark/>
          </w:tcPr>
          <w:p w14:paraId="5B9280C8" w14:textId="77777777" w:rsidR="00DA70C7" w:rsidRPr="00A47E87" w:rsidRDefault="00DA70C7" w:rsidP="00DA70C7">
            <w:pPr>
              <w:jc w:val="center"/>
              <w:rPr>
                <w:rFonts w:ascii="Times New Roman" w:hAnsi="Times New Roman" w:cs="Times New Roman"/>
                <w:color w:val="000000"/>
                <w:szCs w:val="24"/>
              </w:rPr>
            </w:pPr>
            <w:r w:rsidRPr="00A47E87">
              <w:rPr>
                <w:rFonts w:ascii="Times New Roman" w:hAnsi="Times New Roman" w:cs="Times New Roman"/>
                <w:color w:val="000000"/>
                <w:szCs w:val="24"/>
              </w:rPr>
              <w:t xml:space="preserve">219.40 </w:t>
            </w:r>
          </w:p>
        </w:tc>
      </w:tr>
    </w:tbl>
    <w:p w14:paraId="67AD9246" w14:textId="3DA1EE64" w:rsidR="00102DF0" w:rsidRPr="009A0313" w:rsidRDefault="00FD6A9D" w:rsidP="00A47E87">
      <w:pPr>
        <w:pStyle w:val="2"/>
      </w:pPr>
      <w:bookmarkStart w:id="152" w:name="_Toc298939799"/>
      <w:bookmarkStart w:id="153" w:name="_Toc298940639"/>
      <w:bookmarkStart w:id="154" w:name="_Toc298940792"/>
      <w:bookmarkStart w:id="155" w:name="_Toc298940870"/>
      <w:bookmarkStart w:id="156" w:name="_Toc310432790"/>
      <w:bookmarkStart w:id="157" w:name="_Toc340419493"/>
      <w:bookmarkStart w:id="158" w:name="_Toc378499644"/>
      <w:bookmarkStart w:id="159" w:name="_Toc213399851"/>
      <w:r w:rsidRPr="009A0313">
        <w:rPr>
          <w:rFonts w:hint="eastAsia"/>
        </w:rPr>
        <w:t xml:space="preserve"> </w:t>
      </w:r>
      <w:bookmarkStart w:id="160" w:name="_Toc229840490"/>
      <w:r w:rsidR="00102DF0" w:rsidRPr="009A0313">
        <w:t>焊缝评定限制</w:t>
      </w:r>
      <w:bookmarkEnd w:id="152"/>
      <w:bookmarkEnd w:id="153"/>
      <w:bookmarkEnd w:id="154"/>
      <w:bookmarkEnd w:id="155"/>
      <w:bookmarkEnd w:id="156"/>
      <w:bookmarkEnd w:id="157"/>
      <w:bookmarkEnd w:id="158"/>
      <w:bookmarkEnd w:id="159"/>
      <w:bookmarkEnd w:id="160"/>
    </w:p>
    <w:p w14:paraId="08D181B7" w14:textId="77777777" w:rsidR="0067146F" w:rsidRPr="00A47E87" w:rsidRDefault="0067146F" w:rsidP="00036676">
      <w:pPr>
        <w:adjustRightInd w:val="0"/>
        <w:spacing w:line="360" w:lineRule="auto"/>
        <w:ind w:firstLineChars="200" w:firstLine="480"/>
        <w:textAlignment w:val="baseline"/>
        <w:rPr>
          <w:rFonts w:ascii="Times New Roman" w:hAnsi="Times New Roman" w:cs="Times New Roman"/>
          <w:kern w:val="0"/>
          <w:szCs w:val="24"/>
        </w:rPr>
      </w:pPr>
      <w:bookmarkStart w:id="161" w:name="_Toc432597416"/>
      <w:r w:rsidRPr="00A47E87">
        <w:rPr>
          <w:rFonts w:ascii="Times New Roman" w:hAnsi="Times New Roman" w:cs="Times New Roman"/>
          <w:kern w:val="0"/>
          <w:szCs w:val="24"/>
        </w:rPr>
        <w:t>对于支撑件上的角焊缝，令焊缝的有效焊高除以母材板厚度作为系数，</w:t>
      </w:r>
      <w:r w:rsidRPr="00A47E87">
        <w:rPr>
          <w:rFonts w:ascii="Times New Roman" w:hAnsi="Times New Roman" w:cs="Times New Roman"/>
        </w:rPr>
        <w:t>取母材上焊缝区域应力结果除以此系数作为焊材计算应力</w:t>
      </w:r>
      <w:r w:rsidRPr="00A47E87">
        <w:rPr>
          <w:rFonts w:ascii="Times New Roman" w:hAnsi="Times New Roman" w:cs="Times New Roman"/>
          <w:kern w:val="0"/>
          <w:szCs w:val="24"/>
        </w:rPr>
        <w:t>。</w:t>
      </w:r>
    </w:p>
    <w:p w14:paraId="686A0DBD" w14:textId="5DF1BE62" w:rsidR="00102DF0" w:rsidRPr="009A0313" w:rsidRDefault="00FD6A9D" w:rsidP="00A47E87">
      <w:pPr>
        <w:pStyle w:val="2"/>
      </w:pPr>
      <w:bookmarkStart w:id="162" w:name="_Toc213399852"/>
      <w:r w:rsidRPr="009A0313">
        <w:rPr>
          <w:rFonts w:hint="eastAsia"/>
        </w:rPr>
        <w:t xml:space="preserve"> </w:t>
      </w:r>
      <w:bookmarkStart w:id="163" w:name="_Toc229840491"/>
      <w:r w:rsidR="00102DF0" w:rsidRPr="009A0313">
        <w:t>螺栓应满足的规范</w:t>
      </w:r>
      <w:bookmarkEnd w:id="161"/>
      <w:bookmarkEnd w:id="162"/>
      <w:bookmarkEnd w:id="163"/>
    </w:p>
    <w:p w14:paraId="479DF7B5" w14:textId="674E23A8" w:rsidR="00102DF0" w:rsidRPr="00A47E87" w:rsidRDefault="00102DF0" w:rsidP="0074393B">
      <w:pPr>
        <w:spacing w:line="360" w:lineRule="auto"/>
        <w:ind w:firstLineChars="200" w:firstLine="480"/>
        <w:rPr>
          <w:rFonts w:ascii="Times New Roman" w:hAnsi="Times New Roman" w:cs="Times New Roman"/>
        </w:rPr>
      </w:pPr>
      <w:bookmarkStart w:id="164" w:name="_Toc298939800"/>
      <w:bookmarkStart w:id="165" w:name="_Toc298940640"/>
      <w:bookmarkStart w:id="166" w:name="_Toc298940793"/>
      <w:bookmarkStart w:id="167" w:name="_Toc298940871"/>
      <w:bookmarkStart w:id="168" w:name="_Toc310432791"/>
      <w:bookmarkStart w:id="169" w:name="_Toc340419494"/>
      <w:bookmarkStart w:id="170" w:name="_Toc378499646"/>
      <w:r w:rsidRPr="00A47E87">
        <w:rPr>
          <w:rFonts w:ascii="Times New Roman" w:hAnsi="Times New Roman" w:cs="Times New Roman"/>
        </w:rPr>
        <w:t>根据</w:t>
      </w:r>
      <w:r w:rsidRPr="00A47E87">
        <w:rPr>
          <w:rFonts w:ascii="Times New Roman" w:hAnsi="Times New Roman" w:cs="Times New Roman"/>
        </w:rPr>
        <w:t>RCCM</w:t>
      </w:r>
      <w:r w:rsidRPr="00A47E87">
        <w:rPr>
          <w:rFonts w:ascii="Times New Roman" w:hAnsi="Times New Roman" w:cs="Times New Roman"/>
        </w:rPr>
        <w:t>规范</w:t>
      </w:r>
      <w:r w:rsidRPr="00A47E87">
        <w:rPr>
          <w:rFonts w:ascii="Times New Roman" w:hAnsi="Times New Roman" w:cs="Times New Roman"/>
        </w:rPr>
        <w:t>Z</w:t>
      </w:r>
      <w:r w:rsidR="00937BFF" w:rsidRPr="00A47E87">
        <w:rPr>
          <w:rFonts w:ascii="Times New Roman" w:hAnsi="Times New Roman" w:cs="Times New Roman"/>
        </w:rPr>
        <w:fldChar w:fldCharType="begin"/>
      </w:r>
      <w:r w:rsidR="00F032C2" w:rsidRPr="00A47E87">
        <w:rPr>
          <w:rFonts w:ascii="Times New Roman" w:hAnsi="Times New Roman" w:cs="Times New Roman"/>
        </w:rPr>
        <w:instrText xml:space="preserve"> = 6 \* ROMAN </w:instrText>
      </w:r>
      <w:r w:rsidR="00937BFF" w:rsidRPr="00A47E87">
        <w:rPr>
          <w:rFonts w:ascii="Times New Roman" w:hAnsi="Times New Roman" w:cs="Times New Roman"/>
        </w:rPr>
        <w:fldChar w:fldCharType="separate"/>
      </w:r>
      <w:r w:rsidR="005A157C">
        <w:rPr>
          <w:rFonts w:ascii="Times New Roman" w:hAnsi="Times New Roman" w:cs="Times New Roman"/>
          <w:noProof/>
        </w:rPr>
        <w:t>VI</w:t>
      </w:r>
      <w:r w:rsidR="00937BFF" w:rsidRPr="00A47E87">
        <w:rPr>
          <w:rFonts w:ascii="Times New Roman" w:hAnsi="Times New Roman" w:cs="Times New Roman"/>
        </w:rPr>
        <w:fldChar w:fldCharType="end"/>
      </w:r>
      <w:r w:rsidRPr="00A47E87">
        <w:rPr>
          <w:rFonts w:ascii="Times New Roman" w:hAnsi="Times New Roman" w:cs="Times New Roman"/>
        </w:rPr>
        <w:t>2461.4</w:t>
      </w:r>
    </w:p>
    <w:p w14:paraId="35697749" w14:textId="48A4BD6F" w:rsidR="00F27802" w:rsidRPr="00F27802" w:rsidRDefault="00F27802" w:rsidP="00F27802">
      <w:pPr>
        <w:numPr>
          <w:ilvl w:val="0"/>
          <w:numId w:val="19"/>
        </w:numPr>
        <w:spacing w:line="360" w:lineRule="auto"/>
        <w:rPr>
          <w:rFonts w:ascii="Times New Roman" w:hAnsi="Times New Roman" w:cs="Times New Roman"/>
        </w:rPr>
      </w:pPr>
      <w:r>
        <w:rPr>
          <w:rFonts w:ascii="Times New Roman" w:hAnsi="Times New Roman" w:cs="Times New Roman" w:hint="eastAsia"/>
        </w:rPr>
        <w:t xml:space="preserve"> </w:t>
      </w:r>
      <w:r w:rsidR="00102DF0" w:rsidRPr="00A47E87">
        <w:rPr>
          <w:rFonts w:ascii="Times New Roman" w:hAnsi="Times New Roman" w:cs="Times New Roman"/>
        </w:rPr>
        <w:t>承受纯拉伸的螺栓紧固件的平均拉伸应力应限制</w:t>
      </w:r>
      <w:r w:rsidRPr="00F27802">
        <w:rPr>
          <w:rFonts w:ascii="Times New Roman" w:hAnsi="Times New Roman" w:cs="Times New Roman"/>
          <w:position w:val="-12"/>
        </w:rPr>
        <w:object w:dxaOrig="320" w:dyaOrig="360" w14:anchorId="12AECC68">
          <v:shape id="_x0000_i1050" type="#_x0000_t75" style="width:16.15pt;height:17.85pt" o:ole="">
            <v:imagedata r:id="rId58" o:title=""/>
          </v:shape>
          <o:OLEObject Type="Embed" ProgID="Equation.DSMT4" ShapeID="_x0000_i1050" DrawAspect="Content" ObjectID="_1840454332" r:id="rId59"/>
        </w:object>
      </w:r>
      <w:r w:rsidR="00102DF0" w:rsidRPr="00A47E87">
        <w:rPr>
          <w:rFonts w:ascii="Times New Roman" w:hAnsi="Times New Roman" w:cs="Times New Roman"/>
        </w:rPr>
        <w:t>在</w:t>
      </w:r>
    </w:p>
    <w:p w14:paraId="1234B1C0" w14:textId="730435B8" w:rsidR="00102DF0" w:rsidRPr="00A47E87" w:rsidRDefault="00F27802" w:rsidP="00102DF0">
      <w:pPr>
        <w:numPr>
          <w:ilvl w:val="0"/>
          <w:numId w:val="19"/>
        </w:numPr>
        <w:spacing w:line="360" w:lineRule="auto"/>
        <w:rPr>
          <w:rFonts w:ascii="Times New Roman" w:hAnsi="Times New Roman" w:cs="Times New Roman"/>
        </w:rPr>
      </w:pPr>
      <w:r>
        <w:rPr>
          <w:rFonts w:ascii="Times New Roman" w:hAnsi="Times New Roman" w:cs="Times New Roman" w:hint="eastAsia"/>
        </w:rPr>
        <w:t xml:space="preserve"> </w:t>
      </w:r>
      <w:r w:rsidR="00102DF0" w:rsidRPr="00A47E87">
        <w:rPr>
          <w:rFonts w:ascii="Times New Roman" w:hAnsi="Times New Roman" w:cs="Times New Roman"/>
        </w:rPr>
        <w:t>以内：</w:t>
      </w:r>
    </w:p>
    <w:p w14:paraId="0A93C1CF" w14:textId="77777777" w:rsidR="00102DF0" w:rsidRPr="00A47E87" w:rsidRDefault="00102DF0" w:rsidP="00102DF0">
      <w:pPr>
        <w:spacing w:line="360" w:lineRule="auto"/>
        <w:ind w:left="480"/>
        <w:rPr>
          <w:rFonts w:ascii="Times New Roman" w:hAnsi="Times New Roman" w:cs="Times New Roman"/>
        </w:rPr>
      </w:pPr>
      <w:r w:rsidRPr="00A47E87">
        <w:rPr>
          <w:rFonts w:ascii="Times New Roman" w:hAnsi="Times New Roman" w:cs="Times New Roman"/>
        </w:rPr>
        <w:t>对于铁素体钢：</w:t>
      </w:r>
      <w:r w:rsidRPr="00A47E87">
        <w:rPr>
          <w:rFonts w:ascii="Times New Roman" w:hAnsi="Times New Roman" w:cs="Times New Roman"/>
          <w:position w:val="-12"/>
        </w:rPr>
        <w:object w:dxaOrig="1080" w:dyaOrig="360" w14:anchorId="11D6A37D">
          <v:shape id="_x0000_i1051" type="#_x0000_t75" style="width:52.4pt;height:19pt" o:ole="">
            <v:imagedata r:id="rId60" o:title=""/>
          </v:shape>
          <o:OLEObject Type="Embed" ProgID="Equation.DSMT4" ShapeID="_x0000_i1051" DrawAspect="Content" ObjectID="_1840454333" r:id="rId61"/>
        </w:object>
      </w:r>
      <w:r w:rsidRPr="00A47E87">
        <w:rPr>
          <w:rFonts w:ascii="Times New Roman" w:hAnsi="Times New Roman" w:cs="Times New Roman"/>
        </w:rPr>
        <w:tab/>
      </w:r>
    </w:p>
    <w:p w14:paraId="617ED85F" w14:textId="77777777" w:rsidR="00102DF0" w:rsidRPr="00A47E87" w:rsidRDefault="00102DF0" w:rsidP="00102DF0">
      <w:pPr>
        <w:spacing w:line="360" w:lineRule="auto"/>
        <w:ind w:left="480"/>
        <w:rPr>
          <w:rFonts w:ascii="Times New Roman" w:hAnsi="Times New Roman" w:cs="Times New Roman"/>
        </w:rPr>
      </w:pPr>
      <w:r w:rsidRPr="00A47E87">
        <w:rPr>
          <w:rFonts w:ascii="Times New Roman" w:hAnsi="Times New Roman" w:cs="Times New Roman"/>
        </w:rPr>
        <w:lastRenderedPageBreak/>
        <w:t>对于奥氏体钢：</w:t>
      </w:r>
      <w:r w:rsidRPr="00A47E87">
        <w:rPr>
          <w:rFonts w:ascii="Times New Roman" w:hAnsi="Times New Roman" w:cs="Times New Roman"/>
          <w:position w:val="-12"/>
        </w:rPr>
        <w:object w:dxaOrig="1080" w:dyaOrig="360" w14:anchorId="724AAA4E">
          <v:shape id="_x0000_i1052" type="#_x0000_t75" style="width:52.4pt;height:19pt" o:ole="">
            <v:imagedata r:id="rId62" o:title=""/>
          </v:shape>
          <o:OLEObject Type="Embed" ProgID="Equation.DSMT4" ShapeID="_x0000_i1052" DrawAspect="Content" ObjectID="_1840454334" r:id="rId63"/>
        </w:object>
      </w:r>
      <w:r w:rsidRPr="00A47E87">
        <w:rPr>
          <w:rFonts w:ascii="Times New Roman" w:hAnsi="Times New Roman" w:cs="Times New Roman"/>
          <w:position w:val="-12"/>
        </w:rPr>
        <w:t xml:space="preserve"> </w:t>
      </w:r>
    </w:p>
    <w:p w14:paraId="5A3F9ADD" w14:textId="24F3539B" w:rsidR="00102DF0" w:rsidRPr="00A47E87" w:rsidRDefault="00F27802" w:rsidP="00102DF0">
      <w:pPr>
        <w:numPr>
          <w:ilvl w:val="0"/>
          <w:numId w:val="19"/>
        </w:numPr>
        <w:spacing w:line="360" w:lineRule="auto"/>
        <w:rPr>
          <w:rFonts w:ascii="Times New Roman" w:hAnsi="Times New Roman" w:cs="Times New Roman"/>
        </w:rPr>
      </w:pPr>
      <w:r>
        <w:rPr>
          <w:rFonts w:ascii="Times New Roman" w:hAnsi="Times New Roman" w:cs="Times New Roman" w:hint="eastAsia"/>
        </w:rPr>
        <w:t xml:space="preserve"> </w:t>
      </w:r>
      <w:r w:rsidR="00102DF0" w:rsidRPr="00A47E87">
        <w:rPr>
          <w:rFonts w:ascii="Times New Roman" w:hAnsi="Times New Roman" w:cs="Times New Roman"/>
        </w:rPr>
        <w:t>承受纯剪切的螺栓紧固件的平均剪切应力应限制在</w:t>
      </w:r>
      <w:r w:rsidRPr="00F27802">
        <w:rPr>
          <w:rFonts w:ascii="Times New Roman" w:hAnsi="Times New Roman" w:cs="Times New Roman"/>
          <w:position w:val="-12"/>
        </w:rPr>
        <w:object w:dxaOrig="340" w:dyaOrig="360" w14:anchorId="69F19184">
          <v:shape id="_x0000_i1053" type="#_x0000_t75" style="width:17.3pt;height:17.85pt" o:ole="">
            <v:imagedata r:id="rId64" o:title=""/>
          </v:shape>
          <o:OLEObject Type="Embed" ProgID="Equation.DSMT4" ShapeID="_x0000_i1053" DrawAspect="Content" ObjectID="_1840454335" r:id="rId65"/>
        </w:object>
      </w:r>
      <w:r w:rsidR="00102DF0" w:rsidRPr="00A47E87">
        <w:rPr>
          <w:rFonts w:ascii="Times New Roman" w:hAnsi="Times New Roman" w:cs="Times New Roman"/>
        </w:rPr>
        <w:t>以内：</w:t>
      </w:r>
    </w:p>
    <w:p w14:paraId="5524EEC5" w14:textId="25515AAD" w:rsidR="00102DF0" w:rsidRPr="00A47E87" w:rsidRDefault="00102DF0" w:rsidP="00102DF0">
      <w:pPr>
        <w:spacing w:line="360" w:lineRule="auto"/>
        <w:ind w:left="480"/>
        <w:rPr>
          <w:rFonts w:ascii="Times New Roman" w:hAnsi="Times New Roman" w:cs="Times New Roman"/>
        </w:rPr>
      </w:pPr>
      <w:r w:rsidRPr="00A47E87">
        <w:rPr>
          <w:rFonts w:ascii="Times New Roman" w:hAnsi="Times New Roman" w:cs="Times New Roman"/>
        </w:rPr>
        <w:t>对于铁素体钢：</w:t>
      </w:r>
      <w:r w:rsidR="00F27802" w:rsidRPr="00F27802">
        <w:rPr>
          <w:rFonts w:ascii="Times New Roman" w:hAnsi="Times New Roman" w:cs="Times New Roman"/>
          <w:position w:val="-24"/>
        </w:rPr>
        <w:object w:dxaOrig="980" w:dyaOrig="620" w14:anchorId="4500DEC0">
          <v:shape id="_x0000_i1054" type="#_x0000_t75" style="width:48.95pt;height:31.1pt" o:ole="">
            <v:imagedata r:id="rId66" o:title=""/>
          </v:shape>
          <o:OLEObject Type="Embed" ProgID="Equation.DSMT4" ShapeID="_x0000_i1054" DrawAspect="Content" ObjectID="_1840454336" r:id="rId67"/>
        </w:object>
      </w:r>
    </w:p>
    <w:p w14:paraId="04E8D748" w14:textId="0017CB9E" w:rsidR="00102DF0" w:rsidRPr="00A47E87" w:rsidRDefault="00102DF0" w:rsidP="00102DF0">
      <w:pPr>
        <w:spacing w:line="360" w:lineRule="auto"/>
        <w:ind w:left="480"/>
        <w:rPr>
          <w:rFonts w:ascii="Times New Roman" w:hAnsi="Times New Roman" w:cs="Times New Roman"/>
        </w:rPr>
      </w:pPr>
      <w:r w:rsidRPr="00A47E87">
        <w:rPr>
          <w:rFonts w:ascii="Times New Roman" w:hAnsi="Times New Roman" w:cs="Times New Roman"/>
        </w:rPr>
        <w:t>对于奥氏体钢：</w:t>
      </w:r>
      <w:r w:rsidR="00F27802" w:rsidRPr="00F27802">
        <w:rPr>
          <w:rFonts w:ascii="Times New Roman" w:hAnsi="Times New Roman" w:cs="Times New Roman"/>
          <w:position w:val="-24"/>
        </w:rPr>
        <w:object w:dxaOrig="880" w:dyaOrig="620" w14:anchorId="58A56E9F">
          <v:shape id="_x0000_i1055" type="#_x0000_t75" style="width:43.8pt;height:31.1pt" o:ole="">
            <v:imagedata r:id="rId68" o:title=""/>
          </v:shape>
          <o:OLEObject Type="Embed" ProgID="Equation.DSMT4" ShapeID="_x0000_i1055" DrawAspect="Content" ObjectID="_1840454337" r:id="rId69"/>
        </w:object>
      </w:r>
    </w:p>
    <w:p w14:paraId="7397A538" w14:textId="3C5AA0FA" w:rsidR="00102DF0" w:rsidRDefault="005A157C" w:rsidP="00102DF0">
      <w:pPr>
        <w:spacing w:line="360" w:lineRule="auto"/>
        <w:ind w:firstLineChars="200" w:firstLine="480"/>
        <w:rPr>
          <w:rFonts w:ascii="Times New Roman" w:hAnsi="Times New Roman" w:cs="Times New Roman"/>
        </w:rPr>
      </w:pPr>
      <w:r>
        <w:rPr>
          <w:rFonts w:ascii="Times New Roman" w:hAnsi="Times New Roman" w:cs="Times New Roman" w:hint="eastAsia"/>
        </w:rPr>
        <w:t>d</w:t>
      </w:r>
      <w:r w:rsidR="00102DF0" w:rsidRPr="00A47E87">
        <w:rPr>
          <w:rFonts w:ascii="Times New Roman" w:hAnsi="Times New Roman" w:cs="Times New Roman"/>
        </w:rPr>
        <w:t xml:space="preserve">) </w:t>
      </w:r>
      <w:r w:rsidR="00102DF0" w:rsidRPr="00A47E87">
        <w:rPr>
          <w:rFonts w:ascii="Times New Roman" w:hAnsi="Times New Roman" w:cs="Times New Roman"/>
        </w:rPr>
        <w:t>同时承受拉伸和剪切力的螺栓中，应满足下列方程式：</w:t>
      </w:r>
    </w:p>
    <w:p w14:paraId="1BAA3ACD" w14:textId="0BFACB93" w:rsidR="00102DF0" w:rsidRPr="00F27802" w:rsidRDefault="00F27802" w:rsidP="00F27802">
      <w:pPr>
        <w:pStyle w:val="MTDisplayEquation"/>
      </w:pPr>
      <w:r>
        <w:tab/>
      </w:r>
      <w:r w:rsidRPr="00F27802">
        <w:rPr>
          <w:position w:val="-30"/>
        </w:rPr>
        <w:object w:dxaOrig="1380" w:dyaOrig="720" w14:anchorId="6E5FB24A">
          <v:shape id="_x0000_i1056" type="#_x0000_t75" style="width:69.1pt;height:36.3pt" o:ole="">
            <v:imagedata r:id="rId70" o:title=""/>
          </v:shape>
          <o:OLEObject Type="Embed" ProgID="Equation.DSMT4" ShapeID="_x0000_i1056" DrawAspect="Content" ObjectID="_1840454338" r:id="rId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A157C">
          <w:rPr>
            <w:noProof/>
          </w:rPr>
          <w:instrText>11</w:instrText>
        </w:r>
      </w:fldSimple>
      <w:r>
        <w:instrText>)</w:instrText>
      </w:r>
      <w:r>
        <w:fldChar w:fldCharType="end"/>
      </w:r>
    </w:p>
    <w:p w14:paraId="6C9E7BD9" w14:textId="77777777" w:rsidR="00102DF0" w:rsidRPr="00F4429B" w:rsidRDefault="00102DF0" w:rsidP="00102DF0">
      <w:pPr>
        <w:spacing w:line="360" w:lineRule="auto"/>
        <w:ind w:firstLineChars="200" w:firstLine="480"/>
        <w:rPr>
          <w:rFonts w:asciiTheme="minorEastAsia" w:hAnsiTheme="minorEastAsia" w:cs="Times New Roman" w:hint="eastAsia"/>
        </w:rPr>
      </w:pPr>
      <w:r w:rsidRPr="00F4429B">
        <w:rPr>
          <w:rFonts w:asciiTheme="minorEastAsia" w:hAnsiTheme="minorEastAsia" w:cs="Times New Roman"/>
        </w:rPr>
        <w:t>式中：</w:t>
      </w:r>
    </w:p>
    <w:p w14:paraId="73816FBE" w14:textId="3734BA65" w:rsidR="005A157C" w:rsidRPr="005A157C" w:rsidRDefault="005A157C" w:rsidP="005A157C">
      <w:pPr>
        <w:spacing w:line="360" w:lineRule="auto"/>
        <w:ind w:firstLine="720"/>
        <w:rPr>
          <w:rFonts w:asciiTheme="minorEastAsia" w:hAnsiTheme="minorEastAsia" w:cs="Times New Roman" w:hint="eastAsia"/>
        </w:rPr>
      </w:pPr>
      <w:r w:rsidRPr="005A157C">
        <w:rPr>
          <w:rFonts w:asciiTheme="minorEastAsia" w:hAnsiTheme="minorEastAsia" w:cs="Times New Roman" w:hint="eastAsia"/>
          <w:position w:val="-12"/>
        </w:rPr>
        <w:object w:dxaOrig="240" w:dyaOrig="360" w14:anchorId="5ACE2A60">
          <v:shape id="_x0000_i1057" type="#_x0000_t75" style="width:12.1pt;height:17.85pt" o:ole="">
            <v:imagedata r:id="rId72" o:title=""/>
          </v:shape>
          <o:OLEObject Type="Embed" ProgID="Equation.DSMT4" ShapeID="_x0000_i1057" DrawAspect="Content" ObjectID="_1840454339" r:id="rId73"/>
        </w:object>
      </w:r>
      <w:r w:rsidR="00102DF0" w:rsidRPr="00F4429B">
        <w:rPr>
          <w:rFonts w:asciiTheme="minorEastAsia" w:hAnsiTheme="minorEastAsia" w:cs="Times New Roman"/>
        </w:rPr>
        <w:t>-计算拉伸应力；</w:t>
      </w:r>
    </w:p>
    <w:p w14:paraId="48DB42E1" w14:textId="3558175B" w:rsidR="00102DF0" w:rsidRPr="00F4429B" w:rsidRDefault="005A157C" w:rsidP="00102DF0">
      <w:pPr>
        <w:spacing w:line="360" w:lineRule="auto"/>
        <w:ind w:firstLine="720"/>
        <w:rPr>
          <w:rFonts w:asciiTheme="minorEastAsia" w:hAnsiTheme="minorEastAsia" w:cs="Times New Roman" w:hint="eastAsia"/>
        </w:rPr>
      </w:pPr>
      <w:r w:rsidRPr="005A157C">
        <w:rPr>
          <w:rFonts w:asciiTheme="minorEastAsia" w:hAnsiTheme="minorEastAsia" w:cs="Times New Roman" w:hint="eastAsia"/>
          <w:position w:val="-12"/>
        </w:rPr>
        <w:object w:dxaOrig="260" w:dyaOrig="360" w14:anchorId="61DE327D">
          <v:shape id="_x0000_i1058" type="#_x0000_t75" style="width:13.25pt;height:17.85pt" o:ole="">
            <v:imagedata r:id="rId74" o:title=""/>
          </v:shape>
          <o:OLEObject Type="Embed" ProgID="Equation.DSMT4" ShapeID="_x0000_i1058" DrawAspect="Content" ObjectID="_1840454340" r:id="rId75"/>
        </w:object>
      </w:r>
      <w:r w:rsidR="00102DF0" w:rsidRPr="00F4429B">
        <w:rPr>
          <w:rFonts w:asciiTheme="minorEastAsia" w:hAnsiTheme="minorEastAsia" w:cs="Times New Roman"/>
        </w:rPr>
        <w:t>-计算剪切应力；</w:t>
      </w:r>
    </w:p>
    <w:p w14:paraId="1EA1836A" w14:textId="2C1FA873" w:rsidR="00102DF0" w:rsidRPr="00F4429B" w:rsidRDefault="005A157C" w:rsidP="00102DF0">
      <w:pPr>
        <w:spacing w:line="360" w:lineRule="auto"/>
        <w:ind w:firstLine="720"/>
        <w:rPr>
          <w:rFonts w:asciiTheme="minorEastAsia" w:hAnsiTheme="minorEastAsia" w:cs="Times New Roman" w:hint="eastAsia"/>
        </w:rPr>
      </w:pPr>
      <w:r w:rsidRPr="005A157C">
        <w:rPr>
          <w:rFonts w:asciiTheme="minorEastAsia" w:hAnsiTheme="minorEastAsia" w:cs="Times New Roman" w:hint="eastAsia"/>
          <w:position w:val="-12"/>
        </w:rPr>
        <w:object w:dxaOrig="320" w:dyaOrig="360" w14:anchorId="1BEB19E4">
          <v:shape id="_x0000_i1059" type="#_x0000_t75" style="width:16.15pt;height:17.85pt" o:ole="">
            <v:imagedata r:id="rId76" o:title=""/>
          </v:shape>
          <o:OLEObject Type="Embed" ProgID="Equation.DSMT4" ShapeID="_x0000_i1059" DrawAspect="Content" ObjectID="_1840454341" r:id="rId77"/>
        </w:object>
      </w:r>
      <w:r w:rsidR="00102DF0" w:rsidRPr="00F4429B">
        <w:rPr>
          <w:rFonts w:asciiTheme="minorEastAsia" w:hAnsiTheme="minorEastAsia" w:cs="Times New Roman"/>
        </w:rPr>
        <w:t>-工作温度下的许用拉伸应力；</w:t>
      </w:r>
    </w:p>
    <w:p w14:paraId="353B2C89" w14:textId="6860CF18" w:rsidR="00102DF0" w:rsidRPr="00F4429B" w:rsidRDefault="005A157C" w:rsidP="00102DF0">
      <w:pPr>
        <w:spacing w:line="360" w:lineRule="auto"/>
        <w:ind w:firstLine="720"/>
        <w:rPr>
          <w:rFonts w:asciiTheme="minorEastAsia" w:hAnsiTheme="minorEastAsia" w:cs="Times New Roman" w:hint="eastAsia"/>
        </w:rPr>
      </w:pPr>
      <w:r w:rsidRPr="005A157C">
        <w:rPr>
          <w:rFonts w:asciiTheme="minorEastAsia" w:hAnsiTheme="minorEastAsia" w:cs="Times New Roman" w:hint="eastAsia"/>
          <w:position w:val="-12"/>
        </w:rPr>
        <w:object w:dxaOrig="340" w:dyaOrig="360" w14:anchorId="61AB3FAD">
          <v:shape id="_x0000_i1060" type="#_x0000_t75" style="width:17.3pt;height:17.85pt" o:ole="">
            <v:imagedata r:id="rId78" o:title=""/>
          </v:shape>
          <o:OLEObject Type="Embed" ProgID="Equation.DSMT4" ShapeID="_x0000_i1060" DrawAspect="Content" ObjectID="_1840454342" r:id="rId79"/>
        </w:object>
      </w:r>
      <w:r w:rsidR="00102DF0" w:rsidRPr="00F4429B">
        <w:rPr>
          <w:rFonts w:asciiTheme="minorEastAsia" w:hAnsiTheme="minorEastAsia" w:cs="Times New Roman"/>
        </w:rPr>
        <w:t>-工作温度下的许用剪切应力；</w:t>
      </w:r>
    </w:p>
    <w:p w14:paraId="3A2851FF" w14:textId="77777777" w:rsidR="00102DF0" w:rsidRDefault="00102DF0" w:rsidP="00036676">
      <w:pPr>
        <w:spacing w:line="360" w:lineRule="auto"/>
        <w:ind w:firstLineChars="200" w:firstLine="480"/>
        <w:rPr>
          <w:rFonts w:ascii="Times New Roman" w:hAnsi="Times New Roman" w:cs="Times New Roman"/>
        </w:rPr>
      </w:pPr>
      <w:r w:rsidRPr="005A157C">
        <w:rPr>
          <w:rFonts w:ascii="Times New Roman" w:hAnsi="Times New Roman" w:cs="Times New Roman"/>
        </w:rPr>
        <w:t>螺栓材料</w:t>
      </w:r>
      <w:r w:rsidRPr="005A157C">
        <w:rPr>
          <w:rFonts w:ascii="Times New Roman" w:hAnsi="Times New Roman" w:cs="Times New Roman"/>
        </w:rPr>
        <w:t>A4-80</w:t>
      </w:r>
      <w:r w:rsidRPr="005A157C">
        <w:rPr>
          <w:rFonts w:ascii="Times New Roman" w:hAnsi="Times New Roman" w:cs="Times New Roman"/>
        </w:rPr>
        <w:t>：</w:t>
      </w:r>
    </w:p>
    <w:p w14:paraId="6B641B4E" w14:textId="3C2F3E90" w:rsidR="00102DF0" w:rsidRPr="005A157C" w:rsidRDefault="005A157C" w:rsidP="005A157C">
      <w:pPr>
        <w:pStyle w:val="MTDisplayEquation"/>
      </w:pPr>
      <w:r>
        <w:tab/>
      </w:r>
      <w:r w:rsidRPr="005A157C">
        <w:rPr>
          <w:position w:val="-44"/>
        </w:rPr>
        <w:object w:dxaOrig="3440" w:dyaOrig="999" w14:anchorId="122BEEC8">
          <v:shape id="_x0000_i1061" type="#_x0000_t75" style="width:172.2pt;height:50.1pt" o:ole="">
            <v:imagedata r:id="rId80" o:title=""/>
          </v:shape>
          <o:OLEObject Type="Embed" ProgID="Equation.DSMT4" ShapeID="_x0000_i1061" DrawAspect="Content" ObjectID="_1840454343" r:id="rId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13</w:instrText>
        </w:r>
      </w:fldSimple>
      <w:r>
        <w:instrText>)</w:instrText>
      </w:r>
      <w:r>
        <w:fldChar w:fldCharType="end"/>
      </w:r>
    </w:p>
    <w:p w14:paraId="7A786037" w14:textId="77777777" w:rsidR="00102DF0" w:rsidRPr="005A157C" w:rsidRDefault="00102DF0" w:rsidP="00036676">
      <w:pPr>
        <w:adjustRightInd w:val="0"/>
        <w:spacing w:line="360" w:lineRule="auto"/>
        <w:ind w:firstLineChars="200" w:firstLine="480"/>
        <w:textAlignment w:val="baseline"/>
        <w:rPr>
          <w:rFonts w:ascii="Times New Roman" w:hAnsi="Times New Roman" w:cs="Times New Roman"/>
          <w:kern w:val="0"/>
          <w:szCs w:val="24"/>
        </w:rPr>
      </w:pPr>
      <w:r w:rsidRPr="005A157C">
        <w:rPr>
          <w:rFonts w:ascii="Times New Roman" w:hAnsi="Times New Roman" w:cs="Times New Roman"/>
          <w:kern w:val="0"/>
          <w:szCs w:val="24"/>
        </w:rPr>
        <w:t>螺栓材料的许用应力值汇总如下表所示。</w:t>
      </w:r>
    </w:p>
    <w:p w14:paraId="771018EF" w14:textId="3BF4FFFA" w:rsidR="00102DF0" w:rsidRPr="005A157C" w:rsidRDefault="00102DF0" w:rsidP="00102DF0">
      <w:pPr>
        <w:adjustRightInd w:val="0"/>
        <w:spacing w:line="360" w:lineRule="auto"/>
        <w:jc w:val="center"/>
        <w:textAlignment w:val="baseline"/>
        <w:rPr>
          <w:rFonts w:ascii="Times New Roman" w:hAnsi="Times New Roman" w:cs="Times New Roman"/>
          <w:kern w:val="0"/>
          <w:szCs w:val="24"/>
        </w:rPr>
      </w:pPr>
      <w:r w:rsidRPr="005A157C">
        <w:rPr>
          <w:rFonts w:ascii="Times New Roman" w:hAnsi="Times New Roman" w:cs="Times New Roman"/>
          <w:kern w:val="0"/>
          <w:szCs w:val="20"/>
        </w:rPr>
        <w:t>表</w:t>
      </w:r>
      <w:r w:rsidRPr="005A157C">
        <w:rPr>
          <w:rFonts w:ascii="Times New Roman" w:hAnsi="Times New Roman" w:cs="Times New Roman"/>
          <w:kern w:val="0"/>
          <w:szCs w:val="20"/>
        </w:rPr>
        <w:t>4-</w:t>
      </w:r>
      <w:r w:rsidR="00040588" w:rsidRPr="005A157C">
        <w:rPr>
          <w:rFonts w:ascii="Times New Roman" w:hAnsi="Times New Roman" w:cs="Times New Roman"/>
          <w:kern w:val="0"/>
          <w:szCs w:val="20"/>
        </w:rPr>
        <w:t>3</w:t>
      </w:r>
      <w:r w:rsidRPr="005A157C">
        <w:rPr>
          <w:rFonts w:ascii="Times New Roman" w:hAnsi="Times New Roman" w:cs="Times New Roman"/>
          <w:kern w:val="0"/>
          <w:szCs w:val="20"/>
        </w:rPr>
        <w:t xml:space="preserve"> </w:t>
      </w:r>
      <w:r w:rsidRPr="005A157C">
        <w:rPr>
          <w:rFonts w:ascii="Times New Roman" w:hAnsi="Times New Roman" w:cs="Times New Roman"/>
          <w:kern w:val="0"/>
          <w:szCs w:val="20"/>
        </w:rPr>
        <w:t>螺栓材料许用应力值</w:t>
      </w:r>
    </w:p>
    <w:tbl>
      <w:tblPr>
        <w:tblW w:w="4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4"/>
        <w:gridCol w:w="1644"/>
        <w:gridCol w:w="2465"/>
        <w:gridCol w:w="2781"/>
      </w:tblGrid>
      <w:tr w:rsidR="00102DF0" w:rsidRPr="00A33EFA" w14:paraId="1E5B521B" w14:textId="77777777" w:rsidTr="00A33EFA">
        <w:trPr>
          <w:trHeight w:val="540"/>
          <w:jc w:val="center"/>
        </w:trPr>
        <w:tc>
          <w:tcPr>
            <w:tcW w:w="1249" w:type="pct"/>
            <w:tcBorders>
              <w:top w:val="single" w:sz="8" w:space="0" w:color="auto"/>
              <w:left w:val="single" w:sz="8" w:space="0" w:color="auto"/>
            </w:tcBorders>
            <w:shd w:val="clear" w:color="auto" w:fill="auto"/>
            <w:noWrap/>
            <w:vAlign w:val="center"/>
            <w:hideMark/>
          </w:tcPr>
          <w:p w14:paraId="3F998BE0" w14:textId="77777777" w:rsidR="00102DF0" w:rsidRPr="00A33EFA" w:rsidRDefault="00102DF0" w:rsidP="0061426C">
            <w:pPr>
              <w:widowControl/>
              <w:jc w:val="center"/>
              <w:rPr>
                <w:rFonts w:ascii="Times New Roman" w:hAnsi="Times New Roman" w:cs="Times New Roman"/>
              </w:rPr>
            </w:pPr>
            <w:r w:rsidRPr="00A33EFA">
              <w:rPr>
                <w:rFonts w:ascii="Times New Roman" w:hAnsi="Times New Roman" w:cs="Times New Roman"/>
              </w:rPr>
              <w:t>工况级别</w:t>
            </w:r>
          </w:p>
        </w:tc>
        <w:tc>
          <w:tcPr>
            <w:tcW w:w="895" w:type="pct"/>
            <w:tcBorders>
              <w:top w:val="single" w:sz="8" w:space="0" w:color="auto"/>
            </w:tcBorders>
            <w:shd w:val="clear" w:color="auto" w:fill="auto"/>
            <w:noWrap/>
            <w:vAlign w:val="center"/>
            <w:hideMark/>
          </w:tcPr>
          <w:p w14:paraId="0097DE61" w14:textId="77777777" w:rsidR="00102DF0" w:rsidRPr="00A33EFA" w:rsidRDefault="00102DF0" w:rsidP="0061426C">
            <w:pPr>
              <w:widowControl/>
              <w:jc w:val="center"/>
              <w:rPr>
                <w:rFonts w:ascii="Times New Roman" w:hAnsi="Times New Roman" w:cs="Times New Roman"/>
              </w:rPr>
            </w:pPr>
            <w:r w:rsidRPr="00A33EFA">
              <w:rPr>
                <w:rFonts w:ascii="Times New Roman" w:hAnsi="Times New Roman" w:cs="Times New Roman"/>
              </w:rPr>
              <w:t>材料</w:t>
            </w:r>
          </w:p>
        </w:tc>
        <w:tc>
          <w:tcPr>
            <w:tcW w:w="1342" w:type="pct"/>
            <w:tcBorders>
              <w:top w:val="single" w:sz="8" w:space="0" w:color="auto"/>
            </w:tcBorders>
            <w:shd w:val="clear" w:color="auto" w:fill="auto"/>
            <w:vAlign w:val="center"/>
            <w:hideMark/>
          </w:tcPr>
          <w:p w14:paraId="5D3AE616" w14:textId="23D4D4A1" w:rsidR="00102DF0" w:rsidRPr="00A33EFA" w:rsidRDefault="00102DF0" w:rsidP="0061426C">
            <w:pPr>
              <w:widowControl/>
              <w:jc w:val="center"/>
              <w:rPr>
                <w:rFonts w:ascii="Times New Roman" w:hAnsi="Times New Roman" w:cs="Times New Roman"/>
              </w:rPr>
            </w:pPr>
            <w:r w:rsidRPr="00A33EFA">
              <w:rPr>
                <w:rFonts w:ascii="Times New Roman" w:hAnsi="Times New Roman" w:cs="Times New Roman"/>
              </w:rPr>
              <w:t>拉伸许用应（</w:t>
            </w:r>
            <w:r w:rsidRPr="00A33EFA">
              <w:rPr>
                <w:rFonts w:ascii="Times New Roman" w:hAnsi="Times New Roman" w:cs="Times New Roman"/>
              </w:rPr>
              <w:t>MPa</w:t>
            </w:r>
            <w:r w:rsidRPr="00A33EFA">
              <w:rPr>
                <w:rFonts w:ascii="Times New Roman" w:hAnsi="Times New Roman" w:cs="Times New Roman"/>
              </w:rPr>
              <w:t>）</w:t>
            </w:r>
          </w:p>
        </w:tc>
        <w:tc>
          <w:tcPr>
            <w:tcW w:w="1515" w:type="pct"/>
            <w:tcBorders>
              <w:top w:val="single" w:sz="8" w:space="0" w:color="auto"/>
              <w:right w:val="single" w:sz="8" w:space="0" w:color="auto"/>
            </w:tcBorders>
            <w:shd w:val="clear" w:color="auto" w:fill="auto"/>
            <w:vAlign w:val="center"/>
            <w:hideMark/>
          </w:tcPr>
          <w:p w14:paraId="3799B256" w14:textId="77777777" w:rsidR="00102DF0" w:rsidRPr="00A33EFA" w:rsidRDefault="00102DF0" w:rsidP="0061426C">
            <w:pPr>
              <w:widowControl/>
              <w:jc w:val="center"/>
              <w:rPr>
                <w:rFonts w:ascii="Times New Roman" w:hAnsi="Times New Roman" w:cs="Times New Roman"/>
              </w:rPr>
            </w:pPr>
            <w:r w:rsidRPr="00A33EFA">
              <w:rPr>
                <w:rFonts w:ascii="Times New Roman" w:hAnsi="Times New Roman" w:cs="Times New Roman"/>
              </w:rPr>
              <w:t>剪切许用应力（</w:t>
            </w:r>
            <w:r w:rsidRPr="00A33EFA">
              <w:rPr>
                <w:rFonts w:ascii="Times New Roman" w:hAnsi="Times New Roman" w:cs="Times New Roman"/>
              </w:rPr>
              <w:t>MPa</w:t>
            </w:r>
            <w:r w:rsidRPr="00A33EFA">
              <w:rPr>
                <w:rFonts w:ascii="Times New Roman" w:hAnsi="Times New Roman" w:cs="Times New Roman"/>
              </w:rPr>
              <w:t>）</w:t>
            </w:r>
          </w:p>
        </w:tc>
      </w:tr>
      <w:tr w:rsidR="00102DF0" w:rsidRPr="00A33EFA" w14:paraId="4D1AA1A4" w14:textId="77777777" w:rsidTr="00A33EFA">
        <w:trPr>
          <w:trHeight w:val="458"/>
          <w:jc w:val="center"/>
        </w:trPr>
        <w:tc>
          <w:tcPr>
            <w:tcW w:w="1249" w:type="pct"/>
            <w:tcBorders>
              <w:left w:val="single" w:sz="8" w:space="0" w:color="auto"/>
              <w:bottom w:val="single" w:sz="8" w:space="0" w:color="auto"/>
            </w:tcBorders>
            <w:shd w:val="clear" w:color="auto" w:fill="auto"/>
            <w:noWrap/>
            <w:vAlign w:val="center"/>
            <w:hideMark/>
          </w:tcPr>
          <w:p w14:paraId="30698683" w14:textId="77777777" w:rsidR="00102DF0" w:rsidRPr="00A33EFA" w:rsidRDefault="00102DF0" w:rsidP="0061426C">
            <w:pPr>
              <w:widowControl/>
              <w:spacing w:line="276" w:lineRule="auto"/>
              <w:jc w:val="center"/>
              <w:rPr>
                <w:rFonts w:ascii="Times New Roman" w:hAnsi="Times New Roman" w:cs="Times New Roman"/>
              </w:rPr>
            </w:pPr>
            <w:r w:rsidRPr="00A33EFA">
              <w:rPr>
                <w:rFonts w:ascii="Times New Roman" w:hAnsi="Times New Roman" w:cs="Times New Roman"/>
              </w:rPr>
              <w:t>0</w:t>
            </w:r>
            <w:r w:rsidRPr="00A33EFA">
              <w:rPr>
                <w:rFonts w:ascii="Times New Roman" w:hAnsi="Times New Roman" w:cs="Times New Roman"/>
              </w:rPr>
              <w:t>、</w:t>
            </w:r>
            <w:r w:rsidRPr="00A33EFA">
              <w:rPr>
                <w:rFonts w:ascii="Times New Roman" w:hAnsi="Times New Roman" w:cs="Times New Roman"/>
              </w:rPr>
              <w:t>A</w:t>
            </w:r>
            <w:r w:rsidRPr="00A33EFA">
              <w:rPr>
                <w:rFonts w:ascii="Times New Roman" w:hAnsi="Times New Roman" w:cs="Times New Roman"/>
              </w:rPr>
              <w:t>、</w:t>
            </w:r>
            <w:r w:rsidRPr="00A33EFA">
              <w:rPr>
                <w:rFonts w:ascii="Times New Roman" w:hAnsi="Times New Roman" w:cs="Times New Roman"/>
              </w:rPr>
              <w:t>B</w:t>
            </w:r>
            <w:r w:rsidR="00945A70" w:rsidRPr="00A33EFA">
              <w:rPr>
                <w:rFonts w:ascii="Times New Roman" w:hAnsi="Times New Roman" w:cs="Times New Roman"/>
              </w:rPr>
              <w:t>、</w:t>
            </w:r>
            <w:r w:rsidR="00945A70" w:rsidRPr="00A33EFA">
              <w:rPr>
                <w:rFonts w:ascii="Times New Roman" w:hAnsi="Times New Roman" w:cs="Times New Roman"/>
              </w:rPr>
              <w:t>D</w:t>
            </w:r>
          </w:p>
        </w:tc>
        <w:tc>
          <w:tcPr>
            <w:tcW w:w="895" w:type="pct"/>
            <w:tcBorders>
              <w:bottom w:val="single" w:sz="8" w:space="0" w:color="auto"/>
            </w:tcBorders>
            <w:shd w:val="clear" w:color="auto" w:fill="auto"/>
            <w:noWrap/>
            <w:vAlign w:val="center"/>
            <w:hideMark/>
          </w:tcPr>
          <w:p w14:paraId="5B5A2BFA" w14:textId="77777777" w:rsidR="00102DF0" w:rsidRPr="00A33EFA" w:rsidRDefault="00102DF0" w:rsidP="0061426C">
            <w:pPr>
              <w:widowControl/>
              <w:spacing w:line="276" w:lineRule="auto"/>
              <w:jc w:val="center"/>
              <w:rPr>
                <w:rFonts w:ascii="Times New Roman" w:hAnsi="Times New Roman" w:cs="Times New Roman"/>
              </w:rPr>
            </w:pPr>
            <w:r w:rsidRPr="00A33EFA">
              <w:rPr>
                <w:rFonts w:ascii="Times New Roman" w:hAnsi="Times New Roman" w:cs="Times New Roman"/>
                <w:szCs w:val="24"/>
              </w:rPr>
              <w:t>A4-80</w:t>
            </w:r>
          </w:p>
        </w:tc>
        <w:tc>
          <w:tcPr>
            <w:tcW w:w="1342" w:type="pct"/>
            <w:tcBorders>
              <w:bottom w:val="single" w:sz="8" w:space="0" w:color="auto"/>
            </w:tcBorders>
            <w:shd w:val="clear" w:color="auto" w:fill="auto"/>
            <w:vAlign w:val="center"/>
            <w:hideMark/>
          </w:tcPr>
          <w:p w14:paraId="2D55EE3D" w14:textId="77777777" w:rsidR="00102DF0" w:rsidRPr="00A33EFA" w:rsidRDefault="00102DF0" w:rsidP="0061426C">
            <w:pPr>
              <w:widowControl/>
              <w:spacing w:line="276" w:lineRule="auto"/>
              <w:jc w:val="center"/>
              <w:rPr>
                <w:rFonts w:ascii="Times New Roman" w:hAnsi="Times New Roman" w:cs="Times New Roman"/>
              </w:rPr>
            </w:pPr>
            <w:r w:rsidRPr="00A33EFA">
              <w:rPr>
                <w:rFonts w:ascii="Times New Roman" w:hAnsi="Times New Roman" w:cs="Times New Roman"/>
              </w:rPr>
              <w:t>240</w:t>
            </w:r>
          </w:p>
        </w:tc>
        <w:tc>
          <w:tcPr>
            <w:tcW w:w="1515" w:type="pct"/>
            <w:tcBorders>
              <w:bottom w:val="single" w:sz="8" w:space="0" w:color="auto"/>
              <w:right w:val="single" w:sz="8" w:space="0" w:color="auto"/>
            </w:tcBorders>
            <w:shd w:val="clear" w:color="auto" w:fill="auto"/>
            <w:vAlign w:val="center"/>
            <w:hideMark/>
          </w:tcPr>
          <w:p w14:paraId="54A15A86" w14:textId="77777777" w:rsidR="00102DF0" w:rsidRPr="00A33EFA" w:rsidRDefault="00102DF0" w:rsidP="0061426C">
            <w:pPr>
              <w:widowControl/>
              <w:spacing w:line="276" w:lineRule="auto"/>
              <w:jc w:val="center"/>
              <w:rPr>
                <w:rFonts w:ascii="Times New Roman" w:hAnsi="Times New Roman" w:cs="Times New Roman"/>
              </w:rPr>
            </w:pPr>
            <w:r w:rsidRPr="00A33EFA">
              <w:rPr>
                <w:rFonts w:ascii="Times New Roman" w:hAnsi="Times New Roman" w:cs="Times New Roman"/>
              </w:rPr>
              <w:t>100</w:t>
            </w:r>
          </w:p>
        </w:tc>
      </w:tr>
    </w:tbl>
    <w:p w14:paraId="11B7FE0D" w14:textId="1A3041EF" w:rsidR="00102DF0" w:rsidRPr="00D83B14" w:rsidRDefault="00FD6A9D" w:rsidP="00A33EFA">
      <w:pPr>
        <w:pStyle w:val="1"/>
        <w:rPr>
          <w:rFonts w:hint="eastAsia"/>
        </w:rPr>
      </w:pPr>
      <w:bookmarkStart w:id="171" w:name="_Toc213399853"/>
      <w:r>
        <w:rPr>
          <w:rFonts w:hint="eastAsia"/>
        </w:rPr>
        <w:t xml:space="preserve"> </w:t>
      </w:r>
      <w:bookmarkStart w:id="172" w:name="_Toc229840492"/>
      <w:r w:rsidR="00102DF0" w:rsidRPr="00D83B14">
        <w:t>计算方法、程序和计算模型</w:t>
      </w:r>
      <w:bookmarkStart w:id="173" w:name="_Toc235353510"/>
      <w:bookmarkEnd w:id="149"/>
      <w:bookmarkEnd w:id="164"/>
      <w:bookmarkEnd w:id="165"/>
      <w:bookmarkEnd w:id="166"/>
      <w:bookmarkEnd w:id="167"/>
      <w:bookmarkEnd w:id="168"/>
      <w:bookmarkEnd w:id="169"/>
      <w:bookmarkEnd w:id="170"/>
      <w:bookmarkEnd w:id="171"/>
      <w:bookmarkEnd w:id="172"/>
    </w:p>
    <w:p w14:paraId="5A99FAA9" w14:textId="5AB06CCF" w:rsidR="00102DF0" w:rsidRPr="009A0313" w:rsidRDefault="00FD6A9D" w:rsidP="00A33EFA">
      <w:pPr>
        <w:pStyle w:val="2"/>
      </w:pPr>
      <w:bookmarkStart w:id="174" w:name="_Toc298939801"/>
      <w:bookmarkStart w:id="175" w:name="_Toc298940641"/>
      <w:bookmarkStart w:id="176" w:name="_Toc298940794"/>
      <w:bookmarkStart w:id="177" w:name="_Toc298940872"/>
      <w:bookmarkStart w:id="178" w:name="_Toc310432792"/>
      <w:bookmarkStart w:id="179" w:name="_Toc340419495"/>
      <w:bookmarkStart w:id="180" w:name="_Toc378499647"/>
      <w:bookmarkStart w:id="181" w:name="_Toc213399854"/>
      <w:r w:rsidRPr="009A0313">
        <w:rPr>
          <w:rFonts w:hint="eastAsia"/>
        </w:rPr>
        <w:t xml:space="preserve"> </w:t>
      </w:r>
      <w:bookmarkStart w:id="182" w:name="_Toc229840493"/>
      <w:r w:rsidR="00102DF0" w:rsidRPr="009A0313">
        <w:t>计算方法</w:t>
      </w:r>
      <w:bookmarkEnd w:id="173"/>
      <w:bookmarkEnd w:id="174"/>
      <w:bookmarkEnd w:id="175"/>
      <w:bookmarkEnd w:id="176"/>
      <w:bookmarkEnd w:id="177"/>
      <w:bookmarkEnd w:id="178"/>
      <w:bookmarkEnd w:id="179"/>
      <w:bookmarkEnd w:id="180"/>
      <w:bookmarkEnd w:id="181"/>
      <w:bookmarkEnd w:id="182"/>
    </w:p>
    <w:p w14:paraId="6031F93D" w14:textId="77777777" w:rsidR="00102DF0" w:rsidRPr="00A33EFA" w:rsidRDefault="00102DF0" w:rsidP="00102DF0">
      <w:pPr>
        <w:spacing w:line="360" w:lineRule="auto"/>
        <w:ind w:firstLineChars="200" w:firstLine="480"/>
        <w:rPr>
          <w:rFonts w:ascii="Times New Roman" w:hAnsi="Times New Roman" w:cs="Times New Roman"/>
        </w:rPr>
      </w:pPr>
      <w:bookmarkStart w:id="183" w:name="_Toc235353511"/>
      <w:bookmarkStart w:id="184" w:name="_Toc298939802"/>
      <w:bookmarkStart w:id="185" w:name="_Toc298940642"/>
      <w:bookmarkStart w:id="186" w:name="_Toc298940795"/>
      <w:bookmarkStart w:id="187" w:name="_Toc298940873"/>
      <w:bookmarkStart w:id="188" w:name="_Toc310432793"/>
      <w:bookmarkStart w:id="189" w:name="_Toc340419496"/>
      <w:r w:rsidRPr="00A33EFA">
        <w:rPr>
          <w:rFonts w:ascii="Times New Roman" w:hAnsi="Times New Roman" w:cs="Times New Roman"/>
        </w:rPr>
        <w:t>用有限元法对电缆桥架</w:t>
      </w:r>
      <w:r w:rsidRPr="00A33EFA">
        <w:rPr>
          <w:rFonts w:ascii="Times New Roman" w:hAnsi="Times New Roman" w:cs="Times New Roman"/>
        </w:rPr>
        <w:t>S2</w:t>
      </w:r>
      <w:r w:rsidR="00107A55" w:rsidRPr="00A33EFA">
        <w:rPr>
          <w:rFonts w:ascii="Times New Roman" w:hAnsi="Times New Roman" w:cs="Times New Roman"/>
        </w:rPr>
        <w:t>型</w:t>
      </w:r>
      <w:r w:rsidRPr="00A33EFA">
        <w:rPr>
          <w:rFonts w:ascii="Times New Roman" w:hAnsi="Times New Roman" w:cs="Times New Roman"/>
        </w:rPr>
        <w:t>支架进行计算。抗震计算</w:t>
      </w:r>
      <w:r w:rsidRPr="00A33EFA">
        <w:rPr>
          <w:rFonts w:ascii="Times New Roman" w:hAnsi="Times New Roman" w:cs="Times New Roman"/>
          <w:szCs w:val="24"/>
        </w:rPr>
        <w:t>采用</w:t>
      </w:r>
      <w:r w:rsidRPr="00A33EFA">
        <w:rPr>
          <w:rFonts w:ascii="Times New Roman" w:hAnsi="Times New Roman" w:cs="Times New Roman"/>
        </w:rPr>
        <w:t>谱分析的方法，</w:t>
      </w:r>
      <w:r w:rsidR="00C7140F" w:rsidRPr="00A33EFA">
        <w:rPr>
          <w:rFonts w:ascii="Times New Roman" w:hAnsi="Times New Roman" w:cs="Times New Roman"/>
        </w:rPr>
        <w:t>并进行了静力修正</w:t>
      </w:r>
      <w:r w:rsidRPr="00A33EFA">
        <w:rPr>
          <w:rFonts w:ascii="Times New Roman" w:hAnsi="Times New Roman" w:cs="Times New Roman"/>
        </w:rPr>
        <w:t>。模态分析的结果见附录</w:t>
      </w:r>
      <w:r w:rsidRPr="00A33EFA">
        <w:rPr>
          <w:rFonts w:ascii="Times New Roman" w:hAnsi="Times New Roman" w:cs="Times New Roman"/>
        </w:rPr>
        <w:t>A</w:t>
      </w:r>
      <w:r w:rsidRPr="00A33EFA">
        <w:rPr>
          <w:rFonts w:ascii="Times New Roman" w:hAnsi="Times New Roman" w:cs="Times New Roman"/>
        </w:rPr>
        <w:t>。</w:t>
      </w:r>
    </w:p>
    <w:p w14:paraId="78337CD0" w14:textId="32F43BEE" w:rsidR="00102DF0" w:rsidRPr="009A0313" w:rsidRDefault="00FD6A9D" w:rsidP="00A33EFA">
      <w:pPr>
        <w:pStyle w:val="2"/>
      </w:pPr>
      <w:bookmarkStart w:id="190" w:name="_Toc235353512"/>
      <w:bookmarkStart w:id="191" w:name="_Toc298939803"/>
      <w:bookmarkStart w:id="192" w:name="_Toc298940643"/>
      <w:bookmarkStart w:id="193" w:name="_Toc298940796"/>
      <w:bookmarkStart w:id="194" w:name="_Toc298940874"/>
      <w:bookmarkStart w:id="195" w:name="_Toc310432794"/>
      <w:bookmarkStart w:id="196" w:name="_Toc340419497"/>
      <w:bookmarkStart w:id="197" w:name="_Toc378499649"/>
      <w:bookmarkStart w:id="198" w:name="_Toc213399855"/>
      <w:bookmarkEnd w:id="183"/>
      <w:bookmarkEnd w:id="184"/>
      <w:bookmarkEnd w:id="185"/>
      <w:bookmarkEnd w:id="186"/>
      <w:bookmarkEnd w:id="187"/>
      <w:bookmarkEnd w:id="188"/>
      <w:bookmarkEnd w:id="189"/>
      <w:r w:rsidRPr="009A0313">
        <w:rPr>
          <w:rFonts w:hint="eastAsia"/>
        </w:rPr>
        <w:t xml:space="preserve"> </w:t>
      </w:r>
      <w:bookmarkStart w:id="199" w:name="_Toc229840494"/>
      <w:r w:rsidR="00102DF0" w:rsidRPr="009A0313">
        <w:t>计算模型</w:t>
      </w:r>
      <w:bookmarkEnd w:id="190"/>
      <w:bookmarkEnd w:id="191"/>
      <w:bookmarkEnd w:id="192"/>
      <w:bookmarkEnd w:id="193"/>
      <w:bookmarkEnd w:id="194"/>
      <w:bookmarkEnd w:id="195"/>
      <w:bookmarkEnd w:id="196"/>
      <w:bookmarkEnd w:id="197"/>
      <w:bookmarkEnd w:id="198"/>
      <w:bookmarkEnd w:id="199"/>
    </w:p>
    <w:p w14:paraId="6A4827BA" w14:textId="77777777" w:rsidR="00DA44D5" w:rsidRPr="00A33EFA" w:rsidRDefault="006B2B31" w:rsidP="00FD6A9D">
      <w:pPr>
        <w:spacing w:line="360" w:lineRule="auto"/>
        <w:ind w:firstLineChars="200" w:firstLine="480"/>
        <w:rPr>
          <w:rFonts w:ascii="Times New Roman" w:hAnsi="Times New Roman" w:cs="Times New Roman"/>
        </w:rPr>
      </w:pPr>
      <w:r w:rsidRPr="00A33EFA">
        <w:rPr>
          <w:rFonts w:ascii="Times New Roman" w:hAnsi="Times New Roman" w:cs="Times New Roman"/>
        </w:rPr>
        <w:t>计算模型中全部采用梁单元</w:t>
      </w:r>
      <w:r w:rsidRPr="00A33EFA">
        <w:rPr>
          <w:rFonts w:ascii="Times New Roman" w:hAnsi="Times New Roman" w:cs="Times New Roman"/>
        </w:rPr>
        <w:t>BEAM188</w:t>
      </w:r>
      <w:r w:rsidRPr="00A33EFA">
        <w:rPr>
          <w:rFonts w:ascii="Times New Roman" w:hAnsi="Times New Roman" w:cs="Times New Roman"/>
        </w:rPr>
        <w:t>对支架进行建模，计算时在固定端（图</w:t>
      </w:r>
      <w:r w:rsidRPr="00A33EFA">
        <w:rPr>
          <w:rFonts w:ascii="Times New Roman" w:hAnsi="Times New Roman" w:cs="Times New Roman"/>
        </w:rPr>
        <w:t>5.1</w:t>
      </w:r>
      <w:r w:rsidRPr="00A33EFA">
        <w:rPr>
          <w:rFonts w:ascii="Times New Roman" w:hAnsi="Times New Roman" w:cs="Times New Roman"/>
        </w:rPr>
        <w:t>中</w:t>
      </w:r>
      <w:r w:rsidRPr="00A33EFA">
        <w:rPr>
          <w:rFonts w:ascii="Times New Roman" w:hAnsi="Times New Roman" w:cs="Times New Roman"/>
        </w:rPr>
        <w:lastRenderedPageBreak/>
        <w:t>O</w:t>
      </w:r>
      <w:r w:rsidRPr="00A33EFA">
        <w:rPr>
          <w:rFonts w:ascii="Times New Roman" w:hAnsi="Times New Roman" w:cs="Times New Roman"/>
        </w:rPr>
        <w:t>点）约束全部</w:t>
      </w:r>
      <w:r w:rsidRPr="00A33EFA">
        <w:rPr>
          <w:rFonts w:ascii="Times New Roman" w:hAnsi="Times New Roman" w:cs="Times New Roman"/>
        </w:rPr>
        <w:t>6</w:t>
      </w:r>
      <w:r w:rsidRPr="00A33EFA">
        <w:rPr>
          <w:rFonts w:ascii="Times New Roman" w:hAnsi="Times New Roman" w:cs="Times New Roman"/>
        </w:rPr>
        <w:t>个自由度，托臂和方钢以及托盘和托臂之间的连接都是通过</w:t>
      </w:r>
      <w:r w:rsidRPr="00A33EFA">
        <w:rPr>
          <w:rFonts w:ascii="Times New Roman" w:hAnsi="Times New Roman" w:cs="Times New Roman"/>
        </w:rPr>
        <w:t>CP</w:t>
      </w:r>
      <w:r w:rsidRPr="00A33EFA">
        <w:rPr>
          <w:rFonts w:ascii="Times New Roman" w:hAnsi="Times New Roman" w:cs="Times New Roman"/>
        </w:rPr>
        <w:t>耦合来实现的，其中托臂和方钢连接处耦合全部</w:t>
      </w:r>
      <w:r w:rsidRPr="00A33EFA">
        <w:rPr>
          <w:rFonts w:ascii="Times New Roman" w:hAnsi="Times New Roman" w:cs="Times New Roman"/>
        </w:rPr>
        <w:t>6</w:t>
      </w:r>
      <w:r w:rsidRPr="00A33EFA">
        <w:rPr>
          <w:rFonts w:ascii="Times New Roman" w:hAnsi="Times New Roman" w:cs="Times New Roman"/>
        </w:rPr>
        <w:t>个自由度，托盘和托臂连接处耦合</w:t>
      </w:r>
      <w:r w:rsidRPr="00A33EFA">
        <w:rPr>
          <w:rFonts w:ascii="Times New Roman" w:hAnsi="Times New Roman" w:cs="Times New Roman"/>
        </w:rPr>
        <w:t>UX</w:t>
      </w:r>
      <w:r w:rsidRPr="00A33EFA">
        <w:rPr>
          <w:rFonts w:ascii="Times New Roman" w:hAnsi="Times New Roman" w:cs="Times New Roman"/>
        </w:rPr>
        <w:t>、</w:t>
      </w:r>
      <w:r w:rsidRPr="00A33EFA">
        <w:rPr>
          <w:rFonts w:ascii="Times New Roman" w:hAnsi="Times New Roman" w:cs="Times New Roman"/>
        </w:rPr>
        <w:t>UY</w:t>
      </w:r>
      <w:r w:rsidRPr="00A33EFA">
        <w:rPr>
          <w:rFonts w:ascii="Times New Roman" w:hAnsi="Times New Roman" w:cs="Times New Roman"/>
        </w:rPr>
        <w:t>、</w:t>
      </w:r>
      <w:r w:rsidRPr="00A33EFA">
        <w:rPr>
          <w:rFonts w:ascii="Times New Roman" w:hAnsi="Times New Roman" w:cs="Times New Roman"/>
        </w:rPr>
        <w:t>UZ</w:t>
      </w:r>
      <w:r w:rsidRPr="00A33EFA">
        <w:rPr>
          <w:rFonts w:ascii="Times New Roman" w:hAnsi="Times New Roman" w:cs="Times New Roman"/>
        </w:rPr>
        <w:t>、</w:t>
      </w:r>
      <w:r w:rsidRPr="00A33EFA">
        <w:rPr>
          <w:rFonts w:ascii="Times New Roman" w:hAnsi="Times New Roman" w:cs="Times New Roman"/>
        </w:rPr>
        <w:t>ROTY</w:t>
      </w:r>
      <w:r w:rsidRPr="00A33EFA">
        <w:rPr>
          <w:rFonts w:ascii="Times New Roman" w:hAnsi="Times New Roman" w:cs="Times New Roman"/>
        </w:rPr>
        <w:t>和</w:t>
      </w:r>
      <w:r w:rsidRPr="00A33EFA">
        <w:rPr>
          <w:rFonts w:ascii="Times New Roman" w:hAnsi="Times New Roman" w:cs="Times New Roman"/>
        </w:rPr>
        <w:t>ROTZ</w:t>
      </w:r>
      <w:r w:rsidRPr="00A33EFA">
        <w:rPr>
          <w:rFonts w:ascii="Times New Roman" w:hAnsi="Times New Roman" w:cs="Times New Roman"/>
        </w:rPr>
        <w:t>自由度，</w:t>
      </w:r>
      <w:r w:rsidRPr="00A33EFA">
        <w:rPr>
          <w:rFonts w:ascii="Times New Roman" w:hAnsi="Times New Roman" w:cs="Times New Roman"/>
        </w:rPr>
        <w:t>Z</w:t>
      </w:r>
      <w:r w:rsidRPr="00A33EFA">
        <w:rPr>
          <w:rFonts w:ascii="Times New Roman" w:hAnsi="Times New Roman" w:cs="Times New Roman"/>
        </w:rPr>
        <w:t>轴为竖直方向，</w:t>
      </w:r>
      <w:r w:rsidRPr="00A33EFA">
        <w:rPr>
          <w:rFonts w:ascii="Times New Roman" w:hAnsi="Times New Roman" w:cs="Times New Roman"/>
        </w:rPr>
        <w:t>X</w:t>
      </w:r>
      <w:r w:rsidRPr="00A33EFA">
        <w:rPr>
          <w:rFonts w:ascii="Times New Roman" w:hAnsi="Times New Roman" w:cs="Times New Roman"/>
        </w:rPr>
        <w:t>和</w:t>
      </w:r>
      <w:r w:rsidRPr="00A33EFA">
        <w:rPr>
          <w:rFonts w:ascii="Times New Roman" w:hAnsi="Times New Roman" w:cs="Times New Roman"/>
        </w:rPr>
        <w:t>Y</w:t>
      </w:r>
      <w:r w:rsidRPr="00A33EFA">
        <w:rPr>
          <w:rFonts w:ascii="Times New Roman" w:hAnsi="Times New Roman" w:cs="Times New Roman"/>
        </w:rPr>
        <w:t>轴为水平方向（其中</w:t>
      </w:r>
      <w:r w:rsidRPr="00A33EFA">
        <w:rPr>
          <w:rFonts w:ascii="Times New Roman" w:hAnsi="Times New Roman" w:cs="Times New Roman"/>
        </w:rPr>
        <w:t>Y</w:t>
      </w:r>
      <w:r w:rsidRPr="00A33EFA">
        <w:rPr>
          <w:rFonts w:ascii="Times New Roman" w:hAnsi="Times New Roman" w:cs="Times New Roman"/>
        </w:rPr>
        <w:t>为电缆走向方向），有限元模型如下图所示。</w:t>
      </w:r>
    </w:p>
    <w:p w14:paraId="6D2907A0" w14:textId="77777777" w:rsidR="00044D50" w:rsidRPr="00F4429B" w:rsidRDefault="00A47D60" w:rsidP="00A12967">
      <w:pPr>
        <w:spacing w:line="360" w:lineRule="auto"/>
        <w:jc w:val="center"/>
        <w:rPr>
          <w:rFonts w:asciiTheme="minorEastAsia" w:hAnsiTheme="minorEastAsia" w:cs="Times New Roman" w:hint="eastAsia"/>
        </w:rPr>
      </w:pPr>
      <w:r>
        <w:rPr>
          <w:noProof/>
        </w:rPr>
        <w:drawing>
          <wp:inline distT="0" distB="0" distL="0" distR="0" wp14:anchorId="38F8C06E" wp14:editId="326BDDCD">
            <wp:extent cx="4523760" cy="352592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l="1314" r="3604"/>
                    <a:stretch/>
                  </pic:blipFill>
                  <pic:spPr bwMode="auto">
                    <a:xfrm>
                      <a:off x="0" y="0"/>
                      <a:ext cx="4549092" cy="3545671"/>
                    </a:xfrm>
                    <a:prstGeom prst="rect">
                      <a:avLst/>
                    </a:prstGeom>
                    <a:ln>
                      <a:noFill/>
                    </a:ln>
                    <a:extLst>
                      <a:ext uri="{53640926-AAD7-44D8-BBD7-CCE9431645EC}">
                        <a14:shadowObscured xmlns:a14="http://schemas.microsoft.com/office/drawing/2010/main"/>
                      </a:ext>
                    </a:extLst>
                  </pic:spPr>
                </pic:pic>
              </a:graphicData>
            </a:graphic>
          </wp:inline>
        </w:drawing>
      </w:r>
    </w:p>
    <w:p w14:paraId="5A166508" w14:textId="77777777" w:rsidR="00102DF0" w:rsidRPr="00A33EFA" w:rsidRDefault="009669B8" w:rsidP="00102DF0">
      <w:pPr>
        <w:spacing w:line="360" w:lineRule="auto"/>
        <w:jc w:val="center"/>
        <w:rPr>
          <w:rFonts w:ascii="Times New Roman" w:hAnsi="Times New Roman" w:cs="Times New Roman"/>
        </w:rPr>
      </w:pPr>
      <w:bookmarkStart w:id="200" w:name="_MON_1555163846"/>
      <w:bookmarkStart w:id="201" w:name="_MON_1555842638"/>
      <w:bookmarkStart w:id="202" w:name="_MON_1554126942"/>
      <w:bookmarkStart w:id="203" w:name="_MON_1555843062"/>
      <w:bookmarkStart w:id="204" w:name="_MON_1558252428"/>
      <w:bookmarkStart w:id="205" w:name="_MON_1559975037"/>
      <w:bookmarkStart w:id="206" w:name="_MON_1560151476"/>
      <w:bookmarkEnd w:id="200"/>
      <w:bookmarkEnd w:id="201"/>
      <w:bookmarkEnd w:id="202"/>
      <w:bookmarkEnd w:id="203"/>
      <w:bookmarkEnd w:id="204"/>
      <w:bookmarkEnd w:id="205"/>
      <w:bookmarkEnd w:id="206"/>
      <w:r w:rsidRPr="00A33EFA">
        <w:rPr>
          <w:rFonts w:ascii="Times New Roman" w:hAnsi="Times New Roman" w:cs="Times New Roman"/>
          <w:snapToGrid w:val="0"/>
          <w:color w:val="000000"/>
          <w:w w:val="0"/>
          <w:kern w:val="0"/>
          <w:sz w:val="0"/>
          <w:szCs w:val="0"/>
          <w:u w:color="000000"/>
          <w:bdr w:val="none" w:sz="0" w:space="0" w:color="000000"/>
          <w:shd w:val="clear" w:color="000000" w:fill="000000"/>
        </w:rPr>
        <w:t xml:space="preserve"> </w:t>
      </w:r>
      <w:r w:rsidR="00102DF0" w:rsidRPr="00A33EFA">
        <w:rPr>
          <w:rFonts w:ascii="Times New Roman" w:hAnsi="Times New Roman" w:cs="Times New Roman"/>
        </w:rPr>
        <w:t>图</w:t>
      </w:r>
      <w:r w:rsidR="00AD6890" w:rsidRPr="00A33EFA">
        <w:rPr>
          <w:rFonts w:ascii="Times New Roman" w:hAnsi="Times New Roman" w:cs="Times New Roman"/>
        </w:rPr>
        <w:t>5.1</w:t>
      </w:r>
      <w:r w:rsidRPr="00A33EFA">
        <w:rPr>
          <w:rFonts w:ascii="Times New Roman" w:hAnsi="Times New Roman" w:cs="Times New Roman"/>
        </w:rPr>
        <w:t xml:space="preserve"> </w:t>
      </w:r>
      <w:r w:rsidR="00102DF0" w:rsidRPr="00A33EFA">
        <w:rPr>
          <w:rFonts w:ascii="Times New Roman" w:hAnsi="Times New Roman" w:cs="Times New Roman"/>
        </w:rPr>
        <w:t>S2</w:t>
      </w:r>
      <w:r w:rsidR="00102DF0" w:rsidRPr="00A33EFA">
        <w:rPr>
          <w:rFonts w:ascii="Times New Roman" w:hAnsi="Times New Roman" w:cs="Times New Roman"/>
        </w:rPr>
        <w:t>支架有限元模型</w:t>
      </w:r>
    </w:p>
    <w:p w14:paraId="282ED0EE" w14:textId="77777777" w:rsidR="00102DF0" w:rsidRPr="00F4429B" w:rsidRDefault="00D024E9" w:rsidP="00102DF0">
      <w:pPr>
        <w:spacing w:line="360" w:lineRule="auto"/>
        <w:jc w:val="center"/>
        <w:rPr>
          <w:rFonts w:asciiTheme="minorEastAsia" w:hAnsiTheme="minorEastAsia" w:cs="Times New Roman" w:hint="eastAsia"/>
        </w:rPr>
      </w:pPr>
      <w:r w:rsidRPr="009F12D2">
        <w:rPr>
          <w:rFonts w:ascii="Times New Roman" w:hAnsi="Times New Roman" w:cs="Times New Roman"/>
          <w:noProof/>
        </w:rPr>
        <w:drawing>
          <wp:inline distT="0" distB="0" distL="0" distR="0" wp14:anchorId="6EAE8018" wp14:editId="7AE72BC6">
            <wp:extent cx="4495142" cy="3386938"/>
            <wp:effectExtent l="0" t="0" r="1270" b="4445"/>
            <wp:docPr id="21" name="图片 483" descr="G:\0000JISUAN\004-016\4-120-8\djs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G:\0000JISUAN\004-016\4-120-8\djs001.jpg"/>
                    <pic:cNvPicPr>
                      <a:picLocks noChangeAspect="1" noChangeArrowheads="1"/>
                    </pic:cNvPicPr>
                  </pic:nvPicPr>
                  <pic:blipFill>
                    <a:blip r:embed="rId83" cstate="print"/>
                    <a:srcRect l="1128" t="1500" r="16011" b="1750"/>
                    <a:stretch>
                      <a:fillRect/>
                    </a:stretch>
                  </pic:blipFill>
                  <pic:spPr bwMode="auto">
                    <a:xfrm>
                      <a:off x="0" y="0"/>
                      <a:ext cx="4535229" cy="3417142"/>
                    </a:xfrm>
                    <a:prstGeom prst="rect">
                      <a:avLst/>
                    </a:prstGeom>
                    <a:noFill/>
                    <a:ln w="9525">
                      <a:noFill/>
                      <a:miter lim="800000"/>
                      <a:headEnd/>
                      <a:tailEnd/>
                    </a:ln>
                  </pic:spPr>
                </pic:pic>
              </a:graphicData>
            </a:graphic>
          </wp:inline>
        </w:drawing>
      </w:r>
    </w:p>
    <w:p w14:paraId="2711F8F4" w14:textId="77777777" w:rsidR="00102DF0" w:rsidRPr="00A33EFA" w:rsidRDefault="00102DF0" w:rsidP="0068204E">
      <w:pPr>
        <w:spacing w:line="360" w:lineRule="auto"/>
        <w:jc w:val="center"/>
        <w:rPr>
          <w:rFonts w:ascii="Times New Roman" w:hAnsi="Times New Roman" w:cs="Times New Roman"/>
        </w:rPr>
      </w:pPr>
      <w:r w:rsidRPr="00A33EFA">
        <w:rPr>
          <w:rFonts w:ascii="Times New Roman" w:hAnsi="Times New Roman" w:cs="Times New Roman"/>
        </w:rPr>
        <w:t>图</w:t>
      </w:r>
      <w:r w:rsidRPr="00A33EFA">
        <w:rPr>
          <w:rFonts w:ascii="Times New Roman" w:hAnsi="Times New Roman" w:cs="Times New Roman"/>
        </w:rPr>
        <w:t>5.</w:t>
      </w:r>
      <w:r w:rsidR="00CB240A" w:rsidRPr="00A33EFA">
        <w:rPr>
          <w:rFonts w:ascii="Times New Roman" w:hAnsi="Times New Roman" w:cs="Times New Roman"/>
        </w:rPr>
        <w:t>2</w:t>
      </w:r>
      <w:r w:rsidRPr="00A33EFA">
        <w:rPr>
          <w:rFonts w:ascii="Times New Roman" w:hAnsi="Times New Roman" w:cs="Times New Roman"/>
        </w:rPr>
        <w:t xml:space="preserve"> </w:t>
      </w:r>
      <w:r w:rsidRPr="00A33EFA">
        <w:rPr>
          <w:rFonts w:ascii="Times New Roman" w:hAnsi="Times New Roman" w:cs="Times New Roman"/>
        </w:rPr>
        <w:t>托臂有限元模型</w:t>
      </w:r>
    </w:p>
    <w:p w14:paraId="77886ED8" w14:textId="5537932F" w:rsidR="00102DF0" w:rsidRPr="009A0313" w:rsidRDefault="00AD6890" w:rsidP="00C507DA">
      <w:pPr>
        <w:pStyle w:val="1"/>
        <w:rPr>
          <w:rFonts w:hint="eastAsia"/>
        </w:rPr>
      </w:pPr>
      <w:bookmarkStart w:id="207" w:name="_Toc378499650"/>
      <w:bookmarkStart w:id="208" w:name="_Toc213399856"/>
      <w:bookmarkStart w:id="209" w:name="_Toc298939813"/>
      <w:bookmarkStart w:id="210" w:name="_Toc298940653"/>
      <w:bookmarkStart w:id="211" w:name="_Toc298940806"/>
      <w:bookmarkStart w:id="212" w:name="_Toc298940884"/>
      <w:bookmarkStart w:id="213" w:name="_Toc310432804"/>
      <w:bookmarkStart w:id="214" w:name="_Toc340419500"/>
      <w:r w:rsidRPr="009A0313">
        <w:rPr>
          <w:rFonts w:hint="eastAsia"/>
        </w:rPr>
        <w:lastRenderedPageBreak/>
        <w:t xml:space="preserve"> </w:t>
      </w:r>
      <w:bookmarkStart w:id="215" w:name="_Toc229840495"/>
      <w:r w:rsidR="00102DF0" w:rsidRPr="009A0313">
        <w:t>结果评定</w:t>
      </w:r>
      <w:bookmarkEnd w:id="207"/>
      <w:bookmarkEnd w:id="208"/>
      <w:bookmarkEnd w:id="215"/>
    </w:p>
    <w:p w14:paraId="48115C3D" w14:textId="38A94192" w:rsidR="00102DF0" w:rsidRPr="009A0313" w:rsidRDefault="0053106D" w:rsidP="00C507DA">
      <w:pPr>
        <w:pStyle w:val="2"/>
      </w:pPr>
      <w:bookmarkStart w:id="216" w:name="_Toc378499651"/>
      <w:bookmarkStart w:id="217" w:name="_Toc213399857"/>
      <w:r w:rsidRPr="009A0313">
        <w:rPr>
          <w:rFonts w:hint="eastAsia"/>
        </w:rPr>
        <w:t xml:space="preserve"> </w:t>
      </w:r>
      <w:bookmarkStart w:id="218" w:name="_Toc229840496"/>
      <w:r w:rsidR="00102DF0" w:rsidRPr="009A0313">
        <w:t>支架的评定</w:t>
      </w:r>
      <w:bookmarkStart w:id="219" w:name="_Toc211679846"/>
      <w:bookmarkStart w:id="220" w:name="_Toc218253581"/>
      <w:bookmarkStart w:id="221" w:name="_Toc218845200"/>
      <w:bookmarkStart w:id="222" w:name="_Toc218846017"/>
      <w:bookmarkStart w:id="223" w:name="_Toc218867269"/>
      <w:bookmarkStart w:id="224" w:name="_Toc219264688"/>
      <w:bookmarkStart w:id="225" w:name="_Toc219521937"/>
      <w:bookmarkStart w:id="226" w:name="_Toc232503447"/>
      <w:bookmarkStart w:id="227" w:name="_Toc235612476"/>
      <w:bookmarkEnd w:id="209"/>
      <w:bookmarkEnd w:id="210"/>
      <w:bookmarkEnd w:id="211"/>
      <w:bookmarkEnd w:id="212"/>
      <w:bookmarkEnd w:id="213"/>
      <w:bookmarkEnd w:id="214"/>
      <w:bookmarkEnd w:id="216"/>
      <w:bookmarkEnd w:id="217"/>
      <w:bookmarkEnd w:id="218"/>
    </w:p>
    <w:bookmarkEnd w:id="219"/>
    <w:bookmarkEnd w:id="220"/>
    <w:bookmarkEnd w:id="221"/>
    <w:bookmarkEnd w:id="222"/>
    <w:bookmarkEnd w:id="223"/>
    <w:bookmarkEnd w:id="224"/>
    <w:bookmarkEnd w:id="225"/>
    <w:bookmarkEnd w:id="226"/>
    <w:bookmarkEnd w:id="227"/>
    <w:p w14:paraId="5D0C6F18" w14:textId="77777777" w:rsidR="00102DF0" w:rsidRPr="00A33EFA" w:rsidRDefault="00102DF0" w:rsidP="00036676">
      <w:pPr>
        <w:spacing w:line="360" w:lineRule="auto"/>
        <w:ind w:firstLineChars="200" w:firstLine="480"/>
        <w:rPr>
          <w:rFonts w:ascii="Times New Roman" w:hAnsi="Times New Roman" w:cs="Times New Roman"/>
          <w:szCs w:val="24"/>
        </w:rPr>
      </w:pPr>
      <w:r w:rsidRPr="00A33EFA">
        <w:rPr>
          <w:rFonts w:ascii="Times New Roman" w:hAnsi="Times New Roman" w:cs="Times New Roman"/>
          <w:szCs w:val="24"/>
        </w:rPr>
        <w:t>根据报告</w:t>
      </w:r>
      <w:r w:rsidRPr="00A33EFA">
        <w:rPr>
          <w:rFonts w:ascii="Times New Roman" w:hAnsi="Times New Roman" w:cs="Times New Roman"/>
          <w:szCs w:val="24"/>
        </w:rPr>
        <w:t>4.1</w:t>
      </w:r>
      <w:r w:rsidRPr="00A33EFA">
        <w:rPr>
          <w:rFonts w:ascii="Times New Roman" w:hAnsi="Times New Roman" w:cs="Times New Roman"/>
          <w:szCs w:val="24"/>
        </w:rPr>
        <w:t>节的评定准则，</w:t>
      </w:r>
      <w:r w:rsidR="00242FC4" w:rsidRPr="00A33EFA">
        <w:rPr>
          <w:rFonts w:ascii="Times New Roman" w:hAnsi="Times New Roman" w:cs="Times New Roman"/>
          <w:szCs w:val="24"/>
        </w:rPr>
        <w:t>支架的应力结果及评定如下表所示</w:t>
      </w:r>
      <w:r w:rsidRPr="00A33EFA">
        <w:rPr>
          <w:rFonts w:ascii="Times New Roman" w:hAnsi="Times New Roman" w:cs="Times New Roman"/>
          <w:szCs w:val="24"/>
        </w:rPr>
        <w:t>，应力图见附录</w:t>
      </w:r>
      <w:r w:rsidRPr="00A33EFA">
        <w:rPr>
          <w:rFonts w:ascii="Times New Roman" w:hAnsi="Times New Roman" w:cs="Times New Roman"/>
          <w:szCs w:val="24"/>
        </w:rPr>
        <w:t>B</w:t>
      </w:r>
      <w:r w:rsidRPr="00A33EFA">
        <w:rPr>
          <w:rFonts w:ascii="Times New Roman" w:hAnsi="Times New Roman" w:cs="Times New Roman"/>
          <w:szCs w:val="24"/>
        </w:rPr>
        <w:t>。</w:t>
      </w:r>
    </w:p>
    <w:p w14:paraId="410ECAE1" w14:textId="6C23A791" w:rsidR="00102DF0" w:rsidRPr="00A33EFA" w:rsidRDefault="00102DF0" w:rsidP="007D6CEE">
      <w:pPr>
        <w:spacing w:line="360" w:lineRule="auto"/>
        <w:jc w:val="center"/>
        <w:rPr>
          <w:rFonts w:ascii="Times New Roman" w:hAnsi="Times New Roman" w:cs="Times New Roman"/>
          <w:szCs w:val="24"/>
        </w:rPr>
      </w:pPr>
      <w:r w:rsidRPr="00A33EFA">
        <w:rPr>
          <w:rFonts w:ascii="Times New Roman" w:hAnsi="Times New Roman" w:cs="Times New Roman"/>
          <w:szCs w:val="24"/>
        </w:rPr>
        <w:t>表</w:t>
      </w:r>
      <w:r w:rsidR="00DB16F2" w:rsidRPr="00A33EFA">
        <w:rPr>
          <w:rFonts w:ascii="Times New Roman" w:hAnsi="Times New Roman" w:cs="Times New Roman"/>
          <w:szCs w:val="24"/>
        </w:rPr>
        <w:t>6-1</w:t>
      </w:r>
      <w:r w:rsidR="006B1E3A" w:rsidRPr="00A33EFA">
        <w:rPr>
          <w:rFonts w:ascii="Times New Roman" w:hAnsi="Times New Roman" w:cs="Times New Roman"/>
          <w:szCs w:val="24"/>
        </w:rPr>
        <w:t xml:space="preserve"> </w:t>
      </w:r>
      <w:r w:rsidRPr="00A33EFA">
        <w:rPr>
          <w:rFonts w:ascii="Times New Roman" w:hAnsi="Times New Roman" w:cs="Times New Roman"/>
          <w:szCs w:val="24"/>
        </w:rPr>
        <w:t>支架应力评定</w:t>
      </w:r>
    </w:p>
    <w:tbl>
      <w:tblPr>
        <w:tblW w:w="495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3"/>
        <w:gridCol w:w="1642"/>
        <w:gridCol w:w="1822"/>
        <w:gridCol w:w="2002"/>
        <w:gridCol w:w="2055"/>
      </w:tblGrid>
      <w:tr w:rsidR="0030678C" w:rsidRPr="00657B8F" w14:paraId="40D4CE2D" w14:textId="77777777" w:rsidTr="00C507DA">
        <w:trPr>
          <w:trHeight w:val="567"/>
          <w:jc w:val="center"/>
        </w:trPr>
        <w:tc>
          <w:tcPr>
            <w:tcW w:w="905" w:type="pct"/>
            <w:tcBorders>
              <w:top w:val="single" w:sz="8" w:space="0" w:color="auto"/>
              <w:left w:val="single" w:sz="8" w:space="0" w:color="auto"/>
            </w:tcBorders>
            <w:vAlign w:val="center"/>
          </w:tcPr>
          <w:p w14:paraId="6F89E770" w14:textId="77777777" w:rsidR="0030678C" w:rsidRPr="00657B8F" w:rsidRDefault="0030678C" w:rsidP="0030678C">
            <w:pPr>
              <w:widowControl/>
              <w:jc w:val="center"/>
              <w:rPr>
                <w:rFonts w:ascii="Times New Roman" w:hAnsi="Times New Roman" w:cs="Times New Roman"/>
                <w:color w:val="000000"/>
              </w:rPr>
            </w:pPr>
            <w:r w:rsidRPr="00657B8F">
              <w:rPr>
                <w:rFonts w:ascii="Times New Roman" w:hAnsi="Times New Roman" w:cs="Times New Roman"/>
                <w:color w:val="000000"/>
              </w:rPr>
              <w:t>工况</w:t>
            </w:r>
          </w:p>
        </w:tc>
        <w:tc>
          <w:tcPr>
            <w:tcW w:w="894" w:type="pct"/>
            <w:tcBorders>
              <w:top w:val="single" w:sz="8" w:space="0" w:color="auto"/>
            </w:tcBorders>
            <w:vAlign w:val="center"/>
          </w:tcPr>
          <w:p w14:paraId="18809B64" w14:textId="77777777" w:rsidR="0030678C" w:rsidRPr="00657B8F" w:rsidRDefault="0030678C" w:rsidP="0030678C">
            <w:pPr>
              <w:jc w:val="center"/>
              <w:rPr>
                <w:rFonts w:ascii="Times New Roman" w:hAnsi="Times New Roman" w:cs="Times New Roman"/>
                <w:color w:val="000000"/>
              </w:rPr>
            </w:pPr>
            <w:r w:rsidRPr="00657B8F">
              <w:rPr>
                <w:rFonts w:ascii="Times New Roman" w:hAnsi="Times New Roman" w:cs="Times New Roman"/>
                <w:color w:val="000000"/>
              </w:rPr>
              <w:t>应力类型</w:t>
            </w:r>
          </w:p>
        </w:tc>
        <w:tc>
          <w:tcPr>
            <w:tcW w:w="992" w:type="pct"/>
            <w:tcBorders>
              <w:top w:val="single" w:sz="8" w:space="0" w:color="auto"/>
            </w:tcBorders>
            <w:vAlign w:val="center"/>
          </w:tcPr>
          <w:p w14:paraId="18D60DCB" w14:textId="77777777" w:rsidR="0030678C" w:rsidRPr="00657B8F" w:rsidRDefault="0030678C" w:rsidP="0030678C">
            <w:pPr>
              <w:jc w:val="center"/>
              <w:rPr>
                <w:rFonts w:ascii="Times New Roman" w:hAnsi="Times New Roman" w:cs="Times New Roman"/>
                <w:color w:val="000000"/>
              </w:rPr>
            </w:pPr>
            <w:r w:rsidRPr="00657B8F">
              <w:rPr>
                <w:rFonts w:ascii="Times New Roman" w:hAnsi="Times New Roman" w:cs="Times New Roman"/>
                <w:color w:val="000000"/>
              </w:rPr>
              <w:t>计算值</w:t>
            </w:r>
            <w:r w:rsidRPr="00657B8F">
              <w:rPr>
                <w:rFonts w:ascii="Times New Roman" w:hAnsi="Times New Roman" w:cs="Times New Roman"/>
                <w:color w:val="000000"/>
              </w:rPr>
              <w:t>(MPa)</w:t>
            </w:r>
          </w:p>
        </w:tc>
        <w:tc>
          <w:tcPr>
            <w:tcW w:w="1090" w:type="pct"/>
            <w:tcBorders>
              <w:top w:val="single" w:sz="8" w:space="0" w:color="auto"/>
            </w:tcBorders>
            <w:vAlign w:val="center"/>
          </w:tcPr>
          <w:p w14:paraId="66DBDCA4" w14:textId="77777777" w:rsidR="0030678C" w:rsidRPr="00657B8F" w:rsidRDefault="0030678C" w:rsidP="0030678C">
            <w:pPr>
              <w:jc w:val="center"/>
              <w:rPr>
                <w:rFonts w:ascii="Times New Roman" w:hAnsi="Times New Roman" w:cs="Times New Roman"/>
                <w:color w:val="000000"/>
              </w:rPr>
            </w:pPr>
            <w:r w:rsidRPr="00657B8F">
              <w:rPr>
                <w:rFonts w:ascii="Times New Roman" w:hAnsi="Times New Roman" w:cs="Times New Roman"/>
                <w:color w:val="000000"/>
              </w:rPr>
              <w:t>许用值</w:t>
            </w:r>
            <w:r w:rsidRPr="00657B8F">
              <w:rPr>
                <w:rFonts w:ascii="Times New Roman" w:hAnsi="Times New Roman" w:cs="Times New Roman"/>
                <w:color w:val="000000"/>
              </w:rPr>
              <w:t>(MPa)</w:t>
            </w:r>
          </w:p>
        </w:tc>
        <w:tc>
          <w:tcPr>
            <w:tcW w:w="1119" w:type="pct"/>
            <w:tcBorders>
              <w:top w:val="single" w:sz="8" w:space="0" w:color="auto"/>
              <w:right w:val="single" w:sz="8" w:space="0" w:color="auto"/>
            </w:tcBorders>
            <w:vAlign w:val="center"/>
          </w:tcPr>
          <w:p w14:paraId="1BAC6CC0" w14:textId="77777777" w:rsidR="0030678C" w:rsidRPr="00657B8F" w:rsidRDefault="0030678C" w:rsidP="0030678C">
            <w:pPr>
              <w:jc w:val="center"/>
              <w:rPr>
                <w:rFonts w:ascii="Times New Roman" w:hAnsi="Times New Roman" w:cs="Times New Roman"/>
                <w:color w:val="000000"/>
              </w:rPr>
            </w:pPr>
            <w:r w:rsidRPr="00657B8F">
              <w:rPr>
                <w:rFonts w:ascii="Times New Roman" w:hAnsi="Times New Roman" w:cs="Times New Roman"/>
                <w:color w:val="000000"/>
              </w:rPr>
              <w:t>应力比</w:t>
            </w:r>
          </w:p>
        </w:tc>
      </w:tr>
      <w:tr w:rsidR="00204712" w:rsidRPr="00657B8F" w14:paraId="4CF7CE6B" w14:textId="77777777" w:rsidTr="00C507DA">
        <w:trPr>
          <w:trHeight w:val="567"/>
          <w:jc w:val="center"/>
        </w:trPr>
        <w:tc>
          <w:tcPr>
            <w:tcW w:w="905" w:type="pct"/>
            <w:vMerge w:val="restart"/>
            <w:tcBorders>
              <w:left w:val="single" w:sz="8" w:space="0" w:color="auto"/>
            </w:tcBorders>
            <w:vAlign w:val="center"/>
          </w:tcPr>
          <w:p w14:paraId="3EF678AD" w14:textId="77777777"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正常异常</w:t>
            </w:r>
          </w:p>
        </w:tc>
        <w:tc>
          <w:tcPr>
            <w:tcW w:w="894" w:type="pct"/>
            <w:vAlign w:val="center"/>
          </w:tcPr>
          <w:p w14:paraId="10806702" w14:textId="77777777"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拉伸应力</w:t>
            </w:r>
          </w:p>
        </w:tc>
        <w:tc>
          <w:tcPr>
            <w:tcW w:w="992" w:type="pct"/>
            <w:vAlign w:val="center"/>
          </w:tcPr>
          <w:p w14:paraId="28FC6942" w14:textId="69C447F2" w:rsidR="00204712" w:rsidRPr="00657B8F" w:rsidRDefault="00204712" w:rsidP="00204712">
            <w:pPr>
              <w:widowControl/>
              <w:jc w:val="center"/>
              <w:rPr>
                <w:rFonts w:ascii="Times New Roman" w:hAnsi="Times New Roman" w:cs="Times New Roman"/>
                <w:color w:val="000000"/>
              </w:rPr>
            </w:pPr>
            <w:r w:rsidRPr="00657B8F">
              <w:rPr>
                <w:rFonts w:ascii="Times New Roman" w:hAnsi="Times New Roman" w:cs="Times New Roman"/>
                <w:color w:val="000000"/>
              </w:rPr>
              <w:t>3.55</w:t>
            </w:r>
          </w:p>
        </w:tc>
        <w:tc>
          <w:tcPr>
            <w:tcW w:w="1090" w:type="pct"/>
            <w:vAlign w:val="center"/>
          </w:tcPr>
          <w:p w14:paraId="765EBEEC" w14:textId="7058BD80"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159.75</w:t>
            </w:r>
          </w:p>
        </w:tc>
        <w:tc>
          <w:tcPr>
            <w:tcW w:w="1119" w:type="pct"/>
            <w:tcBorders>
              <w:right w:val="single" w:sz="8" w:space="0" w:color="auto"/>
            </w:tcBorders>
            <w:vAlign w:val="center"/>
          </w:tcPr>
          <w:p w14:paraId="2BCF5B8C" w14:textId="176ADD1A"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0.02</w:t>
            </w:r>
          </w:p>
        </w:tc>
      </w:tr>
      <w:tr w:rsidR="00204712" w:rsidRPr="00657B8F" w14:paraId="7E038902" w14:textId="77777777" w:rsidTr="00C507DA">
        <w:trPr>
          <w:trHeight w:val="567"/>
          <w:jc w:val="center"/>
        </w:trPr>
        <w:tc>
          <w:tcPr>
            <w:tcW w:w="905" w:type="pct"/>
            <w:vMerge/>
            <w:tcBorders>
              <w:left w:val="single" w:sz="8" w:space="0" w:color="auto"/>
            </w:tcBorders>
            <w:vAlign w:val="center"/>
          </w:tcPr>
          <w:p w14:paraId="59B6C06D" w14:textId="77777777" w:rsidR="00204712" w:rsidRPr="00657B8F" w:rsidRDefault="00204712" w:rsidP="00204712">
            <w:pPr>
              <w:jc w:val="center"/>
              <w:rPr>
                <w:rFonts w:ascii="Times New Roman" w:hAnsi="Times New Roman" w:cs="Times New Roman"/>
                <w:szCs w:val="24"/>
              </w:rPr>
            </w:pPr>
          </w:p>
        </w:tc>
        <w:tc>
          <w:tcPr>
            <w:tcW w:w="894" w:type="pct"/>
            <w:vAlign w:val="center"/>
          </w:tcPr>
          <w:p w14:paraId="53010278" w14:textId="77777777" w:rsidR="00204712" w:rsidRPr="00657B8F" w:rsidRDefault="00204712" w:rsidP="00204712">
            <w:pPr>
              <w:jc w:val="center"/>
              <w:rPr>
                <w:rFonts w:ascii="Times New Roman" w:hAnsi="Times New Roman" w:cs="Times New Roman"/>
                <w:szCs w:val="24"/>
              </w:rPr>
            </w:pPr>
            <w:r w:rsidRPr="00657B8F">
              <w:rPr>
                <w:rFonts w:ascii="Times New Roman" w:hAnsi="Times New Roman" w:cs="Times New Roman"/>
                <w:color w:val="000000"/>
              </w:rPr>
              <w:t>压缩应力</w:t>
            </w:r>
          </w:p>
        </w:tc>
        <w:tc>
          <w:tcPr>
            <w:tcW w:w="992" w:type="pct"/>
            <w:vAlign w:val="center"/>
          </w:tcPr>
          <w:p w14:paraId="68C88C82" w14:textId="293823DB"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0.69</w:t>
            </w:r>
          </w:p>
        </w:tc>
        <w:tc>
          <w:tcPr>
            <w:tcW w:w="1090" w:type="pct"/>
            <w:vAlign w:val="center"/>
          </w:tcPr>
          <w:p w14:paraId="70C34C0A" w14:textId="383BFCA9"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169.66</w:t>
            </w:r>
          </w:p>
        </w:tc>
        <w:tc>
          <w:tcPr>
            <w:tcW w:w="1119" w:type="pct"/>
            <w:tcBorders>
              <w:right w:val="single" w:sz="8" w:space="0" w:color="auto"/>
            </w:tcBorders>
            <w:vAlign w:val="center"/>
          </w:tcPr>
          <w:p w14:paraId="0F48FC4B" w14:textId="79B0DCD3"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0.00</w:t>
            </w:r>
          </w:p>
        </w:tc>
      </w:tr>
      <w:tr w:rsidR="00204712" w:rsidRPr="00657B8F" w14:paraId="6E2A4E61" w14:textId="77777777" w:rsidTr="00C507DA">
        <w:trPr>
          <w:trHeight w:val="567"/>
          <w:jc w:val="center"/>
        </w:trPr>
        <w:tc>
          <w:tcPr>
            <w:tcW w:w="905" w:type="pct"/>
            <w:vMerge/>
            <w:tcBorders>
              <w:left w:val="single" w:sz="8" w:space="0" w:color="auto"/>
            </w:tcBorders>
            <w:vAlign w:val="center"/>
          </w:tcPr>
          <w:p w14:paraId="68AC01AB" w14:textId="77777777" w:rsidR="00204712" w:rsidRPr="00657B8F" w:rsidRDefault="00204712" w:rsidP="00204712">
            <w:pPr>
              <w:jc w:val="center"/>
              <w:rPr>
                <w:rFonts w:ascii="Times New Roman" w:hAnsi="Times New Roman" w:cs="Times New Roman"/>
                <w:szCs w:val="24"/>
              </w:rPr>
            </w:pPr>
          </w:p>
        </w:tc>
        <w:tc>
          <w:tcPr>
            <w:tcW w:w="894" w:type="pct"/>
            <w:vAlign w:val="center"/>
          </w:tcPr>
          <w:p w14:paraId="29C8E559" w14:textId="77777777" w:rsidR="00204712" w:rsidRPr="00657B8F" w:rsidRDefault="00204712" w:rsidP="00204712">
            <w:pPr>
              <w:jc w:val="center"/>
              <w:rPr>
                <w:rFonts w:ascii="Times New Roman" w:hAnsi="Times New Roman" w:cs="Times New Roman"/>
                <w:szCs w:val="24"/>
              </w:rPr>
            </w:pPr>
            <w:r w:rsidRPr="00657B8F">
              <w:rPr>
                <w:rFonts w:ascii="Times New Roman" w:hAnsi="Times New Roman" w:cs="Times New Roman"/>
                <w:color w:val="000000"/>
              </w:rPr>
              <w:t>弯曲应力</w:t>
            </w:r>
          </w:p>
        </w:tc>
        <w:tc>
          <w:tcPr>
            <w:tcW w:w="992" w:type="pct"/>
            <w:vAlign w:val="center"/>
          </w:tcPr>
          <w:p w14:paraId="1B135436" w14:textId="43DDA60D"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62.41</w:t>
            </w:r>
          </w:p>
        </w:tc>
        <w:tc>
          <w:tcPr>
            <w:tcW w:w="1090" w:type="pct"/>
            <w:vAlign w:val="center"/>
          </w:tcPr>
          <w:p w14:paraId="4F925D07" w14:textId="1CEFD7F1"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234.30</w:t>
            </w:r>
          </w:p>
        </w:tc>
        <w:tc>
          <w:tcPr>
            <w:tcW w:w="1119" w:type="pct"/>
            <w:tcBorders>
              <w:right w:val="single" w:sz="8" w:space="0" w:color="auto"/>
            </w:tcBorders>
            <w:vAlign w:val="center"/>
          </w:tcPr>
          <w:p w14:paraId="3D07C556" w14:textId="11147534"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0.27</w:t>
            </w:r>
          </w:p>
        </w:tc>
      </w:tr>
      <w:tr w:rsidR="00204712" w:rsidRPr="00657B8F" w14:paraId="70731B4D" w14:textId="77777777" w:rsidTr="00C507DA">
        <w:trPr>
          <w:trHeight w:val="567"/>
          <w:jc w:val="center"/>
        </w:trPr>
        <w:tc>
          <w:tcPr>
            <w:tcW w:w="905" w:type="pct"/>
            <w:vMerge/>
            <w:tcBorders>
              <w:left w:val="single" w:sz="8" w:space="0" w:color="auto"/>
            </w:tcBorders>
            <w:vAlign w:val="center"/>
          </w:tcPr>
          <w:p w14:paraId="680DCCC8" w14:textId="77777777" w:rsidR="00204712" w:rsidRPr="00657B8F" w:rsidRDefault="00204712" w:rsidP="00204712">
            <w:pPr>
              <w:jc w:val="center"/>
              <w:rPr>
                <w:rFonts w:ascii="Times New Roman" w:hAnsi="Times New Roman" w:cs="Times New Roman"/>
                <w:szCs w:val="24"/>
              </w:rPr>
            </w:pPr>
          </w:p>
        </w:tc>
        <w:tc>
          <w:tcPr>
            <w:tcW w:w="894" w:type="pct"/>
            <w:vAlign w:val="center"/>
          </w:tcPr>
          <w:p w14:paraId="74760412" w14:textId="77777777" w:rsidR="00204712" w:rsidRPr="00657B8F" w:rsidRDefault="00204712" w:rsidP="00204712">
            <w:pPr>
              <w:jc w:val="center"/>
              <w:rPr>
                <w:rFonts w:ascii="Times New Roman" w:hAnsi="Times New Roman" w:cs="Times New Roman"/>
                <w:szCs w:val="24"/>
              </w:rPr>
            </w:pPr>
            <w:r w:rsidRPr="00657B8F">
              <w:rPr>
                <w:rFonts w:ascii="Times New Roman" w:hAnsi="Times New Roman" w:cs="Times New Roman"/>
                <w:color w:val="000000"/>
              </w:rPr>
              <w:t>剪切应力</w:t>
            </w:r>
          </w:p>
        </w:tc>
        <w:tc>
          <w:tcPr>
            <w:tcW w:w="992" w:type="pct"/>
            <w:vAlign w:val="center"/>
          </w:tcPr>
          <w:p w14:paraId="6E872A8F" w14:textId="4EC05730"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8.75</w:t>
            </w:r>
          </w:p>
        </w:tc>
        <w:tc>
          <w:tcPr>
            <w:tcW w:w="1090" w:type="pct"/>
            <w:vAlign w:val="center"/>
          </w:tcPr>
          <w:p w14:paraId="5278B240" w14:textId="29CC47EB"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142.00</w:t>
            </w:r>
          </w:p>
        </w:tc>
        <w:tc>
          <w:tcPr>
            <w:tcW w:w="1119" w:type="pct"/>
            <w:tcBorders>
              <w:right w:val="single" w:sz="8" w:space="0" w:color="auto"/>
            </w:tcBorders>
            <w:vAlign w:val="center"/>
          </w:tcPr>
          <w:p w14:paraId="7B5B164A" w14:textId="58E10AC1"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0.06</w:t>
            </w:r>
          </w:p>
        </w:tc>
      </w:tr>
      <w:tr w:rsidR="00204712" w:rsidRPr="00657B8F" w14:paraId="257F6D9C" w14:textId="77777777" w:rsidTr="00C507DA">
        <w:trPr>
          <w:trHeight w:val="567"/>
          <w:jc w:val="center"/>
        </w:trPr>
        <w:tc>
          <w:tcPr>
            <w:tcW w:w="905" w:type="pct"/>
            <w:vMerge/>
            <w:tcBorders>
              <w:left w:val="single" w:sz="8" w:space="0" w:color="auto"/>
            </w:tcBorders>
            <w:vAlign w:val="center"/>
          </w:tcPr>
          <w:p w14:paraId="0AEB5415" w14:textId="77777777" w:rsidR="00204712" w:rsidRPr="00657B8F" w:rsidRDefault="00204712" w:rsidP="00204712">
            <w:pPr>
              <w:jc w:val="center"/>
              <w:rPr>
                <w:rFonts w:ascii="Times New Roman" w:hAnsi="Times New Roman" w:cs="Times New Roman"/>
                <w:szCs w:val="24"/>
              </w:rPr>
            </w:pPr>
          </w:p>
        </w:tc>
        <w:tc>
          <w:tcPr>
            <w:tcW w:w="894" w:type="pct"/>
            <w:vAlign w:val="center"/>
          </w:tcPr>
          <w:p w14:paraId="01056DE5" w14:textId="77777777" w:rsidR="00204712" w:rsidRPr="00657B8F" w:rsidRDefault="00204712" w:rsidP="00204712">
            <w:pPr>
              <w:jc w:val="center"/>
              <w:rPr>
                <w:rFonts w:ascii="Times New Roman" w:hAnsi="Times New Roman" w:cs="Times New Roman"/>
                <w:szCs w:val="24"/>
              </w:rPr>
            </w:pPr>
            <w:r w:rsidRPr="00657B8F">
              <w:rPr>
                <w:rFonts w:ascii="Times New Roman" w:hAnsi="Times New Roman" w:cs="Times New Roman"/>
                <w:color w:val="000000"/>
              </w:rPr>
              <w:t>拉弯组合</w:t>
            </w:r>
          </w:p>
        </w:tc>
        <w:tc>
          <w:tcPr>
            <w:tcW w:w="992" w:type="pct"/>
            <w:vAlign w:val="center"/>
          </w:tcPr>
          <w:p w14:paraId="48558983" w14:textId="03938E22"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0.29</w:t>
            </w:r>
          </w:p>
        </w:tc>
        <w:tc>
          <w:tcPr>
            <w:tcW w:w="1090" w:type="pct"/>
            <w:vAlign w:val="center"/>
          </w:tcPr>
          <w:p w14:paraId="14893D96" w14:textId="77777777"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1</w:t>
            </w:r>
          </w:p>
        </w:tc>
        <w:tc>
          <w:tcPr>
            <w:tcW w:w="1119" w:type="pct"/>
            <w:tcBorders>
              <w:right w:val="single" w:sz="8" w:space="0" w:color="auto"/>
            </w:tcBorders>
            <w:vAlign w:val="center"/>
          </w:tcPr>
          <w:p w14:paraId="700C5E02" w14:textId="4C66772A"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0.29</w:t>
            </w:r>
          </w:p>
        </w:tc>
      </w:tr>
      <w:tr w:rsidR="00204712" w:rsidRPr="00657B8F" w14:paraId="1D8B5686" w14:textId="77777777" w:rsidTr="00C507DA">
        <w:trPr>
          <w:trHeight w:val="567"/>
          <w:jc w:val="center"/>
        </w:trPr>
        <w:tc>
          <w:tcPr>
            <w:tcW w:w="905" w:type="pct"/>
            <w:vMerge/>
            <w:tcBorders>
              <w:left w:val="single" w:sz="8" w:space="0" w:color="auto"/>
            </w:tcBorders>
            <w:vAlign w:val="center"/>
          </w:tcPr>
          <w:p w14:paraId="249CCF51" w14:textId="77777777" w:rsidR="00204712" w:rsidRPr="00657B8F" w:rsidRDefault="00204712" w:rsidP="00204712">
            <w:pPr>
              <w:jc w:val="center"/>
              <w:rPr>
                <w:rFonts w:ascii="Times New Roman" w:hAnsi="Times New Roman" w:cs="Times New Roman"/>
                <w:szCs w:val="24"/>
              </w:rPr>
            </w:pPr>
          </w:p>
        </w:tc>
        <w:tc>
          <w:tcPr>
            <w:tcW w:w="894" w:type="pct"/>
            <w:vAlign w:val="center"/>
          </w:tcPr>
          <w:p w14:paraId="2ECA2181" w14:textId="77777777" w:rsidR="00204712" w:rsidRPr="00657B8F" w:rsidRDefault="00204712" w:rsidP="00204712">
            <w:pPr>
              <w:jc w:val="center"/>
              <w:rPr>
                <w:rFonts w:ascii="Times New Roman" w:hAnsi="Times New Roman" w:cs="Times New Roman"/>
                <w:szCs w:val="24"/>
              </w:rPr>
            </w:pPr>
            <w:r w:rsidRPr="00657B8F">
              <w:rPr>
                <w:rFonts w:ascii="Times New Roman" w:hAnsi="Times New Roman" w:cs="Times New Roman"/>
                <w:color w:val="000000"/>
              </w:rPr>
              <w:t>压弯组合</w:t>
            </w:r>
          </w:p>
        </w:tc>
        <w:tc>
          <w:tcPr>
            <w:tcW w:w="992" w:type="pct"/>
            <w:vAlign w:val="center"/>
          </w:tcPr>
          <w:p w14:paraId="1B742BDB" w14:textId="3D305E04"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0.27</w:t>
            </w:r>
          </w:p>
        </w:tc>
        <w:tc>
          <w:tcPr>
            <w:tcW w:w="1090" w:type="pct"/>
            <w:vAlign w:val="center"/>
          </w:tcPr>
          <w:p w14:paraId="52C329CE" w14:textId="77777777"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1</w:t>
            </w:r>
          </w:p>
        </w:tc>
        <w:tc>
          <w:tcPr>
            <w:tcW w:w="1119" w:type="pct"/>
            <w:tcBorders>
              <w:right w:val="single" w:sz="8" w:space="0" w:color="auto"/>
            </w:tcBorders>
            <w:vAlign w:val="center"/>
          </w:tcPr>
          <w:p w14:paraId="242794FC" w14:textId="11F65310"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0.27</w:t>
            </w:r>
          </w:p>
        </w:tc>
      </w:tr>
      <w:tr w:rsidR="00204712" w:rsidRPr="00657B8F" w14:paraId="133E2485" w14:textId="77777777" w:rsidTr="00C507DA">
        <w:trPr>
          <w:trHeight w:val="567"/>
          <w:jc w:val="center"/>
        </w:trPr>
        <w:tc>
          <w:tcPr>
            <w:tcW w:w="905" w:type="pct"/>
            <w:vMerge w:val="restart"/>
            <w:tcBorders>
              <w:left w:val="single" w:sz="8" w:space="0" w:color="auto"/>
            </w:tcBorders>
            <w:vAlign w:val="center"/>
          </w:tcPr>
          <w:p w14:paraId="05831765" w14:textId="77777777"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事故</w:t>
            </w:r>
          </w:p>
        </w:tc>
        <w:tc>
          <w:tcPr>
            <w:tcW w:w="894" w:type="pct"/>
            <w:vAlign w:val="center"/>
          </w:tcPr>
          <w:p w14:paraId="11252076" w14:textId="77777777"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拉伸应力</w:t>
            </w:r>
          </w:p>
        </w:tc>
        <w:tc>
          <w:tcPr>
            <w:tcW w:w="992" w:type="pct"/>
            <w:vAlign w:val="center"/>
          </w:tcPr>
          <w:p w14:paraId="585B0D22" w14:textId="1917B2BB"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4.33</w:t>
            </w:r>
          </w:p>
        </w:tc>
        <w:tc>
          <w:tcPr>
            <w:tcW w:w="1090" w:type="pct"/>
            <w:vAlign w:val="center"/>
          </w:tcPr>
          <w:p w14:paraId="3813A905" w14:textId="3F548DAF"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246.82</w:t>
            </w:r>
          </w:p>
        </w:tc>
        <w:tc>
          <w:tcPr>
            <w:tcW w:w="1119" w:type="pct"/>
            <w:tcBorders>
              <w:right w:val="single" w:sz="8" w:space="0" w:color="auto"/>
            </w:tcBorders>
            <w:vAlign w:val="center"/>
          </w:tcPr>
          <w:p w14:paraId="6547EC39" w14:textId="31DD4742"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0.02</w:t>
            </w:r>
          </w:p>
        </w:tc>
      </w:tr>
      <w:tr w:rsidR="00204712" w:rsidRPr="00657B8F" w14:paraId="7B5DBE1A" w14:textId="77777777" w:rsidTr="00C507DA">
        <w:trPr>
          <w:trHeight w:val="567"/>
          <w:jc w:val="center"/>
        </w:trPr>
        <w:tc>
          <w:tcPr>
            <w:tcW w:w="905" w:type="pct"/>
            <w:vMerge/>
            <w:tcBorders>
              <w:left w:val="single" w:sz="8" w:space="0" w:color="auto"/>
            </w:tcBorders>
            <w:vAlign w:val="center"/>
          </w:tcPr>
          <w:p w14:paraId="520BC5AD" w14:textId="77777777" w:rsidR="00204712" w:rsidRPr="00657B8F" w:rsidRDefault="00204712" w:rsidP="00204712">
            <w:pPr>
              <w:jc w:val="center"/>
              <w:rPr>
                <w:rFonts w:ascii="Times New Roman" w:hAnsi="Times New Roman" w:cs="Times New Roman"/>
                <w:szCs w:val="24"/>
              </w:rPr>
            </w:pPr>
          </w:p>
        </w:tc>
        <w:tc>
          <w:tcPr>
            <w:tcW w:w="894" w:type="pct"/>
            <w:vAlign w:val="center"/>
          </w:tcPr>
          <w:p w14:paraId="28AB6301" w14:textId="77777777" w:rsidR="00204712" w:rsidRPr="00657B8F" w:rsidRDefault="00204712" w:rsidP="00204712">
            <w:pPr>
              <w:jc w:val="center"/>
              <w:rPr>
                <w:rFonts w:ascii="Times New Roman" w:hAnsi="Times New Roman" w:cs="Times New Roman"/>
                <w:szCs w:val="24"/>
              </w:rPr>
            </w:pPr>
            <w:r w:rsidRPr="00657B8F">
              <w:rPr>
                <w:rFonts w:ascii="Times New Roman" w:hAnsi="Times New Roman" w:cs="Times New Roman"/>
                <w:color w:val="000000"/>
              </w:rPr>
              <w:t>压缩应力</w:t>
            </w:r>
          </w:p>
        </w:tc>
        <w:tc>
          <w:tcPr>
            <w:tcW w:w="992" w:type="pct"/>
            <w:vAlign w:val="center"/>
          </w:tcPr>
          <w:p w14:paraId="5201D915" w14:textId="4B305AC9"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3.59</w:t>
            </w:r>
          </w:p>
        </w:tc>
        <w:tc>
          <w:tcPr>
            <w:tcW w:w="1090" w:type="pct"/>
            <w:vAlign w:val="center"/>
          </w:tcPr>
          <w:p w14:paraId="2BF1CB8E" w14:textId="72BFB375"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262.14</w:t>
            </w:r>
          </w:p>
        </w:tc>
        <w:tc>
          <w:tcPr>
            <w:tcW w:w="1119" w:type="pct"/>
            <w:tcBorders>
              <w:right w:val="single" w:sz="8" w:space="0" w:color="auto"/>
            </w:tcBorders>
            <w:vAlign w:val="center"/>
          </w:tcPr>
          <w:p w14:paraId="761AC0A7" w14:textId="11037C88"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0.01</w:t>
            </w:r>
          </w:p>
        </w:tc>
      </w:tr>
      <w:tr w:rsidR="00204712" w:rsidRPr="00657B8F" w14:paraId="465D2F22" w14:textId="77777777" w:rsidTr="00C507DA">
        <w:trPr>
          <w:trHeight w:val="567"/>
          <w:jc w:val="center"/>
        </w:trPr>
        <w:tc>
          <w:tcPr>
            <w:tcW w:w="905" w:type="pct"/>
            <w:vMerge/>
            <w:tcBorders>
              <w:left w:val="single" w:sz="8" w:space="0" w:color="auto"/>
            </w:tcBorders>
            <w:vAlign w:val="center"/>
          </w:tcPr>
          <w:p w14:paraId="5652D9F7" w14:textId="77777777" w:rsidR="00204712" w:rsidRPr="00657B8F" w:rsidRDefault="00204712" w:rsidP="00204712">
            <w:pPr>
              <w:jc w:val="center"/>
              <w:rPr>
                <w:rFonts w:ascii="Times New Roman" w:hAnsi="Times New Roman" w:cs="Times New Roman"/>
                <w:szCs w:val="24"/>
              </w:rPr>
            </w:pPr>
          </w:p>
        </w:tc>
        <w:tc>
          <w:tcPr>
            <w:tcW w:w="894" w:type="pct"/>
            <w:vAlign w:val="center"/>
          </w:tcPr>
          <w:p w14:paraId="4380AF93" w14:textId="77777777" w:rsidR="00204712" w:rsidRPr="00657B8F" w:rsidRDefault="00204712" w:rsidP="00204712">
            <w:pPr>
              <w:jc w:val="center"/>
              <w:rPr>
                <w:rFonts w:ascii="Times New Roman" w:hAnsi="Times New Roman" w:cs="Times New Roman"/>
                <w:szCs w:val="24"/>
              </w:rPr>
            </w:pPr>
            <w:r w:rsidRPr="00657B8F">
              <w:rPr>
                <w:rFonts w:ascii="Times New Roman" w:hAnsi="Times New Roman" w:cs="Times New Roman"/>
                <w:color w:val="000000"/>
              </w:rPr>
              <w:t>弯曲应力</w:t>
            </w:r>
          </w:p>
        </w:tc>
        <w:tc>
          <w:tcPr>
            <w:tcW w:w="992" w:type="pct"/>
            <w:vAlign w:val="center"/>
          </w:tcPr>
          <w:p w14:paraId="3ADC61E2" w14:textId="680CB95F"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289.32</w:t>
            </w:r>
          </w:p>
        </w:tc>
        <w:tc>
          <w:tcPr>
            <w:tcW w:w="1090" w:type="pct"/>
            <w:vAlign w:val="center"/>
          </w:tcPr>
          <w:p w14:paraId="33A3FFE2" w14:textId="6936B4B7"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362.00</w:t>
            </w:r>
          </w:p>
        </w:tc>
        <w:tc>
          <w:tcPr>
            <w:tcW w:w="1119" w:type="pct"/>
            <w:tcBorders>
              <w:right w:val="single" w:sz="8" w:space="0" w:color="auto"/>
            </w:tcBorders>
            <w:vAlign w:val="center"/>
          </w:tcPr>
          <w:p w14:paraId="359C4058" w14:textId="4DCD20CE"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0.80</w:t>
            </w:r>
          </w:p>
        </w:tc>
      </w:tr>
      <w:tr w:rsidR="00204712" w:rsidRPr="00657B8F" w14:paraId="7DE386BF" w14:textId="77777777" w:rsidTr="00C507DA">
        <w:trPr>
          <w:trHeight w:val="567"/>
          <w:jc w:val="center"/>
        </w:trPr>
        <w:tc>
          <w:tcPr>
            <w:tcW w:w="905" w:type="pct"/>
            <w:vMerge/>
            <w:tcBorders>
              <w:left w:val="single" w:sz="8" w:space="0" w:color="auto"/>
            </w:tcBorders>
            <w:vAlign w:val="center"/>
          </w:tcPr>
          <w:p w14:paraId="7FE609E8" w14:textId="77777777" w:rsidR="00204712" w:rsidRPr="00657B8F" w:rsidRDefault="00204712" w:rsidP="00204712">
            <w:pPr>
              <w:jc w:val="center"/>
              <w:rPr>
                <w:rFonts w:ascii="Times New Roman" w:hAnsi="Times New Roman" w:cs="Times New Roman"/>
                <w:szCs w:val="24"/>
              </w:rPr>
            </w:pPr>
          </w:p>
        </w:tc>
        <w:tc>
          <w:tcPr>
            <w:tcW w:w="894" w:type="pct"/>
            <w:vAlign w:val="center"/>
          </w:tcPr>
          <w:p w14:paraId="37171253" w14:textId="77777777" w:rsidR="00204712" w:rsidRPr="00657B8F" w:rsidRDefault="00204712" w:rsidP="00204712">
            <w:pPr>
              <w:jc w:val="center"/>
              <w:rPr>
                <w:rFonts w:ascii="Times New Roman" w:hAnsi="Times New Roman" w:cs="Times New Roman"/>
                <w:szCs w:val="24"/>
              </w:rPr>
            </w:pPr>
            <w:r w:rsidRPr="00657B8F">
              <w:rPr>
                <w:rFonts w:ascii="Times New Roman" w:hAnsi="Times New Roman" w:cs="Times New Roman"/>
                <w:color w:val="000000"/>
              </w:rPr>
              <w:t>剪切应力</w:t>
            </w:r>
          </w:p>
        </w:tc>
        <w:tc>
          <w:tcPr>
            <w:tcW w:w="992" w:type="pct"/>
            <w:vAlign w:val="center"/>
          </w:tcPr>
          <w:p w14:paraId="0B26DC89" w14:textId="67FCCB36"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25.29</w:t>
            </w:r>
          </w:p>
        </w:tc>
        <w:tc>
          <w:tcPr>
            <w:tcW w:w="1090" w:type="pct"/>
            <w:vAlign w:val="center"/>
          </w:tcPr>
          <w:p w14:paraId="6CE73A33" w14:textId="29BA4004"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219.40</w:t>
            </w:r>
          </w:p>
        </w:tc>
        <w:tc>
          <w:tcPr>
            <w:tcW w:w="1119" w:type="pct"/>
            <w:tcBorders>
              <w:right w:val="single" w:sz="8" w:space="0" w:color="auto"/>
            </w:tcBorders>
            <w:vAlign w:val="center"/>
          </w:tcPr>
          <w:p w14:paraId="7DB0ACD6" w14:textId="51706FE7"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0.12</w:t>
            </w:r>
          </w:p>
        </w:tc>
      </w:tr>
      <w:tr w:rsidR="00204712" w:rsidRPr="00657B8F" w14:paraId="74E6641B" w14:textId="77777777" w:rsidTr="00C507DA">
        <w:trPr>
          <w:trHeight w:val="567"/>
          <w:jc w:val="center"/>
        </w:trPr>
        <w:tc>
          <w:tcPr>
            <w:tcW w:w="905" w:type="pct"/>
            <w:vMerge/>
            <w:tcBorders>
              <w:left w:val="single" w:sz="8" w:space="0" w:color="auto"/>
            </w:tcBorders>
            <w:vAlign w:val="center"/>
          </w:tcPr>
          <w:p w14:paraId="1CB55B14" w14:textId="77777777" w:rsidR="00204712" w:rsidRPr="00657B8F" w:rsidRDefault="00204712" w:rsidP="00204712">
            <w:pPr>
              <w:jc w:val="center"/>
              <w:rPr>
                <w:rFonts w:ascii="Times New Roman" w:hAnsi="Times New Roman" w:cs="Times New Roman"/>
                <w:szCs w:val="24"/>
              </w:rPr>
            </w:pPr>
          </w:p>
        </w:tc>
        <w:tc>
          <w:tcPr>
            <w:tcW w:w="894" w:type="pct"/>
            <w:vAlign w:val="center"/>
          </w:tcPr>
          <w:p w14:paraId="7473D452" w14:textId="77777777" w:rsidR="00204712" w:rsidRPr="00657B8F" w:rsidRDefault="00204712" w:rsidP="00204712">
            <w:pPr>
              <w:jc w:val="center"/>
              <w:rPr>
                <w:rFonts w:ascii="Times New Roman" w:hAnsi="Times New Roman" w:cs="Times New Roman"/>
                <w:szCs w:val="24"/>
              </w:rPr>
            </w:pPr>
            <w:r w:rsidRPr="00657B8F">
              <w:rPr>
                <w:rFonts w:ascii="Times New Roman" w:hAnsi="Times New Roman" w:cs="Times New Roman"/>
                <w:color w:val="000000"/>
              </w:rPr>
              <w:t>拉弯组合</w:t>
            </w:r>
          </w:p>
        </w:tc>
        <w:tc>
          <w:tcPr>
            <w:tcW w:w="992" w:type="pct"/>
            <w:vAlign w:val="center"/>
          </w:tcPr>
          <w:p w14:paraId="1AA547A0" w14:textId="2A090261"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0.82</w:t>
            </w:r>
          </w:p>
        </w:tc>
        <w:tc>
          <w:tcPr>
            <w:tcW w:w="1090" w:type="pct"/>
            <w:vAlign w:val="center"/>
          </w:tcPr>
          <w:p w14:paraId="51B98616" w14:textId="77777777"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1</w:t>
            </w:r>
          </w:p>
        </w:tc>
        <w:tc>
          <w:tcPr>
            <w:tcW w:w="1119" w:type="pct"/>
            <w:tcBorders>
              <w:right w:val="single" w:sz="8" w:space="0" w:color="auto"/>
            </w:tcBorders>
            <w:vAlign w:val="center"/>
          </w:tcPr>
          <w:p w14:paraId="5559E656" w14:textId="6181CE6D"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0.82</w:t>
            </w:r>
          </w:p>
        </w:tc>
      </w:tr>
      <w:tr w:rsidR="00204712" w:rsidRPr="00657B8F" w14:paraId="62D9F4AA" w14:textId="77777777" w:rsidTr="00C507DA">
        <w:trPr>
          <w:trHeight w:val="567"/>
          <w:jc w:val="center"/>
        </w:trPr>
        <w:tc>
          <w:tcPr>
            <w:tcW w:w="905" w:type="pct"/>
            <w:vMerge/>
            <w:tcBorders>
              <w:left w:val="single" w:sz="8" w:space="0" w:color="auto"/>
              <w:bottom w:val="single" w:sz="8" w:space="0" w:color="auto"/>
            </w:tcBorders>
            <w:vAlign w:val="center"/>
          </w:tcPr>
          <w:p w14:paraId="459B4B1B" w14:textId="77777777" w:rsidR="00204712" w:rsidRPr="00657B8F" w:rsidRDefault="00204712" w:rsidP="00204712">
            <w:pPr>
              <w:jc w:val="center"/>
              <w:rPr>
                <w:rFonts w:ascii="Times New Roman" w:hAnsi="Times New Roman" w:cs="Times New Roman"/>
                <w:szCs w:val="24"/>
              </w:rPr>
            </w:pPr>
          </w:p>
        </w:tc>
        <w:tc>
          <w:tcPr>
            <w:tcW w:w="894" w:type="pct"/>
            <w:tcBorders>
              <w:bottom w:val="single" w:sz="8" w:space="0" w:color="auto"/>
            </w:tcBorders>
            <w:vAlign w:val="center"/>
          </w:tcPr>
          <w:p w14:paraId="719D28D7" w14:textId="77777777" w:rsidR="00204712" w:rsidRPr="00657B8F" w:rsidRDefault="00204712" w:rsidP="00204712">
            <w:pPr>
              <w:jc w:val="center"/>
              <w:rPr>
                <w:rFonts w:ascii="Times New Roman" w:hAnsi="Times New Roman" w:cs="Times New Roman"/>
                <w:szCs w:val="24"/>
              </w:rPr>
            </w:pPr>
            <w:r w:rsidRPr="00657B8F">
              <w:rPr>
                <w:rFonts w:ascii="Times New Roman" w:hAnsi="Times New Roman" w:cs="Times New Roman"/>
                <w:color w:val="000000"/>
              </w:rPr>
              <w:t>压弯组合</w:t>
            </w:r>
          </w:p>
        </w:tc>
        <w:tc>
          <w:tcPr>
            <w:tcW w:w="992" w:type="pct"/>
            <w:tcBorders>
              <w:bottom w:val="single" w:sz="8" w:space="0" w:color="auto"/>
            </w:tcBorders>
            <w:vAlign w:val="center"/>
          </w:tcPr>
          <w:p w14:paraId="3534BEBC" w14:textId="36AD198E"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0.81</w:t>
            </w:r>
          </w:p>
        </w:tc>
        <w:tc>
          <w:tcPr>
            <w:tcW w:w="1090" w:type="pct"/>
            <w:tcBorders>
              <w:bottom w:val="single" w:sz="8" w:space="0" w:color="auto"/>
            </w:tcBorders>
            <w:vAlign w:val="center"/>
          </w:tcPr>
          <w:p w14:paraId="43860B3D" w14:textId="77777777"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1</w:t>
            </w:r>
          </w:p>
        </w:tc>
        <w:tc>
          <w:tcPr>
            <w:tcW w:w="1119" w:type="pct"/>
            <w:tcBorders>
              <w:bottom w:val="single" w:sz="8" w:space="0" w:color="auto"/>
              <w:right w:val="single" w:sz="8" w:space="0" w:color="auto"/>
            </w:tcBorders>
            <w:vAlign w:val="center"/>
          </w:tcPr>
          <w:p w14:paraId="0869EDF1" w14:textId="4BD91FD0" w:rsidR="00204712" w:rsidRPr="00657B8F" w:rsidRDefault="00204712" w:rsidP="00204712">
            <w:pPr>
              <w:jc w:val="center"/>
              <w:rPr>
                <w:rFonts w:ascii="Times New Roman" w:hAnsi="Times New Roman" w:cs="Times New Roman"/>
                <w:color w:val="000000"/>
              </w:rPr>
            </w:pPr>
            <w:r w:rsidRPr="00657B8F">
              <w:rPr>
                <w:rFonts w:ascii="Times New Roman" w:hAnsi="Times New Roman" w:cs="Times New Roman"/>
                <w:color w:val="000000"/>
              </w:rPr>
              <w:t>0.81</w:t>
            </w:r>
          </w:p>
        </w:tc>
      </w:tr>
    </w:tbl>
    <w:p w14:paraId="5E8C0DD9" w14:textId="77777777" w:rsidR="00102DF0" w:rsidRPr="00C507DA" w:rsidRDefault="00102DF0" w:rsidP="00036676">
      <w:pPr>
        <w:adjustRightInd w:val="0"/>
        <w:spacing w:line="360" w:lineRule="auto"/>
        <w:ind w:firstLineChars="200" w:firstLine="480"/>
        <w:textAlignment w:val="baseline"/>
        <w:rPr>
          <w:rFonts w:ascii="Times New Roman" w:hAnsi="Times New Roman" w:cs="Times New Roman"/>
        </w:rPr>
      </w:pPr>
      <w:bookmarkStart w:id="228" w:name="_Toc235353524"/>
      <w:bookmarkStart w:id="229" w:name="_Toc298939814"/>
      <w:bookmarkStart w:id="230" w:name="_Toc298940654"/>
      <w:bookmarkStart w:id="231" w:name="_Toc298940807"/>
      <w:bookmarkStart w:id="232" w:name="_Toc298940885"/>
      <w:bookmarkStart w:id="233" w:name="_Toc310432805"/>
      <w:bookmarkStart w:id="234" w:name="_Toc340419501"/>
      <w:r w:rsidRPr="00C507DA">
        <w:rPr>
          <w:rFonts w:ascii="Times New Roman" w:hAnsi="Times New Roman" w:cs="Times New Roman"/>
          <w:szCs w:val="24"/>
        </w:rPr>
        <w:t>电缆支架在自重及地震载荷作用下的应力，满足规范设计要求。</w:t>
      </w:r>
    </w:p>
    <w:p w14:paraId="3DFC33D8" w14:textId="71A429A6" w:rsidR="00102DF0" w:rsidRPr="009A0313" w:rsidRDefault="0053106D" w:rsidP="00C507DA">
      <w:pPr>
        <w:pStyle w:val="2"/>
      </w:pPr>
      <w:bookmarkStart w:id="235" w:name="_Toc378499652"/>
      <w:bookmarkStart w:id="236" w:name="_Toc213399858"/>
      <w:r w:rsidRPr="009A0313">
        <w:rPr>
          <w:rFonts w:hint="eastAsia"/>
        </w:rPr>
        <w:t xml:space="preserve"> </w:t>
      </w:r>
      <w:bookmarkStart w:id="237" w:name="_Toc229840497"/>
      <w:r w:rsidR="00102DF0" w:rsidRPr="009A0313">
        <w:t>焊缝的评定</w:t>
      </w:r>
      <w:bookmarkEnd w:id="228"/>
      <w:bookmarkEnd w:id="229"/>
      <w:bookmarkEnd w:id="230"/>
      <w:bookmarkEnd w:id="231"/>
      <w:bookmarkEnd w:id="232"/>
      <w:bookmarkEnd w:id="233"/>
      <w:bookmarkEnd w:id="234"/>
      <w:bookmarkEnd w:id="235"/>
      <w:bookmarkEnd w:id="236"/>
      <w:bookmarkEnd w:id="237"/>
    </w:p>
    <w:p w14:paraId="0F5DC288" w14:textId="77777777" w:rsidR="0067146F" w:rsidRPr="00C507DA" w:rsidRDefault="0067146F" w:rsidP="00036676">
      <w:pPr>
        <w:adjustRightInd w:val="0"/>
        <w:spacing w:line="360" w:lineRule="auto"/>
        <w:ind w:firstLineChars="200" w:firstLine="480"/>
        <w:textAlignment w:val="baseline"/>
        <w:rPr>
          <w:rFonts w:ascii="Times New Roman" w:hAnsi="Times New Roman" w:cs="Times New Roman"/>
          <w:kern w:val="0"/>
          <w:szCs w:val="24"/>
        </w:rPr>
      </w:pPr>
      <w:r w:rsidRPr="00C507DA">
        <w:rPr>
          <w:rFonts w:ascii="Times New Roman" w:hAnsi="Times New Roman" w:cs="Times New Roman"/>
          <w:kern w:val="0"/>
          <w:szCs w:val="24"/>
        </w:rPr>
        <w:t>支架的方钢与方钢底板之间焊缝采用全焊透，无需单独进行评定。</w:t>
      </w:r>
    </w:p>
    <w:p w14:paraId="1AFCA5D0" w14:textId="77777777" w:rsidR="002D58F1" w:rsidRPr="00C507DA" w:rsidRDefault="002D58F1" w:rsidP="002D58F1">
      <w:pPr>
        <w:adjustRightInd w:val="0"/>
        <w:spacing w:line="360" w:lineRule="auto"/>
        <w:ind w:firstLineChars="200" w:firstLine="480"/>
        <w:textAlignment w:val="baseline"/>
        <w:rPr>
          <w:rFonts w:ascii="Times New Roman" w:eastAsia="宋体" w:hAnsi="Times New Roman" w:cs="Times New Roman"/>
          <w:kern w:val="0"/>
          <w:szCs w:val="24"/>
        </w:rPr>
      </w:pPr>
      <w:r w:rsidRPr="00C507DA">
        <w:rPr>
          <w:rFonts w:ascii="Times New Roman" w:eastAsia="宋体" w:hAnsi="Times New Roman" w:cs="Times New Roman"/>
          <w:kern w:val="0"/>
          <w:szCs w:val="24"/>
        </w:rPr>
        <w:t>支架的托臂与托臂底板之间都采用角焊进行连接，需要设计者保证焊缝焊喉不小于</w:t>
      </w:r>
      <w:r w:rsidRPr="00C507DA">
        <w:rPr>
          <w:rFonts w:ascii="Times New Roman" w:eastAsia="宋体" w:hAnsi="Times New Roman" w:cs="Times New Roman"/>
          <w:kern w:val="0"/>
          <w:szCs w:val="24"/>
        </w:rPr>
        <w:t>0.707</w:t>
      </w:r>
      <w:r w:rsidRPr="00C507DA">
        <w:rPr>
          <w:rFonts w:ascii="Times New Roman" w:eastAsia="宋体" w:hAnsi="Times New Roman" w:cs="Times New Roman"/>
          <w:kern w:val="0"/>
          <w:szCs w:val="24"/>
        </w:rPr>
        <w:t>倍钢板壁厚，下面利用附录</w:t>
      </w:r>
      <w:r w:rsidRPr="00C507DA">
        <w:rPr>
          <w:rFonts w:ascii="Times New Roman" w:eastAsia="宋体" w:hAnsi="Times New Roman" w:cs="Times New Roman"/>
          <w:kern w:val="0"/>
          <w:szCs w:val="24"/>
        </w:rPr>
        <w:t>C</w:t>
      </w:r>
      <w:r w:rsidRPr="00C507DA">
        <w:rPr>
          <w:rFonts w:ascii="Times New Roman" w:eastAsia="宋体" w:hAnsi="Times New Roman" w:cs="Times New Roman"/>
          <w:kern w:val="0"/>
          <w:szCs w:val="24"/>
        </w:rPr>
        <w:t>中的公式法对焊缝进行评定，评定时许用剪应力取</w:t>
      </w:r>
      <w:r w:rsidRPr="00C507DA">
        <w:rPr>
          <w:rFonts w:ascii="Times New Roman" w:eastAsia="宋体" w:hAnsi="Times New Roman" w:cs="Times New Roman"/>
          <w:kern w:val="0"/>
          <w:szCs w:val="24"/>
        </w:rPr>
        <w:t>4.2</w:t>
      </w:r>
      <w:r w:rsidRPr="00C507DA">
        <w:rPr>
          <w:rFonts w:ascii="Times New Roman" w:eastAsia="宋体" w:hAnsi="Times New Roman" w:cs="Times New Roman"/>
          <w:kern w:val="0"/>
          <w:szCs w:val="24"/>
        </w:rPr>
        <w:t>节焊缝许用极限的</w:t>
      </w:r>
      <w:r w:rsidRPr="00C507DA">
        <w:rPr>
          <w:rFonts w:ascii="Times New Roman" w:eastAsia="宋体" w:hAnsi="Times New Roman" w:cs="Times New Roman"/>
          <w:kern w:val="0"/>
          <w:szCs w:val="24"/>
        </w:rPr>
        <w:t>0.6</w:t>
      </w:r>
      <w:r w:rsidRPr="00C507DA">
        <w:rPr>
          <w:rFonts w:ascii="Times New Roman" w:eastAsia="宋体" w:hAnsi="Times New Roman" w:cs="Times New Roman"/>
          <w:kern w:val="0"/>
          <w:szCs w:val="24"/>
        </w:rPr>
        <w:t>倍，许用等效应力取</w:t>
      </w:r>
      <w:r w:rsidRPr="00C507DA">
        <w:rPr>
          <w:rFonts w:ascii="Times New Roman" w:eastAsia="宋体" w:hAnsi="Times New Roman" w:cs="Times New Roman"/>
          <w:kern w:val="0"/>
          <w:szCs w:val="24"/>
        </w:rPr>
        <w:t>4.2</w:t>
      </w:r>
      <w:r w:rsidRPr="00C507DA">
        <w:rPr>
          <w:rFonts w:ascii="Times New Roman" w:eastAsia="宋体" w:hAnsi="Times New Roman" w:cs="Times New Roman"/>
          <w:kern w:val="0"/>
          <w:szCs w:val="24"/>
        </w:rPr>
        <w:t>节焊缝的许用极限。</w:t>
      </w:r>
    </w:p>
    <w:p w14:paraId="6971DE33" w14:textId="77777777" w:rsidR="002D58F1" w:rsidRPr="00C507DA" w:rsidRDefault="002D58F1" w:rsidP="002D58F1">
      <w:pPr>
        <w:adjustRightInd w:val="0"/>
        <w:spacing w:line="360" w:lineRule="auto"/>
        <w:ind w:firstLineChars="200" w:firstLine="480"/>
        <w:textAlignment w:val="baseline"/>
        <w:rPr>
          <w:rFonts w:ascii="Times New Roman" w:eastAsia="宋体" w:hAnsi="Times New Roman" w:cs="Times New Roman"/>
          <w:kern w:val="0"/>
          <w:szCs w:val="24"/>
        </w:rPr>
      </w:pPr>
      <w:r w:rsidRPr="00C507DA">
        <w:rPr>
          <w:rFonts w:ascii="Times New Roman" w:eastAsia="宋体" w:hAnsi="Times New Roman" w:cs="Times New Roman"/>
          <w:kern w:val="0"/>
          <w:szCs w:val="24"/>
        </w:rPr>
        <w:t>托臂与托臂底板之间焊缝的焊角高度为</w:t>
      </w:r>
      <w:r w:rsidRPr="00C507DA">
        <w:rPr>
          <w:rFonts w:ascii="Times New Roman" w:eastAsia="宋体" w:hAnsi="Times New Roman" w:cs="Times New Roman"/>
          <w:kern w:val="0"/>
          <w:szCs w:val="24"/>
        </w:rPr>
        <w:t>2mm</w:t>
      </w:r>
      <w:r w:rsidRPr="00C507DA">
        <w:rPr>
          <w:rFonts w:ascii="Times New Roman" w:eastAsia="宋体" w:hAnsi="Times New Roman" w:cs="Times New Roman"/>
          <w:kern w:val="0"/>
          <w:szCs w:val="24"/>
        </w:rPr>
        <w:t>，则有效焊喉为</w:t>
      </w:r>
      <w:r w:rsidRPr="00C507DA">
        <w:rPr>
          <w:rFonts w:ascii="Times New Roman" w:eastAsia="宋体" w:hAnsi="Times New Roman" w:cs="Times New Roman"/>
          <w:kern w:val="0"/>
          <w:position w:val="-6"/>
          <w:szCs w:val="24"/>
        </w:rPr>
        <w:object w:dxaOrig="1020" w:dyaOrig="320" w14:anchorId="1EC90FD5">
          <v:shape id="_x0000_i1062" type="#_x0000_t75" style="width:51.85pt;height:15.55pt" o:ole="">
            <v:imagedata r:id="rId84" o:title=""/>
          </v:shape>
          <o:OLEObject Type="Embed" ProgID="Equation.DSMT4" ShapeID="_x0000_i1062" DrawAspect="Content" ObjectID="_1840454344" r:id="rId85"/>
        </w:object>
      </w:r>
      <w:r w:rsidRPr="00C507DA">
        <w:rPr>
          <w:rFonts w:ascii="Times New Roman" w:eastAsia="宋体" w:hAnsi="Times New Roman" w:cs="Times New Roman"/>
          <w:kern w:val="0"/>
          <w:szCs w:val="24"/>
        </w:rPr>
        <w:t>，焊缝投影截面形状以及截面参数如图</w:t>
      </w:r>
      <w:r w:rsidRPr="00C507DA">
        <w:rPr>
          <w:rFonts w:ascii="Times New Roman" w:eastAsia="宋体" w:hAnsi="Times New Roman" w:cs="Times New Roman"/>
          <w:kern w:val="0"/>
          <w:szCs w:val="24"/>
        </w:rPr>
        <w:t>6.1</w:t>
      </w:r>
      <w:r w:rsidRPr="00C507DA">
        <w:rPr>
          <w:rFonts w:ascii="Times New Roman" w:eastAsia="宋体" w:hAnsi="Times New Roman" w:cs="Times New Roman"/>
          <w:kern w:val="0"/>
          <w:szCs w:val="24"/>
        </w:rPr>
        <w:t>所示。</w:t>
      </w:r>
    </w:p>
    <w:p w14:paraId="506628DD" w14:textId="77777777" w:rsidR="002D58F1" w:rsidRDefault="002D58F1" w:rsidP="002D58F1">
      <w:pPr>
        <w:adjustRightInd w:val="0"/>
        <w:spacing w:line="312" w:lineRule="atLeast"/>
        <w:jc w:val="center"/>
        <w:textAlignment w:val="baseline"/>
        <w:rPr>
          <w:rFonts w:ascii="Times New Roman" w:eastAsia="宋体" w:hAnsi="Times New Roman" w:cs="Times New Roman"/>
          <w:noProof/>
          <w:kern w:val="0"/>
          <w:szCs w:val="20"/>
        </w:rPr>
      </w:pPr>
      <w:r w:rsidRPr="007556F1">
        <w:rPr>
          <w:rFonts w:ascii="Times New Roman" w:eastAsia="宋体" w:hAnsi="Times New Roman" w:cs="Times New Roman"/>
          <w:noProof/>
          <w:kern w:val="0"/>
          <w:szCs w:val="20"/>
        </w:rPr>
        <w:lastRenderedPageBreak/>
        <w:drawing>
          <wp:inline distT="0" distB="0" distL="0" distR="0" wp14:anchorId="22712C28" wp14:editId="6AB7C2D6">
            <wp:extent cx="5486400" cy="4186555"/>
            <wp:effectExtent l="19050" t="0" r="0" b="0"/>
            <wp:docPr id="22" name="图片 1" descr="S1-HF-MA.bmp"/>
            <wp:cNvGraphicFramePr/>
            <a:graphic xmlns:a="http://schemas.openxmlformats.org/drawingml/2006/main">
              <a:graphicData uri="http://schemas.openxmlformats.org/drawingml/2006/picture">
                <pic:pic xmlns:pic="http://schemas.openxmlformats.org/drawingml/2006/picture">
                  <pic:nvPicPr>
                    <pic:cNvPr id="3312" name="图片 5" descr="S1-HF-MA.bmp"/>
                    <pic:cNvPicPr>
                      <a:picLocks noChangeAspect="1"/>
                    </pic:cNvPicPr>
                  </pic:nvPicPr>
                  <pic:blipFill>
                    <a:blip r:embed="rId86" cstate="print"/>
                    <a:srcRect/>
                    <a:stretch>
                      <a:fillRect/>
                    </a:stretch>
                  </pic:blipFill>
                  <pic:spPr bwMode="auto">
                    <a:xfrm>
                      <a:off x="0" y="0"/>
                      <a:ext cx="5486400" cy="4186555"/>
                    </a:xfrm>
                    <a:prstGeom prst="rect">
                      <a:avLst/>
                    </a:prstGeom>
                    <a:noFill/>
                    <a:ln w="9525">
                      <a:noFill/>
                      <a:miter lim="800000"/>
                      <a:headEnd/>
                      <a:tailEnd/>
                    </a:ln>
                  </pic:spPr>
                </pic:pic>
              </a:graphicData>
            </a:graphic>
          </wp:inline>
        </w:drawing>
      </w:r>
    </w:p>
    <w:p w14:paraId="2F83521F" w14:textId="7900324C" w:rsidR="002D58F1" w:rsidRDefault="002D58F1" w:rsidP="00C507DA">
      <w:pPr>
        <w:adjustRightInd w:val="0"/>
        <w:spacing w:line="312" w:lineRule="atLeast"/>
        <w:jc w:val="center"/>
        <w:textAlignment w:val="baseline"/>
        <w:rPr>
          <w:rFonts w:ascii="Times New Roman" w:eastAsia="宋体" w:hAnsi="Times New Roman" w:cs="Times New Roman"/>
          <w:kern w:val="0"/>
          <w:szCs w:val="24"/>
        </w:rPr>
      </w:pPr>
      <w:r w:rsidRPr="00463EE0">
        <w:rPr>
          <w:rFonts w:ascii="Times New Roman" w:eastAsia="宋体" w:hAnsi="Times New Roman" w:cs="Times New Roman"/>
          <w:noProof/>
          <w:kern w:val="0"/>
          <w:szCs w:val="20"/>
        </w:rPr>
        <w:t xml:space="preserve"> </w:t>
      </w:r>
      <w:r w:rsidRPr="00463EE0">
        <w:rPr>
          <w:rFonts w:ascii="Times New Roman" w:hAnsi="Times New Roman" w:cs="Times New Roman"/>
        </w:rPr>
        <w:t>图</w:t>
      </w:r>
      <w:r w:rsidRPr="00463EE0">
        <w:rPr>
          <w:rFonts w:ascii="Times New Roman" w:hAnsi="Times New Roman" w:cs="Times New Roman"/>
        </w:rPr>
        <w:t xml:space="preserve">6.1 </w:t>
      </w:r>
      <w:r w:rsidRPr="00463EE0">
        <w:rPr>
          <w:rFonts w:ascii="Times New Roman" w:hAnsi="Times New Roman" w:cs="Times New Roman"/>
        </w:rPr>
        <w:t>托臂根部焊缝截面投影形状</w:t>
      </w:r>
    </w:p>
    <w:p w14:paraId="5BF22DAD" w14:textId="77777777" w:rsidR="002D58F1" w:rsidRPr="007509C1" w:rsidRDefault="002D58F1" w:rsidP="002D58F1">
      <w:pPr>
        <w:adjustRightInd w:val="0"/>
        <w:spacing w:line="360" w:lineRule="auto"/>
        <w:ind w:firstLineChars="200" w:firstLine="480"/>
        <w:textAlignment w:val="baseline"/>
        <w:rPr>
          <w:rFonts w:ascii="Times New Roman" w:eastAsia="宋体" w:hAnsi="Times New Roman" w:cs="Times New Roman"/>
          <w:kern w:val="0"/>
          <w:szCs w:val="24"/>
        </w:rPr>
      </w:pPr>
      <w:r w:rsidRPr="00463EE0">
        <w:rPr>
          <w:rFonts w:ascii="Times New Roman" w:eastAsia="宋体" w:hAnsi="Times New Roman" w:cs="Times New Roman"/>
          <w:kern w:val="0"/>
          <w:szCs w:val="24"/>
        </w:rPr>
        <w:t>托臂根部所受载荷如下表所示，载荷方向采用附录</w:t>
      </w:r>
      <w:r w:rsidRPr="00463EE0">
        <w:rPr>
          <w:rFonts w:ascii="Times New Roman" w:eastAsia="宋体" w:hAnsi="Times New Roman" w:cs="Times New Roman"/>
          <w:kern w:val="0"/>
          <w:szCs w:val="24"/>
        </w:rPr>
        <w:t>C</w:t>
      </w:r>
      <w:r w:rsidRPr="00463EE0">
        <w:rPr>
          <w:rFonts w:ascii="Times New Roman" w:eastAsia="宋体" w:hAnsi="Times New Roman" w:cs="Times New Roman"/>
          <w:kern w:val="0"/>
          <w:szCs w:val="24"/>
        </w:rPr>
        <w:t>中的截面局部坐标系</w:t>
      </w:r>
    </w:p>
    <w:p w14:paraId="74CF2B73" w14:textId="77777777" w:rsidR="002D58F1" w:rsidRPr="00463EE0" w:rsidRDefault="002D58F1" w:rsidP="002D58F1">
      <w:pPr>
        <w:spacing w:line="360" w:lineRule="auto"/>
        <w:jc w:val="center"/>
        <w:rPr>
          <w:rFonts w:ascii="Times New Roman" w:hAnsi="Times New Roman" w:cs="Times New Roman"/>
          <w:szCs w:val="24"/>
        </w:rPr>
      </w:pPr>
      <w:r w:rsidRPr="00463EE0">
        <w:rPr>
          <w:rFonts w:ascii="Times New Roman" w:hAnsi="Times New Roman" w:cs="Times New Roman"/>
          <w:szCs w:val="24"/>
        </w:rPr>
        <w:t>表</w:t>
      </w:r>
      <w:r>
        <w:rPr>
          <w:rFonts w:ascii="Times New Roman" w:hAnsi="Times New Roman" w:cs="Times New Roman"/>
          <w:szCs w:val="24"/>
        </w:rPr>
        <w:t>6-2</w:t>
      </w:r>
      <w:r w:rsidRPr="00463EE0">
        <w:rPr>
          <w:rFonts w:ascii="Times New Roman" w:hAnsi="Times New Roman" w:cs="Times New Roman"/>
          <w:szCs w:val="24"/>
        </w:rPr>
        <w:t xml:space="preserve"> </w:t>
      </w:r>
      <w:r w:rsidRPr="00463EE0">
        <w:rPr>
          <w:rFonts w:ascii="Times New Roman" w:hAnsi="Times New Roman" w:cs="Times New Roman"/>
          <w:szCs w:val="24"/>
        </w:rPr>
        <w:t>托臂根部所受载荷</w:t>
      </w:r>
    </w:p>
    <w:tbl>
      <w:tblPr>
        <w:tblW w:w="4950" w:type="pct"/>
        <w:jc w:val="center"/>
        <w:tblCellMar>
          <w:left w:w="0" w:type="dxa"/>
          <w:right w:w="0" w:type="dxa"/>
        </w:tblCellMar>
        <w:tblLook w:val="04A0" w:firstRow="1" w:lastRow="0" w:firstColumn="1" w:lastColumn="0" w:noHBand="0" w:noVBand="1"/>
      </w:tblPr>
      <w:tblGrid>
        <w:gridCol w:w="1314"/>
        <w:gridCol w:w="1315"/>
        <w:gridCol w:w="1315"/>
        <w:gridCol w:w="1310"/>
        <w:gridCol w:w="1310"/>
        <w:gridCol w:w="1310"/>
        <w:gridCol w:w="1310"/>
      </w:tblGrid>
      <w:tr w:rsidR="002D58F1" w:rsidRPr="00463EE0" w14:paraId="6747E086" w14:textId="77777777" w:rsidTr="00C507DA">
        <w:trPr>
          <w:trHeight w:val="567"/>
          <w:jc w:val="center"/>
        </w:trPr>
        <w:tc>
          <w:tcPr>
            <w:tcW w:w="715"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C2C04E" w14:textId="77777777" w:rsidR="002D58F1" w:rsidRPr="00463EE0" w:rsidRDefault="002D58F1" w:rsidP="002E1392">
            <w:pPr>
              <w:jc w:val="center"/>
              <w:rPr>
                <w:rFonts w:ascii="Times New Roman" w:eastAsia="宋体" w:hAnsi="Times New Roman" w:cs="Times New Roman"/>
                <w:color w:val="000000"/>
                <w:szCs w:val="24"/>
              </w:rPr>
            </w:pPr>
            <w:r w:rsidRPr="00463EE0">
              <w:rPr>
                <w:rFonts w:ascii="Times New Roman" w:hAnsi="Times New Roman" w:cs="Times New Roman"/>
                <w:szCs w:val="24"/>
              </w:rPr>
              <w:t>工况</w:t>
            </w:r>
          </w:p>
        </w:tc>
        <w:tc>
          <w:tcPr>
            <w:tcW w:w="716"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584EF9" w14:textId="77777777" w:rsidR="002D58F1" w:rsidRPr="00463EE0" w:rsidRDefault="002D58F1" w:rsidP="002E1392">
            <w:pPr>
              <w:jc w:val="center"/>
              <w:rPr>
                <w:rFonts w:ascii="Times New Roman" w:eastAsia="宋体" w:hAnsi="Times New Roman" w:cs="Times New Roman"/>
                <w:color w:val="000000"/>
                <w:szCs w:val="24"/>
              </w:rPr>
            </w:pPr>
            <w:r w:rsidRPr="00463EE0">
              <w:rPr>
                <w:rFonts w:ascii="Times New Roman" w:hAnsi="Times New Roman" w:cs="Times New Roman"/>
                <w:color w:val="000000"/>
                <w:szCs w:val="24"/>
              </w:rPr>
              <w:t>FX(N)</w:t>
            </w:r>
          </w:p>
        </w:tc>
        <w:tc>
          <w:tcPr>
            <w:tcW w:w="716"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DA69BE" w14:textId="77777777" w:rsidR="002D58F1" w:rsidRPr="00463EE0" w:rsidRDefault="002D58F1" w:rsidP="002E1392">
            <w:pPr>
              <w:jc w:val="center"/>
              <w:rPr>
                <w:rFonts w:ascii="Times New Roman" w:eastAsia="宋体" w:hAnsi="Times New Roman" w:cs="Times New Roman"/>
                <w:color w:val="000000"/>
                <w:szCs w:val="24"/>
              </w:rPr>
            </w:pPr>
            <w:r w:rsidRPr="00463EE0">
              <w:rPr>
                <w:rFonts w:ascii="Times New Roman" w:hAnsi="Times New Roman" w:cs="Times New Roman"/>
                <w:color w:val="000000"/>
                <w:szCs w:val="24"/>
              </w:rPr>
              <w:t>FY(N)</w:t>
            </w:r>
          </w:p>
        </w:tc>
        <w:tc>
          <w:tcPr>
            <w:tcW w:w="713"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177C36" w14:textId="77777777" w:rsidR="002D58F1" w:rsidRPr="00463EE0" w:rsidRDefault="002D58F1" w:rsidP="002E1392">
            <w:pPr>
              <w:jc w:val="center"/>
              <w:rPr>
                <w:rFonts w:ascii="Times New Roman" w:eastAsia="宋体" w:hAnsi="Times New Roman" w:cs="Times New Roman"/>
                <w:color w:val="000000"/>
                <w:szCs w:val="24"/>
              </w:rPr>
            </w:pPr>
            <w:r w:rsidRPr="00463EE0">
              <w:rPr>
                <w:rFonts w:ascii="Times New Roman" w:hAnsi="Times New Roman" w:cs="Times New Roman"/>
                <w:color w:val="000000"/>
                <w:szCs w:val="24"/>
              </w:rPr>
              <w:t>FZ(N)</w:t>
            </w:r>
          </w:p>
        </w:tc>
        <w:tc>
          <w:tcPr>
            <w:tcW w:w="713" w:type="pct"/>
            <w:tcBorders>
              <w:top w:val="single" w:sz="8" w:space="0" w:color="auto"/>
              <w:left w:val="nil"/>
              <w:bottom w:val="single" w:sz="4" w:space="0" w:color="auto"/>
              <w:right w:val="single" w:sz="4" w:space="0" w:color="auto"/>
            </w:tcBorders>
            <w:vAlign w:val="center"/>
          </w:tcPr>
          <w:p w14:paraId="4004E375" w14:textId="77777777" w:rsidR="002D58F1" w:rsidRPr="00463EE0" w:rsidRDefault="002D58F1" w:rsidP="002E1392">
            <w:pPr>
              <w:jc w:val="center"/>
              <w:rPr>
                <w:rFonts w:ascii="Times New Roman" w:eastAsia="宋体" w:hAnsi="Times New Roman" w:cs="Times New Roman"/>
                <w:color w:val="000000"/>
                <w:szCs w:val="24"/>
              </w:rPr>
            </w:pPr>
            <w:r w:rsidRPr="00463EE0">
              <w:rPr>
                <w:rFonts w:ascii="Times New Roman" w:hAnsi="Times New Roman" w:cs="Times New Roman"/>
                <w:color w:val="000000"/>
                <w:szCs w:val="24"/>
              </w:rPr>
              <w:t>MX(Nm)</w:t>
            </w:r>
          </w:p>
        </w:tc>
        <w:tc>
          <w:tcPr>
            <w:tcW w:w="713" w:type="pct"/>
            <w:tcBorders>
              <w:top w:val="single" w:sz="8" w:space="0" w:color="auto"/>
              <w:left w:val="nil"/>
              <w:bottom w:val="single" w:sz="4" w:space="0" w:color="auto"/>
              <w:right w:val="single" w:sz="4" w:space="0" w:color="auto"/>
            </w:tcBorders>
            <w:vAlign w:val="center"/>
          </w:tcPr>
          <w:p w14:paraId="1696D00E" w14:textId="77777777" w:rsidR="002D58F1" w:rsidRPr="00463EE0" w:rsidRDefault="002D58F1" w:rsidP="002E1392">
            <w:pPr>
              <w:jc w:val="center"/>
              <w:rPr>
                <w:rFonts w:ascii="Times New Roman" w:eastAsia="宋体" w:hAnsi="Times New Roman" w:cs="Times New Roman"/>
                <w:color w:val="000000"/>
                <w:szCs w:val="24"/>
              </w:rPr>
            </w:pPr>
            <w:r w:rsidRPr="00463EE0">
              <w:rPr>
                <w:rFonts w:ascii="Times New Roman" w:hAnsi="Times New Roman" w:cs="Times New Roman"/>
                <w:color w:val="000000"/>
                <w:szCs w:val="24"/>
              </w:rPr>
              <w:t>MY(Nm)</w:t>
            </w:r>
          </w:p>
        </w:tc>
        <w:tc>
          <w:tcPr>
            <w:tcW w:w="713" w:type="pct"/>
            <w:tcBorders>
              <w:top w:val="single" w:sz="8" w:space="0" w:color="auto"/>
              <w:left w:val="nil"/>
              <w:bottom w:val="single" w:sz="4" w:space="0" w:color="auto"/>
              <w:right w:val="single" w:sz="8" w:space="0" w:color="auto"/>
            </w:tcBorders>
            <w:vAlign w:val="center"/>
          </w:tcPr>
          <w:p w14:paraId="32B866AE" w14:textId="77777777" w:rsidR="002D58F1" w:rsidRPr="00463EE0" w:rsidRDefault="002D58F1" w:rsidP="002E1392">
            <w:pPr>
              <w:jc w:val="center"/>
              <w:rPr>
                <w:rFonts w:ascii="Times New Roman" w:eastAsia="宋体" w:hAnsi="Times New Roman" w:cs="Times New Roman"/>
                <w:color w:val="000000"/>
                <w:szCs w:val="24"/>
              </w:rPr>
            </w:pPr>
            <w:r w:rsidRPr="00463EE0">
              <w:rPr>
                <w:rFonts w:ascii="Times New Roman" w:hAnsi="Times New Roman" w:cs="Times New Roman"/>
                <w:color w:val="000000"/>
                <w:szCs w:val="24"/>
              </w:rPr>
              <w:t>MZ(Nm)</w:t>
            </w:r>
          </w:p>
        </w:tc>
      </w:tr>
      <w:tr w:rsidR="00D524DB" w:rsidRPr="00463EE0" w14:paraId="4831DB2B" w14:textId="77777777" w:rsidTr="00C507DA">
        <w:trPr>
          <w:trHeight w:val="567"/>
          <w:jc w:val="center"/>
        </w:trPr>
        <w:tc>
          <w:tcPr>
            <w:tcW w:w="715" w:type="pct"/>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7D612D" w14:textId="77777777" w:rsidR="00D524DB" w:rsidRPr="00463EE0" w:rsidRDefault="00D524DB" w:rsidP="00D524DB">
            <w:pPr>
              <w:jc w:val="center"/>
              <w:rPr>
                <w:rFonts w:ascii="Times New Roman" w:eastAsia="宋体" w:hAnsi="Times New Roman" w:cs="Times New Roman"/>
                <w:color w:val="000000"/>
                <w:szCs w:val="24"/>
              </w:rPr>
            </w:pPr>
            <w:r w:rsidRPr="00463EE0">
              <w:rPr>
                <w:rFonts w:ascii="Times New Roman" w:hAnsi="Times New Roman" w:cs="Times New Roman"/>
                <w:color w:val="000000"/>
                <w:szCs w:val="24"/>
              </w:rPr>
              <w:t>异常工况</w:t>
            </w:r>
          </w:p>
        </w:tc>
        <w:tc>
          <w:tcPr>
            <w:tcW w:w="716" w:type="pct"/>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2405D5CA" w14:textId="77777777" w:rsidR="00D524DB" w:rsidRDefault="00D524DB" w:rsidP="00D524DB">
            <w:pPr>
              <w:widowControl/>
              <w:jc w:val="center"/>
              <w:rPr>
                <w:rFonts w:ascii="Times New Roman" w:hAnsi="Times New Roman" w:cs="Times New Roman"/>
                <w:color w:val="000000"/>
              </w:rPr>
            </w:pPr>
            <w:r>
              <w:rPr>
                <w:rFonts w:ascii="Times New Roman" w:hAnsi="Times New Roman" w:cs="Times New Roman"/>
                <w:color w:val="000000"/>
              </w:rPr>
              <w:t xml:space="preserve">1076.80 </w:t>
            </w:r>
          </w:p>
        </w:tc>
        <w:tc>
          <w:tcPr>
            <w:tcW w:w="716" w:type="pct"/>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0EE76314" w14:textId="77777777" w:rsidR="00D524DB" w:rsidRDefault="00D524DB" w:rsidP="00D524DB">
            <w:pPr>
              <w:jc w:val="center"/>
              <w:rPr>
                <w:rFonts w:ascii="Times New Roman" w:hAnsi="Times New Roman" w:cs="Times New Roman"/>
                <w:color w:val="000000"/>
              </w:rPr>
            </w:pPr>
            <w:r>
              <w:rPr>
                <w:rFonts w:ascii="Times New Roman" w:hAnsi="Times New Roman" w:cs="Times New Roman"/>
                <w:color w:val="000000"/>
              </w:rPr>
              <w:t xml:space="preserve">1106.00 </w:t>
            </w:r>
          </w:p>
        </w:tc>
        <w:tc>
          <w:tcPr>
            <w:tcW w:w="713" w:type="pct"/>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5DD0AEAF" w14:textId="77777777" w:rsidR="00D524DB" w:rsidRDefault="00D524DB" w:rsidP="00D524DB">
            <w:pPr>
              <w:jc w:val="center"/>
              <w:rPr>
                <w:rFonts w:ascii="Times New Roman" w:hAnsi="Times New Roman" w:cs="Times New Roman"/>
                <w:color w:val="000000"/>
              </w:rPr>
            </w:pPr>
            <w:r>
              <w:rPr>
                <w:rFonts w:ascii="Times New Roman" w:hAnsi="Times New Roman" w:cs="Times New Roman"/>
                <w:color w:val="000000"/>
              </w:rPr>
              <w:t xml:space="preserve">3977.50 </w:t>
            </w:r>
          </w:p>
        </w:tc>
        <w:tc>
          <w:tcPr>
            <w:tcW w:w="713" w:type="pct"/>
            <w:tcBorders>
              <w:top w:val="single" w:sz="4" w:space="0" w:color="auto"/>
              <w:left w:val="nil"/>
              <w:bottom w:val="single" w:sz="4" w:space="0" w:color="auto"/>
              <w:right w:val="single" w:sz="4" w:space="0" w:color="auto"/>
            </w:tcBorders>
            <w:vAlign w:val="center"/>
          </w:tcPr>
          <w:p w14:paraId="29CA6729" w14:textId="77777777" w:rsidR="00D524DB" w:rsidRDefault="00D524DB" w:rsidP="00D524DB">
            <w:pPr>
              <w:jc w:val="center"/>
              <w:rPr>
                <w:rFonts w:ascii="Times New Roman" w:hAnsi="Times New Roman" w:cs="Times New Roman"/>
                <w:color w:val="000000"/>
              </w:rPr>
            </w:pPr>
            <w:r>
              <w:rPr>
                <w:rFonts w:ascii="Times New Roman" w:hAnsi="Times New Roman" w:cs="Times New Roman"/>
                <w:color w:val="000000"/>
              </w:rPr>
              <w:t xml:space="preserve">53.90 </w:t>
            </w:r>
          </w:p>
        </w:tc>
        <w:tc>
          <w:tcPr>
            <w:tcW w:w="713" w:type="pct"/>
            <w:tcBorders>
              <w:top w:val="single" w:sz="4" w:space="0" w:color="auto"/>
              <w:left w:val="nil"/>
              <w:bottom w:val="single" w:sz="4" w:space="0" w:color="auto"/>
              <w:right w:val="single" w:sz="4" w:space="0" w:color="auto"/>
            </w:tcBorders>
            <w:vAlign w:val="center"/>
          </w:tcPr>
          <w:p w14:paraId="54E465D6" w14:textId="77777777" w:rsidR="00D524DB" w:rsidRDefault="00D524DB" w:rsidP="00D524DB">
            <w:pPr>
              <w:jc w:val="center"/>
              <w:rPr>
                <w:rFonts w:ascii="Times New Roman" w:hAnsi="Times New Roman" w:cs="Times New Roman"/>
                <w:color w:val="000000"/>
              </w:rPr>
            </w:pPr>
            <w:r>
              <w:rPr>
                <w:rFonts w:ascii="Times New Roman" w:hAnsi="Times New Roman" w:cs="Times New Roman"/>
                <w:color w:val="000000"/>
              </w:rPr>
              <w:t xml:space="preserve">1467.30 </w:t>
            </w:r>
          </w:p>
        </w:tc>
        <w:tc>
          <w:tcPr>
            <w:tcW w:w="713" w:type="pct"/>
            <w:tcBorders>
              <w:top w:val="single" w:sz="4" w:space="0" w:color="auto"/>
              <w:left w:val="nil"/>
              <w:bottom w:val="single" w:sz="4" w:space="0" w:color="auto"/>
              <w:right w:val="single" w:sz="8" w:space="0" w:color="auto"/>
            </w:tcBorders>
            <w:vAlign w:val="center"/>
          </w:tcPr>
          <w:p w14:paraId="5923A9B1" w14:textId="77777777" w:rsidR="00D524DB" w:rsidRDefault="00D524DB" w:rsidP="00D524DB">
            <w:pPr>
              <w:jc w:val="center"/>
              <w:rPr>
                <w:rFonts w:ascii="Times New Roman" w:hAnsi="Times New Roman" w:cs="Times New Roman"/>
                <w:color w:val="000000"/>
              </w:rPr>
            </w:pPr>
            <w:r>
              <w:rPr>
                <w:rFonts w:ascii="Times New Roman" w:hAnsi="Times New Roman" w:cs="Times New Roman"/>
                <w:color w:val="000000"/>
              </w:rPr>
              <w:t xml:space="preserve">407.10 </w:t>
            </w:r>
          </w:p>
        </w:tc>
      </w:tr>
      <w:tr w:rsidR="00D524DB" w:rsidRPr="00463EE0" w14:paraId="33E208A1" w14:textId="77777777" w:rsidTr="00C507DA">
        <w:trPr>
          <w:trHeight w:val="567"/>
          <w:jc w:val="center"/>
        </w:trPr>
        <w:tc>
          <w:tcPr>
            <w:tcW w:w="715" w:type="pct"/>
            <w:tcBorders>
              <w:top w:val="single" w:sz="4" w:space="0" w:color="auto"/>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tcPr>
          <w:p w14:paraId="3BB1E1BB" w14:textId="77777777" w:rsidR="00D524DB" w:rsidRPr="00463EE0" w:rsidRDefault="00D524DB" w:rsidP="00D524DB">
            <w:pPr>
              <w:jc w:val="center"/>
              <w:rPr>
                <w:rFonts w:ascii="Times New Roman" w:hAnsi="Times New Roman" w:cs="Times New Roman"/>
                <w:color w:val="000000"/>
                <w:szCs w:val="24"/>
              </w:rPr>
            </w:pPr>
            <w:r w:rsidRPr="00463EE0">
              <w:rPr>
                <w:rFonts w:ascii="Times New Roman" w:hAnsi="Times New Roman" w:cs="Times New Roman"/>
                <w:color w:val="000000"/>
                <w:szCs w:val="24"/>
              </w:rPr>
              <w:t>事故工况</w:t>
            </w:r>
          </w:p>
        </w:tc>
        <w:tc>
          <w:tcPr>
            <w:tcW w:w="716" w:type="pct"/>
            <w:tcBorders>
              <w:top w:val="single" w:sz="4" w:space="0" w:color="auto"/>
              <w:left w:val="nil"/>
              <w:bottom w:val="single" w:sz="8" w:space="0" w:color="auto"/>
              <w:right w:val="single" w:sz="4" w:space="0" w:color="auto"/>
            </w:tcBorders>
            <w:shd w:val="clear" w:color="auto" w:fill="auto"/>
            <w:tcMar>
              <w:top w:w="15" w:type="dxa"/>
              <w:left w:w="15" w:type="dxa"/>
              <w:bottom w:w="0" w:type="dxa"/>
              <w:right w:w="15" w:type="dxa"/>
            </w:tcMar>
            <w:vAlign w:val="center"/>
          </w:tcPr>
          <w:p w14:paraId="322D85FF" w14:textId="77777777" w:rsidR="00D524DB" w:rsidRDefault="00D524DB" w:rsidP="00D524DB">
            <w:pPr>
              <w:jc w:val="center"/>
              <w:rPr>
                <w:rFonts w:ascii="Times New Roman" w:hAnsi="Times New Roman" w:cs="Times New Roman"/>
                <w:color w:val="000000"/>
              </w:rPr>
            </w:pPr>
            <w:r>
              <w:rPr>
                <w:rFonts w:ascii="Times New Roman" w:hAnsi="Times New Roman" w:cs="Times New Roman"/>
                <w:color w:val="000000"/>
              </w:rPr>
              <w:t xml:space="preserve">5399.40 </w:t>
            </w:r>
          </w:p>
        </w:tc>
        <w:tc>
          <w:tcPr>
            <w:tcW w:w="716" w:type="pct"/>
            <w:tcBorders>
              <w:top w:val="single" w:sz="4" w:space="0" w:color="auto"/>
              <w:left w:val="nil"/>
              <w:bottom w:val="single" w:sz="8" w:space="0" w:color="auto"/>
              <w:right w:val="single" w:sz="4" w:space="0" w:color="auto"/>
            </w:tcBorders>
            <w:shd w:val="clear" w:color="auto" w:fill="auto"/>
            <w:tcMar>
              <w:top w:w="15" w:type="dxa"/>
              <w:left w:w="15" w:type="dxa"/>
              <w:bottom w:w="0" w:type="dxa"/>
              <w:right w:w="15" w:type="dxa"/>
            </w:tcMar>
            <w:vAlign w:val="center"/>
          </w:tcPr>
          <w:p w14:paraId="177A50EB" w14:textId="77777777" w:rsidR="00D524DB" w:rsidRDefault="00D524DB" w:rsidP="00D524DB">
            <w:pPr>
              <w:jc w:val="center"/>
              <w:rPr>
                <w:rFonts w:ascii="Times New Roman" w:hAnsi="Times New Roman" w:cs="Times New Roman"/>
                <w:color w:val="000000"/>
              </w:rPr>
            </w:pPr>
            <w:r>
              <w:rPr>
                <w:rFonts w:ascii="Times New Roman" w:hAnsi="Times New Roman" w:cs="Times New Roman"/>
                <w:color w:val="000000"/>
              </w:rPr>
              <w:t xml:space="preserve">5795.60 </w:t>
            </w:r>
          </w:p>
        </w:tc>
        <w:tc>
          <w:tcPr>
            <w:tcW w:w="713" w:type="pct"/>
            <w:tcBorders>
              <w:top w:val="single" w:sz="4" w:space="0" w:color="auto"/>
              <w:left w:val="nil"/>
              <w:bottom w:val="single" w:sz="8" w:space="0" w:color="auto"/>
              <w:right w:val="single" w:sz="4" w:space="0" w:color="auto"/>
            </w:tcBorders>
            <w:shd w:val="clear" w:color="auto" w:fill="auto"/>
            <w:tcMar>
              <w:top w:w="15" w:type="dxa"/>
              <w:left w:w="15" w:type="dxa"/>
              <w:bottom w:w="0" w:type="dxa"/>
              <w:right w:w="15" w:type="dxa"/>
            </w:tcMar>
            <w:vAlign w:val="center"/>
          </w:tcPr>
          <w:p w14:paraId="4A7F1393" w14:textId="77777777" w:rsidR="00D524DB" w:rsidRDefault="00D524DB" w:rsidP="00D524DB">
            <w:pPr>
              <w:jc w:val="center"/>
              <w:rPr>
                <w:rFonts w:ascii="Times New Roman" w:hAnsi="Times New Roman" w:cs="Times New Roman"/>
                <w:color w:val="000000"/>
              </w:rPr>
            </w:pPr>
            <w:r>
              <w:rPr>
                <w:rFonts w:ascii="Times New Roman" w:hAnsi="Times New Roman" w:cs="Times New Roman"/>
                <w:color w:val="000000"/>
              </w:rPr>
              <w:t xml:space="preserve">6009.60 </w:t>
            </w:r>
          </w:p>
        </w:tc>
        <w:tc>
          <w:tcPr>
            <w:tcW w:w="713" w:type="pct"/>
            <w:tcBorders>
              <w:top w:val="single" w:sz="4" w:space="0" w:color="auto"/>
              <w:left w:val="nil"/>
              <w:bottom w:val="single" w:sz="8" w:space="0" w:color="auto"/>
              <w:right w:val="single" w:sz="4" w:space="0" w:color="auto"/>
            </w:tcBorders>
            <w:vAlign w:val="center"/>
          </w:tcPr>
          <w:p w14:paraId="081EBDD4" w14:textId="77777777" w:rsidR="00D524DB" w:rsidRDefault="00D524DB" w:rsidP="00D524DB">
            <w:pPr>
              <w:jc w:val="center"/>
              <w:rPr>
                <w:rFonts w:ascii="Times New Roman" w:hAnsi="Times New Roman" w:cs="Times New Roman"/>
                <w:color w:val="000000"/>
              </w:rPr>
            </w:pPr>
            <w:r>
              <w:rPr>
                <w:rFonts w:ascii="Times New Roman" w:hAnsi="Times New Roman" w:cs="Times New Roman"/>
                <w:color w:val="000000"/>
              </w:rPr>
              <w:t xml:space="preserve">282.40 </w:t>
            </w:r>
          </w:p>
        </w:tc>
        <w:tc>
          <w:tcPr>
            <w:tcW w:w="713" w:type="pct"/>
            <w:tcBorders>
              <w:top w:val="single" w:sz="4" w:space="0" w:color="auto"/>
              <w:left w:val="nil"/>
              <w:bottom w:val="single" w:sz="8" w:space="0" w:color="auto"/>
              <w:right w:val="single" w:sz="4" w:space="0" w:color="auto"/>
            </w:tcBorders>
            <w:vAlign w:val="center"/>
          </w:tcPr>
          <w:p w14:paraId="1E65362D" w14:textId="77777777" w:rsidR="00D524DB" w:rsidRDefault="00D524DB" w:rsidP="00D524DB">
            <w:pPr>
              <w:jc w:val="center"/>
              <w:rPr>
                <w:rFonts w:ascii="Times New Roman" w:hAnsi="Times New Roman" w:cs="Times New Roman"/>
                <w:color w:val="000000"/>
              </w:rPr>
            </w:pPr>
            <w:r>
              <w:rPr>
                <w:rFonts w:ascii="Times New Roman" w:hAnsi="Times New Roman" w:cs="Times New Roman"/>
                <w:color w:val="000000"/>
              </w:rPr>
              <w:t xml:space="preserve">2136.30 </w:t>
            </w:r>
          </w:p>
        </w:tc>
        <w:tc>
          <w:tcPr>
            <w:tcW w:w="713" w:type="pct"/>
            <w:tcBorders>
              <w:top w:val="single" w:sz="4" w:space="0" w:color="auto"/>
              <w:left w:val="nil"/>
              <w:bottom w:val="single" w:sz="8" w:space="0" w:color="auto"/>
              <w:right w:val="single" w:sz="8" w:space="0" w:color="auto"/>
            </w:tcBorders>
            <w:vAlign w:val="center"/>
          </w:tcPr>
          <w:p w14:paraId="2BDC0CC1" w14:textId="77777777" w:rsidR="00D524DB" w:rsidRDefault="00D524DB" w:rsidP="00D524DB">
            <w:pPr>
              <w:jc w:val="center"/>
              <w:rPr>
                <w:rFonts w:ascii="Times New Roman" w:hAnsi="Times New Roman" w:cs="Times New Roman"/>
                <w:color w:val="000000"/>
              </w:rPr>
            </w:pPr>
            <w:r>
              <w:rPr>
                <w:rFonts w:ascii="Times New Roman" w:hAnsi="Times New Roman" w:cs="Times New Roman"/>
                <w:color w:val="000000"/>
              </w:rPr>
              <w:t xml:space="preserve">2133.80 </w:t>
            </w:r>
          </w:p>
        </w:tc>
      </w:tr>
    </w:tbl>
    <w:p w14:paraId="0171CB07" w14:textId="77777777" w:rsidR="002D58F1" w:rsidRPr="00C507DA" w:rsidRDefault="002D58F1" w:rsidP="002D58F1">
      <w:pPr>
        <w:adjustRightInd w:val="0"/>
        <w:spacing w:line="360" w:lineRule="auto"/>
        <w:ind w:firstLineChars="200" w:firstLine="480"/>
        <w:textAlignment w:val="baseline"/>
        <w:rPr>
          <w:rFonts w:ascii="Times New Roman" w:eastAsia="宋体" w:hAnsi="Times New Roman" w:cs="Times New Roman"/>
          <w:kern w:val="0"/>
          <w:szCs w:val="24"/>
        </w:rPr>
      </w:pPr>
      <w:r w:rsidRPr="00C507DA">
        <w:rPr>
          <w:rFonts w:ascii="Times New Roman" w:eastAsia="宋体" w:hAnsi="Times New Roman" w:cs="Times New Roman"/>
          <w:kern w:val="0"/>
          <w:szCs w:val="24"/>
        </w:rPr>
        <w:t>根据上述载荷计算得到各个工况下的焊缝剪应力和等效应力并进行评定，评定结果如下表所示。</w:t>
      </w:r>
    </w:p>
    <w:p w14:paraId="05868A69" w14:textId="77777777" w:rsidR="002D58F1" w:rsidRPr="00C507DA" w:rsidRDefault="002D58F1" w:rsidP="002D58F1">
      <w:pPr>
        <w:spacing w:line="360" w:lineRule="auto"/>
        <w:ind w:firstLine="420"/>
        <w:jc w:val="center"/>
        <w:rPr>
          <w:rFonts w:ascii="Times New Roman" w:hAnsi="Times New Roman" w:cs="Times New Roman"/>
          <w:szCs w:val="24"/>
        </w:rPr>
      </w:pPr>
      <w:r w:rsidRPr="00C507DA">
        <w:rPr>
          <w:rFonts w:ascii="Times New Roman" w:hAnsi="Times New Roman" w:cs="Times New Roman"/>
          <w:szCs w:val="24"/>
        </w:rPr>
        <w:t>表</w:t>
      </w:r>
      <w:r w:rsidRPr="00C507DA">
        <w:rPr>
          <w:rFonts w:ascii="Times New Roman" w:hAnsi="Times New Roman" w:cs="Times New Roman"/>
          <w:szCs w:val="24"/>
        </w:rPr>
        <w:t xml:space="preserve">6-3 </w:t>
      </w:r>
      <w:r w:rsidRPr="00C507DA">
        <w:rPr>
          <w:rFonts w:ascii="Times New Roman" w:hAnsi="Times New Roman" w:cs="Times New Roman"/>
          <w:szCs w:val="24"/>
        </w:rPr>
        <w:t>托臂根部焊缝评定结果</w:t>
      </w:r>
    </w:p>
    <w:tbl>
      <w:tblPr>
        <w:tblW w:w="4950" w:type="pct"/>
        <w:jc w:val="center"/>
        <w:tblCellMar>
          <w:left w:w="0" w:type="dxa"/>
          <w:right w:w="0" w:type="dxa"/>
        </w:tblCellMar>
        <w:tblLook w:val="04A0" w:firstRow="1" w:lastRow="0" w:firstColumn="1" w:lastColumn="0" w:noHBand="0" w:noVBand="1"/>
      </w:tblPr>
      <w:tblGrid>
        <w:gridCol w:w="1312"/>
        <w:gridCol w:w="1319"/>
        <w:gridCol w:w="1311"/>
        <w:gridCol w:w="1310"/>
        <w:gridCol w:w="1311"/>
        <w:gridCol w:w="1311"/>
        <w:gridCol w:w="1310"/>
      </w:tblGrid>
      <w:tr w:rsidR="002D58F1" w:rsidRPr="00C507DA" w14:paraId="5CC79E16" w14:textId="77777777" w:rsidTr="00C507DA">
        <w:trPr>
          <w:trHeight w:val="270"/>
          <w:jc w:val="center"/>
        </w:trPr>
        <w:tc>
          <w:tcPr>
            <w:tcW w:w="714" w:type="pct"/>
            <w:tcBorders>
              <w:top w:val="single" w:sz="8"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78A0D6" w14:textId="77777777" w:rsidR="002D58F1" w:rsidRPr="00C507DA" w:rsidRDefault="002D58F1" w:rsidP="002E1392">
            <w:pPr>
              <w:jc w:val="center"/>
              <w:rPr>
                <w:rFonts w:ascii="Times New Roman" w:eastAsia="宋体" w:hAnsi="Times New Roman" w:cs="Times New Roman"/>
                <w:color w:val="000000"/>
                <w:szCs w:val="24"/>
              </w:rPr>
            </w:pPr>
            <w:r w:rsidRPr="00C507DA">
              <w:rPr>
                <w:rFonts w:ascii="Times New Roman" w:hAnsi="Times New Roman" w:cs="Times New Roman"/>
                <w:szCs w:val="24"/>
              </w:rPr>
              <w:t>工况</w:t>
            </w:r>
          </w:p>
        </w:tc>
        <w:tc>
          <w:tcPr>
            <w:tcW w:w="718"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BEE3AD" w14:textId="77777777" w:rsidR="002D58F1" w:rsidRPr="00C507DA" w:rsidRDefault="002D58F1" w:rsidP="002E1392">
            <w:pPr>
              <w:jc w:val="center"/>
              <w:rPr>
                <w:rFonts w:ascii="Times New Roman" w:eastAsia="宋体" w:hAnsi="Times New Roman" w:cs="Times New Roman"/>
                <w:position w:val="-6"/>
                <w:szCs w:val="24"/>
              </w:rPr>
            </w:pPr>
            <w:r w:rsidRPr="00C507DA">
              <w:rPr>
                <w:rFonts w:ascii="Times New Roman" w:hAnsi="Times New Roman" w:cs="Times New Roman"/>
                <w:color w:val="000000"/>
                <w:szCs w:val="24"/>
              </w:rPr>
              <w:t>剪应力</w:t>
            </w:r>
            <w:r w:rsidRPr="00C507DA">
              <w:rPr>
                <w:rFonts w:ascii="Times New Roman" w:eastAsia="宋体" w:hAnsi="Times New Roman" w:cs="Times New Roman"/>
                <w:position w:val="-6"/>
                <w:szCs w:val="24"/>
              </w:rPr>
              <w:object w:dxaOrig="200" w:dyaOrig="220" w14:anchorId="26BA7073">
                <v:shape id="_x0000_i1063" type="#_x0000_t75" style="width:12.1pt;height:12.1pt" o:ole="">
                  <v:imagedata r:id="rId87" o:title=""/>
                </v:shape>
                <o:OLEObject Type="Embed" ProgID="Equation.DSMT4" ShapeID="_x0000_i1063" DrawAspect="Content" ObjectID="_1840454345" r:id="rId88"/>
              </w:object>
            </w:r>
          </w:p>
          <w:p w14:paraId="69314BAD" w14:textId="77777777" w:rsidR="002D58F1" w:rsidRPr="00C507DA" w:rsidRDefault="002D58F1" w:rsidP="002E1392">
            <w:pPr>
              <w:jc w:val="center"/>
              <w:rPr>
                <w:rFonts w:ascii="Times New Roman" w:eastAsia="宋体" w:hAnsi="Times New Roman" w:cs="Times New Roman"/>
                <w:color w:val="000000"/>
                <w:szCs w:val="24"/>
              </w:rPr>
            </w:pPr>
            <w:r w:rsidRPr="00C507DA">
              <w:rPr>
                <w:rFonts w:ascii="Times New Roman" w:eastAsia="宋体" w:hAnsi="Times New Roman" w:cs="Times New Roman"/>
                <w:szCs w:val="24"/>
              </w:rPr>
              <w:t>(MPa)</w:t>
            </w:r>
          </w:p>
        </w:tc>
        <w:tc>
          <w:tcPr>
            <w:tcW w:w="714"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312A7B" w14:textId="77777777" w:rsidR="002D58F1" w:rsidRPr="00C507DA" w:rsidRDefault="002D58F1" w:rsidP="002E1392">
            <w:pPr>
              <w:jc w:val="center"/>
              <w:rPr>
                <w:rFonts w:ascii="Times New Roman" w:eastAsia="宋体" w:hAnsi="Times New Roman" w:cs="Times New Roman"/>
                <w:color w:val="000000"/>
                <w:szCs w:val="24"/>
              </w:rPr>
            </w:pPr>
            <w:r w:rsidRPr="00C507DA">
              <w:rPr>
                <w:rFonts w:ascii="Times New Roman" w:eastAsia="宋体" w:hAnsi="Times New Roman" w:cs="Times New Roman"/>
                <w:color w:val="000000"/>
                <w:szCs w:val="24"/>
              </w:rPr>
              <w:t>许用剪应力</w:t>
            </w:r>
          </w:p>
          <w:p w14:paraId="3037631D" w14:textId="77777777" w:rsidR="002D58F1" w:rsidRPr="00C507DA" w:rsidRDefault="002D58F1" w:rsidP="002E1392">
            <w:pPr>
              <w:jc w:val="center"/>
              <w:rPr>
                <w:rFonts w:ascii="Times New Roman" w:eastAsia="宋体" w:hAnsi="Times New Roman" w:cs="Times New Roman"/>
                <w:color w:val="000000"/>
                <w:szCs w:val="24"/>
              </w:rPr>
            </w:pPr>
            <w:r w:rsidRPr="00C507DA">
              <w:rPr>
                <w:rFonts w:ascii="Times New Roman" w:eastAsia="宋体" w:hAnsi="Times New Roman" w:cs="Times New Roman"/>
                <w:szCs w:val="24"/>
              </w:rPr>
              <w:t>(MPa)</w:t>
            </w:r>
          </w:p>
        </w:tc>
        <w:tc>
          <w:tcPr>
            <w:tcW w:w="713" w:type="pct"/>
            <w:tcBorders>
              <w:top w:val="single" w:sz="8"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E20C60" w14:textId="77777777" w:rsidR="002D58F1" w:rsidRPr="00C507DA" w:rsidRDefault="002D58F1" w:rsidP="002E1392">
            <w:pPr>
              <w:jc w:val="center"/>
              <w:rPr>
                <w:rFonts w:ascii="Times New Roman" w:eastAsia="宋体" w:hAnsi="Times New Roman" w:cs="Times New Roman"/>
                <w:color w:val="000000"/>
                <w:szCs w:val="24"/>
              </w:rPr>
            </w:pPr>
            <w:r w:rsidRPr="00C507DA">
              <w:rPr>
                <w:rFonts w:ascii="Times New Roman" w:eastAsia="宋体" w:hAnsi="Times New Roman" w:cs="Times New Roman"/>
                <w:color w:val="000000"/>
                <w:szCs w:val="24"/>
              </w:rPr>
              <w:t>应力比</w:t>
            </w:r>
          </w:p>
        </w:tc>
        <w:tc>
          <w:tcPr>
            <w:tcW w:w="714" w:type="pct"/>
            <w:tcBorders>
              <w:top w:val="single" w:sz="8" w:space="0" w:color="auto"/>
              <w:left w:val="nil"/>
              <w:bottom w:val="single" w:sz="4" w:space="0" w:color="auto"/>
              <w:right w:val="single" w:sz="4" w:space="0" w:color="auto"/>
            </w:tcBorders>
            <w:vAlign w:val="center"/>
          </w:tcPr>
          <w:p w14:paraId="1601AB99" w14:textId="77777777" w:rsidR="002D58F1" w:rsidRPr="00C507DA" w:rsidRDefault="002D58F1" w:rsidP="002E1392">
            <w:pPr>
              <w:jc w:val="right"/>
              <w:rPr>
                <w:rFonts w:ascii="Times New Roman" w:eastAsia="宋体" w:hAnsi="Times New Roman" w:cs="Times New Roman"/>
                <w:position w:val="-10"/>
                <w:szCs w:val="24"/>
              </w:rPr>
            </w:pPr>
            <w:r w:rsidRPr="00C507DA">
              <w:rPr>
                <w:rFonts w:ascii="Times New Roman" w:eastAsia="宋体" w:hAnsi="Times New Roman" w:cs="Times New Roman"/>
                <w:color w:val="000000"/>
                <w:szCs w:val="24"/>
              </w:rPr>
              <w:t>等效应力</w:t>
            </w:r>
            <w:r w:rsidRPr="00C507DA">
              <w:rPr>
                <w:rFonts w:ascii="Times New Roman" w:eastAsia="宋体" w:hAnsi="Times New Roman" w:cs="Times New Roman"/>
                <w:position w:val="-6"/>
                <w:szCs w:val="24"/>
              </w:rPr>
              <w:object w:dxaOrig="220" w:dyaOrig="200" w14:anchorId="5978A40C">
                <v:shape id="_x0000_i1064" type="#_x0000_t75" style="width:14.4pt;height:12.1pt" o:ole="">
                  <v:imagedata r:id="rId89" o:title=""/>
                </v:shape>
                <o:OLEObject Type="Embed" ProgID="Equation.DSMT4" ShapeID="_x0000_i1064" DrawAspect="Content" ObjectID="_1840454346" r:id="rId90"/>
              </w:object>
            </w:r>
          </w:p>
          <w:p w14:paraId="5920D590" w14:textId="77777777" w:rsidR="002D58F1" w:rsidRPr="00C507DA" w:rsidRDefault="002D58F1" w:rsidP="002E1392">
            <w:pPr>
              <w:jc w:val="center"/>
              <w:rPr>
                <w:rFonts w:ascii="Times New Roman" w:eastAsia="宋体" w:hAnsi="Times New Roman" w:cs="Times New Roman"/>
                <w:color w:val="000000"/>
                <w:szCs w:val="24"/>
              </w:rPr>
            </w:pPr>
            <w:r w:rsidRPr="00C507DA">
              <w:rPr>
                <w:rFonts w:ascii="Times New Roman" w:eastAsia="宋体" w:hAnsi="Times New Roman" w:cs="Times New Roman"/>
                <w:szCs w:val="24"/>
              </w:rPr>
              <w:t>(MPa)</w:t>
            </w:r>
          </w:p>
        </w:tc>
        <w:tc>
          <w:tcPr>
            <w:tcW w:w="714" w:type="pct"/>
            <w:tcBorders>
              <w:top w:val="single" w:sz="8" w:space="0" w:color="auto"/>
              <w:left w:val="nil"/>
              <w:bottom w:val="single" w:sz="4" w:space="0" w:color="auto"/>
              <w:right w:val="single" w:sz="4" w:space="0" w:color="auto"/>
            </w:tcBorders>
            <w:vAlign w:val="center"/>
          </w:tcPr>
          <w:p w14:paraId="5BADCC01" w14:textId="77777777" w:rsidR="002D58F1" w:rsidRPr="00C507DA" w:rsidRDefault="002D58F1" w:rsidP="002E1392">
            <w:pPr>
              <w:jc w:val="center"/>
              <w:rPr>
                <w:rFonts w:ascii="Times New Roman" w:eastAsia="宋体" w:hAnsi="Times New Roman" w:cs="Times New Roman"/>
                <w:color w:val="000000"/>
                <w:szCs w:val="24"/>
              </w:rPr>
            </w:pPr>
            <w:r w:rsidRPr="00C507DA">
              <w:rPr>
                <w:rFonts w:ascii="Times New Roman" w:hAnsi="Times New Roman" w:cs="Times New Roman"/>
                <w:color w:val="000000"/>
                <w:szCs w:val="24"/>
              </w:rPr>
              <w:t>许用等效应力</w:t>
            </w:r>
            <w:r w:rsidRPr="00C507DA">
              <w:rPr>
                <w:rFonts w:ascii="Times New Roman" w:eastAsia="宋体" w:hAnsi="Times New Roman" w:cs="Times New Roman"/>
                <w:szCs w:val="24"/>
              </w:rPr>
              <w:t>(MPa)</w:t>
            </w:r>
          </w:p>
        </w:tc>
        <w:tc>
          <w:tcPr>
            <w:tcW w:w="713" w:type="pct"/>
            <w:tcBorders>
              <w:top w:val="single" w:sz="8" w:space="0" w:color="auto"/>
              <w:left w:val="nil"/>
              <w:bottom w:val="single" w:sz="4" w:space="0" w:color="auto"/>
              <w:right w:val="single" w:sz="8" w:space="0" w:color="auto"/>
            </w:tcBorders>
            <w:vAlign w:val="center"/>
          </w:tcPr>
          <w:p w14:paraId="35782246" w14:textId="77777777" w:rsidR="002D58F1" w:rsidRPr="00C507DA" w:rsidRDefault="002D58F1" w:rsidP="002E1392">
            <w:pPr>
              <w:jc w:val="center"/>
              <w:rPr>
                <w:rFonts w:ascii="Times New Roman" w:eastAsia="宋体" w:hAnsi="Times New Roman" w:cs="Times New Roman"/>
                <w:color w:val="000000"/>
                <w:szCs w:val="24"/>
              </w:rPr>
            </w:pPr>
            <w:r w:rsidRPr="00C507DA">
              <w:rPr>
                <w:rFonts w:ascii="Times New Roman" w:hAnsi="Times New Roman" w:cs="Times New Roman"/>
                <w:color w:val="000000"/>
                <w:szCs w:val="24"/>
              </w:rPr>
              <w:t>应力比</w:t>
            </w:r>
          </w:p>
        </w:tc>
      </w:tr>
      <w:tr w:rsidR="00D524DB" w:rsidRPr="00C507DA" w14:paraId="3354A6CC" w14:textId="77777777" w:rsidTr="00C507DA">
        <w:trPr>
          <w:trHeight w:val="567"/>
          <w:jc w:val="center"/>
        </w:trPr>
        <w:tc>
          <w:tcPr>
            <w:tcW w:w="714" w:type="pct"/>
            <w:tcBorders>
              <w:top w:val="single" w:sz="4" w:space="0" w:color="auto"/>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10896D8" w14:textId="77777777" w:rsidR="00D524DB" w:rsidRPr="00C507DA" w:rsidRDefault="00D524DB" w:rsidP="00D524DB">
            <w:pPr>
              <w:jc w:val="center"/>
              <w:rPr>
                <w:rFonts w:ascii="Times New Roman" w:eastAsia="宋体" w:hAnsi="Times New Roman" w:cs="Times New Roman"/>
                <w:color w:val="000000"/>
                <w:szCs w:val="24"/>
              </w:rPr>
            </w:pPr>
            <w:r w:rsidRPr="00C507DA">
              <w:rPr>
                <w:rFonts w:ascii="Times New Roman" w:hAnsi="Times New Roman" w:cs="Times New Roman"/>
                <w:color w:val="000000"/>
                <w:szCs w:val="24"/>
              </w:rPr>
              <w:t>异常工况</w:t>
            </w:r>
          </w:p>
        </w:tc>
        <w:tc>
          <w:tcPr>
            <w:tcW w:w="718" w:type="pct"/>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718FC90A" w14:textId="77777777" w:rsidR="00D524DB" w:rsidRPr="00C507DA" w:rsidRDefault="00D524DB" w:rsidP="00D524DB">
            <w:pPr>
              <w:widowControl/>
              <w:jc w:val="center"/>
              <w:rPr>
                <w:rFonts w:ascii="Times New Roman" w:hAnsi="Times New Roman" w:cs="Times New Roman"/>
                <w:color w:val="000000"/>
              </w:rPr>
            </w:pPr>
            <w:r w:rsidRPr="00C507DA">
              <w:rPr>
                <w:rFonts w:ascii="Times New Roman" w:hAnsi="Times New Roman" w:cs="Times New Roman"/>
                <w:color w:val="000000"/>
              </w:rPr>
              <w:t xml:space="preserve">16.71 </w:t>
            </w:r>
          </w:p>
        </w:tc>
        <w:tc>
          <w:tcPr>
            <w:tcW w:w="714" w:type="pct"/>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3420661E" w14:textId="77777777" w:rsidR="00D524DB" w:rsidRPr="00C507DA" w:rsidRDefault="00D524DB" w:rsidP="00D524DB">
            <w:pPr>
              <w:jc w:val="center"/>
              <w:rPr>
                <w:rFonts w:ascii="Times New Roman" w:hAnsi="Times New Roman" w:cs="Times New Roman"/>
                <w:color w:val="000000"/>
              </w:rPr>
            </w:pPr>
            <w:r w:rsidRPr="00C507DA">
              <w:rPr>
                <w:rFonts w:ascii="Times New Roman" w:hAnsi="Times New Roman" w:cs="Times New Roman"/>
                <w:color w:val="000000"/>
              </w:rPr>
              <w:t xml:space="preserve">87.00 </w:t>
            </w:r>
          </w:p>
        </w:tc>
        <w:tc>
          <w:tcPr>
            <w:tcW w:w="713" w:type="pct"/>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59FA4C83" w14:textId="77777777" w:rsidR="00D524DB" w:rsidRPr="00C507DA" w:rsidRDefault="00D524DB" w:rsidP="00D524DB">
            <w:pPr>
              <w:jc w:val="center"/>
              <w:rPr>
                <w:rFonts w:ascii="Times New Roman" w:hAnsi="Times New Roman" w:cs="Times New Roman"/>
                <w:color w:val="000000"/>
              </w:rPr>
            </w:pPr>
            <w:r w:rsidRPr="00C507DA">
              <w:rPr>
                <w:rFonts w:ascii="Times New Roman" w:hAnsi="Times New Roman" w:cs="Times New Roman"/>
                <w:color w:val="000000"/>
              </w:rPr>
              <w:t xml:space="preserve">0.19 </w:t>
            </w:r>
          </w:p>
        </w:tc>
        <w:tc>
          <w:tcPr>
            <w:tcW w:w="714" w:type="pct"/>
            <w:tcBorders>
              <w:top w:val="single" w:sz="4" w:space="0" w:color="auto"/>
              <w:left w:val="nil"/>
              <w:bottom w:val="single" w:sz="4" w:space="0" w:color="auto"/>
              <w:right w:val="single" w:sz="4" w:space="0" w:color="auto"/>
            </w:tcBorders>
            <w:vAlign w:val="center"/>
          </w:tcPr>
          <w:p w14:paraId="72561F98" w14:textId="77777777" w:rsidR="00D524DB" w:rsidRPr="00C507DA" w:rsidRDefault="00D524DB" w:rsidP="00D524DB">
            <w:pPr>
              <w:jc w:val="center"/>
              <w:rPr>
                <w:rFonts w:ascii="Times New Roman" w:hAnsi="Times New Roman" w:cs="Times New Roman"/>
                <w:color w:val="000000"/>
              </w:rPr>
            </w:pPr>
            <w:r w:rsidRPr="00C507DA">
              <w:rPr>
                <w:rFonts w:ascii="Times New Roman" w:hAnsi="Times New Roman" w:cs="Times New Roman"/>
                <w:color w:val="000000"/>
              </w:rPr>
              <w:t xml:space="preserve">104.21 </w:t>
            </w:r>
          </w:p>
        </w:tc>
        <w:tc>
          <w:tcPr>
            <w:tcW w:w="714" w:type="pct"/>
            <w:tcBorders>
              <w:top w:val="single" w:sz="4" w:space="0" w:color="auto"/>
              <w:left w:val="nil"/>
              <w:bottom w:val="single" w:sz="4" w:space="0" w:color="auto"/>
              <w:right w:val="single" w:sz="4" w:space="0" w:color="auto"/>
            </w:tcBorders>
            <w:vAlign w:val="center"/>
          </w:tcPr>
          <w:p w14:paraId="6D06FA89" w14:textId="77777777" w:rsidR="00D524DB" w:rsidRPr="00C507DA" w:rsidRDefault="00D524DB" w:rsidP="00D524DB">
            <w:pPr>
              <w:jc w:val="center"/>
              <w:rPr>
                <w:rFonts w:ascii="Times New Roman" w:hAnsi="Times New Roman" w:cs="Times New Roman"/>
                <w:color w:val="000000"/>
              </w:rPr>
            </w:pPr>
            <w:r w:rsidRPr="00C507DA">
              <w:rPr>
                <w:rFonts w:ascii="Times New Roman" w:hAnsi="Times New Roman" w:cs="Times New Roman"/>
                <w:color w:val="000000"/>
              </w:rPr>
              <w:t xml:space="preserve">145.00 </w:t>
            </w:r>
          </w:p>
        </w:tc>
        <w:tc>
          <w:tcPr>
            <w:tcW w:w="713" w:type="pct"/>
            <w:tcBorders>
              <w:top w:val="single" w:sz="4" w:space="0" w:color="auto"/>
              <w:left w:val="nil"/>
              <w:bottom w:val="single" w:sz="4" w:space="0" w:color="auto"/>
              <w:right w:val="single" w:sz="8" w:space="0" w:color="auto"/>
            </w:tcBorders>
            <w:vAlign w:val="center"/>
          </w:tcPr>
          <w:p w14:paraId="3FC63E66" w14:textId="77777777" w:rsidR="00D524DB" w:rsidRPr="00C507DA" w:rsidRDefault="00D524DB" w:rsidP="00D524DB">
            <w:pPr>
              <w:jc w:val="center"/>
              <w:rPr>
                <w:rFonts w:ascii="Times New Roman" w:hAnsi="Times New Roman" w:cs="Times New Roman"/>
                <w:color w:val="000000"/>
              </w:rPr>
            </w:pPr>
            <w:r w:rsidRPr="00C507DA">
              <w:rPr>
                <w:rFonts w:ascii="Times New Roman" w:hAnsi="Times New Roman" w:cs="Times New Roman"/>
                <w:color w:val="000000"/>
              </w:rPr>
              <w:t xml:space="preserve">0.72 </w:t>
            </w:r>
          </w:p>
        </w:tc>
      </w:tr>
      <w:tr w:rsidR="00D524DB" w:rsidRPr="00C507DA" w14:paraId="6D3E121A" w14:textId="77777777" w:rsidTr="00C507DA">
        <w:trPr>
          <w:trHeight w:val="567"/>
          <w:jc w:val="center"/>
        </w:trPr>
        <w:tc>
          <w:tcPr>
            <w:tcW w:w="714" w:type="pct"/>
            <w:tcBorders>
              <w:top w:val="single" w:sz="4" w:space="0" w:color="auto"/>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tcPr>
          <w:p w14:paraId="518FAE7C" w14:textId="77777777" w:rsidR="00D524DB" w:rsidRPr="00C507DA" w:rsidRDefault="00D524DB" w:rsidP="00D524DB">
            <w:pPr>
              <w:jc w:val="center"/>
              <w:rPr>
                <w:rFonts w:ascii="Times New Roman" w:hAnsi="Times New Roman" w:cs="Times New Roman"/>
                <w:color w:val="000000"/>
                <w:szCs w:val="24"/>
              </w:rPr>
            </w:pPr>
            <w:r w:rsidRPr="00C507DA">
              <w:rPr>
                <w:rFonts w:ascii="Times New Roman" w:hAnsi="Times New Roman" w:cs="Times New Roman"/>
                <w:color w:val="000000"/>
                <w:szCs w:val="24"/>
              </w:rPr>
              <w:t>事故工况</w:t>
            </w:r>
          </w:p>
        </w:tc>
        <w:tc>
          <w:tcPr>
            <w:tcW w:w="718" w:type="pct"/>
            <w:tcBorders>
              <w:top w:val="single" w:sz="4" w:space="0" w:color="auto"/>
              <w:left w:val="nil"/>
              <w:bottom w:val="single" w:sz="8" w:space="0" w:color="auto"/>
              <w:right w:val="single" w:sz="4" w:space="0" w:color="auto"/>
            </w:tcBorders>
            <w:shd w:val="clear" w:color="auto" w:fill="auto"/>
            <w:tcMar>
              <w:top w:w="15" w:type="dxa"/>
              <w:left w:w="15" w:type="dxa"/>
              <w:bottom w:w="0" w:type="dxa"/>
              <w:right w:w="15" w:type="dxa"/>
            </w:tcMar>
            <w:vAlign w:val="center"/>
          </w:tcPr>
          <w:p w14:paraId="1025A4BD" w14:textId="77777777" w:rsidR="00D524DB" w:rsidRPr="00C507DA" w:rsidRDefault="00D524DB" w:rsidP="00D524DB">
            <w:pPr>
              <w:jc w:val="center"/>
              <w:rPr>
                <w:rFonts w:ascii="Times New Roman" w:hAnsi="Times New Roman" w:cs="Times New Roman"/>
                <w:color w:val="000000"/>
              </w:rPr>
            </w:pPr>
            <w:r w:rsidRPr="00C507DA">
              <w:rPr>
                <w:rFonts w:ascii="Times New Roman" w:hAnsi="Times New Roman" w:cs="Times New Roman"/>
                <w:color w:val="000000"/>
              </w:rPr>
              <w:t xml:space="preserve">35.06 </w:t>
            </w:r>
          </w:p>
        </w:tc>
        <w:tc>
          <w:tcPr>
            <w:tcW w:w="714" w:type="pct"/>
            <w:tcBorders>
              <w:top w:val="single" w:sz="4" w:space="0" w:color="auto"/>
              <w:left w:val="nil"/>
              <w:bottom w:val="single" w:sz="8" w:space="0" w:color="auto"/>
              <w:right w:val="single" w:sz="4" w:space="0" w:color="auto"/>
            </w:tcBorders>
            <w:shd w:val="clear" w:color="auto" w:fill="auto"/>
            <w:tcMar>
              <w:top w:w="15" w:type="dxa"/>
              <w:left w:w="15" w:type="dxa"/>
              <w:bottom w:w="0" w:type="dxa"/>
              <w:right w:w="15" w:type="dxa"/>
            </w:tcMar>
            <w:vAlign w:val="center"/>
          </w:tcPr>
          <w:p w14:paraId="0F2DAA66" w14:textId="77777777" w:rsidR="00D524DB" w:rsidRPr="00C507DA" w:rsidRDefault="00D524DB" w:rsidP="00D524DB">
            <w:pPr>
              <w:jc w:val="center"/>
              <w:rPr>
                <w:rFonts w:ascii="Times New Roman" w:hAnsi="Times New Roman" w:cs="Times New Roman"/>
                <w:color w:val="000000"/>
              </w:rPr>
            </w:pPr>
            <w:r w:rsidRPr="00C507DA">
              <w:rPr>
                <w:rFonts w:ascii="Times New Roman" w:hAnsi="Times New Roman" w:cs="Times New Roman"/>
                <w:color w:val="000000"/>
              </w:rPr>
              <w:t xml:space="preserve">134.42 </w:t>
            </w:r>
          </w:p>
        </w:tc>
        <w:tc>
          <w:tcPr>
            <w:tcW w:w="713" w:type="pct"/>
            <w:tcBorders>
              <w:top w:val="single" w:sz="4" w:space="0" w:color="auto"/>
              <w:left w:val="nil"/>
              <w:bottom w:val="single" w:sz="8" w:space="0" w:color="auto"/>
              <w:right w:val="single" w:sz="4" w:space="0" w:color="auto"/>
            </w:tcBorders>
            <w:shd w:val="clear" w:color="auto" w:fill="auto"/>
            <w:tcMar>
              <w:top w:w="15" w:type="dxa"/>
              <w:left w:w="15" w:type="dxa"/>
              <w:bottom w:w="0" w:type="dxa"/>
              <w:right w:w="15" w:type="dxa"/>
            </w:tcMar>
            <w:vAlign w:val="center"/>
          </w:tcPr>
          <w:p w14:paraId="65EEC652" w14:textId="77777777" w:rsidR="00D524DB" w:rsidRPr="00C507DA" w:rsidRDefault="00D524DB" w:rsidP="00D524DB">
            <w:pPr>
              <w:jc w:val="center"/>
              <w:rPr>
                <w:rFonts w:ascii="Times New Roman" w:hAnsi="Times New Roman" w:cs="Times New Roman"/>
                <w:color w:val="000000"/>
              </w:rPr>
            </w:pPr>
            <w:r w:rsidRPr="00C507DA">
              <w:rPr>
                <w:rFonts w:ascii="Times New Roman" w:hAnsi="Times New Roman" w:cs="Times New Roman"/>
                <w:color w:val="000000"/>
              </w:rPr>
              <w:t xml:space="preserve">0.26 </w:t>
            </w:r>
          </w:p>
        </w:tc>
        <w:tc>
          <w:tcPr>
            <w:tcW w:w="714" w:type="pct"/>
            <w:tcBorders>
              <w:top w:val="single" w:sz="4" w:space="0" w:color="auto"/>
              <w:left w:val="nil"/>
              <w:bottom w:val="single" w:sz="8" w:space="0" w:color="auto"/>
              <w:right w:val="single" w:sz="4" w:space="0" w:color="auto"/>
            </w:tcBorders>
            <w:vAlign w:val="center"/>
          </w:tcPr>
          <w:p w14:paraId="143B2BA2" w14:textId="77777777" w:rsidR="00D524DB" w:rsidRPr="00C507DA" w:rsidRDefault="00D524DB" w:rsidP="00D524DB">
            <w:pPr>
              <w:jc w:val="center"/>
              <w:rPr>
                <w:rFonts w:ascii="Times New Roman" w:hAnsi="Times New Roman" w:cs="Times New Roman"/>
                <w:color w:val="000000"/>
              </w:rPr>
            </w:pPr>
            <w:r w:rsidRPr="00C507DA">
              <w:rPr>
                <w:rFonts w:ascii="Times New Roman" w:hAnsi="Times New Roman" w:cs="Times New Roman"/>
                <w:color w:val="000000"/>
              </w:rPr>
              <w:t xml:space="preserve">215.38 </w:t>
            </w:r>
          </w:p>
        </w:tc>
        <w:tc>
          <w:tcPr>
            <w:tcW w:w="714" w:type="pct"/>
            <w:tcBorders>
              <w:top w:val="single" w:sz="4" w:space="0" w:color="auto"/>
              <w:left w:val="nil"/>
              <w:bottom w:val="single" w:sz="8" w:space="0" w:color="auto"/>
              <w:right w:val="single" w:sz="4" w:space="0" w:color="auto"/>
            </w:tcBorders>
            <w:vAlign w:val="center"/>
          </w:tcPr>
          <w:p w14:paraId="3D059249" w14:textId="77777777" w:rsidR="00D524DB" w:rsidRPr="00C507DA" w:rsidRDefault="00D524DB" w:rsidP="00D524DB">
            <w:pPr>
              <w:jc w:val="center"/>
              <w:rPr>
                <w:rFonts w:ascii="Times New Roman" w:hAnsi="Times New Roman" w:cs="Times New Roman"/>
                <w:color w:val="000000"/>
              </w:rPr>
            </w:pPr>
            <w:r w:rsidRPr="00C507DA">
              <w:rPr>
                <w:rFonts w:ascii="Times New Roman" w:hAnsi="Times New Roman" w:cs="Times New Roman"/>
                <w:color w:val="000000"/>
              </w:rPr>
              <w:t xml:space="preserve">224.03 </w:t>
            </w:r>
          </w:p>
        </w:tc>
        <w:tc>
          <w:tcPr>
            <w:tcW w:w="713" w:type="pct"/>
            <w:tcBorders>
              <w:top w:val="single" w:sz="4" w:space="0" w:color="auto"/>
              <w:left w:val="nil"/>
              <w:bottom w:val="single" w:sz="8" w:space="0" w:color="auto"/>
              <w:right w:val="single" w:sz="8" w:space="0" w:color="auto"/>
            </w:tcBorders>
            <w:vAlign w:val="center"/>
          </w:tcPr>
          <w:p w14:paraId="19C9C959" w14:textId="77777777" w:rsidR="00D524DB" w:rsidRPr="00C507DA" w:rsidRDefault="00D524DB" w:rsidP="00D524DB">
            <w:pPr>
              <w:jc w:val="center"/>
              <w:rPr>
                <w:rFonts w:ascii="Times New Roman" w:hAnsi="Times New Roman" w:cs="Times New Roman"/>
                <w:color w:val="000000"/>
              </w:rPr>
            </w:pPr>
            <w:r w:rsidRPr="00C507DA">
              <w:rPr>
                <w:rFonts w:ascii="Times New Roman" w:hAnsi="Times New Roman" w:cs="Times New Roman"/>
                <w:color w:val="000000"/>
              </w:rPr>
              <w:t xml:space="preserve">0.96 </w:t>
            </w:r>
          </w:p>
        </w:tc>
      </w:tr>
    </w:tbl>
    <w:p w14:paraId="0149672F" w14:textId="77777777" w:rsidR="002D58F1" w:rsidRDefault="002D58F1" w:rsidP="002D58F1">
      <w:pPr>
        <w:adjustRightInd w:val="0"/>
        <w:spacing w:line="360" w:lineRule="auto"/>
        <w:ind w:firstLineChars="200" w:firstLine="480"/>
        <w:textAlignment w:val="baseline"/>
        <w:rPr>
          <w:rFonts w:ascii="Times New Roman" w:eastAsia="宋体" w:hAnsi="Times New Roman" w:cs="Times New Roman"/>
          <w:kern w:val="0"/>
          <w:szCs w:val="24"/>
        </w:rPr>
      </w:pPr>
      <w:r w:rsidRPr="00463EE0">
        <w:rPr>
          <w:rFonts w:ascii="Times New Roman" w:eastAsia="宋体" w:hAnsi="Times New Roman" w:cs="Times New Roman"/>
          <w:kern w:val="0"/>
          <w:szCs w:val="24"/>
        </w:rPr>
        <w:t>结果表明该处焊缝满足规范的强度要求。</w:t>
      </w:r>
    </w:p>
    <w:p w14:paraId="4521D0D5" w14:textId="77777777" w:rsidR="00C507DA" w:rsidRPr="00463EE0" w:rsidRDefault="00C507DA" w:rsidP="00C507DA">
      <w:pPr>
        <w:adjustRightInd w:val="0"/>
        <w:spacing w:line="360" w:lineRule="auto"/>
        <w:textAlignment w:val="baseline"/>
        <w:rPr>
          <w:rFonts w:ascii="Times New Roman" w:eastAsia="宋体" w:hAnsi="Times New Roman" w:cs="Times New Roman"/>
          <w:kern w:val="0"/>
          <w:szCs w:val="24"/>
        </w:rPr>
      </w:pPr>
    </w:p>
    <w:p w14:paraId="780833BD" w14:textId="53DE747C" w:rsidR="00102DF0" w:rsidRPr="009A0313" w:rsidRDefault="00B51C8F" w:rsidP="00C507DA">
      <w:pPr>
        <w:pStyle w:val="2"/>
      </w:pPr>
      <w:bookmarkStart w:id="238" w:name="_Toc378499653"/>
      <w:bookmarkStart w:id="239" w:name="_Toc213399859"/>
      <w:r w:rsidRPr="009A0313">
        <w:rPr>
          <w:rFonts w:hint="eastAsia"/>
        </w:rPr>
        <w:lastRenderedPageBreak/>
        <w:t xml:space="preserve"> </w:t>
      </w:r>
      <w:bookmarkStart w:id="240" w:name="_Toc229840498"/>
      <w:r w:rsidR="00102DF0" w:rsidRPr="009A0313">
        <w:t>基础载荷</w:t>
      </w:r>
      <w:bookmarkEnd w:id="238"/>
      <w:bookmarkEnd w:id="239"/>
      <w:bookmarkEnd w:id="240"/>
    </w:p>
    <w:p w14:paraId="6DB5C64E" w14:textId="77777777" w:rsidR="00102DF0" w:rsidRPr="00F4429B" w:rsidRDefault="00102DF0" w:rsidP="0021283A">
      <w:pPr>
        <w:autoSpaceDE w:val="0"/>
        <w:autoSpaceDN w:val="0"/>
        <w:adjustRightInd w:val="0"/>
        <w:spacing w:line="360" w:lineRule="auto"/>
        <w:ind w:firstLineChars="200" w:firstLine="480"/>
        <w:jc w:val="left"/>
        <w:rPr>
          <w:rFonts w:asciiTheme="minorEastAsia" w:hAnsiTheme="minorEastAsia" w:cs="Times New Roman" w:hint="eastAsia"/>
          <w:szCs w:val="24"/>
        </w:rPr>
      </w:pPr>
      <w:r w:rsidRPr="00F4429B">
        <w:rPr>
          <w:rFonts w:asciiTheme="minorEastAsia" w:hAnsiTheme="minorEastAsia" w:cs="Times New Roman"/>
          <w:szCs w:val="24"/>
        </w:rPr>
        <w:t>支架在地震作用下的基础载荷如下表所示：</w:t>
      </w:r>
    </w:p>
    <w:p w14:paraId="7185923F" w14:textId="47648953" w:rsidR="00102DF0" w:rsidRPr="00C507DA" w:rsidRDefault="00102DF0" w:rsidP="0021283A">
      <w:pPr>
        <w:spacing w:line="360" w:lineRule="auto"/>
        <w:ind w:firstLine="420"/>
        <w:jc w:val="center"/>
        <w:rPr>
          <w:rFonts w:ascii="Times New Roman" w:hAnsi="Times New Roman" w:cs="Times New Roman"/>
          <w:szCs w:val="24"/>
        </w:rPr>
      </w:pPr>
      <w:r w:rsidRPr="00C507DA">
        <w:rPr>
          <w:rFonts w:ascii="Times New Roman" w:hAnsi="Times New Roman" w:cs="Times New Roman"/>
          <w:szCs w:val="24"/>
        </w:rPr>
        <w:t>表</w:t>
      </w:r>
      <w:r w:rsidRPr="00C507DA">
        <w:rPr>
          <w:rFonts w:ascii="Times New Roman" w:hAnsi="Times New Roman" w:cs="Times New Roman"/>
          <w:szCs w:val="24"/>
        </w:rPr>
        <w:t>6-</w:t>
      </w:r>
      <w:r w:rsidR="00C507DA" w:rsidRPr="00C507DA">
        <w:rPr>
          <w:rFonts w:ascii="Times New Roman" w:hAnsi="Times New Roman" w:cs="Times New Roman"/>
          <w:szCs w:val="24"/>
        </w:rPr>
        <w:t>4</w:t>
      </w:r>
      <w:r w:rsidR="00C56CAB" w:rsidRPr="00C507DA">
        <w:rPr>
          <w:rFonts w:ascii="Times New Roman" w:hAnsi="Times New Roman" w:cs="Times New Roman"/>
          <w:szCs w:val="24"/>
        </w:rPr>
        <w:t xml:space="preserve"> </w:t>
      </w:r>
      <w:r w:rsidRPr="00C507DA">
        <w:rPr>
          <w:rFonts w:ascii="Times New Roman" w:hAnsi="Times New Roman" w:cs="Times New Roman"/>
          <w:szCs w:val="24"/>
        </w:rPr>
        <w:t>支架基础载荷</w:t>
      </w:r>
    </w:p>
    <w:tbl>
      <w:tblPr>
        <w:tblW w:w="4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57"/>
        <w:gridCol w:w="1405"/>
        <w:gridCol w:w="1405"/>
        <w:gridCol w:w="1309"/>
        <w:gridCol w:w="1311"/>
        <w:gridCol w:w="1311"/>
        <w:gridCol w:w="1296"/>
      </w:tblGrid>
      <w:tr w:rsidR="0021283A" w:rsidRPr="00C507DA" w14:paraId="1CB4CE30" w14:textId="77777777" w:rsidTr="00C507DA">
        <w:trPr>
          <w:trHeight w:val="567"/>
          <w:jc w:val="center"/>
        </w:trPr>
        <w:tc>
          <w:tcPr>
            <w:tcW w:w="629" w:type="pct"/>
            <w:shd w:val="clear" w:color="auto" w:fill="auto"/>
            <w:noWrap/>
            <w:tcMar>
              <w:top w:w="15" w:type="dxa"/>
              <w:left w:w="15" w:type="dxa"/>
              <w:bottom w:w="0" w:type="dxa"/>
              <w:right w:w="15" w:type="dxa"/>
            </w:tcMar>
            <w:vAlign w:val="center"/>
            <w:hideMark/>
          </w:tcPr>
          <w:p w14:paraId="2C487B17" w14:textId="77777777" w:rsidR="0021283A" w:rsidRPr="00C507DA" w:rsidRDefault="0021283A" w:rsidP="0061426C">
            <w:pPr>
              <w:jc w:val="center"/>
              <w:rPr>
                <w:rFonts w:ascii="Times New Roman" w:hAnsi="Times New Roman" w:cs="Times New Roman"/>
                <w:color w:val="000000"/>
                <w:szCs w:val="24"/>
              </w:rPr>
            </w:pPr>
            <w:r w:rsidRPr="00C507DA">
              <w:rPr>
                <w:rFonts w:ascii="Times New Roman" w:hAnsi="Times New Roman" w:cs="Times New Roman"/>
                <w:szCs w:val="24"/>
              </w:rPr>
              <w:t>工况</w:t>
            </w:r>
          </w:p>
        </w:tc>
        <w:tc>
          <w:tcPr>
            <w:tcW w:w="764" w:type="pct"/>
            <w:shd w:val="clear" w:color="auto" w:fill="auto"/>
            <w:noWrap/>
            <w:tcMar>
              <w:top w:w="15" w:type="dxa"/>
              <w:left w:w="15" w:type="dxa"/>
              <w:bottom w:w="0" w:type="dxa"/>
              <w:right w:w="15" w:type="dxa"/>
            </w:tcMar>
            <w:vAlign w:val="center"/>
            <w:hideMark/>
          </w:tcPr>
          <w:p w14:paraId="73A6F319" w14:textId="77777777" w:rsidR="0021283A" w:rsidRPr="00C507DA" w:rsidRDefault="0021283A" w:rsidP="0061426C">
            <w:pPr>
              <w:jc w:val="center"/>
              <w:rPr>
                <w:rFonts w:ascii="Times New Roman" w:hAnsi="Times New Roman" w:cs="Times New Roman"/>
                <w:szCs w:val="24"/>
              </w:rPr>
            </w:pPr>
            <w:r w:rsidRPr="00C507DA">
              <w:rPr>
                <w:rFonts w:ascii="Times New Roman" w:hAnsi="Times New Roman" w:cs="Times New Roman"/>
                <w:szCs w:val="24"/>
              </w:rPr>
              <w:t>FX(N)</w:t>
            </w:r>
          </w:p>
        </w:tc>
        <w:tc>
          <w:tcPr>
            <w:tcW w:w="764" w:type="pct"/>
            <w:shd w:val="clear" w:color="auto" w:fill="auto"/>
            <w:noWrap/>
            <w:tcMar>
              <w:top w:w="15" w:type="dxa"/>
              <w:left w:w="15" w:type="dxa"/>
              <w:bottom w:w="0" w:type="dxa"/>
              <w:right w:w="15" w:type="dxa"/>
            </w:tcMar>
            <w:vAlign w:val="center"/>
            <w:hideMark/>
          </w:tcPr>
          <w:p w14:paraId="66C90CCD" w14:textId="77777777" w:rsidR="0021283A" w:rsidRPr="00C507DA" w:rsidRDefault="0021283A" w:rsidP="0061426C">
            <w:pPr>
              <w:jc w:val="center"/>
              <w:rPr>
                <w:rFonts w:ascii="Times New Roman" w:hAnsi="Times New Roman" w:cs="Times New Roman"/>
                <w:szCs w:val="24"/>
              </w:rPr>
            </w:pPr>
            <w:r w:rsidRPr="00C507DA">
              <w:rPr>
                <w:rFonts w:ascii="Times New Roman" w:hAnsi="Times New Roman" w:cs="Times New Roman"/>
                <w:szCs w:val="24"/>
              </w:rPr>
              <w:t>FY(N)</w:t>
            </w:r>
          </w:p>
        </w:tc>
        <w:tc>
          <w:tcPr>
            <w:tcW w:w="712" w:type="pct"/>
            <w:shd w:val="clear" w:color="auto" w:fill="auto"/>
            <w:noWrap/>
            <w:tcMar>
              <w:top w:w="15" w:type="dxa"/>
              <w:left w:w="15" w:type="dxa"/>
              <w:bottom w:w="0" w:type="dxa"/>
              <w:right w:w="15" w:type="dxa"/>
            </w:tcMar>
            <w:vAlign w:val="center"/>
            <w:hideMark/>
          </w:tcPr>
          <w:p w14:paraId="49FD0517" w14:textId="77777777" w:rsidR="0021283A" w:rsidRPr="00C507DA" w:rsidRDefault="0021283A" w:rsidP="0061426C">
            <w:pPr>
              <w:jc w:val="center"/>
              <w:rPr>
                <w:rFonts w:ascii="Times New Roman" w:hAnsi="Times New Roman" w:cs="Times New Roman"/>
                <w:szCs w:val="24"/>
              </w:rPr>
            </w:pPr>
            <w:r w:rsidRPr="00C507DA">
              <w:rPr>
                <w:rFonts w:ascii="Times New Roman" w:hAnsi="Times New Roman" w:cs="Times New Roman"/>
                <w:szCs w:val="24"/>
              </w:rPr>
              <w:t>FZ(N)</w:t>
            </w:r>
          </w:p>
        </w:tc>
        <w:tc>
          <w:tcPr>
            <w:tcW w:w="713" w:type="pct"/>
            <w:vAlign w:val="center"/>
          </w:tcPr>
          <w:p w14:paraId="0AB91D6C" w14:textId="77777777" w:rsidR="0021283A" w:rsidRPr="00C507DA" w:rsidRDefault="0021283A" w:rsidP="0061426C">
            <w:pPr>
              <w:jc w:val="center"/>
              <w:rPr>
                <w:rFonts w:ascii="Times New Roman" w:hAnsi="Times New Roman" w:cs="Times New Roman"/>
                <w:szCs w:val="24"/>
              </w:rPr>
            </w:pPr>
            <w:r w:rsidRPr="00C507DA">
              <w:rPr>
                <w:rFonts w:ascii="Times New Roman" w:hAnsi="Times New Roman" w:cs="Times New Roman"/>
                <w:szCs w:val="24"/>
              </w:rPr>
              <w:t>MX(Nm)</w:t>
            </w:r>
          </w:p>
        </w:tc>
        <w:tc>
          <w:tcPr>
            <w:tcW w:w="713" w:type="pct"/>
            <w:vAlign w:val="center"/>
          </w:tcPr>
          <w:p w14:paraId="7AAA7872" w14:textId="77777777" w:rsidR="0021283A" w:rsidRPr="00C507DA" w:rsidRDefault="0021283A" w:rsidP="0061426C">
            <w:pPr>
              <w:jc w:val="center"/>
              <w:rPr>
                <w:rFonts w:ascii="Times New Roman" w:hAnsi="Times New Roman" w:cs="Times New Roman"/>
                <w:szCs w:val="24"/>
              </w:rPr>
            </w:pPr>
            <w:r w:rsidRPr="00C507DA">
              <w:rPr>
                <w:rFonts w:ascii="Times New Roman" w:hAnsi="Times New Roman" w:cs="Times New Roman"/>
                <w:szCs w:val="24"/>
              </w:rPr>
              <w:t>MY(Nm)</w:t>
            </w:r>
          </w:p>
        </w:tc>
        <w:tc>
          <w:tcPr>
            <w:tcW w:w="705" w:type="pct"/>
            <w:vAlign w:val="center"/>
          </w:tcPr>
          <w:p w14:paraId="78DBA0CD" w14:textId="77777777" w:rsidR="0021283A" w:rsidRPr="00C507DA" w:rsidRDefault="0021283A" w:rsidP="0061426C">
            <w:pPr>
              <w:jc w:val="center"/>
              <w:rPr>
                <w:rFonts w:ascii="Times New Roman" w:hAnsi="Times New Roman" w:cs="Times New Roman"/>
                <w:szCs w:val="24"/>
              </w:rPr>
            </w:pPr>
            <w:r w:rsidRPr="00C507DA">
              <w:rPr>
                <w:rFonts w:ascii="Times New Roman" w:hAnsi="Times New Roman" w:cs="Times New Roman"/>
                <w:szCs w:val="24"/>
              </w:rPr>
              <w:t>MZ(Nm)</w:t>
            </w:r>
          </w:p>
        </w:tc>
      </w:tr>
      <w:tr w:rsidR="0062790E" w:rsidRPr="00C507DA" w14:paraId="1070FEE4" w14:textId="77777777" w:rsidTr="00C507DA">
        <w:trPr>
          <w:trHeight w:val="567"/>
          <w:jc w:val="center"/>
        </w:trPr>
        <w:tc>
          <w:tcPr>
            <w:tcW w:w="629" w:type="pct"/>
            <w:shd w:val="clear" w:color="auto" w:fill="auto"/>
            <w:noWrap/>
            <w:tcMar>
              <w:top w:w="15" w:type="dxa"/>
              <w:left w:w="15" w:type="dxa"/>
              <w:bottom w:w="0" w:type="dxa"/>
              <w:right w:w="15" w:type="dxa"/>
            </w:tcMar>
            <w:vAlign w:val="center"/>
            <w:hideMark/>
          </w:tcPr>
          <w:p w14:paraId="5F56C8B3" w14:textId="77777777" w:rsidR="0062790E" w:rsidRPr="00C507DA" w:rsidRDefault="0062790E" w:rsidP="0062790E">
            <w:pPr>
              <w:jc w:val="center"/>
              <w:rPr>
                <w:rFonts w:ascii="Times New Roman" w:hAnsi="Times New Roman" w:cs="Times New Roman"/>
                <w:szCs w:val="24"/>
              </w:rPr>
            </w:pPr>
            <w:r w:rsidRPr="00C507DA">
              <w:rPr>
                <w:rFonts w:ascii="Times New Roman" w:hAnsi="Times New Roman" w:cs="Times New Roman"/>
                <w:szCs w:val="24"/>
              </w:rPr>
              <w:t>DW</w:t>
            </w:r>
          </w:p>
        </w:tc>
        <w:tc>
          <w:tcPr>
            <w:tcW w:w="764" w:type="pct"/>
            <w:shd w:val="clear" w:color="auto" w:fill="auto"/>
            <w:noWrap/>
            <w:tcMar>
              <w:top w:w="15" w:type="dxa"/>
              <w:left w:w="15" w:type="dxa"/>
              <w:bottom w:w="0" w:type="dxa"/>
              <w:right w:w="15" w:type="dxa"/>
            </w:tcMar>
            <w:vAlign w:val="center"/>
            <w:hideMark/>
          </w:tcPr>
          <w:p w14:paraId="1F5E5CE3" w14:textId="77777777" w:rsidR="0062790E" w:rsidRPr="00C507DA" w:rsidRDefault="0062790E" w:rsidP="0062790E">
            <w:pPr>
              <w:widowControl/>
              <w:jc w:val="center"/>
              <w:rPr>
                <w:rFonts w:ascii="Times New Roman" w:hAnsi="Times New Roman" w:cs="Times New Roman"/>
                <w:color w:val="000000"/>
              </w:rPr>
            </w:pPr>
            <w:r w:rsidRPr="00C507DA">
              <w:rPr>
                <w:rFonts w:ascii="Times New Roman" w:hAnsi="Times New Roman" w:cs="Times New Roman"/>
                <w:color w:val="000000"/>
              </w:rPr>
              <w:t xml:space="preserve">0.0 </w:t>
            </w:r>
          </w:p>
        </w:tc>
        <w:tc>
          <w:tcPr>
            <w:tcW w:w="764" w:type="pct"/>
            <w:shd w:val="clear" w:color="auto" w:fill="auto"/>
            <w:noWrap/>
            <w:tcMar>
              <w:top w:w="15" w:type="dxa"/>
              <w:left w:w="15" w:type="dxa"/>
              <w:bottom w:w="0" w:type="dxa"/>
              <w:right w:w="15" w:type="dxa"/>
            </w:tcMar>
            <w:vAlign w:val="center"/>
            <w:hideMark/>
          </w:tcPr>
          <w:p w14:paraId="021E2C7D"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 xml:space="preserve">0.0 </w:t>
            </w:r>
          </w:p>
        </w:tc>
        <w:tc>
          <w:tcPr>
            <w:tcW w:w="712" w:type="pct"/>
            <w:shd w:val="clear" w:color="auto" w:fill="auto"/>
            <w:noWrap/>
            <w:tcMar>
              <w:top w:w="15" w:type="dxa"/>
              <w:left w:w="15" w:type="dxa"/>
              <w:bottom w:w="0" w:type="dxa"/>
              <w:right w:w="15" w:type="dxa"/>
            </w:tcMar>
            <w:vAlign w:val="center"/>
            <w:hideMark/>
          </w:tcPr>
          <w:p w14:paraId="5A9D577A"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 xml:space="preserve">-10481.4 </w:t>
            </w:r>
          </w:p>
        </w:tc>
        <w:tc>
          <w:tcPr>
            <w:tcW w:w="713" w:type="pct"/>
            <w:vAlign w:val="center"/>
          </w:tcPr>
          <w:p w14:paraId="6131D9A2"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 xml:space="preserve">0.0 </w:t>
            </w:r>
          </w:p>
        </w:tc>
        <w:tc>
          <w:tcPr>
            <w:tcW w:w="713" w:type="pct"/>
            <w:vAlign w:val="center"/>
          </w:tcPr>
          <w:p w14:paraId="5077056D"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 xml:space="preserve">0.0 </w:t>
            </w:r>
          </w:p>
        </w:tc>
        <w:tc>
          <w:tcPr>
            <w:tcW w:w="705" w:type="pct"/>
            <w:vAlign w:val="center"/>
          </w:tcPr>
          <w:p w14:paraId="0117FDD1"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 xml:space="preserve">0.0 </w:t>
            </w:r>
          </w:p>
        </w:tc>
      </w:tr>
      <w:tr w:rsidR="0062790E" w:rsidRPr="00C507DA" w14:paraId="268D43D2" w14:textId="77777777" w:rsidTr="00C507DA">
        <w:trPr>
          <w:trHeight w:val="567"/>
          <w:jc w:val="center"/>
        </w:trPr>
        <w:tc>
          <w:tcPr>
            <w:tcW w:w="629" w:type="pct"/>
            <w:shd w:val="clear" w:color="auto" w:fill="auto"/>
            <w:noWrap/>
            <w:tcMar>
              <w:top w:w="15" w:type="dxa"/>
              <w:left w:w="15" w:type="dxa"/>
              <w:bottom w:w="0" w:type="dxa"/>
              <w:right w:w="15" w:type="dxa"/>
            </w:tcMar>
            <w:vAlign w:val="center"/>
            <w:hideMark/>
          </w:tcPr>
          <w:p w14:paraId="59EF1AA3" w14:textId="77777777" w:rsidR="0062790E" w:rsidRPr="00C507DA" w:rsidRDefault="0062790E" w:rsidP="0062790E">
            <w:pPr>
              <w:jc w:val="center"/>
              <w:rPr>
                <w:rFonts w:ascii="Times New Roman" w:hAnsi="Times New Roman" w:cs="Times New Roman"/>
                <w:szCs w:val="24"/>
              </w:rPr>
            </w:pPr>
            <w:r w:rsidRPr="00C507DA">
              <w:rPr>
                <w:rFonts w:ascii="Times New Roman" w:hAnsi="Times New Roman" w:cs="Times New Roman"/>
                <w:szCs w:val="24"/>
              </w:rPr>
              <w:t>SL-1</w:t>
            </w:r>
          </w:p>
        </w:tc>
        <w:tc>
          <w:tcPr>
            <w:tcW w:w="764" w:type="pct"/>
            <w:shd w:val="clear" w:color="auto" w:fill="auto"/>
            <w:noWrap/>
            <w:tcMar>
              <w:top w:w="15" w:type="dxa"/>
              <w:left w:w="15" w:type="dxa"/>
              <w:bottom w:w="0" w:type="dxa"/>
              <w:right w:w="15" w:type="dxa"/>
            </w:tcMar>
            <w:vAlign w:val="center"/>
            <w:hideMark/>
          </w:tcPr>
          <w:p w14:paraId="44DDD231"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±3895.4</w:t>
            </w:r>
          </w:p>
        </w:tc>
        <w:tc>
          <w:tcPr>
            <w:tcW w:w="764" w:type="pct"/>
            <w:shd w:val="clear" w:color="auto" w:fill="auto"/>
            <w:noWrap/>
            <w:tcMar>
              <w:top w:w="15" w:type="dxa"/>
              <w:left w:w="15" w:type="dxa"/>
              <w:bottom w:w="0" w:type="dxa"/>
              <w:right w:w="15" w:type="dxa"/>
            </w:tcMar>
            <w:vAlign w:val="center"/>
            <w:hideMark/>
          </w:tcPr>
          <w:p w14:paraId="0CD58469"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±4151.5</w:t>
            </w:r>
          </w:p>
        </w:tc>
        <w:tc>
          <w:tcPr>
            <w:tcW w:w="712" w:type="pct"/>
            <w:shd w:val="clear" w:color="auto" w:fill="auto"/>
            <w:noWrap/>
            <w:tcMar>
              <w:top w:w="15" w:type="dxa"/>
              <w:left w:w="15" w:type="dxa"/>
              <w:bottom w:w="0" w:type="dxa"/>
              <w:right w:w="15" w:type="dxa"/>
            </w:tcMar>
            <w:vAlign w:val="center"/>
            <w:hideMark/>
          </w:tcPr>
          <w:p w14:paraId="7645651E"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±4945.9</w:t>
            </w:r>
          </w:p>
        </w:tc>
        <w:tc>
          <w:tcPr>
            <w:tcW w:w="713" w:type="pct"/>
            <w:vAlign w:val="center"/>
          </w:tcPr>
          <w:p w14:paraId="5F4519D8"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±4783.6</w:t>
            </w:r>
          </w:p>
        </w:tc>
        <w:tc>
          <w:tcPr>
            <w:tcW w:w="713" w:type="pct"/>
            <w:vAlign w:val="center"/>
          </w:tcPr>
          <w:p w14:paraId="78FD6DAC"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±4694.3</w:t>
            </w:r>
          </w:p>
        </w:tc>
        <w:tc>
          <w:tcPr>
            <w:tcW w:w="705" w:type="pct"/>
            <w:vAlign w:val="center"/>
          </w:tcPr>
          <w:p w14:paraId="2D656981"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±0</w:t>
            </w:r>
          </w:p>
        </w:tc>
      </w:tr>
      <w:tr w:rsidR="0062790E" w:rsidRPr="00C507DA" w14:paraId="2434DB5C" w14:textId="77777777" w:rsidTr="00C507DA">
        <w:trPr>
          <w:trHeight w:val="567"/>
          <w:jc w:val="center"/>
        </w:trPr>
        <w:tc>
          <w:tcPr>
            <w:tcW w:w="629" w:type="pct"/>
            <w:shd w:val="clear" w:color="auto" w:fill="auto"/>
            <w:noWrap/>
            <w:tcMar>
              <w:top w:w="15" w:type="dxa"/>
              <w:left w:w="15" w:type="dxa"/>
              <w:bottom w:w="0" w:type="dxa"/>
              <w:right w:w="15" w:type="dxa"/>
            </w:tcMar>
            <w:vAlign w:val="center"/>
            <w:hideMark/>
          </w:tcPr>
          <w:p w14:paraId="146F8D7C" w14:textId="77777777" w:rsidR="0062790E" w:rsidRPr="00C507DA" w:rsidRDefault="0062790E" w:rsidP="0062790E">
            <w:pPr>
              <w:jc w:val="center"/>
              <w:rPr>
                <w:rFonts w:ascii="Times New Roman" w:hAnsi="Times New Roman" w:cs="Times New Roman"/>
                <w:szCs w:val="24"/>
              </w:rPr>
            </w:pPr>
            <w:r w:rsidRPr="00C507DA">
              <w:rPr>
                <w:rFonts w:ascii="Times New Roman" w:hAnsi="Times New Roman" w:cs="Times New Roman"/>
                <w:szCs w:val="24"/>
              </w:rPr>
              <w:t>SL-2</w:t>
            </w:r>
          </w:p>
        </w:tc>
        <w:tc>
          <w:tcPr>
            <w:tcW w:w="764" w:type="pct"/>
            <w:shd w:val="clear" w:color="auto" w:fill="auto"/>
            <w:tcMar>
              <w:top w:w="15" w:type="dxa"/>
              <w:left w:w="15" w:type="dxa"/>
              <w:bottom w:w="0" w:type="dxa"/>
              <w:right w:w="15" w:type="dxa"/>
            </w:tcMar>
            <w:vAlign w:val="center"/>
            <w:hideMark/>
          </w:tcPr>
          <w:p w14:paraId="16937862"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±18960.1</w:t>
            </w:r>
          </w:p>
        </w:tc>
        <w:tc>
          <w:tcPr>
            <w:tcW w:w="764" w:type="pct"/>
            <w:shd w:val="clear" w:color="auto" w:fill="auto"/>
            <w:tcMar>
              <w:top w:w="15" w:type="dxa"/>
              <w:left w:w="15" w:type="dxa"/>
              <w:bottom w:w="0" w:type="dxa"/>
              <w:right w:w="15" w:type="dxa"/>
            </w:tcMar>
            <w:vAlign w:val="center"/>
            <w:hideMark/>
          </w:tcPr>
          <w:p w14:paraId="327E1321"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±21254.8</w:t>
            </w:r>
          </w:p>
        </w:tc>
        <w:tc>
          <w:tcPr>
            <w:tcW w:w="712" w:type="pct"/>
            <w:shd w:val="clear" w:color="auto" w:fill="auto"/>
            <w:tcMar>
              <w:top w:w="15" w:type="dxa"/>
              <w:left w:w="15" w:type="dxa"/>
              <w:bottom w:w="0" w:type="dxa"/>
              <w:right w:w="15" w:type="dxa"/>
            </w:tcMar>
            <w:vAlign w:val="center"/>
            <w:hideMark/>
          </w:tcPr>
          <w:p w14:paraId="29B0B66D"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±8208.8</w:t>
            </w:r>
          </w:p>
        </w:tc>
        <w:tc>
          <w:tcPr>
            <w:tcW w:w="713" w:type="pct"/>
            <w:vAlign w:val="center"/>
          </w:tcPr>
          <w:p w14:paraId="7B533A7A"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±24612.4</w:t>
            </w:r>
          </w:p>
        </w:tc>
        <w:tc>
          <w:tcPr>
            <w:tcW w:w="713" w:type="pct"/>
            <w:vAlign w:val="center"/>
          </w:tcPr>
          <w:p w14:paraId="42F75414"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±24083</w:t>
            </w:r>
          </w:p>
        </w:tc>
        <w:tc>
          <w:tcPr>
            <w:tcW w:w="705" w:type="pct"/>
            <w:vAlign w:val="center"/>
          </w:tcPr>
          <w:p w14:paraId="2561638D" w14:textId="77777777" w:rsidR="0062790E" w:rsidRPr="00C507DA" w:rsidRDefault="0062790E" w:rsidP="0062790E">
            <w:pPr>
              <w:jc w:val="center"/>
              <w:rPr>
                <w:rFonts w:ascii="Times New Roman" w:hAnsi="Times New Roman" w:cs="Times New Roman"/>
                <w:color w:val="000000"/>
              </w:rPr>
            </w:pPr>
            <w:r w:rsidRPr="00C507DA">
              <w:rPr>
                <w:rFonts w:ascii="Times New Roman" w:hAnsi="Times New Roman" w:cs="Times New Roman"/>
                <w:color w:val="000000"/>
              </w:rPr>
              <w:t>±0.2</w:t>
            </w:r>
          </w:p>
        </w:tc>
      </w:tr>
    </w:tbl>
    <w:p w14:paraId="1AD028AC" w14:textId="77777777" w:rsidR="00842364" w:rsidRPr="00C507DA" w:rsidRDefault="00842364" w:rsidP="00842364">
      <w:pPr>
        <w:spacing w:line="360" w:lineRule="auto"/>
        <w:ind w:firstLineChars="150" w:firstLine="360"/>
        <w:rPr>
          <w:rFonts w:ascii="Times New Roman" w:hAnsi="Times New Roman" w:cs="Times New Roman"/>
        </w:rPr>
      </w:pPr>
      <w:r w:rsidRPr="00C507DA">
        <w:rPr>
          <w:rFonts w:ascii="Times New Roman" w:hAnsi="Times New Roman" w:cs="Times New Roman"/>
        </w:rPr>
        <w:t>*</w:t>
      </w:r>
      <w:r w:rsidRPr="00C507DA">
        <w:rPr>
          <w:rFonts w:ascii="Times New Roman" w:hAnsi="Times New Roman" w:cs="Times New Roman"/>
          <w:szCs w:val="24"/>
        </w:rPr>
        <w:t>Z</w:t>
      </w:r>
      <w:r w:rsidRPr="00C507DA">
        <w:rPr>
          <w:rFonts w:ascii="Times New Roman" w:hAnsi="Times New Roman" w:cs="Times New Roman"/>
          <w:szCs w:val="24"/>
        </w:rPr>
        <w:t>为竖直方向，</w:t>
      </w:r>
      <w:r w:rsidRPr="00C507DA">
        <w:rPr>
          <w:rFonts w:ascii="Times New Roman" w:hAnsi="Times New Roman" w:cs="Times New Roman"/>
          <w:szCs w:val="24"/>
        </w:rPr>
        <w:t>XY</w:t>
      </w:r>
      <w:r w:rsidRPr="00C507DA">
        <w:rPr>
          <w:rFonts w:ascii="Times New Roman" w:hAnsi="Times New Roman" w:cs="Times New Roman"/>
          <w:szCs w:val="24"/>
        </w:rPr>
        <w:t>为水平方向，其中</w:t>
      </w:r>
      <w:r w:rsidRPr="00C507DA">
        <w:rPr>
          <w:rFonts w:ascii="Times New Roman" w:hAnsi="Times New Roman" w:cs="Times New Roman"/>
          <w:szCs w:val="24"/>
        </w:rPr>
        <w:t>Y</w:t>
      </w:r>
      <w:r w:rsidRPr="00C507DA">
        <w:rPr>
          <w:rFonts w:ascii="Times New Roman" w:hAnsi="Times New Roman" w:cs="Times New Roman"/>
          <w:szCs w:val="24"/>
        </w:rPr>
        <w:t>为电缆走向方向，</w:t>
      </w:r>
      <w:r w:rsidRPr="00C507DA">
        <w:rPr>
          <w:rFonts w:ascii="Times New Roman" w:hAnsi="Times New Roman" w:cs="Times New Roman"/>
          <w:szCs w:val="24"/>
        </w:rPr>
        <w:t>X</w:t>
      </w:r>
      <w:r w:rsidRPr="00C507DA">
        <w:rPr>
          <w:rFonts w:ascii="Times New Roman" w:hAnsi="Times New Roman" w:cs="Times New Roman"/>
          <w:szCs w:val="24"/>
        </w:rPr>
        <w:t>为托臂指向方向；若</w:t>
      </w:r>
      <w:r w:rsidRPr="00C507DA">
        <w:rPr>
          <w:rFonts w:ascii="Times New Roman" w:hAnsi="Times New Roman" w:cs="Times New Roman"/>
          <w:szCs w:val="24"/>
        </w:rPr>
        <w:t>X</w:t>
      </w:r>
      <w:r w:rsidRPr="00C507DA">
        <w:rPr>
          <w:rFonts w:ascii="Times New Roman" w:hAnsi="Times New Roman" w:cs="Times New Roman"/>
          <w:szCs w:val="24"/>
        </w:rPr>
        <w:t>为电缆走向，</w:t>
      </w:r>
      <w:r w:rsidRPr="00C507DA">
        <w:rPr>
          <w:rFonts w:ascii="Times New Roman" w:hAnsi="Times New Roman" w:cs="Times New Roman"/>
          <w:szCs w:val="24"/>
        </w:rPr>
        <w:t>Y</w:t>
      </w:r>
      <w:r w:rsidRPr="00C507DA">
        <w:rPr>
          <w:rFonts w:ascii="Times New Roman" w:hAnsi="Times New Roman" w:cs="Times New Roman"/>
          <w:szCs w:val="24"/>
        </w:rPr>
        <w:t>为托臂指向方向，则表中</w:t>
      </w:r>
      <w:r w:rsidRPr="00C507DA">
        <w:rPr>
          <w:rFonts w:ascii="Times New Roman" w:hAnsi="Times New Roman" w:cs="Times New Roman"/>
          <w:szCs w:val="24"/>
        </w:rPr>
        <w:t>FX</w:t>
      </w:r>
      <w:r w:rsidRPr="00C507DA">
        <w:rPr>
          <w:rFonts w:ascii="Times New Roman" w:hAnsi="Times New Roman" w:cs="Times New Roman"/>
          <w:szCs w:val="24"/>
        </w:rPr>
        <w:t>与</w:t>
      </w:r>
      <w:r w:rsidRPr="00C507DA">
        <w:rPr>
          <w:rFonts w:ascii="Times New Roman" w:hAnsi="Times New Roman" w:cs="Times New Roman"/>
          <w:szCs w:val="24"/>
        </w:rPr>
        <w:t>FY</w:t>
      </w:r>
      <w:r w:rsidRPr="00C507DA">
        <w:rPr>
          <w:rFonts w:ascii="Times New Roman" w:hAnsi="Times New Roman" w:cs="Times New Roman"/>
          <w:szCs w:val="24"/>
        </w:rPr>
        <w:t>值互换，</w:t>
      </w:r>
      <w:r w:rsidRPr="00C507DA">
        <w:rPr>
          <w:rFonts w:ascii="Times New Roman" w:hAnsi="Times New Roman" w:cs="Times New Roman"/>
          <w:szCs w:val="24"/>
        </w:rPr>
        <w:t>MX</w:t>
      </w:r>
      <w:r w:rsidRPr="00C507DA">
        <w:rPr>
          <w:rFonts w:ascii="Times New Roman" w:hAnsi="Times New Roman" w:cs="Times New Roman"/>
          <w:szCs w:val="24"/>
        </w:rPr>
        <w:t>与</w:t>
      </w:r>
      <w:r w:rsidRPr="00C507DA">
        <w:rPr>
          <w:rFonts w:ascii="Times New Roman" w:hAnsi="Times New Roman" w:cs="Times New Roman"/>
          <w:szCs w:val="24"/>
        </w:rPr>
        <w:t>MY</w:t>
      </w:r>
      <w:r w:rsidRPr="00C507DA">
        <w:rPr>
          <w:rFonts w:ascii="Times New Roman" w:hAnsi="Times New Roman" w:cs="Times New Roman"/>
          <w:szCs w:val="24"/>
        </w:rPr>
        <w:t>值互换。</w:t>
      </w:r>
    </w:p>
    <w:p w14:paraId="3EB51691" w14:textId="470111B0" w:rsidR="00102DF0" w:rsidRPr="009A0313" w:rsidRDefault="00B51C8F" w:rsidP="00C507DA">
      <w:pPr>
        <w:pStyle w:val="2"/>
      </w:pPr>
      <w:bookmarkStart w:id="241" w:name="_Toc213399860"/>
      <w:r w:rsidRPr="009A0313">
        <w:rPr>
          <w:rFonts w:hint="eastAsia"/>
        </w:rPr>
        <w:t xml:space="preserve"> </w:t>
      </w:r>
      <w:bookmarkStart w:id="242" w:name="_Toc229840499"/>
      <w:r w:rsidR="00102DF0" w:rsidRPr="009A0313">
        <w:t>螺栓</w:t>
      </w:r>
      <w:r w:rsidR="002779D9" w:rsidRPr="009A0313">
        <w:t>的</w:t>
      </w:r>
      <w:r w:rsidR="00102DF0" w:rsidRPr="009A0313">
        <w:t>评定</w:t>
      </w:r>
      <w:bookmarkEnd w:id="241"/>
      <w:bookmarkEnd w:id="242"/>
    </w:p>
    <w:p w14:paraId="442F8879" w14:textId="77777777" w:rsidR="00102DF0" w:rsidRPr="00C507DA" w:rsidRDefault="00102DF0" w:rsidP="00102DF0">
      <w:pPr>
        <w:autoSpaceDE w:val="0"/>
        <w:autoSpaceDN w:val="0"/>
        <w:adjustRightInd w:val="0"/>
        <w:spacing w:line="360" w:lineRule="auto"/>
        <w:ind w:firstLineChars="200" w:firstLine="480"/>
        <w:jc w:val="left"/>
        <w:rPr>
          <w:rFonts w:ascii="Times New Roman" w:hAnsi="Times New Roman" w:cs="Times New Roman"/>
          <w:szCs w:val="24"/>
        </w:rPr>
      </w:pPr>
      <w:r w:rsidRPr="00C507DA">
        <w:rPr>
          <w:rFonts w:ascii="Times New Roman" w:hAnsi="Times New Roman" w:cs="Times New Roman"/>
          <w:szCs w:val="24"/>
        </w:rPr>
        <w:t>如</w:t>
      </w:r>
      <w:r w:rsidRPr="00C507DA">
        <w:rPr>
          <w:rFonts w:ascii="Times New Roman" w:hAnsi="Times New Roman" w:cs="Times New Roman"/>
          <w:szCs w:val="24"/>
        </w:rPr>
        <w:t>5.</w:t>
      </w:r>
      <w:r w:rsidR="009A7699" w:rsidRPr="00C507DA">
        <w:rPr>
          <w:rFonts w:ascii="Times New Roman" w:hAnsi="Times New Roman" w:cs="Times New Roman"/>
          <w:szCs w:val="24"/>
        </w:rPr>
        <w:t>2</w:t>
      </w:r>
      <w:r w:rsidRPr="00C507DA">
        <w:rPr>
          <w:rFonts w:ascii="Times New Roman" w:hAnsi="Times New Roman" w:cs="Times New Roman"/>
          <w:szCs w:val="24"/>
        </w:rPr>
        <w:t>中所述，托盘和托臂模型计算中通过耦合</w:t>
      </w:r>
      <w:r w:rsidRPr="00C507DA">
        <w:rPr>
          <w:rFonts w:ascii="Times New Roman" w:hAnsi="Times New Roman" w:cs="Times New Roman"/>
          <w:szCs w:val="24"/>
        </w:rPr>
        <w:t>UX</w:t>
      </w:r>
      <w:r w:rsidRPr="00C507DA">
        <w:rPr>
          <w:rFonts w:ascii="Times New Roman" w:hAnsi="Times New Roman" w:cs="Times New Roman"/>
          <w:szCs w:val="24"/>
        </w:rPr>
        <w:t>、</w:t>
      </w:r>
      <w:r w:rsidRPr="00C507DA">
        <w:rPr>
          <w:rFonts w:ascii="Times New Roman" w:hAnsi="Times New Roman" w:cs="Times New Roman"/>
          <w:szCs w:val="24"/>
        </w:rPr>
        <w:t>UY</w:t>
      </w:r>
      <w:r w:rsidRPr="00C507DA">
        <w:rPr>
          <w:rFonts w:ascii="Times New Roman" w:hAnsi="Times New Roman" w:cs="Times New Roman"/>
          <w:szCs w:val="24"/>
        </w:rPr>
        <w:t>、</w:t>
      </w:r>
      <w:r w:rsidRPr="00C507DA">
        <w:rPr>
          <w:rFonts w:ascii="Times New Roman" w:hAnsi="Times New Roman" w:cs="Times New Roman"/>
          <w:szCs w:val="24"/>
        </w:rPr>
        <w:t>UZ</w:t>
      </w:r>
      <w:r w:rsidR="00132776" w:rsidRPr="00C507DA">
        <w:rPr>
          <w:rFonts w:ascii="Times New Roman" w:hAnsi="Times New Roman" w:cs="Times New Roman"/>
          <w:szCs w:val="24"/>
        </w:rPr>
        <w:t xml:space="preserve"> </w:t>
      </w:r>
      <w:r w:rsidR="00132776" w:rsidRPr="00C507DA">
        <w:rPr>
          <w:rFonts w:ascii="Times New Roman" w:hAnsi="Times New Roman" w:cs="Times New Roman"/>
          <w:szCs w:val="24"/>
        </w:rPr>
        <w:t>、</w:t>
      </w:r>
      <w:r w:rsidRPr="00C507DA">
        <w:rPr>
          <w:rFonts w:ascii="Times New Roman" w:hAnsi="Times New Roman" w:cs="Times New Roman"/>
          <w:szCs w:val="24"/>
        </w:rPr>
        <w:t>ROTY</w:t>
      </w:r>
      <w:r w:rsidR="00132776" w:rsidRPr="00C507DA">
        <w:rPr>
          <w:rFonts w:ascii="Times New Roman" w:hAnsi="Times New Roman" w:cs="Times New Roman"/>
          <w:szCs w:val="24"/>
        </w:rPr>
        <w:t>和</w:t>
      </w:r>
      <w:r w:rsidR="00132776" w:rsidRPr="00C507DA">
        <w:rPr>
          <w:rFonts w:ascii="Times New Roman" w:hAnsi="Times New Roman" w:cs="Times New Roman"/>
          <w:szCs w:val="24"/>
        </w:rPr>
        <w:t>ROTZ</w:t>
      </w:r>
      <w:r w:rsidRPr="00C507DA">
        <w:rPr>
          <w:rFonts w:ascii="Times New Roman" w:hAnsi="Times New Roman" w:cs="Times New Roman"/>
          <w:szCs w:val="24"/>
        </w:rPr>
        <w:t>自由度来连接的，托盘与托臂的连接螺栓在地震作用下的螺栓载荷大小如下表所示：</w:t>
      </w:r>
    </w:p>
    <w:p w14:paraId="6E9374F4" w14:textId="72B8BE01" w:rsidR="00102DF0" w:rsidRPr="00C507DA" w:rsidRDefault="00D05C4F" w:rsidP="009B051D">
      <w:pPr>
        <w:spacing w:line="360" w:lineRule="auto"/>
        <w:ind w:firstLine="420"/>
        <w:jc w:val="center"/>
        <w:rPr>
          <w:rFonts w:ascii="Times New Roman" w:hAnsi="Times New Roman" w:cs="Times New Roman"/>
          <w:szCs w:val="24"/>
        </w:rPr>
      </w:pPr>
      <w:r w:rsidRPr="00C507DA">
        <w:rPr>
          <w:rFonts w:ascii="Times New Roman" w:hAnsi="Times New Roman" w:cs="Times New Roman"/>
          <w:szCs w:val="24"/>
        </w:rPr>
        <w:t>表</w:t>
      </w:r>
      <w:r w:rsidR="00102DF0" w:rsidRPr="00C507DA">
        <w:rPr>
          <w:rFonts w:ascii="Times New Roman" w:hAnsi="Times New Roman" w:cs="Times New Roman"/>
          <w:szCs w:val="24"/>
        </w:rPr>
        <w:t>6-</w:t>
      </w:r>
      <w:r w:rsidR="00C507DA" w:rsidRPr="00C507DA">
        <w:rPr>
          <w:rFonts w:ascii="Times New Roman" w:hAnsi="Times New Roman" w:cs="Times New Roman"/>
          <w:szCs w:val="24"/>
        </w:rPr>
        <w:t>5</w:t>
      </w:r>
      <w:r w:rsidR="00102DF0" w:rsidRPr="00C507DA">
        <w:rPr>
          <w:rFonts w:ascii="Times New Roman" w:hAnsi="Times New Roman" w:cs="Times New Roman"/>
          <w:szCs w:val="24"/>
        </w:rPr>
        <w:t xml:space="preserve"> </w:t>
      </w:r>
      <w:r w:rsidR="00C56CAB" w:rsidRPr="00C507DA">
        <w:rPr>
          <w:rFonts w:ascii="Times New Roman" w:hAnsi="Times New Roman" w:cs="Times New Roman"/>
          <w:szCs w:val="24"/>
        </w:rPr>
        <w:t xml:space="preserve"> </w:t>
      </w:r>
      <w:r w:rsidR="009B051D" w:rsidRPr="00C507DA">
        <w:rPr>
          <w:rFonts w:ascii="Times New Roman" w:hAnsi="Times New Roman" w:cs="Times New Roman"/>
          <w:szCs w:val="24"/>
        </w:rPr>
        <w:t>支架</w:t>
      </w:r>
      <w:r w:rsidR="00102DF0" w:rsidRPr="00C507DA">
        <w:rPr>
          <w:rFonts w:ascii="Times New Roman" w:hAnsi="Times New Roman" w:cs="Times New Roman"/>
          <w:szCs w:val="24"/>
        </w:rPr>
        <w:t>连接螺栓载荷</w:t>
      </w:r>
    </w:p>
    <w:tbl>
      <w:tblPr>
        <w:tblW w:w="49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93"/>
        <w:gridCol w:w="1327"/>
        <w:gridCol w:w="1327"/>
        <w:gridCol w:w="1327"/>
        <w:gridCol w:w="1327"/>
        <w:gridCol w:w="1304"/>
        <w:gridCol w:w="1295"/>
      </w:tblGrid>
      <w:tr w:rsidR="002E3C72" w:rsidRPr="00C507DA" w14:paraId="010AF795" w14:textId="77777777" w:rsidTr="00F662A3">
        <w:trPr>
          <w:trHeight w:val="567"/>
        </w:trPr>
        <w:tc>
          <w:tcPr>
            <w:tcW w:w="1305" w:type="dxa"/>
            <w:vAlign w:val="center"/>
          </w:tcPr>
          <w:p w14:paraId="29FA9D2B" w14:textId="77777777" w:rsidR="002E3C72" w:rsidRPr="00C507DA" w:rsidRDefault="002E3C72" w:rsidP="009B051D">
            <w:pPr>
              <w:jc w:val="center"/>
              <w:rPr>
                <w:rFonts w:ascii="Times New Roman" w:hAnsi="Times New Roman" w:cs="Times New Roman"/>
                <w:szCs w:val="24"/>
              </w:rPr>
            </w:pPr>
            <w:r w:rsidRPr="00C507DA">
              <w:rPr>
                <w:rFonts w:ascii="Times New Roman" w:hAnsi="Times New Roman" w:cs="Times New Roman"/>
                <w:szCs w:val="24"/>
              </w:rPr>
              <w:t>固定点</w:t>
            </w:r>
          </w:p>
        </w:tc>
        <w:tc>
          <w:tcPr>
            <w:tcW w:w="1327" w:type="dxa"/>
            <w:shd w:val="clear" w:color="auto" w:fill="auto"/>
            <w:noWrap/>
            <w:tcMar>
              <w:top w:w="15" w:type="dxa"/>
              <w:left w:w="15" w:type="dxa"/>
              <w:bottom w:w="0" w:type="dxa"/>
              <w:right w:w="15" w:type="dxa"/>
            </w:tcMar>
            <w:vAlign w:val="center"/>
            <w:hideMark/>
          </w:tcPr>
          <w:p w14:paraId="0E6C3D16" w14:textId="77777777" w:rsidR="002E3C72" w:rsidRPr="00C507DA" w:rsidRDefault="002E3C72" w:rsidP="009B051D">
            <w:pPr>
              <w:jc w:val="center"/>
              <w:rPr>
                <w:rFonts w:ascii="Times New Roman" w:hAnsi="Times New Roman" w:cs="Times New Roman"/>
                <w:color w:val="000000"/>
                <w:szCs w:val="24"/>
              </w:rPr>
            </w:pPr>
            <w:r w:rsidRPr="00C507DA">
              <w:rPr>
                <w:rFonts w:ascii="Times New Roman" w:hAnsi="Times New Roman" w:cs="Times New Roman"/>
                <w:szCs w:val="24"/>
              </w:rPr>
              <w:t>工况</w:t>
            </w:r>
          </w:p>
        </w:tc>
        <w:tc>
          <w:tcPr>
            <w:tcW w:w="1327" w:type="dxa"/>
            <w:shd w:val="clear" w:color="auto" w:fill="auto"/>
            <w:noWrap/>
            <w:tcMar>
              <w:top w:w="15" w:type="dxa"/>
              <w:left w:w="15" w:type="dxa"/>
              <w:bottom w:w="0" w:type="dxa"/>
              <w:right w:w="15" w:type="dxa"/>
            </w:tcMar>
            <w:vAlign w:val="center"/>
            <w:hideMark/>
          </w:tcPr>
          <w:p w14:paraId="69702CE3" w14:textId="77777777" w:rsidR="002E3C72" w:rsidRPr="00C507DA" w:rsidRDefault="002E3C72" w:rsidP="009B051D">
            <w:pPr>
              <w:jc w:val="center"/>
              <w:rPr>
                <w:rFonts w:ascii="Times New Roman" w:hAnsi="Times New Roman" w:cs="Times New Roman"/>
                <w:color w:val="000000"/>
                <w:szCs w:val="24"/>
              </w:rPr>
            </w:pPr>
            <w:r w:rsidRPr="00C507DA">
              <w:rPr>
                <w:rFonts w:ascii="Times New Roman" w:hAnsi="Times New Roman" w:cs="Times New Roman"/>
                <w:color w:val="000000"/>
                <w:szCs w:val="24"/>
              </w:rPr>
              <w:t>FX(N)</w:t>
            </w:r>
          </w:p>
        </w:tc>
        <w:tc>
          <w:tcPr>
            <w:tcW w:w="1327" w:type="dxa"/>
            <w:shd w:val="clear" w:color="auto" w:fill="auto"/>
            <w:noWrap/>
            <w:tcMar>
              <w:top w:w="15" w:type="dxa"/>
              <w:left w:w="15" w:type="dxa"/>
              <w:bottom w:w="0" w:type="dxa"/>
              <w:right w:w="15" w:type="dxa"/>
            </w:tcMar>
            <w:vAlign w:val="center"/>
            <w:hideMark/>
          </w:tcPr>
          <w:p w14:paraId="0F76EDA3" w14:textId="77777777" w:rsidR="002E3C72" w:rsidRPr="00C507DA" w:rsidRDefault="002E3C72" w:rsidP="009B051D">
            <w:pPr>
              <w:jc w:val="center"/>
              <w:rPr>
                <w:rFonts w:ascii="Times New Roman" w:hAnsi="Times New Roman" w:cs="Times New Roman"/>
                <w:color w:val="000000"/>
                <w:szCs w:val="24"/>
              </w:rPr>
            </w:pPr>
            <w:r w:rsidRPr="00C507DA">
              <w:rPr>
                <w:rFonts w:ascii="Times New Roman" w:hAnsi="Times New Roman" w:cs="Times New Roman"/>
                <w:color w:val="000000"/>
                <w:szCs w:val="24"/>
              </w:rPr>
              <w:t>FY(N)</w:t>
            </w:r>
          </w:p>
        </w:tc>
        <w:tc>
          <w:tcPr>
            <w:tcW w:w="1327" w:type="dxa"/>
            <w:shd w:val="clear" w:color="auto" w:fill="auto"/>
            <w:noWrap/>
            <w:tcMar>
              <w:top w:w="15" w:type="dxa"/>
              <w:left w:w="15" w:type="dxa"/>
              <w:bottom w:w="0" w:type="dxa"/>
              <w:right w:w="15" w:type="dxa"/>
            </w:tcMar>
            <w:vAlign w:val="center"/>
            <w:hideMark/>
          </w:tcPr>
          <w:p w14:paraId="608752A4" w14:textId="77777777" w:rsidR="002E3C72" w:rsidRPr="00C507DA" w:rsidRDefault="002E3C72" w:rsidP="009B051D">
            <w:pPr>
              <w:jc w:val="center"/>
              <w:rPr>
                <w:rFonts w:ascii="Times New Roman" w:hAnsi="Times New Roman" w:cs="Times New Roman"/>
                <w:color w:val="000000"/>
                <w:szCs w:val="24"/>
              </w:rPr>
            </w:pPr>
            <w:r w:rsidRPr="00C507DA">
              <w:rPr>
                <w:rFonts w:ascii="Times New Roman" w:hAnsi="Times New Roman" w:cs="Times New Roman"/>
                <w:color w:val="000000"/>
                <w:szCs w:val="24"/>
              </w:rPr>
              <w:t>FZ(N)</w:t>
            </w:r>
          </w:p>
        </w:tc>
        <w:tc>
          <w:tcPr>
            <w:tcW w:w="1308" w:type="dxa"/>
            <w:vAlign w:val="center"/>
          </w:tcPr>
          <w:p w14:paraId="427A41E8" w14:textId="77777777" w:rsidR="002E3C72" w:rsidRPr="00C507DA" w:rsidRDefault="002E3C72" w:rsidP="009B051D">
            <w:pPr>
              <w:jc w:val="center"/>
              <w:rPr>
                <w:rFonts w:ascii="Times New Roman" w:hAnsi="Times New Roman" w:cs="Times New Roman"/>
                <w:szCs w:val="24"/>
              </w:rPr>
            </w:pPr>
            <w:r w:rsidRPr="00C507DA">
              <w:rPr>
                <w:rFonts w:ascii="Times New Roman" w:hAnsi="Times New Roman" w:cs="Times New Roman"/>
                <w:szCs w:val="24"/>
              </w:rPr>
              <w:t>MY(Nm)</w:t>
            </w:r>
          </w:p>
        </w:tc>
        <w:tc>
          <w:tcPr>
            <w:tcW w:w="1299" w:type="dxa"/>
            <w:vAlign w:val="center"/>
          </w:tcPr>
          <w:p w14:paraId="673F436F" w14:textId="77777777" w:rsidR="002E3C72" w:rsidRPr="00C507DA" w:rsidRDefault="002E3C72" w:rsidP="00E07F4E">
            <w:pPr>
              <w:jc w:val="center"/>
              <w:rPr>
                <w:rFonts w:ascii="Times New Roman" w:hAnsi="Times New Roman" w:cs="Times New Roman"/>
                <w:szCs w:val="24"/>
              </w:rPr>
            </w:pPr>
            <w:r w:rsidRPr="00C507DA">
              <w:rPr>
                <w:rFonts w:ascii="Times New Roman" w:hAnsi="Times New Roman" w:cs="Times New Roman"/>
                <w:szCs w:val="24"/>
              </w:rPr>
              <w:t>MZ(Nm)</w:t>
            </w:r>
          </w:p>
        </w:tc>
      </w:tr>
      <w:tr w:rsidR="001B439E" w:rsidRPr="00C507DA" w14:paraId="5DFBF61C" w14:textId="77777777" w:rsidTr="00F662A3">
        <w:trPr>
          <w:trHeight w:val="567"/>
        </w:trPr>
        <w:tc>
          <w:tcPr>
            <w:tcW w:w="1305" w:type="dxa"/>
            <w:vMerge w:val="restart"/>
            <w:vAlign w:val="center"/>
          </w:tcPr>
          <w:p w14:paraId="1CC8C514" w14:textId="77777777" w:rsidR="001B439E" w:rsidRPr="00C507DA" w:rsidRDefault="001B439E" w:rsidP="001B439E">
            <w:pPr>
              <w:jc w:val="center"/>
              <w:rPr>
                <w:rFonts w:ascii="Times New Roman" w:hAnsi="Times New Roman" w:cs="Times New Roman"/>
                <w:color w:val="000000"/>
                <w:szCs w:val="24"/>
              </w:rPr>
            </w:pPr>
            <w:r w:rsidRPr="00C507DA">
              <w:rPr>
                <w:rFonts w:ascii="Times New Roman" w:hAnsi="Times New Roman" w:cs="Times New Roman"/>
                <w:szCs w:val="24"/>
              </w:rPr>
              <w:t>托盘与托臂</w:t>
            </w:r>
          </w:p>
        </w:tc>
        <w:tc>
          <w:tcPr>
            <w:tcW w:w="1327" w:type="dxa"/>
            <w:shd w:val="clear" w:color="auto" w:fill="auto"/>
            <w:noWrap/>
            <w:tcMar>
              <w:top w:w="15" w:type="dxa"/>
              <w:left w:w="15" w:type="dxa"/>
              <w:bottom w:w="0" w:type="dxa"/>
              <w:right w:w="15" w:type="dxa"/>
            </w:tcMar>
            <w:vAlign w:val="center"/>
          </w:tcPr>
          <w:p w14:paraId="5D3D61B6" w14:textId="77777777" w:rsidR="001B439E" w:rsidRPr="00C507DA" w:rsidRDefault="001B439E" w:rsidP="001B439E">
            <w:pPr>
              <w:jc w:val="center"/>
              <w:rPr>
                <w:rFonts w:ascii="Times New Roman" w:hAnsi="Times New Roman" w:cs="Times New Roman"/>
                <w:color w:val="000000"/>
                <w:szCs w:val="24"/>
              </w:rPr>
            </w:pPr>
            <w:r w:rsidRPr="00C507DA">
              <w:rPr>
                <w:rFonts w:ascii="Times New Roman" w:hAnsi="Times New Roman" w:cs="Times New Roman"/>
                <w:color w:val="000000"/>
                <w:szCs w:val="24"/>
              </w:rPr>
              <w:t>异常工况</w:t>
            </w:r>
          </w:p>
        </w:tc>
        <w:tc>
          <w:tcPr>
            <w:tcW w:w="1327" w:type="dxa"/>
            <w:shd w:val="clear" w:color="auto" w:fill="auto"/>
            <w:tcMar>
              <w:top w:w="15" w:type="dxa"/>
              <w:left w:w="15" w:type="dxa"/>
              <w:bottom w:w="0" w:type="dxa"/>
              <w:right w:w="15" w:type="dxa"/>
            </w:tcMar>
            <w:vAlign w:val="center"/>
          </w:tcPr>
          <w:p w14:paraId="16DA7978" w14:textId="77777777" w:rsidR="001B439E" w:rsidRPr="00C507DA" w:rsidRDefault="001B439E" w:rsidP="001B439E">
            <w:pPr>
              <w:widowControl/>
              <w:jc w:val="center"/>
              <w:rPr>
                <w:rFonts w:ascii="Times New Roman" w:hAnsi="Times New Roman" w:cs="Times New Roman"/>
                <w:color w:val="000000"/>
              </w:rPr>
            </w:pPr>
            <w:r w:rsidRPr="00C507DA">
              <w:rPr>
                <w:rFonts w:ascii="Times New Roman" w:hAnsi="Times New Roman" w:cs="Times New Roman"/>
                <w:color w:val="000000"/>
              </w:rPr>
              <w:t xml:space="preserve">1049.90 </w:t>
            </w:r>
          </w:p>
        </w:tc>
        <w:tc>
          <w:tcPr>
            <w:tcW w:w="1327" w:type="dxa"/>
            <w:shd w:val="clear" w:color="auto" w:fill="auto"/>
            <w:tcMar>
              <w:top w:w="15" w:type="dxa"/>
              <w:left w:w="15" w:type="dxa"/>
              <w:bottom w:w="0" w:type="dxa"/>
              <w:right w:w="15" w:type="dxa"/>
            </w:tcMar>
            <w:vAlign w:val="center"/>
          </w:tcPr>
          <w:p w14:paraId="5672B36E"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1077.30 </w:t>
            </w:r>
          </w:p>
        </w:tc>
        <w:tc>
          <w:tcPr>
            <w:tcW w:w="1327" w:type="dxa"/>
            <w:shd w:val="clear" w:color="auto" w:fill="auto"/>
            <w:tcMar>
              <w:top w:w="15" w:type="dxa"/>
              <w:left w:w="15" w:type="dxa"/>
              <w:bottom w:w="0" w:type="dxa"/>
              <w:right w:w="15" w:type="dxa"/>
            </w:tcMar>
            <w:vAlign w:val="center"/>
          </w:tcPr>
          <w:p w14:paraId="095A5DB4"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3886.90 </w:t>
            </w:r>
          </w:p>
        </w:tc>
        <w:tc>
          <w:tcPr>
            <w:tcW w:w="1308" w:type="dxa"/>
            <w:vAlign w:val="center"/>
          </w:tcPr>
          <w:p w14:paraId="6AC97497"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50.30 </w:t>
            </w:r>
          </w:p>
        </w:tc>
        <w:tc>
          <w:tcPr>
            <w:tcW w:w="1299" w:type="dxa"/>
            <w:vAlign w:val="center"/>
          </w:tcPr>
          <w:p w14:paraId="4D8AB985"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0.30 </w:t>
            </w:r>
          </w:p>
        </w:tc>
      </w:tr>
      <w:tr w:rsidR="001B439E" w:rsidRPr="00C507DA" w14:paraId="0FEA5997" w14:textId="77777777" w:rsidTr="00F662A3">
        <w:trPr>
          <w:trHeight w:val="567"/>
        </w:trPr>
        <w:tc>
          <w:tcPr>
            <w:tcW w:w="1305" w:type="dxa"/>
            <w:vMerge/>
            <w:vAlign w:val="center"/>
          </w:tcPr>
          <w:p w14:paraId="261D855D" w14:textId="77777777" w:rsidR="001B439E" w:rsidRPr="00C507DA" w:rsidRDefault="001B439E" w:rsidP="001B439E">
            <w:pPr>
              <w:jc w:val="center"/>
              <w:rPr>
                <w:rFonts w:ascii="Times New Roman" w:hAnsi="Times New Roman" w:cs="Times New Roman"/>
                <w:color w:val="000000"/>
                <w:szCs w:val="24"/>
              </w:rPr>
            </w:pPr>
          </w:p>
        </w:tc>
        <w:tc>
          <w:tcPr>
            <w:tcW w:w="1327" w:type="dxa"/>
            <w:shd w:val="clear" w:color="auto" w:fill="auto"/>
            <w:noWrap/>
            <w:tcMar>
              <w:top w:w="15" w:type="dxa"/>
              <w:left w:w="15" w:type="dxa"/>
              <w:bottom w:w="0" w:type="dxa"/>
              <w:right w:w="15" w:type="dxa"/>
            </w:tcMar>
            <w:vAlign w:val="center"/>
          </w:tcPr>
          <w:p w14:paraId="5591F78F" w14:textId="77777777" w:rsidR="001B439E" w:rsidRPr="00C507DA" w:rsidRDefault="001B439E" w:rsidP="001B439E">
            <w:pPr>
              <w:jc w:val="center"/>
              <w:rPr>
                <w:rFonts w:ascii="Times New Roman" w:hAnsi="Times New Roman" w:cs="Times New Roman"/>
                <w:color w:val="000000"/>
                <w:szCs w:val="24"/>
              </w:rPr>
            </w:pPr>
            <w:r w:rsidRPr="00C507DA">
              <w:rPr>
                <w:rFonts w:ascii="Times New Roman" w:hAnsi="Times New Roman" w:cs="Times New Roman"/>
                <w:color w:val="000000"/>
                <w:szCs w:val="24"/>
              </w:rPr>
              <w:t>事故工况</w:t>
            </w:r>
          </w:p>
        </w:tc>
        <w:tc>
          <w:tcPr>
            <w:tcW w:w="1327" w:type="dxa"/>
            <w:shd w:val="clear" w:color="auto" w:fill="auto"/>
            <w:tcMar>
              <w:top w:w="15" w:type="dxa"/>
              <w:left w:w="15" w:type="dxa"/>
              <w:bottom w:w="0" w:type="dxa"/>
              <w:right w:w="15" w:type="dxa"/>
            </w:tcMar>
            <w:vAlign w:val="center"/>
          </w:tcPr>
          <w:p w14:paraId="5BD2FA52"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5263.40 </w:t>
            </w:r>
          </w:p>
        </w:tc>
        <w:tc>
          <w:tcPr>
            <w:tcW w:w="1327" w:type="dxa"/>
            <w:shd w:val="clear" w:color="auto" w:fill="auto"/>
            <w:tcMar>
              <w:top w:w="15" w:type="dxa"/>
              <w:left w:w="15" w:type="dxa"/>
              <w:bottom w:w="0" w:type="dxa"/>
              <w:right w:w="15" w:type="dxa"/>
            </w:tcMar>
            <w:vAlign w:val="center"/>
          </w:tcPr>
          <w:p w14:paraId="47D9FFAB"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5648.00 </w:t>
            </w:r>
          </w:p>
        </w:tc>
        <w:tc>
          <w:tcPr>
            <w:tcW w:w="1327" w:type="dxa"/>
            <w:shd w:val="clear" w:color="auto" w:fill="auto"/>
            <w:tcMar>
              <w:top w:w="15" w:type="dxa"/>
              <w:left w:w="15" w:type="dxa"/>
              <w:bottom w:w="0" w:type="dxa"/>
              <w:right w:w="15" w:type="dxa"/>
            </w:tcMar>
            <w:vAlign w:val="center"/>
          </w:tcPr>
          <w:p w14:paraId="113221D5"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5879.20 </w:t>
            </w:r>
          </w:p>
        </w:tc>
        <w:tc>
          <w:tcPr>
            <w:tcW w:w="1308" w:type="dxa"/>
            <w:vAlign w:val="center"/>
          </w:tcPr>
          <w:p w14:paraId="4B48B2A2"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139.00 </w:t>
            </w:r>
          </w:p>
        </w:tc>
        <w:tc>
          <w:tcPr>
            <w:tcW w:w="1299" w:type="dxa"/>
            <w:vAlign w:val="center"/>
          </w:tcPr>
          <w:p w14:paraId="3EF9CAEA"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1.70 </w:t>
            </w:r>
          </w:p>
        </w:tc>
      </w:tr>
    </w:tbl>
    <w:p w14:paraId="2C7B9C85" w14:textId="77777777" w:rsidR="000D5D70" w:rsidRPr="00C507DA" w:rsidRDefault="000D5D70" w:rsidP="000D5D70">
      <w:pPr>
        <w:spacing w:line="360" w:lineRule="auto"/>
        <w:ind w:firstLine="480"/>
        <w:rPr>
          <w:rFonts w:ascii="Times New Roman" w:hAnsi="Times New Roman" w:cs="Times New Roman"/>
          <w:szCs w:val="24"/>
        </w:rPr>
      </w:pPr>
      <w:bookmarkStart w:id="243" w:name="_Toc153163055"/>
      <w:bookmarkStart w:id="244" w:name="_Toc153163282"/>
      <w:bookmarkStart w:id="245" w:name="_Toc153168218"/>
      <w:bookmarkStart w:id="246" w:name="_Toc153350779"/>
      <w:bookmarkStart w:id="247" w:name="_Toc211679864"/>
      <w:bookmarkStart w:id="248" w:name="_Toc218253598"/>
      <w:bookmarkStart w:id="249" w:name="_Toc218845221"/>
      <w:bookmarkStart w:id="250" w:name="_Toc218846038"/>
      <w:bookmarkStart w:id="251" w:name="_Toc218867290"/>
      <w:bookmarkStart w:id="252" w:name="_Toc219264709"/>
      <w:bookmarkStart w:id="253" w:name="_Toc219521958"/>
      <w:bookmarkStart w:id="254" w:name="_Toc232503470"/>
      <w:bookmarkStart w:id="255" w:name="_Toc235612500"/>
      <w:bookmarkStart w:id="256" w:name="_Toc298939817"/>
      <w:bookmarkStart w:id="257" w:name="_Toc298940657"/>
      <w:bookmarkStart w:id="258" w:name="_Toc298940810"/>
      <w:bookmarkStart w:id="259" w:name="_Toc298940888"/>
      <w:bookmarkStart w:id="260" w:name="_Toc310432808"/>
      <w:bookmarkStart w:id="261" w:name="_Toc340419502"/>
      <w:bookmarkStart w:id="262" w:name="_Toc378499657"/>
      <w:r w:rsidRPr="00C507DA">
        <w:rPr>
          <w:rFonts w:ascii="Times New Roman" w:hAnsi="Times New Roman" w:cs="Times New Roman"/>
          <w:szCs w:val="24"/>
        </w:rPr>
        <w:t>电缆桥架托盘宽度为</w:t>
      </w:r>
      <w:r w:rsidR="0032693B" w:rsidRPr="00C507DA">
        <w:rPr>
          <w:rFonts w:ascii="Times New Roman" w:hAnsi="Times New Roman" w:cs="Times New Roman"/>
          <w:szCs w:val="24"/>
        </w:rPr>
        <w:t>5</w:t>
      </w:r>
      <w:r w:rsidRPr="00C507DA">
        <w:rPr>
          <w:rFonts w:ascii="Times New Roman" w:hAnsi="Times New Roman" w:cs="Times New Roman"/>
          <w:szCs w:val="24"/>
        </w:rPr>
        <w:t>00mm</w:t>
      </w:r>
      <w:r w:rsidRPr="00C507DA">
        <w:rPr>
          <w:rFonts w:ascii="Times New Roman" w:hAnsi="Times New Roman" w:cs="Times New Roman"/>
          <w:szCs w:val="24"/>
        </w:rPr>
        <w:t>，每个托盘通过两个</w:t>
      </w:r>
      <w:r w:rsidRPr="00C507DA">
        <w:rPr>
          <w:rFonts w:ascii="Times New Roman" w:hAnsi="Times New Roman" w:cs="Times New Roman"/>
          <w:szCs w:val="24"/>
        </w:rPr>
        <w:t>M12</w:t>
      </w:r>
      <w:r w:rsidRPr="00C507DA">
        <w:rPr>
          <w:rFonts w:ascii="Times New Roman" w:hAnsi="Times New Roman" w:cs="Times New Roman"/>
          <w:szCs w:val="24"/>
        </w:rPr>
        <w:t>的螺栓固定在托臂上，螺栓有效截面积</w:t>
      </w:r>
      <w:r w:rsidRPr="00C507DA">
        <w:rPr>
          <w:rFonts w:ascii="Times New Roman" w:hAnsi="Times New Roman" w:cs="Times New Roman"/>
          <w:szCs w:val="24"/>
        </w:rPr>
        <w:t>84.3mm</w:t>
      </w:r>
      <w:r w:rsidRPr="00C507DA">
        <w:rPr>
          <w:rFonts w:ascii="Times New Roman" w:hAnsi="Times New Roman" w:cs="Times New Roman"/>
          <w:szCs w:val="24"/>
          <w:vertAlign w:val="superscript"/>
        </w:rPr>
        <w:t>2</w:t>
      </w:r>
      <w:r w:rsidRPr="00C507DA">
        <w:rPr>
          <w:rFonts w:ascii="Times New Roman" w:hAnsi="Times New Roman" w:cs="Times New Roman"/>
          <w:szCs w:val="24"/>
        </w:rPr>
        <w:t>。</w:t>
      </w:r>
      <w:r w:rsidR="0032693B" w:rsidRPr="00C507DA">
        <w:rPr>
          <w:rFonts w:ascii="Times New Roman" w:hAnsi="Times New Roman" w:cs="Times New Roman"/>
          <w:szCs w:val="24"/>
        </w:rPr>
        <w:t>5</w:t>
      </w:r>
      <w:r w:rsidR="002363FF" w:rsidRPr="00C507DA">
        <w:rPr>
          <w:rFonts w:ascii="Times New Roman" w:hAnsi="Times New Roman" w:cs="Times New Roman"/>
          <w:szCs w:val="24"/>
        </w:rPr>
        <w:t>00mm</w:t>
      </w:r>
      <w:r w:rsidR="002363FF" w:rsidRPr="00C507DA">
        <w:rPr>
          <w:rFonts w:ascii="Times New Roman" w:hAnsi="Times New Roman" w:cs="Times New Roman"/>
          <w:szCs w:val="24"/>
        </w:rPr>
        <w:t>托盘</w:t>
      </w:r>
      <w:r w:rsidRPr="00C507DA">
        <w:rPr>
          <w:rFonts w:ascii="Times New Roman" w:hAnsi="Times New Roman" w:cs="Times New Roman"/>
          <w:szCs w:val="24"/>
        </w:rPr>
        <w:t>螺栓间距</w:t>
      </w:r>
      <w:r w:rsidRPr="00C507DA">
        <w:rPr>
          <w:rFonts w:ascii="Times New Roman" w:hAnsi="Times New Roman" w:cs="Times New Roman"/>
          <w:szCs w:val="24"/>
        </w:rPr>
        <w:t>L=</w:t>
      </w:r>
      <w:r w:rsidR="0032693B" w:rsidRPr="00C507DA">
        <w:rPr>
          <w:rFonts w:ascii="Times New Roman" w:hAnsi="Times New Roman" w:cs="Times New Roman"/>
          <w:szCs w:val="24"/>
        </w:rPr>
        <w:t>4</w:t>
      </w:r>
      <w:r w:rsidRPr="00C507DA">
        <w:rPr>
          <w:rFonts w:ascii="Times New Roman" w:hAnsi="Times New Roman" w:cs="Times New Roman"/>
          <w:szCs w:val="24"/>
        </w:rPr>
        <w:t>41mm</w:t>
      </w:r>
      <w:r w:rsidR="002363FF" w:rsidRPr="00C507DA">
        <w:rPr>
          <w:rFonts w:ascii="Times New Roman" w:hAnsi="Times New Roman" w:cs="Times New Roman"/>
          <w:szCs w:val="24"/>
        </w:rPr>
        <w:t>，</w:t>
      </w:r>
      <w:r w:rsidRPr="00C507DA">
        <w:rPr>
          <w:rFonts w:ascii="Times New Roman" w:hAnsi="Times New Roman" w:cs="Times New Roman"/>
          <w:szCs w:val="24"/>
        </w:rPr>
        <w:t>拉力主要由</w:t>
      </w:r>
      <w:r w:rsidRPr="00C507DA">
        <w:rPr>
          <w:rFonts w:ascii="Times New Roman" w:hAnsi="Times New Roman" w:cs="Times New Roman"/>
          <w:szCs w:val="24"/>
        </w:rPr>
        <w:t>FZ</w:t>
      </w:r>
      <w:r w:rsidRPr="00C507DA">
        <w:rPr>
          <w:rFonts w:ascii="Times New Roman" w:hAnsi="Times New Roman" w:cs="Times New Roman"/>
          <w:szCs w:val="24"/>
        </w:rPr>
        <w:t>和</w:t>
      </w:r>
      <w:r w:rsidRPr="00C507DA">
        <w:rPr>
          <w:rFonts w:ascii="Times New Roman" w:hAnsi="Times New Roman" w:cs="Times New Roman"/>
          <w:szCs w:val="24"/>
        </w:rPr>
        <w:t>MY</w:t>
      </w:r>
      <w:r w:rsidRPr="00C507DA">
        <w:rPr>
          <w:rFonts w:ascii="Times New Roman" w:hAnsi="Times New Roman" w:cs="Times New Roman"/>
          <w:szCs w:val="24"/>
        </w:rPr>
        <w:t>产生；剪力主要由</w:t>
      </w:r>
      <w:r w:rsidRPr="00C507DA">
        <w:rPr>
          <w:rFonts w:ascii="Times New Roman" w:hAnsi="Times New Roman" w:cs="Times New Roman"/>
          <w:szCs w:val="24"/>
        </w:rPr>
        <w:t>FX</w:t>
      </w:r>
      <w:r w:rsidRPr="00C507DA">
        <w:rPr>
          <w:rFonts w:ascii="Times New Roman" w:hAnsi="Times New Roman" w:cs="Times New Roman"/>
          <w:szCs w:val="24"/>
        </w:rPr>
        <w:t>、</w:t>
      </w:r>
      <w:r w:rsidRPr="00C507DA">
        <w:rPr>
          <w:rFonts w:ascii="Times New Roman" w:hAnsi="Times New Roman" w:cs="Times New Roman"/>
          <w:szCs w:val="24"/>
        </w:rPr>
        <w:t>FY</w:t>
      </w:r>
      <w:r w:rsidRPr="00C507DA">
        <w:rPr>
          <w:rFonts w:ascii="Times New Roman" w:hAnsi="Times New Roman" w:cs="Times New Roman"/>
          <w:szCs w:val="24"/>
        </w:rPr>
        <w:t>和</w:t>
      </w:r>
      <w:r w:rsidRPr="00C507DA">
        <w:rPr>
          <w:rFonts w:ascii="Times New Roman" w:hAnsi="Times New Roman" w:cs="Times New Roman"/>
          <w:szCs w:val="24"/>
        </w:rPr>
        <w:t>MZ</w:t>
      </w:r>
      <w:r w:rsidRPr="00C507DA">
        <w:rPr>
          <w:rFonts w:ascii="Times New Roman" w:hAnsi="Times New Roman" w:cs="Times New Roman"/>
          <w:szCs w:val="24"/>
        </w:rPr>
        <w:t>产生的。</w:t>
      </w:r>
    </w:p>
    <w:p w14:paraId="299469D4" w14:textId="3F834CF5" w:rsidR="00C507DA" w:rsidRDefault="000D5D70" w:rsidP="000D5D70">
      <w:pPr>
        <w:spacing w:line="360" w:lineRule="auto"/>
        <w:ind w:firstLineChars="100" w:firstLine="240"/>
        <w:rPr>
          <w:rFonts w:asciiTheme="minorEastAsia" w:hAnsiTheme="minorEastAsia" w:cs="Times New Roman" w:hint="eastAsia"/>
          <w:szCs w:val="24"/>
        </w:rPr>
      </w:pPr>
      <w:r w:rsidRPr="00F4429B">
        <w:rPr>
          <w:rFonts w:asciiTheme="minorEastAsia" w:hAnsiTheme="minorEastAsia" w:cs="Times New Roman"/>
          <w:szCs w:val="24"/>
        </w:rPr>
        <w:t>单个螺栓剪力</w:t>
      </w:r>
      <w:r w:rsidR="00C507DA" w:rsidRPr="00F4429B">
        <w:rPr>
          <w:rFonts w:asciiTheme="minorEastAsia" w:hAnsiTheme="minorEastAsia" w:cs="Times New Roman"/>
          <w:position w:val="-24"/>
          <w:szCs w:val="24"/>
        </w:rPr>
        <w:object w:dxaOrig="2360" w:dyaOrig="720" w14:anchorId="043A4A03">
          <v:shape id="_x0000_i1065" type="#_x0000_t75" style="width:117.5pt;height:36.85pt" o:ole="">
            <v:imagedata r:id="rId91" o:title=""/>
          </v:shape>
          <o:OLEObject Type="Embed" ProgID="Equation.DSMT4" ShapeID="_x0000_i1065" DrawAspect="Content" ObjectID="_1840454347" r:id="rId92"/>
        </w:object>
      </w:r>
    </w:p>
    <w:p w14:paraId="1D3069AB" w14:textId="0FF8F374" w:rsidR="000D5D70" w:rsidRPr="00F4429B" w:rsidRDefault="000D5D70" w:rsidP="000D5D70">
      <w:pPr>
        <w:spacing w:line="360" w:lineRule="auto"/>
        <w:ind w:firstLineChars="100" w:firstLine="240"/>
        <w:rPr>
          <w:rFonts w:asciiTheme="minorEastAsia" w:hAnsiTheme="minorEastAsia" w:cs="Times New Roman" w:hint="eastAsia"/>
          <w:szCs w:val="24"/>
        </w:rPr>
      </w:pPr>
      <w:r w:rsidRPr="00F4429B">
        <w:rPr>
          <w:rFonts w:asciiTheme="minorEastAsia" w:hAnsiTheme="minorEastAsia" w:cs="Times New Roman"/>
          <w:szCs w:val="24"/>
        </w:rPr>
        <w:t>单个螺栓拉力</w:t>
      </w:r>
      <w:r w:rsidR="00C507DA" w:rsidRPr="00F4429B">
        <w:rPr>
          <w:rFonts w:asciiTheme="minorEastAsia" w:hAnsiTheme="minorEastAsia" w:cs="Times New Roman"/>
          <w:position w:val="-24"/>
          <w:szCs w:val="24"/>
        </w:rPr>
        <w:object w:dxaOrig="1340" w:dyaOrig="620" w14:anchorId="4B360CE9">
          <v:shape id="_x0000_i1066" type="#_x0000_t75" style="width:67.95pt;height:30.55pt" o:ole="">
            <v:imagedata r:id="rId93" o:title=""/>
          </v:shape>
          <o:OLEObject Type="Embed" ProgID="Equation.DSMT4" ShapeID="_x0000_i1066" DrawAspect="Content" ObjectID="_1840454348" r:id="rId94"/>
        </w:object>
      </w:r>
    </w:p>
    <w:p w14:paraId="6552864F" w14:textId="11F6F850" w:rsidR="000D5D70" w:rsidRPr="00C507DA" w:rsidRDefault="000D5D70" w:rsidP="000D5D70">
      <w:pPr>
        <w:spacing w:line="360" w:lineRule="auto"/>
        <w:ind w:firstLine="420"/>
        <w:jc w:val="center"/>
        <w:rPr>
          <w:rFonts w:ascii="Times New Roman" w:hAnsi="Times New Roman" w:cs="Times New Roman"/>
          <w:szCs w:val="24"/>
        </w:rPr>
      </w:pPr>
      <w:r w:rsidRPr="00C507DA">
        <w:rPr>
          <w:rFonts w:ascii="Times New Roman" w:hAnsi="Times New Roman" w:cs="Times New Roman"/>
          <w:szCs w:val="24"/>
        </w:rPr>
        <w:t>表</w:t>
      </w:r>
      <w:r w:rsidRPr="00C507DA">
        <w:rPr>
          <w:rFonts w:ascii="Times New Roman" w:hAnsi="Times New Roman" w:cs="Times New Roman"/>
          <w:szCs w:val="24"/>
        </w:rPr>
        <w:t>6-</w:t>
      </w:r>
      <w:r w:rsidR="00C507DA" w:rsidRPr="00C507DA">
        <w:rPr>
          <w:rFonts w:ascii="Times New Roman" w:hAnsi="Times New Roman" w:cs="Times New Roman"/>
          <w:szCs w:val="24"/>
        </w:rPr>
        <w:t>6</w:t>
      </w:r>
      <w:r w:rsidRPr="00C507DA">
        <w:rPr>
          <w:rFonts w:ascii="Times New Roman" w:hAnsi="Times New Roman" w:cs="Times New Roman"/>
          <w:szCs w:val="24"/>
        </w:rPr>
        <w:t xml:space="preserve">  </w:t>
      </w:r>
      <w:r w:rsidRPr="00C507DA">
        <w:rPr>
          <w:rFonts w:ascii="Times New Roman" w:hAnsi="Times New Roman" w:cs="Times New Roman"/>
          <w:szCs w:val="24"/>
        </w:rPr>
        <w:t>支架螺栓应力评定表（</w:t>
      </w:r>
      <w:r w:rsidRPr="00C507DA">
        <w:rPr>
          <w:rFonts w:ascii="Times New Roman" w:hAnsi="Times New Roman" w:cs="Times New Roman"/>
          <w:szCs w:val="24"/>
        </w:rPr>
        <w:t>MPa</w:t>
      </w:r>
      <w:r w:rsidRPr="00C507DA">
        <w:rPr>
          <w:rFonts w:ascii="Times New Roman" w:hAnsi="Times New Roman" w:cs="Times New Roman"/>
          <w:szCs w:val="24"/>
        </w:rPr>
        <w:t>）</w:t>
      </w:r>
    </w:p>
    <w:tbl>
      <w:tblPr>
        <w:tblW w:w="4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55"/>
        <w:gridCol w:w="1421"/>
        <w:gridCol w:w="1256"/>
        <w:gridCol w:w="1346"/>
        <w:gridCol w:w="1306"/>
        <w:gridCol w:w="1306"/>
        <w:gridCol w:w="1304"/>
      </w:tblGrid>
      <w:tr w:rsidR="000D5D70" w:rsidRPr="00C507DA" w14:paraId="0989638B" w14:textId="77777777" w:rsidTr="00C507DA">
        <w:trPr>
          <w:trHeight w:val="270"/>
          <w:jc w:val="center"/>
        </w:trPr>
        <w:tc>
          <w:tcPr>
            <w:tcW w:w="682" w:type="pct"/>
            <w:vAlign w:val="center"/>
          </w:tcPr>
          <w:p w14:paraId="29F75F97" w14:textId="77777777" w:rsidR="000D5D70" w:rsidRPr="00C507DA" w:rsidRDefault="000D5D70" w:rsidP="00E03434">
            <w:pPr>
              <w:jc w:val="center"/>
              <w:rPr>
                <w:rFonts w:ascii="Times New Roman" w:hAnsi="Times New Roman" w:cs="Times New Roman"/>
                <w:szCs w:val="24"/>
              </w:rPr>
            </w:pPr>
            <w:r w:rsidRPr="00C507DA">
              <w:rPr>
                <w:rFonts w:ascii="Times New Roman" w:hAnsi="Times New Roman" w:cs="Times New Roman"/>
                <w:szCs w:val="24"/>
              </w:rPr>
              <w:t>螺栓</w:t>
            </w:r>
          </w:p>
        </w:tc>
        <w:tc>
          <w:tcPr>
            <w:tcW w:w="773" w:type="pct"/>
            <w:shd w:val="clear" w:color="auto" w:fill="auto"/>
            <w:noWrap/>
            <w:tcMar>
              <w:top w:w="15" w:type="dxa"/>
              <w:left w:w="15" w:type="dxa"/>
              <w:bottom w:w="0" w:type="dxa"/>
              <w:right w:w="15" w:type="dxa"/>
            </w:tcMar>
            <w:vAlign w:val="center"/>
            <w:hideMark/>
          </w:tcPr>
          <w:p w14:paraId="121AE3FF" w14:textId="77777777" w:rsidR="000D5D70" w:rsidRPr="00C507DA" w:rsidRDefault="000D5D70" w:rsidP="00E03434">
            <w:pPr>
              <w:jc w:val="center"/>
              <w:rPr>
                <w:rFonts w:ascii="Times New Roman" w:hAnsi="Times New Roman" w:cs="Times New Roman"/>
                <w:color w:val="000000"/>
                <w:szCs w:val="24"/>
              </w:rPr>
            </w:pPr>
            <w:r w:rsidRPr="00C507DA">
              <w:rPr>
                <w:rFonts w:ascii="Times New Roman" w:hAnsi="Times New Roman" w:cs="Times New Roman"/>
                <w:szCs w:val="24"/>
              </w:rPr>
              <w:t>工况</w:t>
            </w:r>
          </w:p>
        </w:tc>
        <w:tc>
          <w:tcPr>
            <w:tcW w:w="683" w:type="pct"/>
            <w:shd w:val="clear" w:color="auto" w:fill="auto"/>
            <w:noWrap/>
            <w:tcMar>
              <w:top w:w="15" w:type="dxa"/>
              <w:left w:w="15" w:type="dxa"/>
              <w:bottom w:w="0" w:type="dxa"/>
              <w:right w:w="15" w:type="dxa"/>
            </w:tcMar>
            <w:vAlign w:val="center"/>
            <w:hideMark/>
          </w:tcPr>
          <w:p w14:paraId="2CA973B2" w14:textId="77777777" w:rsidR="000D5D70" w:rsidRPr="00C507DA" w:rsidRDefault="00752311" w:rsidP="00E03434">
            <w:pPr>
              <w:jc w:val="center"/>
              <w:rPr>
                <w:rFonts w:ascii="Times New Roman" w:hAnsi="Times New Roman" w:cs="Times New Roman"/>
                <w:color w:val="000000"/>
                <w:szCs w:val="24"/>
              </w:rPr>
            </w:pPr>
            <w:r w:rsidRPr="00C507DA">
              <w:rPr>
                <w:rFonts w:ascii="Times New Roman" w:hAnsi="Times New Roman" w:cs="Times New Roman"/>
                <w:position w:val="-6"/>
              </w:rPr>
              <w:object w:dxaOrig="1160" w:dyaOrig="279" w14:anchorId="7CB75160">
                <v:shape id="_x0000_i1067" type="#_x0000_t75" style="width:57.6pt;height:14.4pt" o:ole="">
                  <v:imagedata r:id="rId95" o:title=""/>
                </v:shape>
                <o:OLEObject Type="Embed" ProgID="Equation.DSMT4" ShapeID="_x0000_i1067" DrawAspect="Content" ObjectID="_1840454349" r:id="rId96"/>
              </w:object>
            </w:r>
          </w:p>
        </w:tc>
        <w:tc>
          <w:tcPr>
            <w:tcW w:w="732" w:type="pct"/>
          </w:tcPr>
          <w:p w14:paraId="7BC84721" w14:textId="77777777" w:rsidR="000D5D70" w:rsidRPr="00C507DA" w:rsidRDefault="000D5D70" w:rsidP="00E03434">
            <w:pPr>
              <w:jc w:val="center"/>
              <w:rPr>
                <w:rFonts w:ascii="Times New Roman" w:hAnsi="Times New Roman" w:cs="Times New Roman"/>
                <w:color w:val="000000"/>
                <w:position w:val="-12"/>
                <w:szCs w:val="24"/>
              </w:rPr>
            </w:pPr>
            <w:r w:rsidRPr="00C507DA">
              <w:rPr>
                <w:rFonts w:ascii="Times New Roman" w:hAnsi="Times New Roman" w:cs="Times New Roman"/>
                <w:color w:val="000000"/>
                <w:position w:val="-12"/>
                <w:szCs w:val="24"/>
              </w:rPr>
              <w:t>许用剪切应力</w:t>
            </w:r>
          </w:p>
        </w:tc>
        <w:tc>
          <w:tcPr>
            <w:tcW w:w="710" w:type="pct"/>
            <w:vAlign w:val="center"/>
          </w:tcPr>
          <w:p w14:paraId="4D5DCA87" w14:textId="77777777" w:rsidR="000D5D70" w:rsidRPr="00C507DA" w:rsidRDefault="000D5D70" w:rsidP="00E03434">
            <w:pPr>
              <w:jc w:val="center"/>
              <w:rPr>
                <w:rFonts w:ascii="Times New Roman" w:hAnsi="Times New Roman" w:cs="Times New Roman"/>
                <w:color w:val="000000"/>
                <w:szCs w:val="24"/>
              </w:rPr>
            </w:pPr>
            <w:r w:rsidRPr="00C507DA">
              <w:rPr>
                <w:rFonts w:ascii="Times New Roman" w:hAnsi="Times New Roman" w:cs="Times New Roman"/>
                <w:position w:val="-6"/>
              </w:rPr>
              <w:object w:dxaOrig="900" w:dyaOrig="279" w14:anchorId="1FB9DA45">
                <v:shape id="_x0000_i1068" type="#_x0000_t75" style="width:44.95pt;height:14.4pt" o:ole="">
                  <v:imagedata r:id="rId97" o:title=""/>
                </v:shape>
                <o:OLEObject Type="Embed" ProgID="Equation.DSMT4" ShapeID="_x0000_i1068" DrawAspect="Content" ObjectID="_1840454350" r:id="rId98"/>
              </w:object>
            </w:r>
          </w:p>
        </w:tc>
        <w:tc>
          <w:tcPr>
            <w:tcW w:w="710" w:type="pct"/>
          </w:tcPr>
          <w:p w14:paraId="222F7B88" w14:textId="77777777" w:rsidR="000D5D70" w:rsidRPr="00C507DA" w:rsidRDefault="000D5D70" w:rsidP="00E03434">
            <w:pPr>
              <w:jc w:val="center"/>
              <w:rPr>
                <w:rFonts w:ascii="Times New Roman" w:hAnsi="Times New Roman" w:cs="Times New Roman"/>
                <w:color w:val="000000"/>
                <w:position w:val="-6"/>
                <w:szCs w:val="24"/>
              </w:rPr>
            </w:pPr>
            <w:r w:rsidRPr="00C507DA">
              <w:rPr>
                <w:rFonts w:ascii="Times New Roman" w:hAnsi="Times New Roman" w:cs="Times New Roman"/>
                <w:color w:val="000000"/>
                <w:position w:val="-6"/>
                <w:szCs w:val="24"/>
              </w:rPr>
              <w:t>许用拉伸应力</w:t>
            </w:r>
          </w:p>
        </w:tc>
        <w:tc>
          <w:tcPr>
            <w:tcW w:w="709" w:type="pct"/>
          </w:tcPr>
          <w:p w14:paraId="12A2C5C2" w14:textId="77777777" w:rsidR="000D5D70" w:rsidRPr="00C507DA" w:rsidRDefault="000D5D70" w:rsidP="00E03434">
            <w:pPr>
              <w:jc w:val="center"/>
              <w:rPr>
                <w:rFonts w:ascii="Times New Roman" w:hAnsi="Times New Roman" w:cs="Times New Roman"/>
                <w:color w:val="000000"/>
                <w:position w:val="-6"/>
                <w:szCs w:val="24"/>
              </w:rPr>
            </w:pPr>
            <w:r w:rsidRPr="00C507DA">
              <w:rPr>
                <w:rFonts w:ascii="Times New Roman" w:hAnsi="Times New Roman" w:cs="Times New Roman"/>
                <w:color w:val="000000"/>
                <w:position w:val="-6"/>
                <w:szCs w:val="24"/>
              </w:rPr>
              <w:t>复合应力比</w:t>
            </w:r>
          </w:p>
        </w:tc>
      </w:tr>
      <w:tr w:rsidR="001B439E" w:rsidRPr="00C507DA" w14:paraId="5AF964D1" w14:textId="77777777" w:rsidTr="00C507DA">
        <w:trPr>
          <w:trHeight w:val="567"/>
          <w:jc w:val="center"/>
        </w:trPr>
        <w:tc>
          <w:tcPr>
            <w:tcW w:w="682" w:type="pct"/>
            <w:vMerge w:val="restart"/>
            <w:vAlign w:val="center"/>
          </w:tcPr>
          <w:p w14:paraId="76BC8A95" w14:textId="77777777" w:rsidR="001B439E" w:rsidRPr="00C507DA" w:rsidRDefault="001B439E" w:rsidP="001B439E">
            <w:pPr>
              <w:jc w:val="center"/>
              <w:rPr>
                <w:rFonts w:ascii="Times New Roman" w:hAnsi="Times New Roman" w:cs="Times New Roman"/>
                <w:color w:val="000000"/>
                <w:szCs w:val="24"/>
              </w:rPr>
            </w:pPr>
            <w:r w:rsidRPr="00C507DA">
              <w:rPr>
                <w:rFonts w:ascii="Times New Roman" w:hAnsi="Times New Roman" w:cs="Times New Roman"/>
                <w:szCs w:val="24"/>
              </w:rPr>
              <w:t>托盘与托臂</w:t>
            </w:r>
          </w:p>
        </w:tc>
        <w:tc>
          <w:tcPr>
            <w:tcW w:w="773" w:type="pct"/>
            <w:shd w:val="clear" w:color="auto" w:fill="auto"/>
            <w:noWrap/>
            <w:tcMar>
              <w:top w:w="15" w:type="dxa"/>
              <w:left w:w="15" w:type="dxa"/>
              <w:bottom w:w="0" w:type="dxa"/>
              <w:right w:w="15" w:type="dxa"/>
            </w:tcMar>
            <w:vAlign w:val="center"/>
          </w:tcPr>
          <w:p w14:paraId="3A1D7416" w14:textId="77777777" w:rsidR="001B439E" w:rsidRPr="00C507DA" w:rsidRDefault="001B439E" w:rsidP="001B439E">
            <w:pPr>
              <w:jc w:val="center"/>
              <w:rPr>
                <w:rFonts w:ascii="Times New Roman" w:hAnsi="Times New Roman" w:cs="Times New Roman"/>
                <w:color w:val="000000"/>
                <w:szCs w:val="24"/>
              </w:rPr>
            </w:pPr>
            <w:r w:rsidRPr="00C507DA">
              <w:rPr>
                <w:rFonts w:ascii="Times New Roman" w:hAnsi="Times New Roman" w:cs="Times New Roman"/>
                <w:color w:val="000000"/>
                <w:szCs w:val="24"/>
              </w:rPr>
              <w:t>异常工况</w:t>
            </w:r>
          </w:p>
        </w:tc>
        <w:tc>
          <w:tcPr>
            <w:tcW w:w="683" w:type="pct"/>
            <w:shd w:val="clear" w:color="auto" w:fill="auto"/>
            <w:tcMar>
              <w:top w:w="15" w:type="dxa"/>
              <w:left w:w="15" w:type="dxa"/>
              <w:bottom w:w="0" w:type="dxa"/>
              <w:right w:w="15" w:type="dxa"/>
            </w:tcMar>
            <w:vAlign w:val="center"/>
          </w:tcPr>
          <w:p w14:paraId="16FB3082" w14:textId="77777777" w:rsidR="001B439E" w:rsidRPr="00C507DA" w:rsidRDefault="001B439E" w:rsidP="001B439E">
            <w:pPr>
              <w:widowControl/>
              <w:jc w:val="center"/>
              <w:rPr>
                <w:rFonts w:ascii="Times New Roman" w:hAnsi="Times New Roman" w:cs="Times New Roman"/>
                <w:color w:val="000000"/>
              </w:rPr>
            </w:pPr>
            <w:r w:rsidRPr="00C507DA">
              <w:rPr>
                <w:rFonts w:ascii="Times New Roman" w:hAnsi="Times New Roman" w:cs="Times New Roman"/>
                <w:color w:val="000000"/>
              </w:rPr>
              <w:t xml:space="preserve">9.92 </w:t>
            </w:r>
          </w:p>
        </w:tc>
        <w:tc>
          <w:tcPr>
            <w:tcW w:w="732" w:type="pct"/>
            <w:vAlign w:val="center"/>
          </w:tcPr>
          <w:p w14:paraId="3D80ADC3"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100.00 </w:t>
            </w:r>
          </w:p>
        </w:tc>
        <w:tc>
          <w:tcPr>
            <w:tcW w:w="710" w:type="pct"/>
            <w:vAlign w:val="center"/>
          </w:tcPr>
          <w:p w14:paraId="0C96F712"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24.16 </w:t>
            </w:r>
          </w:p>
        </w:tc>
        <w:tc>
          <w:tcPr>
            <w:tcW w:w="710" w:type="pct"/>
            <w:vAlign w:val="center"/>
          </w:tcPr>
          <w:p w14:paraId="1691303A"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240.00 </w:t>
            </w:r>
          </w:p>
        </w:tc>
        <w:tc>
          <w:tcPr>
            <w:tcW w:w="709" w:type="pct"/>
            <w:vAlign w:val="center"/>
          </w:tcPr>
          <w:p w14:paraId="5AF3EDDF"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0.02 </w:t>
            </w:r>
          </w:p>
        </w:tc>
      </w:tr>
      <w:tr w:rsidR="001B439E" w:rsidRPr="00C507DA" w14:paraId="6C9835B9" w14:textId="77777777" w:rsidTr="00C507DA">
        <w:trPr>
          <w:trHeight w:val="567"/>
          <w:jc w:val="center"/>
        </w:trPr>
        <w:tc>
          <w:tcPr>
            <w:tcW w:w="682" w:type="pct"/>
            <w:vMerge/>
            <w:vAlign w:val="center"/>
          </w:tcPr>
          <w:p w14:paraId="2C9D99D7" w14:textId="77777777" w:rsidR="001B439E" w:rsidRPr="00C507DA" w:rsidRDefault="001B439E" w:rsidP="001B439E">
            <w:pPr>
              <w:jc w:val="center"/>
              <w:rPr>
                <w:rFonts w:ascii="Times New Roman" w:hAnsi="Times New Roman" w:cs="Times New Roman"/>
                <w:color w:val="000000"/>
                <w:szCs w:val="24"/>
              </w:rPr>
            </w:pPr>
          </w:p>
        </w:tc>
        <w:tc>
          <w:tcPr>
            <w:tcW w:w="773" w:type="pct"/>
            <w:shd w:val="clear" w:color="auto" w:fill="auto"/>
            <w:noWrap/>
            <w:tcMar>
              <w:top w:w="15" w:type="dxa"/>
              <w:left w:w="15" w:type="dxa"/>
              <w:bottom w:w="0" w:type="dxa"/>
              <w:right w:w="15" w:type="dxa"/>
            </w:tcMar>
            <w:vAlign w:val="center"/>
          </w:tcPr>
          <w:p w14:paraId="3523A6DF" w14:textId="77777777" w:rsidR="001B439E" w:rsidRPr="00C507DA" w:rsidRDefault="001B439E" w:rsidP="001B439E">
            <w:pPr>
              <w:jc w:val="center"/>
              <w:rPr>
                <w:rFonts w:ascii="Times New Roman" w:hAnsi="Times New Roman" w:cs="Times New Roman"/>
                <w:color w:val="000000"/>
                <w:szCs w:val="24"/>
              </w:rPr>
            </w:pPr>
            <w:r w:rsidRPr="00C507DA">
              <w:rPr>
                <w:rFonts w:ascii="Times New Roman" w:hAnsi="Times New Roman" w:cs="Times New Roman"/>
                <w:color w:val="000000"/>
                <w:szCs w:val="24"/>
              </w:rPr>
              <w:t>事故工况</w:t>
            </w:r>
          </w:p>
        </w:tc>
        <w:tc>
          <w:tcPr>
            <w:tcW w:w="683" w:type="pct"/>
            <w:shd w:val="clear" w:color="auto" w:fill="auto"/>
            <w:tcMar>
              <w:top w:w="15" w:type="dxa"/>
              <w:left w:w="15" w:type="dxa"/>
              <w:bottom w:w="0" w:type="dxa"/>
              <w:right w:w="15" w:type="dxa"/>
            </w:tcMar>
            <w:vAlign w:val="center"/>
          </w:tcPr>
          <w:p w14:paraId="33C583B7"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50.92 </w:t>
            </w:r>
          </w:p>
        </w:tc>
        <w:tc>
          <w:tcPr>
            <w:tcW w:w="732" w:type="pct"/>
            <w:vAlign w:val="center"/>
          </w:tcPr>
          <w:p w14:paraId="3B5AE0FE"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100.00 </w:t>
            </w:r>
          </w:p>
        </w:tc>
        <w:tc>
          <w:tcPr>
            <w:tcW w:w="710" w:type="pct"/>
            <w:vAlign w:val="center"/>
          </w:tcPr>
          <w:p w14:paraId="28763E20"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37.92 </w:t>
            </w:r>
          </w:p>
        </w:tc>
        <w:tc>
          <w:tcPr>
            <w:tcW w:w="710" w:type="pct"/>
            <w:vAlign w:val="center"/>
          </w:tcPr>
          <w:p w14:paraId="5B3A20E6"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240.00 </w:t>
            </w:r>
          </w:p>
        </w:tc>
        <w:tc>
          <w:tcPr>
            <w:tcW w:w="709" w:type="pct"/>
            <w:vAlign w:val="center"/>
          </w:tcPr>
          <w:p w14:paraId="600CF823" w14:textId="77777777" w:rsidR="001B439E" w:rsidRPr="00C507DA" w:rsidRDefault="001B439E" w:rsidP="001B439E">
            <w:pPr>
              <w:jc w:val="center"/>
              <w:rPr>
                <w:rFonts w:ascii="Times New Roman" w:hAnsi="Times New Roman" w:cs="Times New Roman"/>
                <w:color w:val="000000"/>
              </w:rPr>
            </w:pPr>
            <w:r w:rsidRPr="00C507DA">
              <w:rPr>
                <w:rFonts w:ascii="Times New Roman" w:hAnsi="Times New Roman" w:cs="Times New Roman"/>
                <w:color w:val="000000"/>
              </w:rPr>
              <w:t xml:space="preserve">0.28 </w:t>
            </w:r>
          </w:p>
        </w:tc>
      </w:tr>
    </w:tbl>
    <w:p w14:paraId="2651E056" w14:textId="77777777" w:rsidR="000D5D70" w:rsidRPr="00C507DA" w:rsidRDefault="000D5D70" w:rsidP="000D5D70">
      <w:pPr>
        <w:spacing w:line="360" w:lineRule="auto"/>
        <w:ind w:firstLineChars="200" w:firstLine="480"/>
        <w:rPr>
          <w:rFonts w:ascii="Times New Roman" w:hAnsi="Times New Roman" w:cs="Times New Roman"/>
          <w:szCs w:val="24"/>
        </w:rPr>
      </w:pPr>
      <w:r w:rsidRPr="00C507DA">
        <w:rPr>
          <w:rFonts w:ascii="Times New Roman" w:hAnsi="Times New Roman" w:cs="Times New Roman"/>
          <w:szCs w:val="24"/>
        </w:rPr>
        <w:lastRenderedPageBreak/>
        <w:t>按照</w:t>
      </w:r>
      <w:r w:rsidRPr="00C507DA">
        <w:rPr>
          <w:rFonts w:ascii="Times New Roman" w:hAnsi="Times New Roman" w:cs="Times New Roman"/>
          <w:szCs w:val="24"/>
        </w:rPr>
        <w:t>4.3</w:t>
      </w:r>
      <w:r w:rsidRPr="00C507DA">
        <w:rPr>
          <w:rFonts w:ascii="Times New Roman" w:hAnsi="Times New Roman" w:cs="Times New Roman"/>
          <w:szCs w:val="24"/>
        </w:rPr>
        <w:t>中规范对托盘和托臂的连接螺栓进行应力评定，符合规范要求。</w:t>
      </w:r>
    </w:p>
    <w:p w14:paraId="2E180CE6" w14:textId="505B7647" w:rsidR="00102DF0" w:rsidRPr="00D83B14" w:rsidRDefault="00B51C8F" w:rsidP="00C507DA">
      <w:pPr>
        <w:pStyle w:val="1"/>
        <w:rPr>
          <w:rFonts w:hint="eastAsia"/>
        </w:rPr>
      </w:pPr>
      <w:bookmarkStart w:id="263" w:name="_Toc213399861"/>
      <w:r>
        <w:rPr>
          <w:rFonts w:hint="eastAsia"/>
        </w:rPr>
        <w:t xml:space="preserve"> </w:t>
      </w:r>
      <w:bookmarkStart w:id="264" w:name="_Toc229840500"/>
      <w:r w:rsidR="00102DF0" w:rsidRPr="00D83B14">
        <w:t>结论</w:t>
      </w:r>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p>
    <w:p w14:paraId="647D8AFA" w14:textId="0497416A" w:rsidR="00102DF0" w:rsidRDefault="00102DF0" w:rsidP="00C507DA">
      <w:pPr>
        <w:spacing w:line="360" w:lineRule="auto"/>
        <w:ind w:firstLine="480"/>
        <w:rPr>
          <w:rFonts w:asciiTheme="minorEastAsia" w:hAnsiTheme="minorEastAsia" w:cs="Times New Roman" w:hint="eastAsia"/>
          <w:b/>
          <w:bCs/>
          <w:kern w:val="44"/>
          <w:szCs w:val="24"/>
        </w:rPr>
      </w:pPr>
      <w:bookmarkStart w:id="265" w:name="_Toc235353528"/>
      <w:bookmarkStart w:id="266" w:name="_Toc298939818"/>
      <w:bookmarkStart w:id="267" w:name="_Toc298940658"/>
      <w:bookmarkStart w:id="268" w:name="_Toc298940811"/>
      <w:bookmarkStart w:id="269" w:name="_Toc298940889"/>
      <w:bookmarkStart w:id="270" w:name="_Toc310432809"/>
      <w:bookmarkStart w:id="271" w:name="_Toc340419503"/>
      <w:bookmarkStart w:id="272" w:name="_Toc378499658"/>
      <w:r w:rsidRPr="00C507DA">
        <w:rPr>
          <w:rFonts w:ascii="Times New Roman" w:hAnsi="Times New Roman" w:cs="Times New Roman"/>
          <w:szCs w:val="24"/>
        </w:rPr>
        <w:t>本报告分析了在</w:t>
      </w:r>
      <w:r w:rsidR="00B21C86" w:rsidRPr="00C507DA">
        <w:rPr>
          <w:rFonts w:ascii="Times New Roman" w:hAnsi="Times New Roman" w:cs="Times New Roman"/>
          <w:szCs w:val="24"/>
        </w:rPr>
        <w:t>NR</w:t>
      </w:r>
      <w:r w:rsidR="00B21C86" w:rsidRPr="00C507DA">
        <w:rPr>
          <w:rFonts w:ascii="Times New Roman" w:hAnsi="Times New Roman" w:cs="Times New Roman"/>
          <w:szCs w:val="24"/>
        </w:rPr>
        <w:t>厂房</w:t>
      </w:r>
      <w:r w:rsidRPr="00C507DA">
        <w:rPr>
          <w:rFonts w:ascii="Times New Roman" w:hAnsi="Times New Roman" w:cs="Times New Roman"/>
        </w:rPr>
        <w:t>的</w:t>
      </w:r>
      <w:r w:rsidRPr="00C507DA">
        <w:rPr>
          <w:rFonts w:ascii="Times New Roman" w:hAnsi="Times New Roman" w:cs="Times New Roman"/>
          <w:szCs w:val="24"/>
        </w:rPr>
        <w:t>电缆桥架</w:t>
      </w:r>
      <w:r w:rsidR="0013684B" w:rsidRPr="00C507DA">
        <w:rPr>
          <w:rFonts w:ascii="Times New Roman" w:hAnsi="Times New Roman" w:cs="Times New Roman"/>
          <w:szCs w:val="24"/>
        </w:rPr>
        <w:t>S2</w:t>
      </w:r>
      <w:r w:rsidRPr="00C507DA">
        <w:rPr>
          <w:rFonts w:ascii="Times New Roman" w:hAnsi="Times New Roman" w:cs="Times New Roman"/>
          <w:szCs w:val="24"/>
        </w:rPr>
        <w:t>支架在自重及地震载荷作用下的应力，</w:t>
      </w:r>
      <w:r w:rsidR="00E20287" w:rsidRPr="00C507DA">
        <w:rPr>
          <w:rFonts w:ascii="Times New Roman" w:hAnsi="Times New Roman" w:cs="Times New Roman"/>
        </w:rPr>
        <w:t>支架应力强度、稳定性，连接螺栓均满足</w:t>
      </w:r>
      <w:r w:rsidR="00E20287" w:rsidRPr="00C507DA">
        <w:rPr>
          <w:rFonts w:ascii="Times New Roman" w:hAnsi="Times New Roman" w:cs="Times New Roman"/>
        </w:rPr>
        <w:t>RCC-M</w:t>
      </w:r>
      <w:r w:rsidR="00E20287" w:rsidRPr="00C507DA">
        <w:rPr>
          <w:rFonts w:ascii="Times New Roman" w:hAnsi="Times New Roman" w:cs="Times New Roman"/>
        </w:rPr>
        <w:t>规范要求。</w:t>
      </w:r>
      <w:r w:rsidRPr="00F4429B">
        <w:rPr>
          <w:rFonts w:asciiTheme="minorEastAsia" w:hAnsiTheme="minorEastAsia"/>
          <w:szCs w:val="32"/>
        </w:rPr>
        <w:br w:type="page"/>
      </w:r>
      <w:bookmarkEnd w:id="265"/>
      <w:bookmarkEnd w:id="266"/>
      <w:bookmarkEnd w:id="267"/>
      <w:bookmarkEnd w:id="268"/>
      <w:bookmarkEnd w:id="269"/>
      <w:bookmarkEnd w:id="270"/>
      <w:bookmarkEnd w:id="271"/>
      <w:bookmarkEnd w:id="272"/>
    </w:p>
    <w:p w14:paraId="756C567F" w14:textId="4D6E90E2" w:rsidR="00C507DA" w:rsidRPr="00C507DA" w:rsidRDefault="00C507DA" w:rsidP="00C507DA">
      <w:pPr>
        <w:pStyle w:val="1"/>
        <w:numPr>
          <w:ilvl w:val="0"/>
          <w:numId w:val="0"/>
        </w:numPr>
        <w:rPr>
          <w:rFonts w:hint="eastAsia"/>
        </w:rPr>
      </w:pPr>
      <w:bookmarkStart w:id="273" w:name="_Toc229840501"/>
      <w:r w:rsidRPr="00C507DA">
        <w:rPr>
          <w:rFonts w:hint="eastAsia"/>
        </w:rPr>
        <w:lastRenderedPageBreak/>
        <w:t>参考文献</w:t>
      </w:r>
      <w:bookmarkEnd w:id="273"/>
    </w:p>
    <w:p w14:paraId="3F49894A" w14:textId="77777777" w:rsidR="00FC1076" w:rsidRPr="00C507DA" w:rsidRDefault="00D633A8" w:rsidP="00FC1076">
      <w:pPr>
        <w:spacing w:line="360" w:lineRule="auto"/>
        <w:rPr>
          <w:rFonts w:ascii="Times New Roman" w:hAnsi="Times New Roman" w:cs="Times New Roman"/>
          <w:szCs w:val="24"/>
        </w:rPr>
      </w:pPr>
      <w:r w:rsidRPr="00C507DA">
        <w:rPr>
          <w:rFonts w:ascii="Times New Roman" w:hAnsi="Times New Roman" w:cs="Times New Roman"/>
          <w:szCs w:val="24"/>
        </w:rPr>
        <w:t>[</w:t>
      </w:r>
      <w:r w:rsidR="00FC1076" w:rsidRPr="00C507DA">
        <w:rPr>
          <w:rFonts w:ascii="Times New Roman" w:hAnsi="Times New Roman" w:cs="Times New Roman"/>
          <w:szCs w:val="24"/>
        </w:rPr>
        <w:t>1</w:t>
      </w:r>
      <w:r w:rsidRPr="00C507DA">
        <w:rPr>
          <w:rFonts w:ascii="Times New Roman" w:hAnsi="Times New Roman" w:cs="Times New Roman"/>
          <w:szCs w:val="24"/>
        </w:rPr>
        <w:t xml:space="preserve">] </w:t>
      </w:r>
      <w:r w:rsidR="00FC1076" w:rsidRPr="00C507DA">
        <w:rPr>
          <w:rFonts w:ascii="Times New Roman" w:hAnsi="Times New Roman" w:cs="Times New Roman"/>
          <w:szCs w:val="24"/>
        </w:rPr>
        <w:t>压水堆核电机械设备设计和建造规范</w:t>
      </w:r>
      <w:r w:rsidR="00FC1076" w:rsidRPr="00C507DA">
        <w:rPr>
          <w:rFonts w:ascii="Times New Roman" w:hAnsi="Times New Roman" w:cs="Times New Roman"/>
          <w:szCs w:val="24"/>
        </w:rPr>
        <w:t>RCC-M 2007</w:t>
      </w:r>
      <w:r w:rsidR="00FC1076" w:rsidRPr="00C507DA">
        <w:rPr>
          <w:rFonts w:ascii="Times New Roman" w:hAnsi="Times New Roman" w:cs="Times New Roman"/>
          <w:szCs w:val="24"/>
        </w:rPr>
        <w:t>版</w:t>
      </w:r>
    </w:p>
    <w:p w14:paraId="0324A804" w14:textId="375CA061" w:rsidR="00FC1076" w:rsidRPr="00C507DA" w:rsidRDefault="00D633A8" w:rsidP="00C507DA">
      <w:pPr>
        <w:spacing w:line="360" w:lineRule="auto"/>
        <w:ind w:left="480" w:hangingChars="200" w:hanging="480"/>
        <w:rPr>
          <w:rFonts w:ascii="Times New Roman" w:hAnsi="Times New Roman" w:cs="Times New Roman"/>
          <w:szCs w:val="24"/>
        </w:rPr>
      </w:pPr>
      <w:r w:rsidRPr="00C507DA">
        <w:rPr>
          <w:rFonts w:ascii="Times New Roman" w:hAnsi="Times New Roman" w:cs="Times New Roman"/>
          <w:szCs w:val="24"/>
        </w:rPr>
        <w:t xml:space="preserve">[2] </w:t>
      </w:r>
      <w:r w:rsidR="00FC1076" w:rsidRPr="00C507DA">
        <w:rPr>
          <w:rFonts w:ascii="Times New Roman" w:hAnsi="Times New Roman" w:cs="Times New Roman"/>
          <w:szCs w:val="24"/>
        </w:rPr>
        <w:t>REGULATORY GUIDE 1.61</w:t>
      </w:r>
      <w:r w:rsidR="00C507DA">
        <w:rPr>
          <w:rFonts w:ascii="Times New Roman" w:hAnsi="Times New Roman" w:cs="Times New Roman" w:hint="eastAsia"/>
          <w:szCs w:val="24"/>
        </w:rPr>
        <w:t>-</w:t>
      </w:r>
      <w:r w:rsidR="00FC1076" w:rsidRPr="00C507DA">
        <w:rPr>
          <w:rFonts w:ascii="Times New Roman" w:hAnsi="Times New Roman" w:cs="Times New Roman"/>
          <w:szCs w:val="24"/>
        </w:rPr>
        <w:t>DAMPING VALUES FOR SEISMIC DESIGN OF NUCLEAR POWER PLANTS</w:t>
      </w:r>
      <w:r w:rsidR="00C507DA">
        <w:rPr>
          <w:rFonts w:ascii="Times New Roman" w:hAnsi="Times New Roman" w:cs="Times New Roman" w:hint="eastAsia"/>
          <w:szCs w:val="24"/>
        </w:rPr>
        <w:t>-</w:t>
      </w:r>
      <w:r w:rsidR="00FC1076" w:rsidRPr="00C507DA">
        <w:rPr>
          <w:rFonts w:ascii="Times New Roman" w:hAnsi="Times New Roman" w:cs="Times New Roman"/>
          <w:szCs w:val="24"/>
        </w:rPr>
        <w:t>2007</w:t>
      </w:r>
      <w:r w:rsidR="00FC1076" w:rsidRPr="00C507DA">
        <w:rPr>
          <w:rFonts w:ascii="Times New Roman" w:hAnsi="Times New Roman" w:cs="Times New Roman"/>
          <w:szCs w:val="24"/>
        </w:rPr>
        <w:t>版</w:t>
      </w:r>
    </w:p>
    <w:p w14:paraId="304E438C" w14:textId="4A39BD73" w:rsidR="00C34961" w:rsidRPr="00C507DA" w:rsidRDefault="00C34961" w:rsidP="00C34961">
      <w:pPr>
        <w:spacing w:line="360" w:lineRule="auto"/>
        <w:ind w:left="720" w:hangingChars="300" w:hanging="720"/>
        <w:rPr>
          <w:rFonts w:ascii="Times New Roman" w:hAnsi="Times New Roman" w:cs="Times New Roman"/>
          <w:szCs w:val="24"/>
        </w:rPr>
      </w:pPr>
      <w:r w:rsidRPr="00C507DA">
        <w:rPr>
          <w:rFonts w:ascii="Times New Roman" w:hAnsi="Times New Roman" w:cs="Times New Roman"/>
          <w:szCs w:val="24"/>
        </w:rPr>
        <w:t>[3]</w:t>
      </w:r>
      <w:r w:rsidR="00242818">
        <w:rPr>
          <w:rFonts w:ascii="Times New Roman" w:hAnsi="Times New Roman" w:cs="Times New Roman" w:hint="eastAsia"/>
          <w:szCs w:val="24"/>
        </w:rPr>
        <w:t xml:space="preserve"> </w:t>
      </w:r>
      <w:r w:rsidRPr="00C507DA">
        <w:rPr>
          <w:rFonts w:ascii="Times New Roman" w:hAnsi="Times New Roman" w:cs="Times New Roman"/>
          <w:szCs w:val="24"/>
        </w:rPr>
        <w:t>电缆桥架支撑的安装、预制标准手册：</w:t>
      </w:r>
      <w:r w:rsidRPr="00C507DA">
        <w:rPr>
          <w:rFonts w:ascii="Times New Roman" w:hAnsi="Times New Roman" w:cs="Times New Roman"/>
          <w:szCs w:val="24"/>
        </w:rPr>
        <w:t>1818T5013</w:t>
      </w:r>
      <w:r w:rsidR="00D32598" w:rsidRPr="00C507DA">
        <w:rPr>
          <w:rFonts w:ascii="Times New Roman" w:hAnsi="Times New Roman" w:cs="Times New Roman"/>
          <w:szCs w:val="24"/>
        </w:rPr>
        <w:t>B</w:t>
      </w:r>
    </w:p>
    <w:p w14:paraId="45821E24" w14:textId="77777777" w:rsidR="00EE7ADE" w:rsidRPr="00C507DA" w:rsidRDefault="00D633A8" w:rsidP="00C34961">
      <w:pPr>
        <w:spacing w:line="360" w:lineRule="auto"/>
        <w:ind w:left="600" w:hangingChars="250" w:hanging="600"/>
        <w:rPr>
          <w:rFonts w:ascii="Times New Roman" w:hAnsi="Times New Roman" w:cs="Times New Roman"/>
          <w:szCs w:val="24"/>
        </w:rPr>
      </w:pPr>
      <w:r w:rsidRPr="00C507DA">
        <w:rPr>
          <w:rFonts w:ascii="Times New Roman" w:hAnsi="Times New Roman" w:cs="Times New Roman"/>
          <w:szCs w:val="24"/>
        </w:rPr>
        <w:t xml:space="preserve">[4] </w:t>
      </w:r>
      <w:r w:rsidR="00EE7ADE" w:rsidRPr="00C507DA">
        <w:rPr>
          <w:rFonts w:ascii="Times New Roman" w:hAnsi="Times New Roman" w:cs="Times New Roman"/>
          <w:szCs w:val="24"/>
        </w:rPr>
        <w:t>APDL</w:t>
      </w:r>
      <w:r w:rsidR="00EE7ADE" w:rsidRPr="00C507DA">
        <w:rPr>
          <w:rFonts w:ascii="Times New Roman" w:hAnsi="Times New Roman" w:cs="Times New Roman"/>
          <w:szCs w:val="24"/>
        </w:rPr>
        <w:t>参数化有限元分析技术及其应用实例，博弈创作室，中国水利水电出版社，</w:t>
      </w:r>
      <w:r w:rsidR="00EE7ADE" w:rsidRPr="00C507DA">
        <w:rPr>
          <w:rFonts w:ascii="Times New Roman" w:hAnsi="Times New Roman" w:cs="Times New Roman"/>
          <w:szCs w:val="24"/>
        </w:rPr>
        <w:t>2004.3</w:t>
      </w:r>
    </w:p>
    <w:p w14:paraId="2BCB121D" w14:textId="77777777" w:rsidR="00EE7ADE" w:rsidRPr="00C507DA" w:rsidRDefault="00D633A8" w:rsidP="00EE7ADE">
      <w:pPr>
        <w:spacing w:line="360" w:lineRule="auto"/>
        <w:ind w:left="720" w:hangingChars="300" w:hanging="720"/>
        <w:rPr>
          <w:rFonts w:ascii="Times New Roman" w:hAnsi="Times New Roman" w:cs="Times New Roman"/>
          <w:szCs w:val="24"/>
        </w:rPr>
      </w:pPr>
      <w:bookmarkStart w:id="274" w:name="OLE_LINK3"/>
      <w:bookmarkStart w:id="275" w:name="OLE_LINK4"/>
      <w:r w:rsidRPr="00C507DA">
        <w:rPr>
          <w:rFonts w:ascii="Times New Roman" w:hAnsi="Times New Roman" w:cs="Times New Roman"/>
          <w:szCs w:val="24"/>
        </w:rPr>
        <w:t xml:space="preserve">[5] </w:t>
      </w:r>
      <w:r w:rsidR="00EE7ADE" w:rsidRPr="00C507DA">
        <w:rPr>
          <w:rFonts w:ascii="Times New Roman" w:hAnsi="Times New Roman" w:cs="Times New Roman"/>
          <w:szCs w:val="24"/>
        </w:rPr>
        <w:t>GB/T 3098.6-20</w:t>
      </w:r>
      <w:r w:rsidR="00D452BA" w:rsidRPr="00C507DA">
        <w:rPr>
          <w:rFonts w:ascii="Times New Roman" w:hAnsi="Times New Roman" w:cs="Times New Roman"/>
          <w:szCs w:val="24"/>
        </w:rPr>
        <w:t>23</w:t>
      </w:r>
      <w:r w:rsidR="00EE7ADE" w:rsidRPr="00C507DA">
        <w:rPr>
          <w:rFonts w:ascii="Times New Roman" w:hAnsi="Times New Roman" w:cs="Times New Roman"/>
          <w:szCs w:val="24"/>
        </w:rPr>
        <w:t xml:space="preserve"> </w:t>
      </w:r>
      <w:r w:rsidR="00EE7ADE" w:rsidRPr="00C507DA">
        <w:rPr>
          <w:rFonts w:ascii="Times New Roman" w:hAnsi="Times New Roman" w:cs="Times New Roman"/>
          <w:szCs w:val="24"/>
        </w:rPr>
        <w:t>紧固件机械性能</w:t>
      </w:r>
      <w:r w:rsidR="00EE7ADE" w:rsidRPr="00C507DA">
        <w:rPr>
          <w:rFonts w:ascii="Times New Roman" w:hAnsi="Times New Roman" w:cs="Times New Roman"/>
          <w:szCs w:val="24"/>
        </w:rPr>
        <w:t xml:space="preserve"> </w:t>
      </w:r>
      <w:r w:rsidR="00EE7ADE" w:rsidRPr="00C507DA">
        <w:rPr>
          <w:rFonts w:ascii="Times New Roman" w:hAnsi="Times New Roman" w:cs="Times New Roman"/>
          <w:szCs w:val="24"/>
        </w:rPr>
        <w:t>不锈钢螺栓、螺钉和螺柱</w:t>
      </w:r>
      <w:bookmarkEnd w:id="274"/>
      <w:bookmarkEnd w:id="275"/>
    </w:p>
    <w:p w14:paraId="28829D81" w14:textId="77777777" w:rsidR="00EE7ADE" w:rsidRPr="00C507DA" w:rsidRDefault="00EE7ADE" w:rsidP="00C507DA">
      <w:pPr>
        <w:spacing w:line="360" w:lineRule="auto"/>
        <w:ind w:firstLineChars="140" w:firstLine="336"/>
        <w:rPr>
          <w:rFonts w:ascii="Times New Roman" w:hAnsi="Times New Roman" w:cs="Times New Roman"/>
          <w:szCs w:val="24"/>
        </w:rPr>
      </w:pPr>
      <w:r w:rsidRPr="00C507DA">
        <w:rPr>
          <w:rFonts w:ascii="Times New Roman" w:hAnsi="Times New Roman" w:cs="Times New Roman"/>
          <w:kern w:val="0"/>
        </w:rPr>
        <w:t xml:space="preserve">GB/T 1591-2018 </w:t>
      </w:r>
      <w:r w:rsidRPr="00C507DA">
        <w:rPr>
          <w:rFonts w:ascii="Times New Roman" w:hAnsi="Times New Roman" w:cs="Times New Roman"/>
          <w:kern w:val="0"/>
        </w:rPr>
        <w:t>低合金高强度结构钢</w:t>
      </w:r>
    </w:p>
    <w:p w14:paraId="35E135D4" w14:textId="77777777" w:rsidR="004A1741" w:rsidRPr="00C507DA" w:rsidRDefault="004A1741" w:rsidP="004A1741">
      <w:pPr>
        <w:spacing w:line="360" w:lineRule="auto"/>
        <w:ind w:left="720" w:hangingChars="300" w:hanging="720"/>
        <w:rPr>
          <w:rFonts w:ascii="Times New Roman" w:hAnsi="Times New Roman" w:cs="Times New Roman"/>
          <w:szCs w:val="24"/>
        </w:rPr>
      </w:pPr>
      <w:r w:rsidRPr="00C507DA">
        <w:rPr>
          <w:rFonts w:ascii="Times New Roman" w:hAnsi="Times New Roman" w:cs="Times New Roman"/>
          <w:szCs w:val="24"/>
        </w:rPr>
        <w:t xml:space="preserve">[6] </w:t>
      </w:r>
      <w:r w:rsidRPr="00C507DA">
        <w:rPr>
          <w:rFonts w:ascii="Times New Roman" w:hAnsi="Times New Roman" w:cs="Times New Roman"/>
          <w:szCs w:val="24"/>
        </w:rPr>
        <w:t>安全厂房</w:t>
      </w:r>
      <w:r w:rsidRPr="00C507DA">
        <w:rPr>
          <w:rFonts w:ascii="Times New Roman" w:hAnsi="Times New Roman" w:cs="Times New Roman"/>
          <w:szCs w:val="24"/>
        </w:rPr>
        <w:t>B</w:t>
      </w:r>
      <w:r w:rsidRPr="00C507DA">
        <w:rPr>
          <w:rFonts w:ascii="Times New Roman" w:hAnsi="Times New Roman" w:cs="Times New Roman"/>
          <w:szCs w:val="24"/>
        </w:rPr>
        <w:t>列楼层反应谱</w:t>
      </w:r>
      <w:r w:rsidRPr="00C507DA">
        <w:rPr>
          <w:rFonts w:ascii="Times New Roman" w:hAnsi="Times New Roman" w:cs="Times New Roman"/>
          <w:szCs w:val="24"/>
        </w:rPr>
        <w:t>1818-J06ZHC22 B</w:t>
      </w:r>
      <w:r w:rsidRPr="00C507DA">
        <w:rPr>
          <w:rFonts w:ascii="Times New Roman" w:hAnsi="Times New Roman" w:cs="Times New Roman"/>
          <w:szCs w:val="24"/>
        </w:rPr>
        <w:t>版</w:t>
      </w:r>
    </w:p>
    <w:p w14:paraId="1BDAE94C" w14:textId="77777777" w:rsidR="00102DF0" w:rsidRPr="00F4429B" w:rsidRDefault="00102DF0" w:rsidP="00102DF0">
      <w:pPr>
        <w:spacing w:line="360" w:lineRule="auto"/>
        <w:ind w:left="560" w:hangingChars="200" w:hanging="560"/>
        <w:rPr>
          <w:rFonts w:asciiTheme="minorEastAsia" w:hAnsiTheme="minorEastAsia" w:cs="Times New Roman" w:hint="eastAsia"/>
          <w:sz w:val="28"/>
          <w:szCs w:val="20"/>
        </w:rPr>
      </w:pPr>
      <w:r w:rsidRPr="00F4429B">
        <w:rPr>
          <w:rFonts w:asciiTheme="minorEastAsia" w:hAnsiTheme="minorEastAsia" w:cs="Times New Roman"/>
          <w:sz w:val="28"/>
          <w:szCs w:val="20"/>
        </w:rPr>
        <w:br w:type="page"/>
      </w:r>
    </w:p>
    <w:p w14:paraId="3834D5F0" w14:textId="77777777" w:rsidR="00102DF0" w:rsidRPr="00242818" w:rsidRDefault="00102DF0" w:rsidP="00242818">
      <w:pPr>
        <w:pStyle w:val="1"/>
        <w:numPr>
          <w:ilvl w:val="0"/>
          <w:numId w:val="0"/>
        </w:numPr>
        <w:rPr>
          <w:rFonts w:ascii="Times New Roman" w:hAnsi="Times New Roman"/>
        </w:rPr>
      </w:pPr>
      <w:bookmarkStart w:id="276" w:name="_Toc213399863"/>
      <w:bookmarkStart w:id="277" w:name="_Toc229840502"/>
      <w:bookmarkStart w:id="278" w:name="_Toc298939819"/>
      <w:bookmarkStart w:id="279" w:name="_Toc298940659"/>
      <w:bookmarkStart w:id="280" w:name="_Toc298940812"/>
      <w:bookmarkStart w:id="281" w:name="_Toc298940890"/>
      <w:bookmarkStart w:id="282" w:name="_Toc310432810"/>
      <w:bookmarkStart w:id="283" w:name="_Toc340419504"/>
      <w:bookmarkStart w:id="284" w:name="_Toc378499659"/>
      <w:r w:rsidRPr="00242818">
        <w:rPr>
          <w:rFonts w:ascii="Times New Roman" w:hAnsi="Times New Roman"/>
        </w:rPr>
        <w:lastRenderedPageBreak/>
        <w:t>附录</w:t>
      </w:r>
      <w:r w:rsidRPr="00242818">
        <w:rPr>
          <w:rFonts w:ascii="Times New Roman" w:hAnsi="Times New Roman"/>
        </w:rPr>
        <w:t>A</w:t>
      </w:r>
      <w:r w:rsidRPr="00242818">
        <w:rPr>
          <w:rFonts w:ascii="Times New Roman" w:hAnsi="Times New Roman"/>
        </w:rPr>
        <w:t>：模态分析结果</w:t>
      </w:r>
      <w:bookmarkEnd w:id="276"/>
      <w:bookmarkEnd w:id="277"/>
    </w:p>
    <w:p w14:paraId="5E001D0C" w14:textId="77777777" w:rsidR="00350B88" w:rsidRPr="00242818" w:rsidRDefault="00350B88" w:rsidP="00620B1C">
      <w:pPr>
        <w:spacing w:line="360" w:lineRule="auto"/>
        <w:ind w:firstLineChars="200" w:firstLine="480"/>
        <w:rPr>
          <w:rFonts w:ascii="Times New Roman" w:hAnsi="Times New Roman" w:cs="Times New Roman"/>
          <w:szCs w:val="24"/>
        </w:rPr>
      </w:pPr>
      <w:r w:rsidRPr="00242818">
        <w:rPr>
          <w:rFonts w:ascii="Times New Roman" w:hAnsi="Times New Roman" w:cs="Times New Roman"/>
          <w:szCs w:val="24"/>
        </w:rPr>
        <w:t>对整体结构的模型做模态分析，模型计算了</w:t>
      </w:r>
      <w:r w:rsidR="00444F53" w:rsidRPr="00242818">
        <w:rPr>
          <w:rFonts w:ascii="Times New Roman" w:hAnsi="Times New Roman" w:cs="Times New Roman"/>
          <w:szCs w:val="24"/>
        </w:rPr>
        <w:t>6</w:t>
      </w:r>
      <w:r w:rsidR="00623A6C" w:rsidRPr="00242818">
        <w:rPr>
          <w:rFonts w:ascii="Times New Roman" w:hAnsi="Times New Roman" w:cs="Times New Roman"/>
          <w:szCs w:val="24"/>
        </w:rPr>
        <w:t>0</w:t>
      </w:r>
      <w:r w:rsidRPr="00242818">
        <w:rPr>
          <w:rFonts w:ascii="Times New Roman" w:hAnsi="Times New Roman" w:cs="Times New Roman"/>
          <w:szCs w:val="24"/>
        </w:rPr>
        <w:t>阶频率，部分固有频率见表</w:t>
      </w:r>
      <w:r w:rsidRPr="00242818">
        <w:rPr>
          <w:rFonts w:ascii="Times New Roman" w:hAnsi="Times New Roman" w:cs="Times New Roman"/>
          <w:szCs w:val="24"/>
        </w:rPr>
        <w:t>A-1</w:t>
      </w:r>
      <w:r w:rsidRPr="00242818">
        <w:rPr>
          <w:rFonts w:ascii="Times New Roman" w:hAnsi="Times New Roman" w:cs="Times New Roman"/>
          <w:szCs w:val="24"/>
        </w:rPr>
        <w:t>，前</w:t>
      </w:r>
      <w:r w:rsidRPr="00242818">
        <w:rPr>
          <w:rFonts w:ascii="Times New Roman" w:hAnsi="Times New Roman" w:cs="Times New Roman"/>
          <w:szCs w:val="24"/>
        </w:rPr>
        <w:t>4</w:t>
      </w:r>
      <w:r w:rsidRPr="00242818">
        <w:rPr>
          <w:rFonts w:ascii="Times New Roman" w:hAnsi="Times New Roman" w:cs="Times New Roman"/>
          <w:szCs w:val="24"/>
        </w:rPr>
        <w:t>阶模态的振型图如图</w:t>
      </w:r>
      <w:r w:rsidRPr="00242818">
        <w:rPr>
          <w:rFonts w:ascii="Times New Roman" w:hAnsi="Times New Roman" w:cs="Times New Roman"/>
          <w:szCs w:val="24"/>
        </w:rPr>
        <w:t>A-1</w:t>
      </w:r>
      <w:r w:rsidRPr="00242818">
        <w:rPr>
          <w:rFonts w:ascii="Times New Roman" w:hAnsi="Times New Roman" w:cs="Times New Roman"/>
          <w:szCs w:val="24"/>
        </w:rPr>
        <w:t>至附图</w:t>
      </w:r>
      <w:r w:rsidRPr="00242818">
        <w:rPr>
          <w:rFonts w:ascii="Times New Roman" w:hAnsi="Times New Roman" w:cs="Times New Roman"/>
          <w:szCs w:val="24"/>
        </w:rPr>
        <w:t>A-4</w:t>
      </w:r>
      <w:r w:rsidRPr="00242818">
        <w:rPr>
          <w:rFonts w:ascii="Times New Roman" w:hAnsi="Times New Roman" w:cs="Times New Roman"/>
          <w:szCs w:val="24"/>
        </w:rPr>
        <w:t>所示。</w:t>
      </w:r>
    </w:p>
    <w:bookmarkEnd w:id="278"/>
    <w:bookmarkEnd w:id="279"/>
    <w:bookmarkEnd w:id="280"/>
    <w:bookmarkEnd w:id="281"/>
    <w:bookmarkEnd w:id="282"/>
    <w:bookmarkEnd w:id="283"/>
    <w:bookmarkEnd w:id="284"/>
    <w:p w14:paraId="45672C6D" w14:textId="77777777" w:rsidR="004822CC" w:rsidRPr="00242818" w:rsidRDefault="004822CC" w:rsidP="004822CC">
      <w:pPr>
        <w:snapToGrid w:val="0"/>
        <w:spacing w:line="360" w:lineRule="auto"/>
        <w:jc w:val="center"/>
        <w:rPr>
          <w:rFonts w:ascii="Times New Roman" w:hAnsi="Times New Roman" w:cs="Times New Roman"/>
          <w:szCs w:val="24"/>
        </w:rPr>
      </w:pPr>
      <w:r w:rsidRPr="00242818">
        <w:rPr>
          <w:rFonts w:ascii="Times New Roman" w:hAnsi="Times New Roman" w:cs="Times New Roman"/>
          <w:szCs w:val="24"/>
        </w:rPr>
        <w:t>表</w:t>
      </w:r>
      <w:r w:rsidRPr="00242818">
        <w:rPr>
          <w:rFonts w:ascii="Times New Roman" w:hAnsi="Times New Roman" w:cs="Times New Roman"/>
          <w:szCs w:val="24"/>
        </w:rPr>
        <w:t xml:space="preserve">A-1  </w:t>
      </w:r>
      <w:r w:rsidRPr="00242818">
        <w:rPr>
          <w:rFonts w:ascii="Times New Roman" w:hAnsi="Times New Roman" w:cs="Times New Roman"/>
          <w:szCs w:val="24"/>
        </w:rPr>
        <w:t>整体结构的部分固有频率</w:t>
      </w:r>
    </w:p>
    <w:tbl>
      <w:tblPr>
        <w:tblW w:w="4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85"/>
        <w:gridCol w:w="2303"/>
        <w:gridCol w:w="2303"/>
        <w:gridCol w:w="2303"/>
      </w:tblGrid>
      <w:tr w:rsidR="004822CC" w:rsidRPr="00242818" w14:paraId="756E6FAE" w14:textId="77777777" w:rsidTr="00242818">
        <w:trPr>
          <w:trHeight w:val="567"/>
          <w:jc w:val="center"/>
        </w:trPr>
        <w:tc>
          <w:tcPr>
            <w:tcW w:w="1923" w:type="dxa"/>
            <w:vAlign w:val="center"/>
          </w:tcPr>
          <w:p w14:paraId="22202DFD" w14:textId="3E691501" w:rsidR="004822CC" w:rsidRPr="00242818" w:rsidRDefault="004822CC" w:rsidP="00C61C6E">
            <w:pPr>
              <w:spacing w:line="360" w:lineRule="auto"/>
              <w:jc w:val="center"/>
              <w:rPr>
                <w:rFonts w:ascii="Times New Roman" w:hAnsi="Times New Roman" w:cs="Times New Roman"/>
                <w:szCs w:val="24"/>
              </w:rPr>
            </w:pPr>
            <w:r w:rsidRPr="00242818">
              <w:rPr>
                <w:rFonts w:ascii="Times New Roman" w:hAnsi="Times New Roman" w:cs="Times New Roman"/>
                <w:szCs w:val="24"/>
              </w:rPr>
              <w:t>阶次</w:t>
            </w:r>
          </w:p>
        </w:tc>
        <w:tc>
          <w:tcPr>
            <w:tcW w:w="1937" w:type="dxa"/>
            <w:vAlign w:val="center"/>
          </w:tcPr>
          <w:p w14:paraId="4790F4F6" w14:textId="29C134D1" w:rsidR="004822CC" w:rsidRPr="00242818" w:rsidRDefault="004822CC" w:rsidP="00C61C6E">
            <w:pPr>
              <w:spacing w:line="360" w:lineRule="auto"/>
              <w:jc w:val="center"/>
              <w:rPr>
                <w:rFonts w:ascii="Times New Roman" w:hAnsi="Times New Roman" w:cs="Times New Roman"/>
                <w:szCs w:val="24"/>
              </w:rPr>
            </w:pPr>
            <w:r w:rsidRPr="00242818">
              <w:rPr>
                <w:rFonts w:ascii="Times New Roman" w:hAnsi="Times New Roman" w:cs="Times New Roman"/>
                <w:szCs w:val="24"/>
              </w:rPr>
              <w:t>频率</w:t>
            </w:r>
            <w:r w:rsidRPr="00242818">
              <w:rPr>
                <w:rFonts w:ascii="Times New Roman" w:hAnsi="Times New Roman" w:cs="Times New Roman"/>
                <w:szCs w:val="24"/>
              </w:rPr>
              <w:t>(HZ)</w:t>
            </w:r>
          </w:p>
        </w:tc>
        <w:tc>
          <w:tcPr>
            <w:tcW w:w="1937" w:type="dxa"/>
            <w:vAlign w:val="center"/>
          </w:tcPr>
          <w:p w14:paraId="1F126819" w14:textId="40E09434" w:rsidR="004822CC" w:rsidRPr="00242818" w:rsidRDefault="004822CC" w:rsidP="00C61C6E">
            <w:pPr>
              <w:spacing w:line="360" w:lineRule="auto"/>
              <w:jc w:val="center"/>
              <w:rPr>
                <w:rFonts w:ascii="Times New Roman" w:hAnsi="Times New Roman" w:cs="Times New Roman"/>
                <w:szCs w:val="24"/>
              </w:rPr>
            </w:pPr>
            <w:r w:rsidRPr="00242818">
              <w:rPr>
                <w:rFonts w:ascii="Times New Roman" w:hAnsi="Times New Roman" w:cs="Times New Roman"/>
                <w:szCs w:val="24"/>
              </w:rPr>
              <w:t>阶次</w:t>
            </w:r>
          </w:p>
        </w:tc>
        <w:tc>
          <w:tcPr>
            <w:tcW w:w="1937" w:type="dxa"/>
            <w:vAlign w:val="center"/>
          </w:tcPr>
          <w:p w14:paraId="20303BAF" w14:textId="5E78ED8B" w:rsidR="004822CC" w:rsidRPr="00242818" w:rsidRDefault="004822CC" w:rsidP="00C61C6E">
            <w:pPr>
              <w:spacing w:line="360" w:lineRule="auto"/>
              <w:jc w:val="center"/>
              <w:rPr>
                <w:rFonts w:ascii="Times New Roman" w:hAnsi="Times New Roman" w:cs="Times New Roman"/>
                <w:szCs w:val="24"/>
              </w:rPr>
            </w:pPr>
            <w:r w:rsidRPr="00242818">
              <w:rPr>
                <w:rFonts w:ascii="Times New Roman" w:hAnsi="Times New Roman" w:cs="Times New Roman"/>
                <w:szCs w:val="24"/>
              </w:rPr>
              <w:t>频率</w:t>
            </w:r>
            <w:r w:rsidRPr="00242818">
              <w:rPr>
                <w:rFonts w:ascii="Times New Roman" w:hAnsi="Times New Roman" w:cs="Times New Roman"/>
                <w:szCs w:val="24"/>
              </w:rPr>
              <w:t>(HZ)</w:t>
            </w:r>
          </w:p>
        </w:tc>
      </w:tr>
      <w:tr w:rsidR="00444F53" w:rsidRPr="00242818" w14:paraId="169F3288" w14:textId="77777777" w:rsidTr="00242818">
        <w:trPr>
          <w:trHeight w:val="567"/>
          <w:jc w:val="center"/>
        </w:trPr>
        <w:tc>
          <w:tcPr>
            <w:tcW w:w="1923" w:type="dxa"/>
            <w:vAlign w:val="center"/>
          </w:tcPr>
          <w:p w14:paraId="28BF4E83" w14:textId="77777777" w:rsidR="00444F53" w:rsidRPr="00242818" w:rsidRDefault="00444F53" w:rsidP="00444F53">
            <w:pPr>
              <w:widowControl/>
              <w:jc w:val="center"/>
              <w:rPr>
                <w:rFonts w:ascii="Times New Roman" w:hAnsi="Times New Roman" w:cs="Times New Roman"/>
                <w:color w:val="000000"/>
              </w:rPr>
            </w:pPr>
            <w:r w:rsidRPr="00242818">
              <w:rPr>
                <w:rFonts w:ascii="Times New Roman" w:hAnsi="Times New Roman" w:cs="Times New Roman"/>
                <w:color w:val="000000"/>
              </w:rPr>
              <w:t>1</w:t>
            </w:r>
          </w:p>
        </w:tc>
        <w:tc>
          <w:tcPr>
            <w:tcW w:w="1937" w:type="dxa"/>
            <w:vAlign w:val="center"/>
          </w:tcPr>
          <w:p w14:paraId="4E33CB6F"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2.807 </w:t>
            </w:r>
          </w:p>
        </w:tc>
        <w:tc>
          <w:tcPr>
            <w:tcW w:w="1937" w:type="dxa"/>
            <w:vAlign w:val="center"/>
          </w:tcPr>
          <w:p w14:paraId="341044FB"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29 </w:t>
            </w:r>
          </w:p>
        </w:tc>
        <w:tc>
          <w:tcPr>
            <w:tcW w:w="1937" w:type="dxa"/>
            <w:vAlign w:val="center"/>
          </w:tcPr>
          <w:p w14:paraId="6F331AFC"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20.667 </w:t>
            </w:r>
          </w:p>
        </w:tc>
      </w:tr>
      <w:tr w:rsidR="00444F53" w:rsidRPr="00242818" w14:paraId="361C2E6E" w14:textId="77777777" w:rsidTr="00242818">
        <w:trPr>
          <w:trHeight w:val="567"/>
          <w:jc w:val="center"/>
        </w:trPr>
        <w:tc>
          <w:tcPr>
            <w:tcW w:w="1923" w:type="dxa"/>
            <w:vAlign w:val="center"/>
          </w:tcPr>
          <w:p w14:paraId="74623DFB"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2</w:t>
            </w:r>
          </w:p>
        </w:tc>
        <w:tc>
          <w:tcPr>
            <w:tcW w:w="1937" w:type="dxa"/>
            <w:vAlign w:val="center"/>
          </w:tcPr>
          <w:p w14:paraId="77F0B752"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2.812 </w:t>
            </w:r>
          </w:p>
        </w:tc>
        <w:tc>
          <w:tcPr>
            <w:tcW w:w="1937" w:type="dxa"/>
            <w:vAlign w:val="center"/>
          </w:tcPr>
          <w:p w14:paraId="68B5CFC7"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43 </w:t>
            </w:r>
          </w:p>
        </w:tc>
        <w:tc>
          <w:tcPr>
            <w:tcW w:w="1937" w:type="dxa"/>
            <w:vAlign w:val="center"/>
          </w:tcPr>
          <w:p w14:paraId="21F10366"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35.155 </w:t>
            </w:r>
          </w:p>
        </w:tc>
      </w:tr>
      <w:tr w:rsidR="00444F53" w:rsidRPr="00242818" w14:paraId="698C9D44" w14:textId="77777777" w:rsidTr="00242818">
        <w:trPr>
          <w:trHeight w:val="567"/>
          <w:jc w:val="center"/>
        </w:trPr>
        <w:tc>
          <w:tcPr>
            <w:tcW w:w="1923" w:type="dxa"/>
            <w:vAlign w:val="center"/>
          </w:tcPr>
          <w:p w14:paraId="722E0BA6"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3</w:t>
            </w:r>
          </w:p>
        </w:tc>
        <w:tc>
          <w:tcPr>
            <w:tcW w:w="1937" w:type="dxa"/>
            <w:vAlign w:val="center"/>
          </w:tcPr>
          <w:p w14:paraId="6B81C967"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2.813 </w:t>
            </w:r>
          </w:p>
        </w:tc>
        <w:tc>
          <w:tcPr>
            <w:tcW w:w="1937" w:type="dxa"/>
            <w:vAlign w:val="center"/>
          </w:tcPr>
          <w:p w14:paraId="6D18560C"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44 </w:t>
            </w:r>
          </w:p>
        </w:tc>
        <w:tc>
          <w:tcPr>
            <w:tcW w:w="1937" w:type="dxa"/>
            <w:vAlign w:val="center"/>
          </w:tcPr>
          <w:p w14:paraId="59A9FE46"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41.413 </w:t>
            </w:r>
          </w:p>
        </w:tc>
      </w:tr>
      <w:tr w:rsidR="00444F53" w:rsidRPr="00242818" w14:paraId="41EE39E2" w14:textId="77777777" w:rsidTr="00242818">
        <w:trPr>
          <w:trHeight w:val="567"/>
          <w:jc w:val="center"/>
        </w:trPr>
        <w:tc>
          <w:tcPr>
            <w:tcW w:w="1923" w:type="dxa"/>
            <w:vAlign w:val="center"/>
          </w:tcPr>
          <w:p w14:paraId="527A31BD"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4</w:t>
            </w:r>
          </w:p>
        </w:tc>
        <w:tc>
          <w:tcPr>
            <w:tcW w:w="1937" w:type="dxa"/>
            <w:vAlign w:val="center"/>
          </w:tcPr>
          <w:p w14:paraId="34D2F90D"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2.813 </w:t>
            </w:r>
          </w:p>
        </w:tc>
        <w:tc>
          <w:tcPr>
            <w:tcW w:w="1937" w:type="dxa"/>
            <w:vAlign w:val="center"/>
          </w:tcPr>
          <w:p w14:paraId="1CA935F3"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45 </w:t>
            </w:r>
          </w:p>
        </w:tc>
        <w:tc>
          <w:tcPr>
            <w:tcW w:w="1937" w:type="dxa"/>
            <w:vAlign w:val="center"/>
          </w:tcPr>
          <w:p w14:paraId="22877708"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45.162 </w:t>
            </w:r>
          </w:p>
        </w:tc>
      </w:tr>
      <w:tr w:rsidR="00444F53" w:rsidRPr="00242818" w14:paraId="54904B49" w14:textId="77777777" w:rsidTr="00242818">
        <w:trPr>
          <w:trHeight w:val="567"/>
          <w:jc w:val="center"/>
        </w:trPr>
        <w:tc>
          <w:tcPr>
            <w:tcW w:w="1923" w:type="dxa"/>
            <w:vAlign w:val="center"/>
          </w:tcPr>
          <w:p w14:paraId="6B2F73FB"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16</w:t>
            </w:r>
          </w:p>
        </w:tc>
        <w:tc>
          <w:tcPr>
            <w:tcW w:w="1937" w:type="dxa"/>
            <w:vAlign w:val="center"/>
          </w:tcPr>
          <w:p w14:paraId="16815F12"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11.393 </w:t>
            </w:r>
          </w:p>
        </w:tc>
        <w:tc>
          <w:tcPr>
            <w:tcW w:w="1937" w:type="dxa"/>
            <w:vAlign w:val="center"/>
          </w:tcPr>
          <w:p w14:paraId="7C28E4D1"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60 </w:t>
            </w:r>
          </w:p>
        </w:tc>
        <w:tc>
          <w:tcPr>
            <w:tcW w:w="1937" w:type="dxa"/>
            <w:vAlign w:val="center"/>
          </w:tcPr>
          <w:p w14:paraId="47DF175E" w14:textId="77777777" w:rsidR="00444F53" w:rsidRPr="00242818" w:rsidRDefault="00444F53" w:rsidP="00444F53">
            <w:pPr>
              <w:jc w:val="center"/>
              <w:rPr>
                <w:rFonts w:ascii="Times New Roman" w:hAnsi="Times New Roman" w:cs="Times New Roman"/>
                <w:color w:val="000000"/>
              </w:rPr>
            </w:pPr>
            <w:r w:rsidRPr="00242818">
              <w:rPr>
                <w:rFonts w:ascii="Times New Roman" w:hAnsi="Times New Roman" w:cs="Times New Roman"/>
                <w:color w:val="000000"/>
              </w:rPr>
              <w:t xml:space="preserve">62.248 </w:t>
            </w:r>
          </w:p>
        </w:tc>
      </w:tr>
    </w:tbl>
    <w:p w14:paraId="7E5D3457" w14:textId="77777777" w:rsidR="00242818" w:rsidRDefault="00242818">
      <w:pPr>
        <w:widowControl/>
        <w:jc w:val="left"/>
        <w:rPr>
          <w:rFonts w:asciiTheme="minorEastAsia" w:hAnsiTheme="minorEastAsia" w:hint="eastAsia"/>
        </w:rPr>
      </w:pPr>
      <w:r>
        <w:rPr>
          <w:rFonts w:asciiTheme="minorEastAsia" w:hAnsiTheme="minorEastAsia" w:hint="eastAsia"/>
        </w:rPr>
        <w:br w:type="page"/>
      </w:r>
    </w:p>
    <w:p w14:paraId="3EA51D11" w14:textId="444AFD62" w:rsidR="004822CC" w:rsidRPr="00F4429B" w:rsidRDefault="004822CC" w:rsidP="004822CC">
      <w:pPr>
        <w:spacing w:line="360" w:lineRule="auto"/>
        <w:jc w:val="center"/>
        <w:rPr>
          <w:rFonts w:asciiTheme="minorEastAsia" w:hAnsiTheme="minorEastAsia" w:hint="eastAsia"/>
        </w:rPr>
      </w:pPr>
    </w:p>
    <w:p w14:paraId="5F58DE14" w14:textId="77777777" w:rsidR="004822CC" w:rsidRPr="00242818" w:rsidRDefault="004822CC" w:rsidP="004822CC">
      <w:pPr>
        <w:spacing w:line="360" w:lineRule="auto"/>
        <w:jc w:val="center"/>
        <w:rPr>
          <w:rFonts w:ascii="Times New Roman" w:hAnsi="Times New Roman" w:cs="Times New Roman"/>
          <w:szCs w:val="24"/>
        </w:rPr>
      </w:pPr>
      <w:r w:rsidRPr="00242818">
        <w:rPr>
          <w:rFonts w:ascii="Times New Roman" w:hAnsi="Times New Roman" w:cs="Times New Roman"/>
        </w:rPr>
        <w:t>图</w:t>
      </w:r>
      <w:r w:rsidRPr="00242818">
        <w:rPr>
          <w:rFonts w:ascii="Times New Roman" w:hAnsi="Times New Roman" w:cs="Times New Roman"/>
        </w:rPr>
        <w:t xml:space="preserve">A-1 </w:t>
      </w:r>
      <w:r w:rsidRPr="00242818">
        <w:rPr>
          <w:rFonts w:ascii="Times New Roman" w:hAnsi="Times New Roman" w:cs="Times New Roman"/>
          <w:szCs w:val="24"/>
        </w:rPr>
        <w:t>一阶模态振型图</w:t>
      </w:r>
    </w:p>
    <w:p w14:paraId="6F4C9B5A" w14:textId="0BE75F43" w:rsidR="004822CC" w:rsidRPr="00F4429B" w:rsidRDefault="004822CC" w:rsidP="004822CC">
      <w:pPr>
        <w:spacing w:line="360" w:lineRule="auto"/>
        <w:jc w:val="center"/>
        <w:rPr>
          <w:rFonts w:asciiTheme="minorEastAsia" w:hAnsiTheme="minorEastAsia" w:cs="Times New Roman" w:hint="eastAsia"/>
          <w:szCs w:val="24"/>
        </w:rPr>
      </w:pPr>
    </w:p>
    <w:p w14:paraId="68F0AFB9" w14:textId="22412E5A" w:rsidR="001226DF" w:rsidRDefault="004822CC" w:rsidP="004822CC">
      <w:pPr>
        <w:spacing w:line="360" w:lineRule="auto"/>
        <w:jc w:val="center"/>
        <w:rPr>
          <w:rFonts w:ascii="Times New Roman" w:hAnsi="Times New Roman" w:cs="Times New Roman"/>
          <w:szCs w:val="24"/>
        </w:rPr>
      </w:pPr>
      <w:r w:rsidRPr="00242818">
        <w:rPr>
          <w:rFonts w:ascii="Times New Roman" w:hAnsi="Times New Roman" w:cs="Times New Roman"/>
        </w:rPr>
        <w:t>图</w:t>
      </w:r>
      <w:r w:rsidRPr="00242818">
        <w:rPr>
          <w:rFonts w:ascii="Times New Roman" w:hAnsi="Times New Roman" w:cs="Times New Roman"/>
        </w:rPr>
        <w:t xml:space="preserve">A-2 </w:t>
      </w:r>
      <w:r w:rsidRPr="00242818">
        <w:rPr>
          <w:rFonts w:ascii="Times New Roman" w:hAnsi="Times New Roman" w:cs="Times New Roman"/>
          <w:szCs w:val="24"/>
        </w:rPr>
        <w:t>二阶模态振型图</w:t>
      </w:r>
    </w:p>
    <w:p w14:paraId="399BEDBD" w14:textId="77777777" w:rsidR="001226DF" w:rsidRDefault="001226DF">
      <w:pPr>
        <w:widowControl/>
        <w:jc w:val="left"/>
        <w:rPr>
          <w:rFonts w:ascii="Times New Roman" w:hAnsi="Times New Roman" w:cs="Times New Roman"/>
          <w:szCs w:val="24"/>
        </w:rPr>
      </w:pPr>
      <w:r>
        <w:rPr>
          <w:rFonts w:ascii="Times New Roman" w:hAnsi="Times New Roman" w:cs="Times New Roman"/>
          <w:szCs w:val="24"/>
        </w:rPr>
        <w:br w:type="page"/>
      </w:r>
    </w:p>
    <w:p w14:paraId="749238ED" w14:textId="7B2BE4E3" w:rsidR="004822CC" w:rsidRPr="00F4429B" w:rsidRDefault="004822CC" w:rsidP="004822CC">
      <w:pPr>
        <w:spacing w:line="360" w:lineRule="auto"/>
        <w:jc w:val="center"/>
        <w:rPr>
          <w:rFonts w:asciiTheme="minorEastAsia" w:hAnsiTheme="minorEastAsia" w:cs="Times New Roman" w:hint="eastAsia"/>
          <w:szCs w:val="24"/>
        </w:rPr>
      </w:pPr>
    </w:p>
    <w:p w14:paraId="289ECB71" w14:textId="77777777" w:rsidR="004822CC" w:rsidRPr="00242818" w:rsidRDefault="004822CC" w:rsidP="004822CC">
      <w:pPr>
        <w:spacing w:line="360" w:lineRule="auto"/>
        <w:jc w:val="center"/>
        <w:rPr>
          <w:rFonts w:ascii="Times New Roman" w:hAnsi="Times New Roman" w:cs="Times New Roman"/>
          <w:szCs w:val="24"/>
        </w:rPr>
      </w:pPr>
      <w:r w:rsidRPr="00242818">
        <w:rPr>
          <w:rFonts w:ascii="Times New Roman" w:hAnsi="Times New Roman" w:cs="Times New Roman"/>
        </w:rPr>
        <w:t>图</w:t>
      </w:r>
      <w:r w:rsidRPr="00242818">
        <w:rPr>
          <w:rFonts w:ascii="Times New Roman" w:hAnsi="Times New Roman" w:cs="Times New Roman"/>
        </w:rPr>
        <w:t xml:space="preserve">A-3 </w:t>
      </w:r>
      <w:r w:rsidRPr="00242818">
        <w:rPr>
          <w:rFonts w:ascii="Times New Roman" w:hAnsi="Times New Roman" w:cs="Times New Roman"/>
          <w:szCs w:val="24"/>
        </w:rPr>
        <w:t>三阶模态振型图</w:t>
      </w:r>
    </w:p>
    <w:p w14:paraId="6EEF84E4" w14:textId="5DF8C14A" w:rsidR="004822CC" w:rsidRPr="00F4429B" w:rsidRDefault="004822CC" w:rsidP="004822CC">
      <w:pPr>
        <w:spacing w:line="360" w:lineRule="auto"/>
        <w:jc w:val="center"/>
        <w:rPr>
          <w:rFonts w:asciiTheme="minorEastAsia" w:hAnsiTheme="minorEastAsia" w:hint="eastAsia"/>
          <w:szCs w:val="24"/>
        </w:rPr>
      </w:pPr>
    </w:p>
    <w:p w14:paraId="337D08BB" w14:textId="6E9111BE" w:rsidR="00F45A91" w:rsidRPr="00242818" w:rsidRDefault="004822CC" w:rsidP="00242818">
      <w:pPr>
        <w:spacing w:line="360" w:lineRule="auto"/>
        <w:jc w:val="center"/>
        <w:rPr>
          <w:rFonts w:ascii="Times New Roman" w:hAnsi="Times New Roman" w:cs="Times New Roman"/>
          <w:b/>
          <w:bCs/>
          <w:kern w:val="44"/>
          <w:szCs w:val="24"/>
        </w:rPr>
      </w:pPr>
      <w:r w:rsidRPr="00242818">
        <w:rPr>
          <w:rFonts w:ascii="Times New Roman" w:hAnsi="Times New Roman" w:cs="Times New Roman"/>
        </w:rPr>
        <w:t>图</w:t>
      </w:r>
      <w:r w:rsidRPr="00242818">
        <w:rPr>
          <w:rFonts w:ascii="Times New Roman" w:hAnsi="Times New Roman" w:cs="Times New Roman"/>
        </w:rPr>
        <w:t xml:space="preserve">A-4 </w:t>
      </w:r>
      <w:r w:rsidRPr="00242818">
        <w:rPr>
          <w:rFonts w:ascii="Times New Roman" w:hAnsi="Times New Roman" w:cs="Times New Roman"/>
          <w:szCs w:val="24"/>
        </w:rPr>
        <w:t>四阶模态振型图</w:t>
      </w:r>
      <w:r w:rsidR="00F45A91" w:rsidRPr="00242818">
        <w:rPr>
          <w:rFonts w:ascii="Times New Roman" w:hAnsi="Times New Roman" w:cs="Times New Roman"/>
          <w:b/>
          <w:bCs/>
          <w:kern w:val="44"/>
          <w:szCs w:val="24"/>
        </w:rPr>
        <w:br w:type="page"/>
      </w:r>
    </w:p>
    <w:p w14:paraId="5EC4C91F" w14:textId="77777777" w:rsidR="00456EFA" w:rsidRPr="00242818" w:rsidRDefault="00456EFA" w:rsidP="00242818">
      <w:pPr>
        <w:pStyle w:val="1"/>
        <w:numPr>
          <w:ilvl w:val="0"/>
          <w:numId w:val="0"/>
        </w:numPr>
        <w:rPr>
          <w:rFonts w:ascii="Times New Roman" w:hAnsi="Times New Roman"/>
        </w:rPr>
      </w:pPr>
      <w:bookmarkStart w:id="285" w:name="_Toc213399864"/>
      <w:bookmarkStart w:id="286" w:name="_Toc229840503"/>
      <w:r w:rsidRPr="00242818">
        <w:rPr>
          <w:rFonts w:ascii="Times New Roman" w:hAnsi="Times New Roman"/>
        </w:rPr>
        <w:lastRenderedPageBreak/>
        <w:t>附录</w:t>
      </w:r>
      <w:r w:rsidRPr="00242818">
        <w:rPr>
          <w:rFonts w:ascii="Times New Roman" w:hAnsi="Times New Roman"/>
        </w:rPr>
        <w:t>B</w:t>
      </w:r>
      <w:r w:rsidRPr="00242818">
        <w:rPr>
          <w:rFonts w:ascii="Times New Roman" w:hAnsi="Times New Roman"/>
        </w:rPr>
        <w:t>：支架应力图</w:t>
      </w:r>
      <w:bookmarkEnd w:id="285"/>
      <w:bookmarkEnd w:id="286"/>
    </w:p>
    <w:p w14:paraId="3E648646" w14:textId="2B1C1238" w:rsidR="00456EFA" w:rsidRPr="00625BFA" w:rsidRDefault="00456EFA" w:rsidP="00456EFA">
      <w:pPr>
        <w:jc w:val="center"/>
        <w:rPr>
          <w:rFonts w:asciiTheme="minorEastAsia" w:hAnsiTheme="minorEastAsia" w:hint="eastAsia"/>
        </w:rPr>
      </w:pPr>
    </w:p>
    <w:p w14:paraId="3180075E" w14:textId="77777777" w:rsidR="00456EFA" w:rsidRPr="00242818" w:rsidRDefault="00456EFA" w:rsidP="00456EFA">
      <w:pPr>
        <w:jc w:val="center"/>
        <w:rPr>
          <w:rFonts w:ascii="Times New Roman" w:hAnsi="Times New Roman" w:cs="Times New Roman"/>
          <w:szCs w:val="24"/>
        </w:rPr>
      </w:pPr>
      <w:r w:rsidRPr="00242818">
        <w:rPr>
          <w:rFonts w:ascii="Times New Roman" w:hAnsi="Times New Roman" w:cs="Times New Roman"/>
        </w:rPr>
        <w:t>图</w:t>
      </w:r>
      <w:r w:rsidRPr="00242818">
        <w:rPr>
          <w:rFonts w:ascii="Times New Roman" w:hAnsi="Times New Roman" w:cs="Times New Roman"/>
        </w:rPr>
        <w:t xml:space="preserve">B-1 </w:t>
      </w:r>
      <w:r w:rsidRPr="00242818">
        <w:rPr>
          <w:rFonts w:ascii="Times New Roman" w:hAnsi="Times New Roman" w:cs="Times New Roman"/>
          <w:szCs w:val="24"/>
        </w:rPr>
        <w:t>异常工况下支架轴向应力分布</w:t>
      </w:r>
    </w:p>
    <w:p w14:paraId="17A7761F" w14:textId="6EF3BC1E" w:rsidR="00456EFA" w:rsidRPr="00F4429B" w:rsidRDefault="00456EFA" w:rsidP="00456EFA">
      <w:pPr>
        <w:jc w:val="center"/>
        <w:rPr>
          <w:rFonts w:asciiTheme="minorEastAsia" w:hAnsiTheme="minorEastAsia" w:hint="eastAsia"/>
          <w:szCs w:val="24"/>
        </w:rPr>
      </w:pPr>
    </w:p>
    <w:p w14:paraId="0E6B35FE" w14:textId="15164BBF" w:rsidR="001226DF" w:rsidRDefault="00456EFA" w:rsidP="00456EFA">
      <w:pPr>
        <w:jc w:val="center"/>
        <w:rPr>
          <w:rFonts w:ascii="Times New Roman" w:hAnsi="Times New Roman" w:cs="Times New Roman"/>
          <w:szCs w:val="24"/>
        </w:rPr>
      </w:pPr>
      <w:r w:rsidRPr="00242818">
        <w:rPr>
          <w:rFonts w:ascii="Times New Roman" w:hAnsi="Times New Roman" w:cs="Times New Roman"/>
        </w:rPr>
        <w:t>图</w:t>
      </w:r>
      <w:r w:rsidRPr="00242818">
        <w:rPr>
          <w:rFonts w:ascii="Times New Roman" w:hAnsi="Times New Roman" w:cs="Times New Roman"/>
        </w:rPr>
        <w:t xml:space="preserve">B-2 </w:t>
      </w:r>
      <w:r w:rsidRPr="00242818">
        <w:rPr>
          <w:rFonts w:ascii="Times New Roman" w:hAnsi="Times New Roman" w:cs="Times New Roman"/>
          <w:szCs w:val="24"/>
        </w:rPr>
        <w:t>异常工况下支架轴向应力分布</w:t>
      </w:r>
    </w:p>
    <w:p w14:paraId="13649D8E" w14:textId="77777777" w:rsidR="001226DF" w:rsidRDefault="001226DF">
      <w:pPr>
        <w:widowControl/>
        <w:jc w:val="left"/>
        <w:rPr>
          <w:rFonts w:ascii="Times New Roman" w:hAnsi="Times New Roman" w:cs="Times New Roman"/>
          <w:szCs w:val="24"/>
        </w:rPr>
      </w:pPr>
      <w:r>
        <w:rPr>
          <w:rFonts w:ascii="Times New Roman" w:hAnsi="Times New Roman" w:cs="Times New Roman"/>
          <w:szCs w:val="24"/>
        </w:rPr>
        <w:br w:type="page"/>
      </w:r>
    </w:p>
    <w:p w14:paraId="420303A0" w14:textId="58428CB0" w:rsidR="00456EFA" w:rsidRPr="00F4429B" w:rsidRDefault="00456EFA" w:rsidP="00456EFA">
      <w:pPr>
        <w:jc w:val="center"/>
        <w:rPr>
          <w:rFonts w:asciiTheme="minorEastAsia" w:hAnsiTheme="minorEastAsia" w:hint="eastAsia"/>
          <w:szCs w:val="24"/>
        </w:rPr>
      </w:pPr>
    </w:p>
    <w:p w14:paraId="08AEED5E" w14:textId="77777777" w:rsidR="00456EFA" w:rsidRPr="00242818" w:rsidRDefault="00456EFA" w:rsidP="00456EFA">
      <w:pPr>
        <w:jc w:val="center"/>
        <w:rPr>
          <w:rFonts w:ascii="Times New Roman" w:hAnsi="Times New Roman" w:cs="Times New Roman"/>
        </w:rPr>
      </w:pPr>
      <w:r w:rsidRPr="00242818">
        <w:rPr>
          <w:rFonts w:ascii="Times New Roman" w:hAnsi="Times New Roman" w:cs="Times New Roman"/>
        </w:rPr>
        <w:t>图</w:t>
      </w:r>
      <w:r w:rsidRPr="00242818">
        <w:rPr>
          <w:rFonts w:ascii="Times New Roman" w:hAnsi="Times New Roman" w:cs="Times New Roman"/>
        </w:rPr>
        <w:t xml:space="preserve">B-3 </w:t>
      </w:r>
      <w:r w:rsidRPr="00242818">
        <w:rPr>
          <w:rFonts w:ascii="Times New Roman" w:hAnsi="Times New Roman" w:cs="Times New Roman"/>
          <w:szCs w:val="24"/>
        </w:rPr>
        <w:t>异常工况下支架弯曲应力分布</w:t>
      </w:r>
    </w:p>
    <w:p w14:paraId="39D4D344" w14:textId="0C1C1003" w:rsidR="00456EFA" w:rsidRPr="00F4429B" w:rsidRDefault="00456EFA" w:rsidP="00456EFA">
      <w:pPr>
        <w:jc w:val="center"/>
        <w:rPr>
          <w:rFonts w:asciiTheme="minorEastAsia" w:hAnsiTheme="minorEastAsia" w:hint="eastAsia"/>
        </w:rPr>
      </w:pPr>
    </w:p>
    <w:p w14:paraId="34B9A04F" w14:textId="4CCE00E0" w:rsidR="001226DF" w:rsidRDefault="00456EFA" w:rsidP="00456EFA">
      <w:pPr>
        <w:jc w:val="center"/>
        <w:rPr>
          <w:rFonts w:ascii="Times New Roman" w:hAnsi="Times New Roman" w:cs="Times New Roman"/>
          <w:szCs w:val="24"/>
        </w:rPr>
      </w:pPr>
      <w:r w:rsidRPr="00242818">
        <w:rPr>
          <w:rFonts w:ascii="Times New Roman" w:hAnsi="Times New Roman" w:cs="Times New Roman"/>
        </w:rPr>
        <w:t>图</w:t>
      </w:r>
      <w:r w:rsidRPr="00242818">
        <w:rPr>
          <w:rFonts w:ascii="Times New Roman" w:hAnsi="Times New Roman" w:cs="Times New Roman"/>
        </w:rPr>
        <w:t xml:space="preserve">B-4 </w:t>
      </w:r>
      <w:r w:rsidRPr="00242818">
        <w:rPr>
          <w:rFonts w:ascii="Times New Roman" w:hAnsi="Times New Roman" w:cs="Times New Roman"/>
          <w:szCs w:val="24"/>
        </w:rPr>
        <w:t>异常工况下支架剪切应力分布</w:t>
      </w:r>
    </w:p>
    <w:p w14:paraId="16045FC1" w14:textId="77777777" w:rsidR="001226DF" w:rsidRDefault="001226DF">
      <w:pPr>
        <w:widowControl/>
        <w:jc w:val="left"/>
        <w:rPr>
          <w:rFonts w:ascii="Times New Roman" w:hAnsi="Times New Roman" w:cs="Times New Roman"/>
          <w:szCs w:val="24"/>
        </w:rPr>
      </w:pPr>
      <w:r>
        <w:rPr>
          <w:rFonts w:ascii="Times New Roman" w:hAnsi="Times New Roman" w:cs="Times New Roman"/>
          <w:szCs w:val="24"/>
        </w:rPr>
        <w:br w:type="page"/>
      </w:r>
    </w:p>
    <w:p w14:paraId="5047D0EA" w14:textId="15524026" w:rsidR="00456EFA" w:rsidRPr="00F4429B" w:rsidRDefault="00456EFA" w:rsidP="00456EFA">
      <w:pPr>
        <w:jc w:val="center"/>
        <w:rPr>
          <w:rFonts w:asciiTheme="minorEastAsia" w:hAnsiTheme="minorEastAsia" w:hint="eastAsia"/>
          <w:szCs w:val="24"/>
        </w:rPr>
      </w:pPr>
    </w:p>
    <w:p w14:paraId="6E266F28" w14:textId="77777777" w:rsidR="00456EFA" w:rsidRPr="00242818" w:rsidRDefault="00456EFA" w:rsidP="00456EFA">
      <w:pPr>
        <w:jc w:val="center"/>
        <w:rPr>
          <w:rFonts w:ascii="Times New Roman" w:hAnsi="Times New Roman" w:cs="Times New Roman"/>
          <w:szCs w:val="24"/>
        </w:rPr>
      </w:pPr>
      <w:r w:rsidRPr="00242818">
        <w:rPr>
          <w:rFonts w:ascii="Times New Roman" w:hAnsi="Times New Roman" w:cs="Times New Roman"/>
        </w:rPr>
        <w:t>图</w:t>
      </w:r>
      <w:r w:rsidRPr="00242818">
        <w:rPr>
          <w:rFonts w:ascii="Times New Roman" w:hAnsi="Times New Roman" w:cs="Times New Roman"/>
        </w:rPr>
        <w:t xml:space="preserve">B-5 </w:t>
      </w:r>
      <w:r w:rsidRPr="00242818">
        <w:rPr>
          <w:rFonts w:ascii="Times New Roman" w:hAnsi="Times New Roman" w:cs="Times New Roman"/>
          <w:szCs w:val="24"/>
        </w:rPr>
        <w:t>事故工况下支架轴向应力分布</w:t>
      </w:r>
    </w:p>
    <w:p w14:paraId="53833CAE" w14:textId="0F739E3E" w:rsidR="00456EFA" w:rsidRPr="00F4429B" w:rsidRDefault="00456EFA" w:rsidP="00456EFA">
      <w:pPr>
        <w:jc w:val="center"/>
        <w:rPr>
          <w:rFonts w:asciiTheme="minorEastAsia" w:hAnsiTheme="minorEastAsia" w:hint="eastAsia"/>
          <w:szCs w:val="24"/>
        </w:rPr>
      </w:pPr>
    </w:p>
    <w:p w14:paraId="6CBBAF75" w14:textId="60E242F2" w:rsidR="001226DF" w:rsidRDefault="00456EFA" w:rsidP="00456EFA">
      <w:pPr>
        <w:jc w:val="center"/>
        <w:rPr>
          <w:rFonts w:ascii="Times New Roman" w:hAnsi="Times New Roman" w:cs="Times New Roman"/>
          <w:szCs w:val="24"/>
        </w:rPr>
      </w:pPr>
      <w:r w:rsidRPr="00242818">
        <w:rPr>
          <w:rFonts w:ascii="Times New Roman" w:hAnsi="Times New Roman" w:cs="Times New Roman"/>
        </w:rPr>
        <w:t>图</w:t>
      </w:r>
      <w:r w:rsidRPr="00242818">
        <w:rPr>
          <w:rFonts w:ascii="Times New Roman" w:hAnsi="Times New Roman" w:cs="Times New Roman"/>
        </w:rPr>
        <w:t xml:space="preserve">B-6 </w:t>
      </w:r>
      <w:r w:rsidRPr="00242818">
        <w:rPr>
          <w:rFonts w:ascii="Times New Roman" w:hAnsi="Times New Roman" w:cs="Times New Roman"/>
          <w:szCs w:val="24"/>
        </w:rPr>
        <w:t>事故工况下支架轴向应力分布</w:t>
      </w:r>
    </w:p>
    <w:p w14:paraId="632F21CB" w14:textId="77777777" w:rsidR="001226DF" w:rsidRDefault="001226DF">
      <w:pPr>
        <w:widowControl/>
        <w:jc w:val="left"/>
        <w:rPr>
          <w:rFonts w:ascii="Times New Roman" w:hAnsi="Times New Roman" w:cs="Times New Roman"/>
          <w:szCs w:val="24"/>
        </w:rPr>
      </w:pPr>
      <w:r>
        <w:rPr>
          <w:rFonts w:ascii="Times New Roman" w:hAnsi="Times New Roman" w:cs="Times New Roman"/>
          <w:szCs w:val="24"/>
        </w:rPr>
        <w:br w:type="page"/>
      </w:r>
    </w:p>
    <w:p w14:paraId="774709F2" w14:textId="752615B5" w:rsidR="00456EFA" w:rsidRDefault="00456EFA" w:rsidP="00456EFA">
      <w:pPr>
        <w:jc w:val="center"/>
        <w:rPr>
          <w:rFonts w:asciiTheme="minorEastAsia" w:hAnsiTheme="minorEastAsia" w:hint="eastAsia"/>
          <w:szCs w:val="24"/>
        </w:rPr>
      </w:pPr>
    </w:p>
    <w:p w14:paraId="7B557F39" w14:textId="77777777" w:rsidR="00A2746A" w:rsidRPr="00242818" w:rsidRDefault="00A2746A" w:rsidP="00A2746A">
      <w:pPr>
        <w:jc w:val="center"/>
        <w:rPr>
          <w:rFonts w:ascii="Times New Roman" w:hAnsi="Times New Roman" w:cs="Times New Roman"/>
        </w:rPr>
      </w:pPr>
      <w:r w:rsidRPr="00242818">
        <w:rPr>
          <w:rFonts w:ascii="Times New Roman" w:hAnsi="Times New Roman" w:cs="Times New Roman"/>
        </w:rPr>
        <w:t>图</w:t>
      </w:r>
      <w:r w:rsidRPr="00242818">
        <w:rPr>
          <w:rFonts w:ascii="Times New Roman" w:hAnsi="Times New Roman" w:cs="Times New Roman"/>
        </w:rPr>
        <w:t xml:space="preserve">B-7 </w:t>
      </w:r>
      <w:r w:rsidRPr="00242818">
        <w:rPr>
          <w:rFonts w:ascii="Times New Roman" w:hAnsi="Times New Roman" w:cs="Times New Roman"/>
          <w:szCs w:val="24"/>
        </w:rPr>
        <w:t>事故工况下支架弯曲应力分布</w:t>
      </w:r>
    </w:p>
    <w:p w14:paraId="19FEA6B8" w14:textId="511BB425" w:rsidR="00A2746A" w:rsidRPr="00A2746A" w:rsidRDefault="00A2746A" w:rsidP="00456EFA">
      <w:pPr>
        <w:jc w:val="center"/>
        <w:rPr>
          <w:rFonts w:asciiTheme="minorEastAsia" w:hAnsiTheme="minorEastAsia" w:hint="eastAsia"/>
          <w:szCs w:val="24"/>
        </w:rPr>
      </w:pPr>
    </w:p>
    <w:p w14:paraId="594EA1CE" w14:textId="77777777" w:rsidR="00456EFA" w:rsidRPr="00242818" w:rsidRDefault="00456EFA" w:rsidP="00456EFA">
      <w:pPr>
        <w:jc w:val="center"/>
        <w:rPr>
          <w:rFonts w:ascii="Times New Roman" w:hAnsi="Times New Roman" w:cs="Times New Roman"/>
          <w:szCs w:val="24"/>
        </w:rPr>
      </w:pPr>
      <w:r w:rsidRPr="00242818">
        <w:rPr>
          <w:rFonts w:ascii="Times New Roman" w:hAnsi="Times New Roman" w:cs="Times New Roman"/>
        </w:rPr>
        <w:t>图</w:t>
      </w:r>
      <w:r w:rsidRPr="00242818">
        <w:rPr>
          <w:rFonts w:ascii="Times New Roman" w:hAnsi="Times New Roman" w:cs="Times New Roman"/>
        </w:rPr>
        <w:t xml:space="preserve">B-8 </w:t>
      </w:r>
      <w:r w:rsidRPr="00242818">
        <w:rPr>
          <w:rFonts w:ascii="Times New Roman" w:hAnsi="Times New Roman" w:cs="Times New Roman"/>
          <w:szCs w:val="24"/>
        </w:rPr>
        <w:t>事故工况下支架剪切应力分布</w:t>
      </w:r>
    </w:p>
    <w:p w14:paraId="38A2482F" w14:textId="77777777" w:rsidR="00456EFA" w:rsidRPr="00F4429B" w:rsidRDefault="00456EFA" w:rsidP="00456EFA">
      <w:pPr>
        <w:jc w:val="center"/>
        <w:rPr>
          <w:rFonts w:asciiTheme="minorEastAsia" w:hAnsiTheme="minorEastAsia" w:hint="eastAsia"/>
        </w:rPr>
      </w:pPr>
      <w:r w:rsidRPr="00F4429B">
        <w:rPr>
          <w:rFonts w:asciiTheme="minorEastAsia" w:hAnsiTheme="minorEastAsia"/>
        </w:rPr>
        <w:br w:type="page"/>
      </w:r>
    </w:p>
    <w:p w14:paraId="44B7FF93" w14:textId="77777777" w:rsidR="006004DF" w:rsidRPr="00984FA8" w:rsidRDefault="00456EFA" w:rsidP="00984FA8">
      <w:pPr>
        <w:pStyle w:val="1"/>
        <w:numPr>
          <w:ilvl w:val="0"/>
          <w:numId w:val="0"/>
        </w:numPr>
        <w:rPr>
          <w:rFonts w:ascii="Times New Roman" w:hAnsi="Times New Roman"/>
        </w:rPr>
      </w:pPr>
      <w:bookmarkStart w:id="287" w:name="_Toc213399865"/>
      <w:bookmarkStart w:id="288" w:name="_Toc229840504"/>
      <w:r w:rsidRPr="00984FA8">
        <w:rPr>
          <w:rFonts w:ascii="Times New Roman" w:hAnsi="Times New Roman"/>
        </w:rPr>
        <w:lastRenderedPageBreak/>
        <w:t>附录</w:t>
      </w:r>
      <w:r w:rsidRPr="00984FA8">
        <w:rPr>
          <w:rFonts w:ascii="Times New Roman" w:hAnsi="Times New Roman"/>
        </w:rPr>
        <w:t>C</w:t>
      </w:r>
      <w:r w:rsidRPr="00984FA8">
        <w:rPr>
          <w:rFonts w:ascii="Times New Roman" w:hAnsi="Times New Roman"/>
        </w:rPr>
        <w:t>：</w:t>
      </w:r>
      <w:bookmarkStart w:id="289" w:name="_Toc53479372"/>
      <w:bookmarkStart w:id="290" w:name="_Toc129097319"/>
      <w:bookmarkStart w:id="291" w:name="_Toc169768035"/>
      <w:bookmarkStart w:id="292" w:name="_Toc178179751"/>
      <w:r w:rsidR="006004DF" w:rsidRPr="00984FA8">
        <w:rPr>
          <w:rFonts w:ascii="Times New Roman" w:hAnsi="Times New Roman"/>
        </w:rPr>
        <w:t>焊缝评定原理</w:t>
      </w:r>
      <w:bookmarkEnd w:id="287"/>
      <w:bookmarkEnd w:id="288"/>
      <w:bookmarkEnd w:id="289"/>
      <w:bookmarkEnd w:id="290"/>
      <w:bookmarkEnd w:id="291"/>
      <w:bookmarkEnd w:id="292"/>
    </w:p>
    <w:p w14:paraId="61D495B3" w14:textId="772479F6" w:rsidR="006004DF" w:rsidRPr="000435D6" w:rsidRDefault="006004DF" w:rsidP="00AC1057">
      <w:pPr>
        <w:spacing w:line="360" w:lineRule="auto"/>
        <w:ind w:firstLineChars="177" w:firstLine="425"/>
        <w:rPr>
          <w:rFonts w:ascii="Times New Roman" w:eastAsia="宋体" w:hAnsi="Times New Roman" w:cs="Times New Roman"/>
          <w:szCs w:val="24"/>
        </w:rPr>
      </w:pPr>
      <w:r w:rsidRPr="000435D6">
        <w:rPr>
          <w:rFonts w:ascii="Times New Roman" w:eastAsia="宋体" w:hAnsi="Times New Roman" w:cs="Times New Roman" w:hint="eastAsia"/>
          <w:szCs w:val="24"/>
        </w:rPr>
        <w:t>焊缝的计算原理如下，</w:t>
      </w:r>
      <w:r w:rsidR="00AC1057" w:rsidRPr="000435D6">
        <w:rPr>
          <w:rFonts w:ascii="Times New Roman" w:eastAsia="宋体" w:hAnsi="Times New Roman" w:cs="Times New Roman" w:hint="eastAsia"/>
          <w:szCs w:val="24"/>
        </w:rPr>
        <w:t>焊缝最外缘</w:t>
      </w:r>
      <w:r w:rsidR="00AC1057" w:rsidRPr="000435D6">
        <w:rPr>
          <w:rFonts w:ascii="Times New Roman" w:eastAsia="宋体" w:hAnsi="Times New Roman" w:cs="Times New Roman"/>
          <w:szCs w:val="24"/>
        </w:rPr>
        <w:t>为焊缝截面上最危险位置</w:t>
      </w:r>
      <w:r w:rsidR="00AC1057">
        <w:rPr>
          <w:rFonts w:ascii="Times New Roman" w:eastAsia="宋体" w:hAnsi="Times New Roman" w:cs="Times New Roman" w:hint="eastAsia"/>
          <w:szCs w:val="24"/>
        </w:rPr>
        <w:t>,</w:t>
      </w:r>
      <w:r w:rsidR="00AC1057" w:rsidRPr="00AC1057">
        <w:rPr>
          <w:rFonts w:ascii="Times New Roman" w:eastAsia="宋体" w:hAnsi="Times New Roman" w:cs="Times New Roman" w:hint="eastAsia"/>
          <w:szCs w:val="24"/>
        </w:rPr>
        <w:t xml:space="preserve"> </w:t>
      </w:r>
      <w:r w:rsidR="00AC1057" w:rsidRPr="000435D6">
        <w:rPr>
          <w:rFonts w:ascii="Times New Roman" w:eastAsia="宋体" w:hAnsi="Times New Roman" w:cs="Times New Roman" w:hint="eastAsia"/>
          <w:szCs w:val="24"/>
        </w:rPr>
        <w:t>此处以一个</w:t>
      </w:r>
      <w:r w:rsidR="00AC1057" w:rsidRPr="000435D6">
        <w:rPr>
          <w:rFonts w:ascii="Times New Roman" w:eastAsia="宋体" w:hAnsi="Times New Roman" w:cs="Times New Roman"/>
          <w:szCs w:val="24"/>
        </w:rPr>
        <w:t>矩形</w:t>
      </w:r>
      <w:r w:rsidR="00AC1057" w:rsidRPr="000435D6">
        <w:rPr>
          <w:rFonts w:ascii="Times New Roman" w:eastAsia="宋体" w:hAnsi="Times New Roman" w:cs="Times New Roman" w:hint="eastAsia"/>
          <w:szCs w:val="24"/>
        </w:rPr>
        <w:t>底</w:t>
      </w:r>
      <w:r w:rsidR="00AC1057" w:rsidRPr="000435D6">
        <w:rPr>
          <w:rFonts w:ascii="Times New Roman" w:eastAsia="宋体" w:hAnsi="Times New Roman" w:cs="Times New Roman"/>
          <w:szCs w:val="24"/>
        </w:rPr>
        <w:t>板四周</w:t>
      </w:r>
      <w:r w:rsidR="00AC1057" w:rsidRPr="000435D6">
        <w:rPr>
          <w:rFonts w:ascii="Times New Roman" w:eastAsia="宋体" w:hAnsi="Times New Roman" w:cs="Times New Roman" w:hint="eastAsia"/>
          <w:szCs w:val="24"/>
        </w:rPr>
        <w:t>焊缝（示意图见图</w:t>
      </w:r>
      <w:r w:rsidR="00AC1057" w:rsidRPr="000435D6">
        <w:rPr>
          <w:rFonts w:ascii="Times New Roman" w:eastAsia="宋体" w:hAnsi="Times New Roman" w:cs="Times New Roman" w:hint="eastAsia"/>
          <w:szCs w:val="24"/>
        </w:rPr>
        <w:t>C-1</w:t>
      </w:r>
      <w:r w:rsidR="00AC1057" w:rsidRPr="000435D6">
        <w:rPr>
          <w:rFonts w:ascii="Times New Roman" w:eastAsia="宋体" w:hAnsi="Times New Roman" w:cs="Times New Roman" w:hint="eastAsia"/>
          <w:szCs w:val="24"/>
        </w:rPr>
        <w:t>）为例</w:t>
      </w:r>
      <w:r w:rsidR="00AC1057">
        <w:rPr>
          <w:rFonts w:ascii="Times New Roman" w:eastAsia="宋体" w:hAnsi="Times New Roman" w:cs="Times New Roman" w:hint="eastAsia"/>
          <w:szCs w:val="24"/>
        </w:rPr>
        <w:t>：</w:t>
      </w:r>
    </w:p>
    <w:p w14:paraId="337FD210" w14:textId="77777777" w:rsidR="006004DF" w:rsidRPr="000435D6" w:rsidRDefault="006004DF" w:rsidP="006004DF">
      <w:pPr>
        <w:ind w:firstLine="420"/>
        <w:jc w:val="center"/>
        <w:rPr>
          <w:rFonts w:ascii="宋体" w:eastAsia="宋体" w:hAnsi="宋体" w:cs="Times New Roman" w:hint="eastAsia"/>
          <w:szCs w:val="24"/>
        </w:rPr>
      </w:pPr>
      <w:r w:rsidRPr="000435D6">
        <w:rPr>
          <w:rFonts w:ascii="宋体" w:eastAsia="宋体" w:hAnsi="宋体" w:cs="Times New Roman"/>
          <w:noProof/>
          <w:szCs w:val="24"/>
        </w:rPr>
        <w:drawing>
          <wp:inline distT="0" distB="0" distL="0" distR="0" wp14:anchorId="49632644" wp14:editId="7F9DCB4B">
            <wp:extent cx="2137204" cy="2209191"/>
            <wp:effectExtent l="0" t="0" r="0" b="635"/>
            <wp:docPr id="298" name="图片 33" descr="焊缝.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焊缝.BMP"/>
                    <pic:cNvPicPr/>
                  </pic:nvPicPr>
                  <pic:blipFill>
                    <a:blip r:embed="rId99" cstate="print"/>
                    <a:stretch>
                      <a:fillRect/>
                    </a:stretch>
                  </pic:blipFill>
                  <pic:spPr>
                    <a:xfrm>
                      <a:off x="0" y="0"/>
                      <a:ext cx="2161519" cy="2234325"/>
                    </a:xfrm>
                    <a:prstGeom prst="rect">
                      <a:avLst/>
                    </a:prstGeom>
                  </pic:spPr>
                </pic:pic>
              </a:graphicData>
            </a:graphic>
          </wp:inline>
        </w:drawing>
      </w:r>
    </w:p>
    <w:p w14:paraId="5E531357" w14:textId="77777777" w:rsidR="00242818" w:rsidRDefault="006004DF" w:rsidP="006004DF">
      <w:pPr>
        <w:spacing w:line="360" w:lineRule="auto"/>
        <w:ind w:firstLine="420"/>
        <w:jc w:val="center"/>
        <w:rPr>
          <w:rFonts w:ascii="宋体" w:eastAsia="宋体" w:hAnsi="宋体" w:cs="Times New Roman" w:hint="eastAsia"/>
        </w:rPr>
      </w:pPr>
      <w:r w:rsidRPr="000435D6">
        <w:rPr>
          <w:rFonts w:ascii="宋体" w:eastAsia="宋体" w:hAnsi="宋体" w:cs="Times New Roman" w:hint="eastAsia"/>
        </w:rPr>
        <w:t>图</w:t>
      </w:r>
      <w:r w:rsidRPr="000435D6">
        <w:rPr>
          <w:rFonts w:ascii="Times New Roman" w:eastAsia="宋体" w:hAnsi="Times New Roman" w:cs="Times New Roman" w:hint="eastAsia"/>
        </w:rPr>
        <w:t>C</w:t>
      </w:r>
      <w:r w:rsidRPr="000435D6">
        <w:rPr>
          <w:rFonts w:ascii="Times New Roman" w:eastAsia="宋体" w:hAnsi="Times New Roman" w:cs="Times New Roman"/>
        </w:rPr>
        <w:t>-1</w:t>
      </w:r>
      <w:r w:rsidR="00242818">
        <w:rPr>
          <w:rFonts w:ascii="宋体" w:eastAsia="宋体" w:hAnsi="宋体" w:cs="Times New Roman" w:hint="eastAsia"/>
        </w:rPr>
        <w:t xml:space="preserve"> </w:t>
      </w:r>
      <w:r w:rsidRPr="000435D6">
        <w:rPr>
          <w:rFonts w:ascii="宋体" w:eastAsia="宋体" w:hAnsi="宋体" w:cs="Times New Roman" w:hint="eastAsia"/>
        </w:rPr>
        <w:t>环板焊缝示意图</w:t>
      </w:r>
    </w:p>
    <w:p w14:paraId="49AA8814" w14:textId="5CB31C57" w:rsidR="006004DF" w:rsidRPr="000435D6" w:rsidRDefault="006004DF" w:rsidP="006004DF">
      <w:pPr>
        <w:spacing w:line="360" w:lineRule="auto"/>
        <w:ind w:firstLine="420"/>
        <w:jc w:val="center"/>
        <w:rPr>
          <w:rFonts w:ascii="宋体" w:eastAsia="宋体" w:hAnsi="宋体" w:cs="Times New Roman" w:hint="eastAsia"/>
        </w:rPr>
      </w:pPr>
      <w:r w:rsidRPr="000435D6">
        <w:rPr>
          <w:rFonts w:ascii="宋体" w:eastAsia="宋体" w:hAnsi="宋体" w:cs="Times New Roman" w:hint="eastAsia"/>
        </w:rPr>
        <w:t>（灰色区域为矩形底板，蓝色区域为焊缝有效焊喉截面）</w:t>
      </w:r>
    </w:p>
    <w:p w14:paraId="3B3875BB" w14:textId="7380DA3D" w:rsidR="00AC1057" w:rsidRPr="00536A9B" w:rsidRDefault="00404841" w:rsidP="00323EA5">
      <w:pPr>
        <w:spacing w:line="360" w:lineRule="auto"/>
        <w:ind w:firstLineChars="200" w:firstLine="480"/>
        <w:rPr>
          <w:rFonts w:ascii="Times New Roman" w:eastAsia="宋体" w:hAnsi="Times New Roman" w:cs="Times New Roman"/>
          <w:szCs w:val="24"/>
        </w:rPr>
      </w:pPr>
      <w:r w:rsidRPr="005B3A95">
        <w:rPr>
          <w:rFonts w:ascii="Times New Roman" w:eastAsia="宋体" w:hAnsi="Times New Roman" w:cs="Times New Roman"/>
          <w:position w:val="-198"/>
          <w:szCs w:val="24"/>
        </w:rPr>
        <w:object w:dxaOrig="7740" w:dyaOrig="7300" w14:anchorId="57B9D926">
          <v:shape id="_x0000_i1069" type="#_x0000_t75" style="width:387.05pt;height:365.2pt" o:ole="">
            <v:imagedata r:id="rId100" o:title=""/>
          </v:shape>
          <o:OLEObject Type="Embed" ProgID="Equation.DSMT4" ShapeID="_x0000_i1069" DrawAspect="Content" ObjectID="_1840454351" r:id="rId101"/>
        </w:object>
      </w:r>
    </w:p>
    <w:p w14:paraId="69F7987B" w14:textId="77777777" w:rsidR="006004DF" w:rsidRPr="000435D6" w:rsidRDefault="006004DF" w:rsidP="00242818">
      <w:pPr>
        <w:spacing w:line="360" w:lineRule="auto"/>
        <w:rPr>
          <w:rFonts w:ascii="Times New Roman" w:eastAsia="宋体" w:hAnsi="宋体" w:cs="Times New Roman" w:hint="eastAsia"/>
          <w:color w:val="000000"/>
          <w:szCs w:val="24"/>
        </w:rPr>
      </w:pPr>
      <w:r w:rsidRPr="000435D6">
        <w:rPr>
          <w:rFonts w:ascii="Times New Roman" w:eastAsia="宋体" w:hAnsi="宋体" w:cs="Times New Roman" w:hint="eastAsia"/>
          <w:color w:val="000000"/>
          <w:szCs w:val="24"/>
        </w:rPr>
        <w:t>由上述值可以得到：</w:t>
      </w:r>
    </w:p>
    <w:p w14:paraId="537131F5" w14:textId="09A2BA07" w:rsidR="006004DF" w:rsidRPr="00242818" w:rsidRDefault="00242818" w:rsidP="00323EA5">
      <w:pPr>
        <w:spacing w:line="360" w:lineRule="auto"/>
        <w:ind w:firstLineChars="200" w:firstLine="480"/>
        <w:rPr>
          <w:rFonts w:ascii="Times New Roman" w:eastAsia="宋体" w:hAnsi="Times New Roman" w:cs="Times New Roman"/>
          <w:szCs w:val="24"/>
        </w:rPr>
      </w:pPr>
      <w:r w:rsidRPr="00242818">
        <w:rPr>
          <w:rFonts w:ascii="Times New Roman" w:eastAsia="宋体" w:hAnsi="Times New Roman" w:cs="Times New Roman"/>
          <w:position w:val="-64"/>
          <w:szCs w:val="24"/>
        </w:rPr>
        <w:object w:dxaOrig="3260" w:dyaOrig="1300" w14:anchorId="6E74076F">
          <v:shape id="_x0000_i1070" type="#_x0000_t75" style="width:193.55pt;height:74.3pt" o:ole="">
            <v:imagedata r:id="rId102" o:title=""/>
          </v:shape>
          <o:OLEObject Type="Embed" ProgID="Equation.DSMT4" ShapeID="_x0000_i1070" DrawAspect="Content" ObjectID="_1840454352" r:id="rId103"/>
        </w:object>
      </w:r>
    </w:p>
    <w:p w14:paraId="389668A2" w14:textId="77777777" w:rsidR="006004DF" w:rsidRPr="000435D6" w:rsidRDefault="006004DF" w:rsidP="00242818">
      <w:pPr>
        <w:spacing w:line="360" w:lineRule="auto"/>
        <w:rPr>
          <w:rFonts w:ascii="Times New Roman" w:eastAsia="宋体" w:hAnsi="Times New Roman" w:cs="Times New Roman"/>
          <w:szCs w:val="24"/>
        </w:rPr>
      </w:pPr>
      <w:r w:rsidRPr="000435D6">
        <w:rPr>
          <w:rFonts w:ascii="Times New Roman" w:eastAsia="宋体" w:hAnsi="Times New Roman" w:cs="Times New Roman" w:hint="eastAsia"/>
          <w:szCs w:val="24"/>
        </w:rPr>
        <w:t>然后评定上述剪应力</w:t>
      </w:r>
      <w:r w:rsidRPr="000435D6">
        <w:rPr>
          <w:rFonts w:ascii="Times New Roman" w:eastAsia="宋体" w:hAnsi="Times New Roman" w:cs="Times New Roman"/>
          <w:position w:val="-6"/>
          <w:szCs w:val="24"/>
        </w:rPr>
        <w:object w:dxaOrig="200" w:dyaOrig="220" w14:anchorId="4E1FE326">
          <v:shape id="_x0000_i1071" type="#_x0000_t75" style="width:12.1pt;height:12.1pt" o:ole="">
            <v:imagedata r:id="rId87" o:title=""/>
          </v:shape>
          <o:OLEObject Type="Embed" ProgID="Equation.DSMT4" ShapeID="_x0000_i1071" DrawAspect="Content" ObjectID="_1840454353" r:id="rId104"/>
        </w:object>
      </w:r>
      <w:r w:rsidRPr="000435D6">
        <w:rPr>
          <w:rFonts w:ascii="Times New Roman" w:eastAsia="宋体" w:hAnsi="Times New Roman" w:cs="Times New Roman" w:hint="eastAsia"/>
          <w:szCs w:val="24"/>
        </w:rPr>
        <w:t>，等效应力</w:t>
      </w:r>
      <w:r w:rsidRPr="000435D6">
        <w:rPr>
          <w:rFonts w:ascii="Times New Roman" w:eastAsia="宋体" w:hAnsi="Times New Roman" w:cs="Times New Roman"/>
          <w:position w:val="-6"/>
          <w:szCs w:val="24"/>
        </w:rPr>
        <w:object w:dxaOrig="220" w:dyaOrig="200" w14:anchorId="385A11EE">
          <v:shape id="_x0000_i1072" type="#_x0000_t75" style="width:14.4pt;height:12.1pt" o:ole="">
            <v:imagedata r:id="rId105" o:title=""/>
          </v:shape>
          <o:OLEObject Type="Embed" ProgID="Equation.DSMT4" ShapeID="_x0000_i1072" DrawAspect="Content" ObjectID="_1840454354" r:id="rId106"/>
        </w:object>
      </w:r>
      <w:r w:rsidRPr="000435D6">
        <w:rPr>
          <w:rFonts w:ascii="Times New Roman" w:eastAsia="宋体" w:hAnsi="Times New Roman" w:cs="Times New Roman" w:hint="eastAsia"/>
          <w:szCs w:val="24"/>
        </w:rPr>
        <w:t>。</w:t>
      </w:r>
    </w:p>
    <w:p w14:paraId="7D38E684" w14:textId="5E1C2200" w:rsidR="00393356" w:rsidRPr="006004DF" w:rsidRDefault="006004DF" w:rsidP="00242818">
      <w:pPr>
        <w:spacing w:line="360" w:lineRule="auto"/>
        <w:ind w:firstLineChars="200" w:firstLine="480"/>
      </w:pPr>
      <w:r w:rsidRPr="000435D6">
        <w:rPr>
          <w:rFonts w:ascii="Times New Roman" w:eastAsia="宋体" w:hAnsi="Times New Roman" w:cs="Times New Roman" w:hint="eastAsia"/>
          <w:szCs w:val="24"/>
        </w:rPr>
        <w:t>注：评定中用的载荷</w:t>
      </w:r>
      <w:r w:rsidRPr="000435D6">
        <w:rPr>
          <w:rFonts w:ascii="Times New Roman" w:eastAsia="宋体" w:hAnsi="Times New Roman" w:cs="Times New Roman" w:hint="eastAsia"/>
          <w:szCs w:val="24"/>
        </w:rPr>
        <w:t>FX/FY/FZ/MX/MY/MZ</w:t>
      </w:r>
      <w:r w:rsidRPr="000435D6">
        <w:rPr>
          <w:rFonts w:ascii="Times New Roman" w:eastAsia="宋体" w:hAnsi="Times New Roman" w:cs="Times New Roman" w:hint="eastAsia"/>
          <w:szCs w:val="24"/>
        </w:rPr>
        <w:t>是环板受到相对于中心点</w:t>
      </w:r>
      <w:r w:rsidRPr="000435D6">
        <w:rPr>
          <w:rFonts w:ascii="Times New Roman" w:eastAsia="宋体" w:hAnsi="Times New Roman" w:cs="Times New Roman" w:hint="eastAsia"/>
          <w:szCs w:val="24"/>
        </w:rPr>
        <w:t>O</w:t>
      </w:r>
      <w:r w:rsidRPr="000435D6">
        <w:rPr>
          <w:rFonts w:ascii="Times New Roman" w:eastAsia="宋体" w:hAnsi="Times New Roman" w:cs="Times New Roman" w:hint="eastAsia"/>
          <w:szCs w:val="24"/>
        </w:rPr>
        <w:t>的合力。按照《钢结构设计规范</w:t>
      </w:r>
      <w:r>
        <w:rPr>
          <w:rFonts w:ascii="Times New Roman" w:eastAsia="宋体" w:hAnsi="Times New Roman" w:cs="Times New Roman" w:hint="eastAsia"/>
          <w:szCs w:val="24"/>
        </w:rPr>
        <w:t>GB50017-2017</w:t>
      </w:r>
      <w:r w:rsidRPr="000435D6">
        <w:rPr>
          <w:rFonts w:ascii="Times New Roman" w:eastAsia="宋体" w:hAnsi="Times New Roman" w:cs="Times New Roman" w:hint="eastAsia"/>
          <w:szCs w:val="24"/>
        </w:rPr>
        <w:t>》中规定的按照能量强度理论折算应力</w:t>
      </w:r>
      <w:r w:rsidRPr="000435D6">
        <w:rPr>
          <w:rFonts w:ascii="Times New Roman" w:eastAsia="宋体" w:hAnsi="Times New Roman" w:cs="Times New Roman"/>
          <w:position w:val="-6"/>
          <w:szCs w:val="24"/>
        </w:rPr>
        <w:object w:dxaOrig="220" w:dyaOrig="200" w14:anchorId="726EAB3A">
          <v:shape id="_x0000_i1073" type="#_x0000_t75" style="width:14.4pt;height:12.1pt" o:ole="">
            <v:imagedata r:id="rId105" o:title=""/>
          </v:shape>
          <o:OLEObject Type="Embed" ProgID="Equation.DSMT4" ShapeID="_x0000_i1073" DrawAspect="Content" ObjectID="_1840454355" r:id="rId107"/>
        </w:object>
      </w:r>
      <w:r w:rsidRPr="000435D6">
        <w:rPr>
          <w:rFonts w:ascii="Times New Roman" w:eastAsia="宋体" w:hAnsi="Times New Roman" w:cs="Times New Roman" w:hint="eastAsia"/>
          <w:szCs w:val="24"/>
        </w:rPr>
        <w:t>，设计时使其不超过按角焊缝受力时的焊缝熔敷金属抗拉强度设计值。</w:t>
      </w:r>
    </w:p>
    <w:sectPr w:rsidR="00393356" w:rsidRPr="006004DF" w:rsidSect="00C02963">
      <w:headerReference w:type="default" r:id="rId108"/>
      <w:footerReference w:type="default" r:id="rId109"/>
      <w:pgSz w:w="11906" w:h="16838"/>
      <w:pgMar w:top="1389" w:right="1021" w:bottom="1134" w:left="1588" w:header="918" w:footer="918"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038AC" w14:textId="77777777" w:rsidR="0079224E" w:rsidRDefault="0079224E" w:rsidP="00CE4692">
      <w:r>
        <w:separator/>
      </w:r>
    </w:p>
  </w:endnote>
  <w:endnote w:type="continuationSeparator" w:id="0">
    <w:p w14:paraId="7675D633" w14:textId="77777777" w:rsidR="0079224E" w:rsidRDefault="0079224E" w:rsidP="00CE4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A9697" w14:textId="77777777" w:rsidR="00AA763B" w:rsidRDefault="00AA763B">
    <w:pPr>
      <w:pStyle w:val="a6"/>
    </w:pPr>
    <w:r>
      <w:rPr>
        <w:rFonts w:hint="eastAsia"/>
        <w:kern w:val="0"/>
      </w:rPr>
      <w:t>中国核电工程有限公司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5F147" w14:textId="77777777" w:rsidR="0079224E" w:rsidRDefault="0079224E" w:rsidP="00CE4692">
      <w:r>
        <w:separator/>
      </w:r>
    </w:p>
  </w:footnote>
  <w:footnote w:type="continuationSeparator" w:id="0">
    <w:p w14:paraId="4342D57B" w14:textId="77777777" w:rsidR="0079224E" w:rsidRDefault="0079224E" w:rsidP="00CE46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D8574" w14:textId="3FB6DCD9" w:rsidR="00AA763B" w:rsidRDefault="00AA763B" w:rsidP="00D50158">
    <w:pPr>
      <w:pBdr>
        <w:bottom w:val="single" w:sz="4" w:space="1" w:color="auto"/>
      </w:pBdr>
      <w:rPr>
        <w:rFonts w:ascii="Times New Roman" w:hAnsi="Times New Roman" w:cs="Times New Roman"/>
        <w:sz w:val="18"/>
      </w:rPr>
    </w:pPr>
    <w:r w:rsidRPr="00077710">
      <w:rPr>
        <w:rFonts w:ascii="Times New Roman" w:hAnsi="Times New Roman" w:cs="Times New Roman"/>
        <w:sz w:val="18"/>
      </w:rPr>
      <w:t>18185NI-LXSJ4</w:t>
    </w:r>
    <w:r w:rsidR="006573BF">
      <w:rPr>
        <w:rFonts w:ascii="Times New Roman" w:hAnsi="Times New Roman" w:cs="Times New Roman"/>
        <w:sz w:val="18"/>
      </w:rPr>
      <w:t>249</w:t>
    </w:r>
    <w:r w:rsidRPr="0013188A">
      <w:rPr>
        <w:rFonts w:ascii="Times New Roman" w:hAnsi="Times New Roman" w:cs="Times New Roman"/>
        <w:sz w:val="18"/>
      </w:rPr>
      <w:ptab w:relativeTo="margin" w:alignment="center" w:leader="none"/>
    </w:r>
    <w:r w:rsidRPr="00A67F5D">
      <w:rPr>
        <w:rFonts w:ascii="Times New Roman" w:hAnsi="Times New Roman" w:cs="Times New Roman" w:hint="eastAsia"/>
        <w:sz w:val="18"/>
      </w:rPr>
      <w:t>N</w:t>
    </w:r>
    <w:r w:rsidR="006573BF">
      <w:rPr>
        <w:rFonts w:ascii="Times New Roman" w:hAnsi="Times New Roman" w:cs="Times New Roman"/>
        <w:sz w:val="18"/>
      </w:rPr>
      <w:t>R</w:t>
    </w:r>
    <w:r w:rsidRPr="00A67F5D">
      <w:rPr>
        <w:rFonts w:ascii="Times New Roman" w:hAnsi="Times New Roman" w:cs="Times New Roman" w:hint="eastAsia"/>
        <w:sz w:val="18"/>
      </w:rPr>
      <w:t>厂房</w:t>
    </w:r>
    <w:r w:rsidRPr="00A67F5D">
      <w:rPr>
        <w:rFonts w:ascii="Times New Roman" w:hAnsi="Times New Roman" w:cs="Times New Roman" w:hint="eastAsia"/>
        <w:sz w:val="18"/>
      </w:rPr>
      <w:t>S2</w:t>
    </w:r>
    <w:r w:rsidRPr="00A67F5D">
      <w:rPr>
        <w:rFonts w:ascii="Times New Roman" w:hAnsi="Times New Roman" w:cs="Times New Roman" w:hint="eastAsia"/>
        <w:sz w:val="18"/>
      </w:rPr>
      <w:t>支架抗震分析报告</w:t>
    </w:r>
    <w:r w:rsidRPr="0013188A">
      <w:rPr>
        <w:rFonts w:ascii="Times New Roman" w:hAnsi="Times New Roman" w:cs="Times New Roman"/>
        <w:sz w:val="18"/>
      </w:rPr>
      <w:ptab w:relativeTo="margin" w:alignment="right" w:leader="none"/>
    </w:r>
    <w:r w:rsidRPr="0013188A">
      <w:rPr>
        <w:rFonts w:ascii="Times New Roman" w:hAnsi="Times New Roman" w:cs="Times New Roman" w:hint="eastAsia"/>
        <w:sz w:val="18"/>
      </w:rPr>
      <w:t>版次</w:t>
    </w:r>
    <w:sdt>
      <w:sdtPr>
        <w:rPr>
          <w:rFonts w:ascii="Times New Roman" w:hAnsi="Times New Roman" w:cs="Times New Roman"/>
          <w:sz w:val="18"/>
        </w:rPr>
        <w:id w:val="250395305"/>
        <w:docPartObj>
          <w:docPartGallery w:val="Page Numbers (Top of Page)"/>
          <w:docPartUnique/>
        </w:docPartObj>
      </w:sdtPr>
      <w:sdtContent>
        <w:r w:rsidRPr="0013188A">
          <w:rPr>
            <w:rFonts w:ascii="Times New Roman" w:hAnsi="Times New Roman" w:cs="Times New Roman"/>
            <w:sz w:val="18"/>
          </w:rPr>
          <w:t>A</w:t>
        </w:r>
        <w:r w:rsidRPr="0013188A">
          <w:rPr>
            <w:rFonts w:hint="eastAsia"/>
            <w:sz w:val="18"/>
          </w:rPr>
          <w:t xml:space="preserve"> </w:t>
        </w:r>
        <w:r w:rsidRPr="0013188A">
          <w:rPr>
            <w:sz w:val="18"/>
            <w:lang w:val="zh-CN"/>
          </w:rPr>
          <w:t xml:space="preserve"> </w:t>
        </w:r>
        <w:r w:rsidRPr="0013188A">
          <w:rPr>
            <w:rFonts w:ascii="Times New Roman" w:hAnsi="Times New Roman" w:cs="Times New Roman"/>
            <w:sz w:val="18"/>
          </w:rPr>
          <w:fldChar w:fldCharType="begin"/>
        </w:r>
        <w:r w:rsidRPr="0013188A">
          <w:rPr>
            <w:rFonts w:ascii="Times New Roman" w:hAnsi="Times New Roman" w:cs="Times New Roman"/>
            <w:sz w:val="18"/>
          </w:rPr>
          <w:instrText xml:space="preserve"> PAGE </w:instrText>
        </w:r>
        <w:r w:rsidRPr="0013188A">
          <w:rPr>
            <w:rFonts w:ascii="Times New Roman" w:hAnsi="Times New Roman" w:cs="Times New Roman"/>
            <w:sz w:val="18"/>
          </w:rPr>
          <w:fldChar w:fldCharType="separate"/>
        </w:r>
        <w:r w:rsidR="00710C46">
          <w:rPr>
            <w:rFonts w:ascii="Times New Roman" w:hAnsi="Times New Roman" w:cs="Times New Roman"/>
            <w:noProof/>
            <w:sz w:val="18"/>
          </w:rPr>
          <w:t>7</w:t>
        </w:r>
        <w:r w:rsidRPr="0013188A">
          <w:rPr>
            <w:rFonts w:ascii="Times New Roman" w:hAnsi="Times New Roman" w:cs="Times New Roman"/>
            <w:sz w:val="18"/>
          </w:rPr>
          <w:fldChar w:fldCharType="end"/>
        </w:r>
        <w:r w:rsidRPr="0013188A">
          <w:rPr>
            <w:rFonts w:ascii="Times New Roman" w:hAnsi="Times New Roman" w:cs="Times New Roman"/>
            <w:sz w:val="18"/>
            <w:lang w:val="zh-CN"/>
          </w:rPr>
          <w:t>/</w:t>
        </w:r>
        <w:r w:rsidRPr="0013188A">
          <w:rPr>
            <w:rFonts w:ascii="Times New Roman" w:hAnsi="Times New Roman" w:cs="Times New Roman"/>
            <w:sz w:val="18"/>
          </w:rPr>
          <w:fldChar w:fldCharType="begin"/>
        </w:r>
        <w:r w:rsidRPr="0013188A">
          <w:rPr>
            <w:rFonts w:ascii="Times New Roman" w:hAnsi="Times New Roman" w:cs="Times New Roman"/>
            <w:sz w:val="18"/>
          </w:rPr>
          <w:instrText xml:space="preserve"> NUMPAGES  </w:instrText>
        </w:r>
        <w:r w:rsidRPr="0013188A">
          <w:rPr>
            <w:rFonts w:ascii="Times New Roman" w:hAnsi="Times New Roman" w:cs="Times New Roman"/>
            <w:sz w:val="18"/>
          </w:rPr>
          <w:fldChar w:fldCharType="separate"/>
        </w:r>
        <w:r w:rsidR="00710C46">
          <w:rPr>
            <w:rFonts w:ascii="Times New Roman" w:hAnsi="Times New Roman" w:cs="Times New Roman"/>
            <w:noProof/>
            <w:sz w:val="18"/>
          </w:rPr>
          <w:t>26</w:t>
        </w:r>
        <w:r w:rsidRPr="0013188A">
          <w:rPr>
            <w:rFonts w:ascii="Times New Roman" w:hAnsi="Times New Roman" w:cs="Times New Roman"/>
            <w:sz w:val="18"/>
          </w:rPr>
          <w:fldChar w:fldCharType="end"/>
        </w:r>
      </w:sdtContent>
    </w:sdt>
  </w:p>
  <w:p w14:paraId="1DA5B226" w14:textId="5E6BDF45" w:rsidR="00AA763B" w:rsidRPr="005A2D65" w:rsidRDefault="00BE6635" w:rsidP="00BE6635">
    <w:pPr>
      <w:pBdr>
        <w:bottom w:val="single" w:sz="4" w:space="1" w:color="auto"/>
      </w:pBdr>
      <w:rPr>
        <w:rFonts w:ascii="Times New Roman" w:hAnsi="Times New Roman" w:cs="Times New Roman"/>
        <w:sz w:val="18"/>
      </w:rPr>
    </w:pPr>
    <w:r w:rsidRPr="0013188A">
      <w:rPr>
        <w:rFonts w:ascii="Times New Roman" w:hAnsi="Times New Roman" w:cs="Times New Roman"/>
        <w:sz w:val="18"/>
      </w:rPr>
      <w:ptab w:relativeTo="margin" w:alignment="center" w:leader="none"/>
    </w:r>
    <w:r w:rsidRPr="00077710">
      <w:rPr>
        <w:rFonts w:ascii="Times New Roman" w:hAnsi="Times New Roman" w:cs="Times New Roman"/>
        <w:sz w:val="18"/>
      </w:rPr>
      <w:t>Seismic Analysis Report for S2 Support in N</w:t>
    </w:r>
    <w:r>
      <w:rPr>
        <w:rFonts w:ascii="Times New Roman" w:hAnsi="Times New Roman" w:cs="Times New Roman"/>
        <w:sz w:val="18"/>
      </w:rPr>
      <w:t>R</w:t>
    </w:r>
    <w:r w:rsidRPr="00077710">
      <w:rPr>
        <w:rFonts w:ascii="Times New Roman" w:hAnsi="Times New Roman" w:cs="Times New Roman"/>
        <w:sz w:val="18"/>
      </w:rPr>
      <w:t xml:space="preserve"> Building</w:t>
    </w:r>
    <w:r w:rsidRPr="0013188A">
      <w:rPr>
        <w:rFonts w:ascii="Times New Roman" w:hAnsi="Times New Roman" w:cs="Times New Roman"/>
        <w:sz w:val="18"/>
      </w:rPr>
      <w:t xml:space="preserve"> </w:t>
    </w:r>
    <w:r w:rsidRPr="0013188A">
      <w:rPr>
        <w:rFonts w:ascii="Times New Roman" w:hAnsi="Times New Roman" w:cs="Times New Roman"/>
        <w:sz w:val="18"/>
      </w:rPr>
      <w:ptab w:relativeTo="margin" w:alignment="right" w:leader="none"/>
    </w:r>
    <w:r w:rsidRPr="005A2D65">
      <w:rPr>
        <w:rFonts w:ascii="Times New Roman" w:hAnsi="Times New Roman" w:cs="Times New Roman"/>
        <w:sz w:val="18"/>
      </w:rPr>
      <w:t>Rev.A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002.25pt;height:647.4pt;visibility:visible;mso-wrap-style:square" o:bullet="t">
        <v:imagedata r:id="rId1" o:title="1+SHIT" croptop="983f" cropbottom="819f" cropleft="846f" cropright="10387f"/>
      </v:shape>
    </w:pict>
  </w:numPicBullet>
  <w:abstractNum w:abstractNumId="0" w15:restartNumberingAfterBreak="0">
    <w:nsid w:val="11744B2C"/>
    <w:multiLevelType w:val="hybridMultilevel"/>
    <w:tmpl w:val="1ABA9F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3A623D"/>
    <w:multiLevelType w:val="hybridMultilevel"/>
    <w:tmpl w:val="277E818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CC5B0B"/>
    <w:multiLevelType w:val="hybridMultilevel"/>
    <w:tmpl w:val="1EECB4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59F3A90"/>
    <w:multiLevelType w:val="hybridMultilevel"/>
    <w:tmpl w:val="C82A68CE"/>
    <w:lvl w:ilvl="0" w:tplc="C86C4EDC">
      <w:start w:val="2"/>
      <w:numFmt w:val="lowerLetter"/>
      <w:lvlText w:val="%1)"/>
      <w:lvlJc w:val="left"/>
      <w:pPr>
        <w:tabs>
          <w:tab w:val="num" w:pos="810"/>
        </w:tabs>
        <w:ind w:left="810" w:hanging="360"/>
      </w:pPr>
      <w:rPr>
        <w:rFonts w:hint="eastAsia"/>
      </w:rPr>
    </w:lvl>
    <w:lvl w:ilvl="1" w:tplc="04090019" w:tentative="1">
      <w:start w:val="1"/>
      <w:numFmt w:val="lowerLetter"/>
      <w:lvlText w:val="%2)"/>
      <w:lvlJc w:val="left"/>
      <w:pPr>
        <w:tabs>
          <w:tab w:val="num" w:pos="1290"/>
        </w:tabs>
        <w:ind w:left="1290" w:hanging="420"/>
      </w:pPr>
    </w:lvl>
    <w:lvl w:ilvl="2" w:tplc="0409001B" w:tentative="1">
      <w:start w:val="1"/>
      <w:numFmt w:val="lowerRoman"/>
      <w:lvlText w:val="%3."/>
      <w:lvlJc w:val="right"/>
      <w:pPr>
        <w:tabs>
          <w:tab w:val="num" w:pos="1710"/>
        </w:tabs>
        <w:ind w:left="1710" w:hanging="420"/>
      </w:pPr>
    </w:lvl>
    <w:lvl w:ilvl="3" w:tplc="0409000F" w:tentative="1">
      <w:start w:val="1"/>
      <w:numFmt w:val="decimal"/>
      <w:lvlText w:val="%4."/>
      <w:lvlJc w:val="left"/>
      <w:pPr>
        <w:tabs>
          <w:tab w:val="num" w:pos="2130"/>
        </w:tabs>
        <w:ind w:left="2130" w:hanging="420"/>
      </w:pPr>
    </w:lvl>
    <w:lvl w:ilvl="4" w:tplc="04090019" w:tentative="1">
      <w:start w:val="1"/>
      <w:numFmt w:val="lowerLetter"/>
      <w:lvlText w:val="%5)"/>
      <w:lvlJc w:val="left"/>
      <w:pPr>
        <w:tabs>
          <w:tab w:val="num" w:pos="2550"/>
        </w:tabs>
        <w:ind w:left="2550" w:hanging="420"/>
      </w:pPr>
    </w:lvl>
    <w:lvl w:ilvl="5" w:tplc="0409001B" w:tentative="1">
      <w:start w:val="1"/>
      <w:numFmt w:val="lowerRoman"/>
      <w:lvlText w:val="%6."/>
      <w:lvlJc w:val="right"/>
      <w:pPr>
        <w:tabs>
          <w:tab w:val="num" w:pos="2970"/>
        </w:tabs>
        <w:ind w:left="2970" w:hanging="420"/>
      </w:pPr>
    </w:lvl>
    <w:lvl w:ilvl="6" w:tplc="0409000F" w:tentative="1">
      <w:start w:val="1"/>
      <w:numFmt w:val="decimal"/>
      <w:lvlText w:val="%7."/>
      <w:lvlJc w:val="left"/>
      <w:pPr>
        <w:tabs>
          <w:tab w:val="num" w:pos="3390"/>
        </w:tabs>
        <w:ind w:left="3390" w:hanging="420"/>
      </w:pPr>
    </w:lvl>
    <w:lvl w:ilvl="7" w:tplc="04090019" w:tentative="1">
      <w:start w:val="1"/>
      <w:numFmt w:val="lowerLetter"/>
      <w:lvlText w:val="%8)"/>
      <w:lvlJc w:val="left"/>
      <w:pPr>
        <w:tabs>
          <w:tab w:val="num" w:pos="3810"/>
        </w:tabs>
        <w:ind w:left="3810" w:hanging="420"/>
      </w:pPr>
    </w:lvl>
    <w:lvl w:ilvl="8" w:tplc="0409001B" w:tentative="1">
      <w:start w:val="1"/>
      <w:numFmt w:val="lowerRoman"/>
      <w:lvlText w:val="%9."/>
      <w:lvlJc w:val="right"/>
      <w:pPr>
        <w:tabs>
          <w:tab w:val="num" w:pos="4230"/>
        </w:tabs>
        <w:ind w:left="4230" w:hanging="420"/>
      </w:pPr>
    </w:lvl>
  </w:abstractNum>
  <w:abstractNum w:abstractNumId="4" w15:restartNumberingAfterBreak="0">
    <w:nsid w:val="161F4FC9"/>
    <w:multiLevelType w:val="hybridMultilevel"/>
    <w:tmpl w:val="67A49E16"/>
    <w:lvl w:ilvl="0" w:tplc="FFB6981A">
      <w:start w:val="1"/>
      <w:numFmt w:val="lowerLetter"/>
      <w:suff w:val="nothing"/>
      <w:lvlText w:val="%1)"/>
      <w:lvlJc w:val="left"/>
      <w:pPr>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9E7688A"/>
    <w:multiLevelType w:val="hybridMultilevel"/>
    <w:tmpl w:val="6060B9DA"/>
    <w:lvl w:ilvl="0" w:tplc="93C2F91C">
      <w:start w:val="1"/>
      <w:numFmt w:val="decimal"/>
      <w:lvlText w:val="%1、"/>
      <w:lvlJc w:val="left"/>
      <w:pPr>
        <w:ind w:left="495" w:hanging="4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30C362F"/>
    <w:multiLevelType w:val="hybridMultilevel"/>
    <w:tmpl w:val="C50C16D8"/>
    <w:lvl w:ilvl="0" w:tplc="D7D49BB8">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3497167"/>
    <w:multiLevelType w:val="hybridMultilevel"/>
    <w:tmpl w:val="9EA80D8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49D5F6D"/>
    <w:multiLevelType w:val="multilevel"/>
    <w:tmpl w:val="BE74F50C"/>
    <w:lvl w:ilvl="0">
      <w:start w:val="1"/>
      <w:numFmt w:val="none"/>
      <w:lvlText w:val="3.2.2.2"/>
      <w:lvlJc w:val="left"/>
      <w:pPr>
        <w:tabs>
          <w:tab w:val="num" w:pos="425"/>
        </w:tabs>
        <w:ind w:left="0" w:firstLine="0"/>
      </w:pPr>
      <w:rPr>
        <w:rFonts w:eastAsia="黑体" w:hint="eastAsia"/>
        <w:b/>
        <w:i w:val="0"/>
        <w:sz w:val="30"/>
        <w:szCs w:val="30"/>
      </w:rPr>
    </w:lvl>
    <w:lvl w:ilvl="1">
      <w:start w:val="1"/>
      <w:numFmt w:val="decimal"/>
      <w:lvlText w:val="%1.%2"/>
      <w:lvlJc w:val="left"/>
      <w:pPr>
        <w:tabs>
          <w:tab w:val="num" w:pos="680"/>
        </w:tabs>
        <w:ind w:left="0" w:firstLine="0"/>
      </w:pPr>
      <w:rPr>
        <w:rFonts w:ascii="Times New Roman" w:eastAsia="宋体" w:hAnsi="Times New Roman" w:cs="Times New Roman" w:hint="default"/>
        <w:b/>
        <w:i w:val="0"/>
        <w:sz w:val="28"/>
        <w:szCs w:val="28"/>
      </w:rPr>
    </w:lvl>
    <w:lvl w:ilvl="2">
      <w:start w:val="1"/>
      <w:numFmt w:val="none"/>
      <w:lvlText w:val="3.2.2.6"/>
      <w:lvlJc w:val="left"/>
      <w:pPr>
        <w:tabs>
          <w:tab w:val="num" w:pos="914"/>
        </w:tabs>
        <w:ind w:left="194" w:firstLine="0"/>
      </w:pPr>
      <w:rPr>
        <w:rFonts w:eastAsia="宋体" w:hint="eastAsia"/>
        <w:b/>
        <w:i w:val="0"/>
        <w:sz w:val="24"/>
        <w:szCs w:val="24"/>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2F563C98"/>
    <w:multiLevelType w:val="multilevel"/>
    <w:tmpl w:val="0774629A"/>
    <w:lvl w:ilvl="0">
      <w:start w:val="1"/>
      <w:numFmt w:val="none"/>
      <w:lvlText w:val="3.2.2.2"/>
      <w:lvlJc w:val="left"/>
      <w:pPr>
        <w:tabs>
          <w:tab w:val="num" w:pos="425"/>
        </w:tabs>
        <w:ind w:left="0" w:firstLine="0"/>
      </w:pPr>
      <w:rPr>
        <w:rFonts w:eastAsia="黑体" w:hint="eastAsia"/>
        <w:b/>
        <w:i w:val="0"/>
        <w:sz w:val="30"/>
        <w:szCs w:val="30"/>
      </w:rPr>
    </w:lvl>
    <w:lvl w:ilvl="1">
      <w:start w:val="1"/>
      <w:numFmt w:val="decimal"/>
      <w:lvlText w:val="%1.%2"/>
      <w:lvlJc w:val="left"/>
      <w:pPr>
        <w:tabs>
          <w:tab w:val="num" w:pos="680"/>
        </w:tabs>
        <w:ind w:left="0" w:firstLine="0"/>
      </w:pPr>
      <w:rPr>
        <w:rFonts w:ascii="Times New Roman" w:eastAsia="宋体" w:hAnsi="Times New Roman" w:cs="Times New Roman" w:hint="default"/>
        <w:b/>
        <w:i w:val="0"/>
        <w:sz w:val="28"/>
        <w:szCs w:val="28"/>
      </w:rPr>
    </w:lvl>
    <w:lvl w:ilvl="2">
      <w:start w:val="1"/>
      <w:numFmt w:val="none"/>
      <w:lvlText w:val="3.2.2.2"/>
      <w:lvlJc w:val="left"/>
      <w:pPr>
        <w:tabs>
          <w:tab w:val="num" w:pos="914"/>
        </w:tabs>
        <w:ind w:left="194" w:firstLine="0"/>
      </w:pPr>
      <w:rPr>
        <w:rFonts w:eastAsia="宋体" w:hint="eastAsia"/>
        <w:b/>
        <w:i w:val="0"/>
        <w:sz w:val="24"/>
        <w:szCs w:val="24"/>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 w15:restartNumberingAfterBreak="0">
    <w:nsid w:val="36603721"/>
    <w:multiLevelType w:val="multilevel"/>
    <w:tmpl w:val="A90829D6"/>
    <w:lvl w:ilvl="0">
      <w:start w:val="1"/>
      <w:numFmt w:val="none"/>
      <w:lvlText w:val="3.2.2.2"/>
      <w:lvlJc w:val="left"/>
      <w:pPr>
        <w:tabs>
          <w:tab w:val="num" w:pos="425"/>
        </w:tabs>
        <w:ind w:left="0" w:firstLine="0"/>
      </w:pPr>
      <w:rPr>
        <w:rFonts w:eastAsia="黑体" w:hint="eastAsia"/>
        <w:b/>
        <w:i w:val="0"/>
        <w:sz w:val="30"/>
        <w:szCs w:val="30"/>
      </w:rPr>
    </w:lvl>
    <w:lvl w:ilvl="1">
      <w:start w:val="1"/>
      <w:numFmt w:val="decimal"/>
      <w:lvlText w:val="%1.%2"/>
      <w:lvlJc w:val="left"/>
      <w:pPr>
        <w:tabs>
          <w:tab w:val="num" w:pos="680"/>
        </w:tabs>
        <w:ind w:left="0" w:firstLine="0"/>
      </w:pPr>
      <w:rPr>
        <w:rFonts w:ascii="Times New Roman" w:eastAsia="宋体" w:hAnsi="Times New Roman" w:cs="Times New Roman" w:hint="default"/>
        <w:b/>
        <w:i w:val="0"/>
        <w:sz w:val="28"/>
        <w:szCs w:val="28"/>
      </w:rPr>
    </w:lvl>
    <w:lvl w:ilvl="2">
      <w:start w:val="1"/>
      <w:numFmt w:val="none"/>
      <w:lvlText w:val="3.2.2.5"/>
      <w:lvlJc w:val="left"/>
      <w:pPr>
        <w:tabs>
          <w:tab w:val="num" w:pos="914"/>
        </w:tabs>
        <w:ind w:left="194" w:firstLine="0"/>
      </w:pPr>
      <w:rPr>
        <w:rFonts w:eastAsia="宋体" w:hint="eastAsia"/>
        <w:b/>
        <w:i w:val="0"/>
        <w:sz w:val="24"/>
        <w:szCs w:val="24"/>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 w15:restartNumberingAfterBreak="0">
    <w:nsid w:val="37962493"/>
    <w:multiLevelType w:val="hybridMultilevel"/>
    <w:tmpl w:val="83946A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D744D07"/>
    <w:multiLevelType w:val="hybridMultilevel"/>
    <w:tmpl w:val="EF74B9D6"/>
    <w:lvl w:ilvl="0" w:tplc="7CC052DA">
      <w:start w:val="1"/>
      <w:numFmt w:val="decimal"/>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20A3CE9"/>
    <w:multiLevelType w:val="hybridMultilevel"/>
    <w:tmpl w:val="2452D41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2E223B5"/>
    <w:multiLevelType w:val="multilevel"/>
    <w:tmpl w:val="2D8828EE"/>
    <w:lvl w:ilvl="0">
      <w:start w:val="1"/>
      <w:numFmt w:val="none"/>
      <w:lvlText w:val="3.2.2.2"/>
      <w:lvlJc w:val="left"/>
      <w:pPr>
        <w:tabs>
          <w:tab w:val="num" w:pos="425"/>
        </w:tabs>
        <w:ind w:left="0" w:firstLine="0"/>
      </w:pPr>
      <w:rPr>
        <w:rFonts w:eastAsia="黑体" w:hint="eastAsia"/>
        <w:b/>
        <w:i w:val="0"/>
        <w:sz w:val="30"/>
        <w:szCs w:val="30"/>
      </w:rPr>
    </w:lvl>
    <w:lvl w:ilvl="1">
      <w:start w:val="1"/>
      <w:numFmt w:val="decimal"/>
      <w:lvlText w:val="%1.%2"/>
      <w:lvlJc w:val="left"/>
      <w:pPr>
        <w:tabs>
          <w:tab w:val="num" w:pos="680"/>
        </w:tabs>
        <w:ind w:left="0" w:firstLine="0"/>
      </w:pPr>
      <w:rPr>
        <w:rFonts w:ascii="Times New Roman" w:eastAsia="宋体" w:hAnsi="Times New Roman" w:cs="Times New Roman" w:hint="default"/>
        <w:b/>
        <w:i w:val="0"/>
        <w:sz w:val="28"/>
        <w:szCs w:val="28"/>
      </w:rPr>
    </w:lvl>
    <w:lvl w:ilvl="2">
      <w:start w:val="1"/>
      <w:numFmt w:val="none"/>
      <w:lvlText w:val="3.2.2.3"/>
      <w:lvlJc w:val="left"/>
      <w:pPr>
        <w:tabs>
          <w:tab w:val="num" w:pos="914"/>
        </w:tabs>
        <w:ind w:left="194" w:firstLine="0"/>
      </w:pPr>
      <w:rPr>
        <w:rFonts w:eastAsia="宋体" w:hint="eastAsia"/>
        <w:b/>
        <w:i w:val="0"/>
        <w:sz w:val="24"/>
        <w:szCs w:val="24"/>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5" w15:restartNumberingAfterBreak="0">
    <w:nsid w:val="4DED3215"/>
    <w:multiLevelType w:val="multilevel"/>
    <w:tmpl w:val="4D1E0104"/>
    <w:lvl w:ilvl="0">
      <w:start w:val="1"/>
      <w:numFmt w:val="none"/>
      <w:lvlText w:val="3.2.2.2"/>
      <w:lvlJc w:val="left"/>
      <w:pPr>
        <w:tabs>
          <w:tab w:val="num" w:pos="425"/>
        </w:tabs>
        <w:ind w:left="0" w:firstLine="0"/>
      </w:pPr>
      <w:rPr>
        <w:rFonts w:eastAsia="黑体" w:hint="eastAsia"/>
        <w:b/>
        <w:i w:val="0"/>
        <w:sz w:val="30"/>
        <w:szCs w:val="30"/>
      </w:rPr>
    </w:lvl>
    <w:lvl w:ilvl="1">
      <w:start w:val="1"/>
      <w:numFmt w:val="decimal"/>
      <w:lvlText w:val="%1.%2"/>
      <w:lvlJc w:val="left"/>
      <w:pPr>
        <w:tabs>
          <w:tab w:val="num" w:pos="680"/>
        </w:tabs>
        <w:ind w:left="0" w:firstLine="0"/>
      </w:pPr>
      <w:rPr>
        <w:rFonts w:ascii="Times New Roman" w:eastAsia="宋体" w:hAnsi="Times New Roman" w:cs="Times New Roman" w:hint="default"/>
        <w:b/>
        <w:i w:val="0"/>
        <w:sz w:val="28"/>
        <w:szCs w:val="28"/>
      </w:rPr>
    </w:lvl>
    <w:lvl w:ilvl="2">
      <w:start w:val="1"/>
      <w:numFmt w:val="none"/>
      <w:lvlText w:val="3.2.2.4"/>
      <w:lvlJc w:val="left"/>
      <w:pPr>
        <w:tabs>
          <w:tab w:val="num" w:pos="914"/>
        </w:tabs>
        <w:ind w:left="194" w:firstLine="0"/>
      </w:pPr>
      <w:rPr>
        <w:rFonts w:eastAsia="宋体" w:hint="eastAsia"/>
        <w:b/>
        <w:i w:val="0"/>
        <w:sz w:val="24"/>
        <w:szCs w:val="24"/>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6" w15:restartNumberingAfterBreak="0">
    <w:nsid w:val="518F17E3"/>
    <w:multiLevelType w:val="hybridMultilevel"/>
    <w:tmpl w:val="06A08A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28B56E6"/>
    <w:multiLevelType w:val="hybridMultilevel"/>
    <w:tmpl w:val="DF7667DC"/>
    <w:lvl w:ilvl="0" w:tplc="CB18F96C">
      <w:start w:val="1"/>
      <w:numFmt w:val="decimal"/>
      <w:lvlText w:val="%1、"/>
      <w:lvlJc w:val="left"/>
      <w:pPr>
        <w:ind w:left="360" w:hanging="360"/>
      </w:pPr>
      <w:rPr>
        <w:rFonts w:hint="default"/>
      </w:rPr>
    </w:lvl>
    <w:lvl w:ilvl="1" w:tplc="3D7AFDA6" w:tentative="1">
      <w:start w:val="1"/>
      <w:numFmt w:val="lowerLetter"/>
      <w:lvlText w:val="%2)"/>
      <w:lvlJc w:val="left"/>
      <w:pPr>
        <w:ind w:left="840" w:hanging="420"/>
      </w:pPr>
    </w:lvl>
    <w:lvl w:ilvl="2" w:tplc="88F0F202" w:tentative="1">
      <w:start w:val="1"/>
      <w:numFmt w:val="lowerRoman"/>
      <w:lvlText w:val="%3."/>
      <w:lvlJc w:val="right"/>
      <w:pPr>
        <w:ind w:left="1260" w:hanging="420"/>
      </w:pPr>
    </w:lvl>
    <w:lvl w:ilvl="3" w:tplc="CB448F5C" w:tentative="1">
      <w:start w:val="1"/>
      <w:numFmt w:val="decimal"/>
      <w:lvlText w:val="%4."/>
      <w:lvlJc w:val="left"/>
      <w:pPr>
        <w:ind w:left="1680" w:hanging="420"/>
      </w:pPr>
    </w:lvl>
    <w:lvl w:ilvl="4" w:tplc="41BC1EB8" w:tentative="1">
      <w:start w:val="1"/>
      <w:numFmt w:val="lowerLetter"/>
      <w:lvlText w:val="%5)"/>
      <w:lvlJc w:val="left"/>
      <w:pPr>
        <w:ind w:left="2100" w:hanging="420"/>
      </w:pPr>
    </w:lvl>
    <w:lvl w:ilvl="5" w:tplc="BBBCA2B4" w:tentative="1">
      <w:start w:val="1"/>
      <w:numFmt w:val="lowerRoman"/>
      <w:lvlText w:val="%6."/>
      <w:lvlJc w:val="right"/>
      <w:pPr>
        <w:ind w:left="2520" w:hanging="420"/>
      </w:pPr>
    </w:lvl>
    <w:lvl w:ilvl="6" w:tplc="65E46664" w:tentative="1">
      <w:start w:val="1"/>
      <w:numFmt w:val="decimal"/>
      <w:lvlText w:val="%7."/>
      <w:lvlJc w:val="left"/>
      <w:pPr>
        <w:ind w:left="2940" w:hanging="420"/>
      </w:pPr>
    </w:lvl>
    <w:lvl w:ilvl="7" w:tplc="8C785408" w:tentative="1">
      <w:start w:val="1"/>
      <w:numFmt w:val="lowerLetter"/>
      <w:lvlText w:val="%8)"/>
      <w:lvlJc w:val="left"/>
      <w:pPr>
        <w:ind w:left="3360" w:hanging="420"/>
      </w:pPr>
    </w:lvl>
    <w:lvl w:ilvl="8" w:tplc="503696E6" w:tentative="1">
      <w:start w:val="1"/>
      <w:numFmt w:val="lowerRoman"/>
      <w:lvlText w:val="%9."/>
      <w:lvlJc w:val="right"/>
      <w:pPr>
        <w:ind w:left="3780" w:hanging="420"/>
      </w:pPr>
    </w:lvl>
  </w:abstractNum>
  <w:abstractNum w:abstractNumId="18" w15:restartNumberingAfterBreak="0">
    <w:nsid w:val="54452E4D"/>
    <w:multiLevelType w:val="multilevel"/>
    <w:tmpl w:val="3070A6D4"/>
    <w:lvl w:ilvl="0">
      <w:start w:val="1"/>
      <w:numFmt w:val="decimal"/>
      <w:pStyle w:val="1"/>
      <w:suff w:val="nothing"/>
      <w:lvlText w:val="%1"/>
      <w:lvlJc w:val="left"/>
      <w:pPr>
        <w:ind w:left="0" w:firstLine="0"/>
      </w:pPr>
      <w:rPr>
        <w:rFonts w:ascii="Times New Roman" w:eastAsia="宋体" w:hAnsi="Times New Roman" w:cs="Times New Roman" w:hint="default"/>
        <w:b/>
        <w:i w:val="0"/>
        <w:sz w:val="24"/>
      </w:rPr>
    </w:lvl>
    <w:lvl w:ilvl="1">
      <w:start w:val="1"/>
      <w:numFmt w:val="decimal"/>
      <w:pStyle w:val="2"/>
      <w:suff w:val="nothing"/>
      <w:lvlText w:val="%1.%2"/>
      <w:lvlJc w:val="left"/>
      <w:pPr>
        <w:ind w:left="0" w:firstLine="0"/>
      </w:pPr>
      <w:rPr>
        <w:rFonts w:ascii="Times New Roman" w:eastAsia="宋体" w:hAnsi="Times New Roman" w:cs="Times New Roman" w:hint="default"/>
        <w:b/>
        <w:i w:val="0"/>
      </w:rPr>
    </w:lvl>
    <w:lvl w:ilvl="2">
      <w:start w:val="1"/>
      <w:numFmt w:val="decimal"/>
      <w:pStyle w:val="3"/>
      <w:suff w:val="nothing"/>
      <w:lvlText w:val="%1.%2.%3"/>
      <w:lvlJc w:val="left"/>
      <w:pPr>
        <w:ind w:left="0" w:firstLine="0"/>
      </w:pPr>
      <w:rPr>
        <w:rFonts w:ascii="Times New Roman" w:eastAsia="宋体" w:hAnsi="Times New Roman" w:cs="Times New Roman" w:hint="default"/>
        <w:b/>
        <w:bCs w:val="0"/>
        <w:i w:val="0"/>
        <w:sz w:val="24"/>
      </w:rPr>
    </w:lvl>
    <w:lvl w:ilvl="3">
      <w:start w:val="1"/>
      <w:numFmt w:val="decimal"/>
      <w:pStyle w:val="4"/>
      <w:lvlText w:val="%1.%2.%3.%4"/>
      <w:lvlJc w:val="left"/>
      <w:pPr>
        <w:ind w:left="0" w:firstLine="0"/>
      </w:pPr>
      <w:rPr>
        <w:rFonts w:ascii="宋体" w:eastAsia="宋体" w:hAnsi="宋体" w:hint="eastAsia"/>
        <w:b w:val="0"/>
        <w:i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59BE0941"/>
    <w:multiLevelType w:val="multilevel"/>
    <w:tmpl w:val="A09E71B6"/>
    <w:lvl w:ilvl="0">
      <w:start w:val="1"/>
      <w:numFmt w:val="none"/>
      <w:lvlText w:val="3.2.2.2"/>
      <w:lvlJc w:val="left"/>
      <w:pPr>
        <w:tabs>
          <w:tab w:val="num" w:pos="425"/>
        </w:tabs>
        <w:ind w:left="0" w:firstLine="0"/>
      </w:pPr>
      <w:rPr>
        <w:rFonts w:eastAsia="黑体" w:hint="eastAsia"/>
        <w:b/>
        <w:i w:val="0"/>
        <w:sz w:val="30"/>
        <w:szCs w:val="30"/>
      </w:rPr>
    </w:lvl>
    <w:lvl w:ilvl="1">
      <w:start w:val="1"/>
      <w:numFmt w:val="decimal"/>
      <w:lvlText w:val="%1.%2"/>
      <w:lvlJc w:val="left"/>
      <w:pPr>
        <w:tabs>
          <w:tab w:val="num" w:pos="680"/>
        </w:tabs>
        <w:ind w:left="0" w:firstLine="0"/>
      </w:pPr>
      <w:rPr>
        <w:rFonts w:ascii="Times New Roman" w:eastAsia="宋体" w:hAnsi="Times New Roman" w:cs="Times New Roman" w:hint="default"/>
        <w:b/>
        <w:i w:val="0"/>
        <w:sz w:val="28"/>
        <w:szCs w:val="28"/>
      </w:rPr>
    </w:lvl>
    <w:lvl w:ilvl="2">
      <w:start w:val="1"/>
      <w:numFmt w:val="decimal"/>
      <w:lvlText w:val="%13.2.2.1"/>
      <w:lvlJc w:val="left"/>
      <w:pPr>
        <w:tabs>
          <w:tab w:val="num" w:pos="914"/>
        </w:tabs>
        <w:ind w:left="194" w:firstLine="0"/>
      </w:pPr>
      <w:rPr>
        <w:rFonts w:eastAsia="宋体" w:hint="eastAsia"/>
        <w:b/>
        <w:i w:val="0"/>
        <w:sz w:val="24"/>
        <w:szCs w:val="24"/>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5BAA4941"/>
    <w:multiLevelType w:val="hybridMultilevel"/>
    <w:tmpl w:val="19EE19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EF22BA7"/>
    <w:multiLevelType w:val="hybridMultilevel"/>
    <w:tmpl w:val="C67AE37C"/>
    <w:lvl w:ilvl="0" w:tplc="8DC89FE8">
      <w:start w:val="1"/>
      <w:numFmt w:val="bullet"/>
      <w:lvlText w:val=""/>
      <w:lvlJc w:val="left"/>
      <w:pPr>
        <w:tabs>
          <w:tab w:val="num" w:pos="420"/>
        </w:tabs>
        <w:ind w:left="420" w:hanging="420"/>
      </w:pPr>
      <w:rPr>
        <w:rFonts w:ascii="Wingdings" w:hAnsi="Wingdings" w:hint="default"/>
      </w:rPr>
    </w:lvl>
    <w:lvl w:ilvl="1" w:tplc="F7225CB6" w:tentative="1">
      <w:start w:val="1"/>
      <w:numFmt w:val="bullet"/>
      <w:lvlText w:val=""/>
      <w:lvlJc w:val="left"/>
      <w:pPr>
        <w:tabs>
          <w:tab w:val="num" w:pos="840"/>
        </w:tabs>
        <w:ind w:left="840" w:hanging="420"/>
      </w:pPr>
      <w:rPr>
        <w:rFonts w:ascii="Wingdings" w:hAnsi="Wingdings" w:hint="default"/>
      </w:rPr>
    </w:lvl>
    <w:lvl w:ilvl="2" w:tplc="4C861A8A" w:tentative="1">
      <w:start w:val="1"/>
      <w:numFmt w:val="bullet"/>
      <w:lvlText w:val=""/>
      <w:lvlJc w:val="left"/>
      <w:pPr>
        <w:tabs>
          <w:tab w:val="num" w:pos="1260"/>
        </w:tabs>
        <w:ind w:left="1260" w:hanging="420"/>
      </w:pPr>
      <w:rPr>
        <w:rFonts w:ascii="Wingdings" w:hAnsi="Wingdings" w:hint="default"/>
      </w:rPr>
    </w:lvl>
    <w:lvl w:ilvl="3" w:tplc="615457D0" w:tentative="1">
      <w:start w:val="1"/>
      <w:numFmt w:val="bullet"/>
      <w:lvlText w:val=""/>
      <w:lvlJc w:val="left"/>
      <w:pPr>
        <w:tabs>
          <w:tab w:val="num" w:pos="1680"/>
        </w:tabs>
        <w:ind w:left="1680" w:hanging="420"/>
      </w:pPr>
      <w:rPr>
        <w:rFonts w:ascii="Wingdings" w:hAnsi="Wingdings" w:hint="default"/>
      </w:rPr>
    </w:lvl>
    <w:lvl w:ilvl="4" w:tplc="1E74A3E0" w:tentative="1">
      <w:start w:val="1"/>
      <w:numFmt w:val="bullet"/>
      <w:lvlText w:val=""/>
      <w:lvlJc w:val="left"/>
      <w:pPr>
        <w:tabs>
          <w:tab w:val="num" w:pos="2100"/>
        </w:tabs>
        <w:ind w:left="2100" w:hanging="420"/>
      </w:pPr>
      <w:rPr>
        <w:rFonts w:ascii="Wingdings" w:hAnsi="Wingdings" w:hint="default"/>
      </w:rPr>
    </w:lvl>
    <w:lvl w:ilvl="5" w:tplc="51D48DF6" w:tentative="1">
      <w:start w:val="1"/>
      <w:numFmt w:val="bullet"/>
      <w:lvlText w:val=""/>
      <w:lvlJc w:val="left"/>
      <w:pPr>
        <w:tabs>
          <w:tab w:val="num" w:pos="2520"/>
        </w:tabs>
        <w:ind w:left="2520" w:hanging="420"/>
      </w:pPr>
      <w:rPr>
        <w:rFonts w:ascii="Wingdings" w:hAnsi="Wingdings" w:hint="default"/>
      </w:rPr>
    </w:lvl>
    <w:lvl w:ilvl="6" w:tplc="A230BB60" w:tentative="1">
      <w:start w:val="1"/>
      <w:numFmt w:val="bullet"/>
      <w:lvlText w:val=""/>
      <w:lvlJc w:val="left"/>
      <w:pPr>
        <w:tabs>
          <w:tab w:val="num" w:pos="2940"/>
        </w:tabs>
        <w:ind w:left="2940" w:hanging="420"/>
      </w:pPr>
      <w:rPr>
        <w:rFonts w:ascii="Wingdings" w:hAnsi="Wingdings" w:hint="default"/>
      </w:rPr>
    </w:lvl>
    <w:lvl w:ilvl="7" w:tplc="D4CC34C0" w:tentative="1">
      <w:start w:val="1"/>
      <w:numFmt w:val="bullet"/>
      <w:lvlText w:val=""/>
      <w:lvlJc w:val="left"/>
      <w:pPr>
        <w:tabs>
          <w:tab w:val="num" w:pos="3360"/>
        </w:tabs>
        <w:ind w:left="3360" w:hanging="420"/>
      </w:pPr>
      <w:rPr>
        <w:rFonts w:ascii="Wingdings" w:hAnsi="Wingdings" w:hint="default"/>
      </w:rPr>
    </w:lvl>
    <w:lvl w:ilvl="8" w:tplc="3058F382" w:tentative="1">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64A26487"/>
    <w:multiLevelType w:val="hybridMultilevel"/>
    <w:tmpl w:val="69127966"/>
    <w:lvl w:ilvl="0" w:tplc="D34CAF80">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6E123D3"/>
    <w:multiLevelType w:val="hybridMultilevel"/>
    <w:tmpl w:val="0DA0F7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DF9412A"/>
    <w:multiLevelType w:val="hybridMultilevel"/>
    <w:tmpl w:val="6ABC260A"/>
    <w:lvl w:ilvl="0" w:tplc="97B211EC">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9A27F02"/>
    <w:multiLevelType w:val="hybridMultilevel"/>
    <w:tmpl w:val="DA1CEC14"/>
    <w:lvl w:ilvl="0" w:tplc="E9726324">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28464245">
    <w:abstractNumId w:val="7"/>
  </w:num>
  <w:num w:numId="2" w16cid:durableId="1385327997">
    <w:abstractNumId w:val="25"/>
  </w:num>
  <w:num w:numId="3" w16cid:durableId="2126074488">
    <w:abstractNumId w:val="2"/>
  </w:num>
  <w:num w:numId="4" w16cid:durableId="177085998">
    <w:abstractNumId w:val="16"/>
  </w:num>
  <w:num w:numId="5" w16cid:durableId="501120412">
    <w:abstractNumId w:val="22"/>
  </w:num>
  <w:num w:numId="6" w16cid:durableId="766847176">
    <w:abstractNumId w:val="6"/>
  </w:num>
  <w:num w:numId="7" w16cid:durableId="71512861">
    <w:abstractNumId w:val="24"/>
  </w:num>
  <w:num w:numId="8" w16cid:durableId="720977757">
    <w:abstractNumId w:val="20"/>
  </w:num>
  <w:num w:numId="9" w16cid:durableId="1297681675">
    <w:abstractNumId w:val="1"/>
  </w:num>
  <w:num w:numId="10" w16cid:durableId="1286039790">
    <w:abstractNumId w:val="23"/>
  </w:num>
  <w:num w:numId="11" w16cid:durableId="26757510">
    <w:abstractNumId w:val="13"/>
  </w:num>
  <w:num w:numId="12" w16cid:durableId="1138761217">
    <w:abstractNumId w:val="0"/>
  </w:num>
  <w:num w:numId="13" w16cid:durableId="762409440">
    <w:abstractNumId w:val="11"/>
  </w:num>
  <w:num w:numId="14" w16cid:durableId="1123110695">
    <w:abstractNumId w:val="18"/>
  </w:num>
  <w:num w:numId="15" w16cid:durableId="1468933836">
    <w:abstractNumId w:val="18"/>
  </w:num>
  <w:num w:numId="16" w16cid:durableId="465051191">
    <w:abstractNumId w:val="18"/>
  </w:num>
  <w:num w:numId="17" w16cid:durableId="2018386911">
    <w:abstractNumId w:val="18"/>
  </w:num>
  <w:num w:numId="18" w16cid:durableId="1702129609">
    <w:abstractNumId w:val="3"/>
  </w:num>
  <w:num w:numId="19" w16cid:durableId="116728052">
    <w:abstractNumId w:val="4"/>
  </w:num>
  <w:num w:numId="20" w16cid:durableId="922300202">
    <w:abstractNumId w:val="19"/>
  </w:num>
  <w:num w:numId="21" w16cid:durableId="1480073095">
    <w:abstractNumId w:val="9"/>
  </w:num>
  <w:num w:numId="22" w16cid:durableId="638531410">
    <w:abstractNumId w:val="14"/>
  </w:num>
  <w:num w:numId="23" w16cid:durableId="553657723">
    <w:abstractNumId w:val="15"/>
  </w:num>
  <w:num w:numId="24" w16cid:durableId="593127370">
    <w:abstractNumId w:val="10"/>
  </w:num>
  <w:num w:numId="25" w16cid:durableId="2102530095">
    <w:abstractNumId w:val="8"/>
  </w:num>
  <w:num w:numId="26" w16cid:durableId="85856959">
    <w:abstractNumId w:val="12"/>
  </w:num>
  <w:num w:numId="27" w16cid:durableId="1232736170">
    <w:abstractNumId w:val="21"/>
  </w:num>
  <w:num w:numId="28" w16cid:durableId="1506672984">
    <w:abstractNumId w:val="17"/>
  </w:num>
  <w:num w:numId="29" w16cid:durableId="6762732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692"/>
    <w:rsid w:val="000004BE"/>
    <w:rsid w:val="00000770"/>
    <w:rsid w:val="000007C5"/>
    <w:rsid w:val="00001C28"/>
    <w:rsid w:val="0000277B"/>
    <w:rsid w:val="00002F91"/>
    <w:rsid w:val="000033C0"/>
    <w:rsid w:val="00003896"/>
    <w:rsid w:val="00003EF2"/>
    <w:rsid w:val="00004420"/>
    <w:rsid w:val="000046A4"/>
    <w:rsid w:val="0000558C"/>
    <w:rsid w:val="0000579E"/>
    <w:rsid w:val="00005CF1"/>
    <w:rsid w:val="00005CFD"/>
    <w:rsid w:val="0000684C"/>
    <w:rsid w:val="00007236"/>
    <w:rsid w:val="0000734C"/>
    <w:rsid w:val="000102BB"/>
    <w:rsid w:val="0001098F"/>
    <w:rsid w:val="00010F57"/>
    <w:rsid w:val="000126B0"/>
    <w:rsid w:val="00013595"/>
    <w:rsid w:val="00013A9F"/>
    <w:rsid w:val="00014F66"/>
    <w:rsid w:val="0001772D"/>
    <w:rsid w:val="00022A42"/>
    <w:rsid w:val="00023528"/>
    <w:rsid w:val="0002371B"/>
    <w:rsid w:val="00023AA1"/>
    <w:rsid w:val="00023CDC"/>
    <w:rsid w:val="00023ECF"/>
    <w:rsid w:val="000243C0"/>
    <w:rsid w:val="000249CC"/>
    <w:rsid w:val="00025DBE"/>
    <w:rsid w:val="00026BC0"/>
    <w:rsid w:val="00027C9B"/>
    <w:rsid w:val="0003085E"/>
    <w:rsid w:val="0003088D"/>
    <w:rsid w:val="00031361"/>
    <w:rsid w:val="000322B7"/>
    <w:rsid w:val="00032F3A"/>
    <w:rsid w:val="00033164"/>
    <w:rsid w:val="00033CCA"/>
    <w:rsid w:val="00033DBE"/>
    <w:rsid w:val="00033F98"/>
    <w:rsid w:val="00034954"/>
    <w:rsid w:val="0003534F"/>
    <w:rsid w:val="0003662E"/>
    <w:rsid w:val="00036676"/>
    <w:rsid w:val="000367BF"/>
    <w:rsid w:val="00040024"/>
    <w:rsid w:val="000404E4"/>
    <w:rsid w:val="00040588"/>
    <w:rsid w:val="0004088F"/>
    <w:rsid w:val="000411D3"/>
    <w:rsid w:val="00043034"/>
    <w:rsid w:val="00044D50"/>
    <w:rsid w:val="000451E4"/>
    <w:rsid w:val="00045E49"/>
    <w:rsid w:val="0004637F"/>
    <w:rsid w:val="00050151"/>
    <w:rsid w:val="00050302"/>
    <w:rsid w:val="000503B9"/>
    <w:rsid w:val="0005078B"/>
    <w:rsid w:val="00052D31"/>
    <w:rsid w:val="000538C2"/>
    <w:rsid w:val="0005412A"/>
    <w:rsid w:val="0005497B"/>
    <w:rsid w:val="000551B8"/>
    <w:rsid w:val="00055F62"/>
    <w:rsid w:val="000560AC"/>
    <w:rsid w:val="00056535"/>
    <w:rsid w:val="00056E42"/>
    <w:rsid w:val="00057619"/>
    <w:rsid w:val="00061D4F"/>
    <w:rsid w:val="00062D73"/>
    <w:rsid w:val="00062E69"/>
    <w:rsid w:val="00063732"/>
    <w:rsid w:val="000642A3"/>
    <w:rsid w:val="0006637E"/>
    <w:rsid w:val="00066470"/>
    <w:rsid w:val="00067623"/>
    <w:rsid w:val="00070E1F"/>
    <w:rsid w:val="00071763"/>
    <w:rsid w:val="00073058"/>
    <w:rsid w:val="00074EE4"/>
    <w:rsid w:val="00075742"/>
    <w:rsid w:val="0007685D"/>
    <w:rsid w:val="00076D91"/>
    <w:rsid w:val="00077710"/>
    <w:rsid w:val="00080A62"/>
    <w:rsid w:val="00082827"/>
    <w:rsid w:val="00082BE4"/>
    <w:rsid w:val="0008723F"/>
    <w:rsid w:val="000905E3"/>
    <w:rsid w:val="00094C63"/>
    <w:rsid w:val="000953BF"/>
    <w:rsid w:val="000953CB"/>
    <w:rsid w:val="000968A2"/>
    <w:rsid w:val="00097841"/>
    <w:rsid w:val="000A00D5"/>
    <w:rsid w:val="000A049D"/>
    <w:rsid w:val="000A188E"/>
    <w:rsid w:val="000A27C1"/>
    <w:rsid w:val="000A2C49"/>
    <w:rsid w:val="000A2F81"/>
    <w:rsid w:val="000A3E2C"/>
    <w:rsid w:val="000A563E"/>
    <w:rsid w:val="000A64AA"/>
    <w:rsid w:val="000A78C8"/>
    <w:rsid w:val="000B066B"/>
    <w:rsid w:val="000B072F"/>
    <w:rsid w:val="000B0830"/>
    <w:rsid w:val="000B1D52"/>
    <w:rsid w:val="000B200E"/>
    <w:rsid w:val="000B2021"/>
    <w:rsid w:val="000B4CD5"/>
    <w:rsid w:val="000B4DCA"/>
    <w:rsid w:val="000B6592"/>
    <w:rsid w:val="000B66C7"/>
    <w:rsid w:val="000B67AF"/>
    <w:rsid w:val="000B756E"/>
    <w:rsid w:val="000C05F1"/>
    <w:rsid w:val="000C116E"/>
    <w:rsid w:val="000C174C"/>
    <w:rsid w:val="000C2CC2"/>
    <w:rsid w:val="000C34B8"/>
    <w:rsid w:val="000C35A1"/>
    <w:rsid w:val="000C4495"/>
    <w:rsid w:val="000C5DD2"/>
    <w:rsid w:val="000C7577"/>
    <w:rsid w:val="000C7655"/>
    <w:rsid w:val="000C7783"/>
    <w:rsid w:val="000D0468"/>
    <w:rsid w:val="000D08E9"/>
    <w:rsid w:val="000D0DB9"/>
    <w:rsid w:val="000D0E69"/>
    <w:rsid w:val="000D45A5"/>
    <w:rsid w:val="000D47D2"/>
    <w:rsid w:val="000D48E3"/>
    <w:rsid w:val="000D5D70"/>
    <w:rsid w:val="000D63A8"/>
    <w:rsid w:val="000D6567"/>
    <w:rsid w:val="000D6D3E"/>
    <w:rsid w:val="000D711E"/>
    <w:rsid w:val="000D72EC"/>
    <w:rsid w:val="000E1441"/>
    <w:rsid w:val="000E1D61"/>
    <w:rsid w:val="000E23AE"/>
    <w:rsid w:val="000E303B"/>
    <w:rsid w:val="000E3139"/>
    <w:rsid w:val="000E38B6"/>
    <w:rsid w:val="000E3AB2"/>
    <w:rsid w:val="000E4531"/>
    <w:rsid w:val="000E4E4C"/>
    <w:rsid w:val="000E56A2"/>
    <w:rsid w:val="000E79B5"/>
    <w:rsid w:val="000F0E89"/>
    <w:rsid w:val="000F0F8C"/>
    <w:rsid w:val="000F1DB9"/>
    <w:rsid w:val="000F23AD"/>
    <w:rsid w:val="000F2EDD"/>
    <w:rsid w:val="000F3147"/>
    <w:rsid w:val="000F4185"/>
    <w:rsid w:val="000F52C7"/>
    <w:rsid w:val="000F60A0"/>
    <w:rsid w:val="000F6E4F"/>
    <w:rsid w:val="00102DF0"/>
    <w:rsid w:val="00103036"/>
    <w:rsid w:val="001032FF"/>
    <w:rsid w:val="00104D15"/>
    <w:rsid w:val="00105BC1"/>
    <w:rsid w:val="00105CB8"/>
    <w:rsid w:val="00105F90"/>
    <w:rsid w:val="00106495"/>
    <w:rsid w:val="00107030"/>
    <w:rsid w:val="00107A55"/>
    <w:rsid w:val="001107C4"/>
    <w:rsid w:val="00110B61"/>
    <w:rsid w:val="00111B19"/>
    <w:rsid w:val="001126CB"/>
    <w:rsid w:val="0011360D"/>
    <w:rsid w:val="00113956"/>
    <w:rsid w:val="00113FDD"/>
    <w:rsid w:val="0011403B"/>
    <w:rsid w:val="001144CA"/>
    <w:rsid w:val="00115BC3"/>
    <w:rsid w:val="00115CCF"/>
    <w:rsid w:val="001161F1"/>
    <w:rsid w:val="00120A7F"/>
    <w:rsid w:val="00121D6B"/>
    <w:rsid w:val="00121E27"/>
    <w:rsid w:val="001226DF"/>
    <w:rsid w:val="0012606E"/>
    <w:rsid w:val="00126240"/>
    <w:rsid w:val="00126884"/>
    <w:rsid w:val="00126B25"/>
    <w:rsid w:val="00130E63"/>
    <w:rsid w:val="0013188A"/>
    <w:rsid w:val="001318CE"/>
    <w:rsid w:val="0013229F"/>
    <w:rsid w:val="00132776"/>
    <w:rsid w:val="00133AAB"/>
    <w:rsid w:val="00134547"/>
    <w:rsid w:val="00134D1A"/>
    <w:rsid w:val="00135A7D"/>
    <w:rsid w:val="00135C9E"/>
    <w:rsid w:val="001362D4"/>
    <w:rsid w:val="0013684B"/>
    <w:rsid w:val="00136A6B"/>
    <w:rsid w:val="00140753"/>
    <w:rsid w:val="00141A86"/>
    <w:rsid w:val="00141DC6"/>
    <w:rsid w:val="00145EF0"/>
    <w:rsid w:val="001479BD"/>
    <w:rsid w:val="001515BD"/>
    <w:rsid w:val="00153AD3"/>
    <w:rsid w:val="001542E4"/>
    <w:rsid w:val="00154BE6"/>
    <w:rsid w:val="00155F4C"/>
    <w:rsid w:val="0015616B"/>
    <w:rsid w:val="00157006"/>
    <w:rsid w:val="001608F6"/>
    <w:rsid w:val="00166848"/>
    <w:rsid w:val="00167921"/>
    <w:rsid w:val="00167DBD"/>
    <w:rsid w:val="00167E84"/>
    <w:rsid w:val="0017035F"/>
    <w:rsid w:val="001709ED"/>
    <w:rsid w:val="00171AAD"/>
    <w:rsid w:val="00172040"/>
    <w:rsid w:val="00172493"/>
    <w:rsid w:val="0017315C"/>
    <w:rsid w:val="00173F06"/>
    <w:rsid w:val="00174C03"/>
    <w:rsid w:val="001761F8"/>
    <w:rsid w:val="001767D4"/>
    <w:rsid w:val="00176CA8"/>
    <w:rsid w:val="00176EA7"/>
    <w:rsid w:val="001770DD"/>
    <w:rsid w:val="00177FE9"/>
    <w:rsid w:val="001801FE"/>
    <w:rsid w:val="001803D3"/>
    <w:rsid w:val="001815F2"/>
    <w:rsid w:val="00181627"/>
    <w:rsid w:val="001816CE"/>
    <w:rsid w:val="001823D8"/>
    <w:rsid w:val="00183FDD"/>
    <w:rsid w:val="0018434F"/>
    <w:rsid w:val="0018595E"/>
    <w:rsid w:val="00187375"/>
    <w:rsid w:val="00187BBB"/>
    <w:rsid w:val="00190CAF"/>
    <w:rsid w:val="001915B3"/>
    <w:rsid w:val="001916AE"/>
    <w:rsid w:val="00192653"/>
    <w:rsid w:val="00192E05"/>
    <w:rsid w:val="00194327"/>
    <w:rsid w:val="00196582"/>
    <w:rsid w:val="00197932"/>
    <w:rsid w:val="00197E85"/>
    <w:rsid w:val="001A03B3"/>
    <w:rsid w:val="001A289C"/>
    <w:rsid w:val="001A31A9"/>
    <w:rsid w:val="001A42E6"/>
    <w:rsid w:val="001A5D98"/>
    <w:rsid w:val="001A6A24"/>
    <w:rsid w:val="001A6B6C"/>
    <w:rsid w:val="001A6C97"/>
    <w:rsid w:val="001B0A3E"/>
    <w:rsid w:val="001B0B5A"/>
    <w:rsid w:val="001B105C"/>
    <w:rsid w:val="001B1739"/>
    <w:rsid w:val="001B2789"/>
    <w:rsid w:val="001B2900"/>
    <w:rsid w:val="001B439E"/>
    <w:rsid w:val="001B5AE5"/>
    <w:rsid w:val="001B6331"/>
    <w:rsid w:val="001B693A"/>
    <w:rsid w:val="001C289C"/>
    <w:rsid w:val="001C3559"/>
    <w:rsid w:val="001C3A4A"/>
    <w:rsid w:val="001C6F26"/>
    <w:rsid w:val="001D0581"/>
    <w:rsid w:val="001D1555"/>
    <w:rsid w:val="001D295C"/>
    <w:rsid w:val="001D5674"/>
    <w:rsid w:val="001D5C5F"/>
    <w:rsid w:val="001D6074"/>
    <w:rsid w:val="001D7845"/>
    <w:rsid w:val="001D7C0F"/>
    <w:rsid w:val="001D7D1F"/>
    <w:rsid w:val="001E0089"/>
    <w:rsid w:val="001E01AE"/>
    <w:rsid w:val="001E0E2C"/>
    <w:rsid w:val="001E1EAC"/>
    <w:rsid w:val="001E3B7A"/>
    <w:rsid w:val="001E4AEE"/>
    <w:rsid w:val="001E6AF3"/>
    <w:rsid w:val="001E7384"/>
    <w:rsid w:val="001E7730"/>
    <w:rsid w:val="001E78BB"/>
    <w:rsid w:val="001F00E7"/>
    <w:rsid w:val="001F01FD"/>
    <w:rsid w:val="001F02D2"/>
    <w:rsid w:val="001F0CB9"/>
    <w:rsid w:val="001F26A3"/>
    <w:rsid w:val="001F3321"/>
    <w:rsid w:val="001F3F13"/>
    <w:rsid w:val="001F4D5F"/>
    <w:rsid w:val="001F53E9"/>
    <w:rsid w:val="001F58BF"/>
    <w:rsid w:val="001F6EC8"/>
    <w:rsid w:val="001F7064"/>
    <w:rsid w:val="001F71D9"/>
    <w:rsid w:val="00201AF7"/>
    <w:rsid w:val="00201ECC"/>
    <w:rsid w:val="002021A4"/>
    <w:rsid w:val="002021CA"/>
    <w:rsid w:val="00203B5D"/>
    <w:rsid w:val="00204712"/>
    <w:rsid w:val="00205426"/>
    <w:rsid w:val="00205BEC"/>
    <w:rsid w:val="00207695"/>
    <w:rsid w:val="0021039B"/>
    <w:rsid w:val="0021136B"/>
    <w:rsid w:val="00211BC9"/>
    <w:rsid w:val="0021283A"/>
    <w:rsid w:val="002149C8"/>
    <w:rsid w:val="00214ACB"/>
    <w:rsid w:val="002154E3"/>
    <w:rsid w:val="00217013"/>
    <w:rsid w:val="002200F8"/>
    <w:rsid w:val="002202D0"/>
    <w:rsid w:val="002224EF"/>
    <w:rsid w:val="00222AE1"/>
    <w:rsid w:val="002234D0"/>
    <w:rsid w:val="00223D07"/>
    <w:rsid w:val="002245E5"/>
    <w:rsid w:val="002245EA"/>
    <w:rsid w:val="00225D9F"/>
    <w:rsid w:val="00226808"/>
    <w:rsid w:val="00226F6C"/>
    <w:rsid w:val="002274A2"/>
    <w:rsid w:val="002301D4"/>
    <w:rsid w:val="00230BB4"/>
    <w:rsid w:val="002310FC"/>
    <w:rsid w:val="002325CA"/>
    <w:rsid w:val="002331D7"/>
    <w:rsid w:val="00233944"/>
    <w:rsid w:val="00234318"/>
    <w:rsid w:val="00234719"/>
    <w:rsid w:val="00235140"/>
    <w:rsid w:val="0023528E"/>
    <w:rsid w:val="002363FF"/>
    <w:rsid w:val="00237C44"/>
    <w:rsid w:val="0024109C"/>
    <w:rsid w:val="0024119C"/>
    <w:rsid w:val="002420E3"/>
    <w:rsid w:val="00242688"/>
    <w:rsid w:val="00242818"/>
    <w:rsid w:val="00242FC4"/>
    <w:rsid w:val="002434EF"/>
    <w:rsid w:val="00244915"/>
    <w:rsid w:val="0024604A"/>
    <w:rsid w:val="00247318"/>
    <w:rsid w:val="00247548"/>
    <w:rsid w:val="002503C8"/>
    <w:rsid w:val="00250658"/>
    <w:rsid w:val="002512D8"/>
    <w:rsid w:val="002522BA"/>
    <w:rsid w:val="002540E7"/>
    <w:rsid w:val="00254C28"/>
    <w:rsid w:val="002553CA"/>
    <w:rsid w:val="00256144"/>
    <w:rsid w:val="0025617C"/>
    <w:rsid w:val="002568EB"/>
    <w:rsid w:val="00256A04"/>
    <w:rsid w:val="0026050B"/>
    <w:rsid w:val="00260A0A"/>
    <w:rsid w:val="002612D4"/>
    <w:rsid w:val="002619DA"/>
    <w:rsid w:val="00262C30"/>
    <w:rsid w:val="00262CA2"/>
    <w:rsid w:val="00266C52"/>
    <w:rsid w:val="00266E1B"/>
    <w:rsid w:val="00267E65"/>
    <w:rsid w:val="002703D4"/>
    <w:rsid w:val="00271471"/>
    <w:rsid w:val="00271E02"/>
    <w:rsid w:val="00272AE7"/>
    <w:rsid w:val="00272C6B"/>
    <w:rsid w:val="002734CB"/>
    <w:rsid w:val="002737E7"/>
    <w:rsid w:val="00273C0F"/>
    <w:rsid w:val="00274621"/>
    <w:rsid w:val="00274B72"/>
    <w:rsid w:val="00276D2A"/>
    <w:rsid w:val="002779D9"/>
    <w:rsid w:val="00277F72"/>
    <w:rsid w:val="00280880"/>
    <w:rsid w:val="002809C5"/>
    <w:rsid w:val="00280BFD"/>
    <w:rsid w:val="00282535"/>
    <w:rsid w:val="002827D4"/>
    <w:rsid w:val="00284059"/>
    <w:rsid w:val="00285430"/>
    <w:rsid w:val="00286C55"/>
    <w:rsid w:val="00290858"/>
    <w:rsid w:val="0029099D"/>
    <w:rsid w:val="0029356A"/>
    <w:rsid w:val="00293A7E"/>
    <w:rsid w:val="00294A8A"/>
    <w:rsid w:val="00295F62"/>
    <w:rsid w:val="00296369"/>
    <w:rsid w:val="002A19FE"/>
    <w:rsid w:val="002A21C7"/>
    <w:rsid w:val="002A22DD"/>
    <w:rsid w:val="002A27EC"/>
    <w:rsid w:val="002A3D69"/>
    <w:rsid w:val="002A419E"/>
    <w:rsid w:val="002A4A08"/>
    <w:rsid w:val="002A531C"/>
    <w:rsid w:val="002A543F"/>
    <w:rsid w:val="002A5F3E"/>
    <w:rsid w:val="002A6475"/>
    <w:rsid w:val="002B1575"/>
    <w:rsid w:val="002B19C8"/>
    <w:rsid w:val="002B1BF2"/>
    <w:rsid w:val="002B2963"/>
    <w:rsid w:val="002B4660"/>
    <w:rsid w:val="002B491D"/>
    <w:rsid w:val="002B4F74"/>
    <w:rsid w:val="002B5235"/>
    <w:rsid w:val="002B56F7"/>
    <w:rsid w:val="002B5977"/>
    <w:rsid w:val="002B59E7"/>
    <w:rsid w:val="002B5F99"/>
    <w:rsid w:val="002B672B"/>
    <w:rsid w:val="002B69F5"/>
    <w:rsid w:val="002C0F3F"/>
    <w:rsid w:val="002C1C16"/>
    <w:rsid w:val="002C3FAB"/>
    <w:rsid w:val="002C45A6"/>
    <w:rsid w:val="002C4A97"/>
    <w:rsid w:val="002C60FE"/>
    <w:rsid w:val="002C6C06"/>
    <w:rsid w:val="002C6F42"/>
    <w:rsid w:val="002C6F4B"/>
    <w:rsid w:val="002D0CF8"/>
    <w:rsid w:val="002D10EA"/>
    <w:rsid w:val="002D1105"/>
    <w:rsid w:val="002D1590"/>
    <w:rsid w:val="002D1993"/>
    <w:rsid w:val="002D19BA"/>
    <w:rsid w:val="002D1ABC"/>
    <w:rsid w:val="002D1E27"/>
    <w:rsid w:val="002D4261"/>
    <w:rsid w:val="002D58F1"/>
    <w:rsid w:val="002D6DD2"/>
    <w:rsid w:val="002D7602"/>
    <w:rsid w:val="002E004E"/>
    <w:rsid w:val="002E00EB"/>
    <w:rsid w:val="002E062C"/>
    <w:rsid w:val="002E07A5"/>
    <w:rsid w:val="002E1392"/>
    <w:rsid w:val="002E1C8D"/>
    <w:rsid w:val="002E2BA3"/>
    <w:rsid w:val="002E3417"/>
    <w:rsid w:val="002E3C72"/>
    <w:rsid w:val="002E67ED"/>
    <w:rsid w:val="002E7280"/>
    <w:rsid w:val="002F1A0E"/>
    <w:rsid w:val="002F1AA8"/>
    <w:rsid w:val="002F2638"/>
    <w:rsid w:val="002F46EE"/>
    <w:rsid w:val="002F48C8"/>
    <w:rsid w:val="002F4C36"/>
    <w:rsid w:val="002F50BB"/>
    <w:rsid w:val="002F6720"/>
    <w:rsid w:val="002F6F55"/>
    <w:rsid w:val="002F74E3"/>
    <w:rsid w:val="002F7D25"/>
    <w:rsid w:val="002F7D70"/>
    <w:rsid w:val="002F7F6B"/>
    <w:rsid w:val="003004A6"/>
    <w:rsid w:val="0030332C"/>
    <w:rsid w:val="00306468"/>
    <w:rsid w:val="0030678C"/>
    <w:rsid w:val="00306CDF"/>
    <w:rsid w:val="00310910"/>
    <w:rsid w:val="00311103"/>
    <w:rsid w:val="00311E79"/>
    <w:rsid w:val="00312859"/>
    <w:rsid w:val="003130A2"/>
    <w:rsid w:val="00313763"/>
    <w:rsid w:val="003141D7"/>
    <w:rsid w:val="0031603D"/>
    <w:rsid w:val="003160F1"/>
    <w:rsid w:val="003162BE"/>
    <w:rsid w:val="003163A4"/>
    <w:rsid w:val="00317AD8"/>
    <w:rsid w:val="00322418"/>
    <w:rsid w:val="003229C4"/>
    <w:rsid w:val="00322C95"/>
    <w:rsid w:val="00323244"/>
    <w:rsid w:val="00323EA5"/>
    <w:rsid w:val="00323F51"/>
    <w:rsid w:val="003243E2"/>
    <w:rsid w:val="0032693B"/>
    <w:rsid w:val="0032792B"/>
    <w:rsid w:val="003307A8"/>
    <w:rsid w:val="00331998"/>
    <w:rsid w:val="00332CE6"/>
    <w:rsid w:val="003335EA"/>
    <w:rsid w:val="00334255"/>
    <w:rsid w:val="0033496E"/>
    <w:rsid w:val="0033529B"/>
    <w:rsid w:val="00335D64"/>
    <w:rsid w:val="00340551"/>
    <w:rsid w:val="0034077D"/>
    <w:rsid w:val="00341133"/>
    <w:rsid w:val="00341AB5"/>
    <w:rsid w:val="003427D6"/>
    <w:rsid w:val="0034301C"/>
    <w:rsid w:val="00343C10"/>
    <w:rsid w:val="00344E7D"/>
    <w:rsid w:val="0034570D"/>
    <w:rsid w:val="00346729"/>
    <w:rsid w:val="00346A40"/>
    <w:rsid w:val="00350193"/>
    <w:rsid w:val="00350641"/>
    <w:rsid w:val="00350B88"/>
    <w:rsid w:val="00350D0F"/>
    <w:rsid w:val="003519B9"/>
    <w:rsid w:val="00351F58"/>
    <w:rsid w:val="00352811"/>
    <w:rsid w:val="00353BFC"/>
    <w:rsid w:val="003550B4"/>
    <w:rsid w:val="003561EC"/>
    <w:rsid w:val="0035777E"/>
    <w:rsid w:val="00357C1F"/>
    <w:rsid w:val="00361422"/>
    <w:rsid w:val="0036246D"/>
    <w:rsid w:val="00365102"/>
    <w:rsid w:val="00365715"/>
    <w:rsid w:val="00365804"/>
    <w:rsid w:val="003669BA"/>
    <w:rsid w:val="00367332"/>
    <w:rsid w:val="003674F0"/>
    <w:rsid w:val="00367819"/>
    <w:rsid w:val="00371401"/>
    <w:rsid w:val="00371439"/>
    <w:rsid w:val="003726E3"/>
    <w:rsid w:val="00372DF3"/>
    <w:rsid w:val="00373B44"/>
    <w:rsid w:val="00373C73"/>
    <w:rsid w:val="003741E4"/>
    <w:rsid w:val="003751C2"/>
    <w:rsid w:val="00375E3F"/>
    <w:rsid w:val="0037645E"/>
    <w:rsid w:val="003766BB"/>
    <w:rsid w:val="0037677C"/>
    <w:rsid w:val="003770D9"/>
    <w:rsid w:val="00380830"/>
    <w:rsid w:val="00381791"/>
    <w:rsid w:val="00382AB5"/>
    <w:rsid w:val="00385197"/>
    <w:rsid w:val="00385917"/>
    <w:rsid w:val="00385E19"/>
    <w:rsid w:val="00386108"/>
    <w:rsid w:val="00386441"/>
    <w:rsid w:val="003872DF"/>
    <w:rsid w:val="00390307"/>
    <w:rsid w:val="00390903"/>
    <w:rsid w:val="00390DFA"/>
    <w:rsid w:val="00391315"/>
    <w:rsid w:val="00391DD6"/>
    <w:rsid w:val="00393356"/>
    <w:rsid w:val="003935F4"/>
    <w:rsid w:val="00395232"/>
    <w:rsid w:val="003A056D"/>
    <w:rsid w:val="003A2279"/>
    <w:rsid w:val="003A3601"/>
    <w:rsid w:val="003A411C"/>
    <w:rsid w:val="003A4D21"/>
    <w:rsid w:val="003A7438"/>
    <w:rsid w:val="003A75F7"/>
    <w:rsid w:val="003A7981"/>
    <w:rsid w:val="003B0061"/>
    <w:rsid w:val="003B0795"/>
    <w:rsid w:val="003B0D2C"/>
    <w:rsid w:val="003B1512"/>
    <w:rsid w:val="003B1A19"/>
    <w:rsid w:val="003B1B78"/>
    <w:rsid w:val="003B24F9"/>
    <w:rsid w:val="003B2D37"/>
    <w:rsid w:val="003B5094"/>
    <w:rsid w:val="003B524A"/>
    <w:rsid w:val="003B68CD"/>
    <w:rsid w:val="003B708E"/>
    <w:rsid w:val="003B7691"/>
    <w:rsid w:val="003C0204"/>
    <w:rsid w:val="003C2018"/>
    <w:rsid w:val="003C361A"/>
    <w:rsid w:val="003C4A9C"/>
    <w:rsid w:val="003C5F38"/>
    <w:rsid w:val="003D050F"/>
    <w:rsid w:val="003D1451"/>
    <w:rsid w:val="003D22C8"/>
    <w:rsid w:val="003D570B"/>
    <w:rsid w:val="003D5E56"/>
    <w:rsid w:val="003D6834"/>
    <w:rsid w:val="003E1B66"/>
    <w:rsid w:val="003E491A"/>
    <w:rsid w:val="003E501D"/>
    <w:rsid w:val="003E5AEB"/>
    <w:rsid w:val="003E6D2D"/>
    <w:rsid w:val="003F0184"/>
    <w:rsid w:val="003F0711"/>
    <w:rsid w:val="003F2BF1"/>
    <w:rsid w:val="003F32D6"/>
    <w:rsid w:val="003F3D98"/>
    <w:rsid w:val="003F4E1F"/>
    <w:rsid w:val="003F4E67"/>
    <w:rsid w:val="003F51F7"/>
    <w:rsid w:val="003F5509"/>
    <w:rsid w:val="003F559B"/>
    <w:rsid w:val="003F66F1"/>
    <w:rsid w:val="003F70CF"/>
    <w:rsid w:val="003F7B82"/>
    <w:rsid w:val="00400244"/>
    <w:rsid w:val="004006F4"/>
    <w:rsid w:val="00401806"/>
    <w:rsid w:val="00401E3C"/>
    <w:rsid w:val="00403D4A"/>
    <w:rsid w:val="00404816"/>
    <w:rsid w:val="00404841"/>
    <w:rsid w:val="00405090"/>
    <w:rsid w:val="004062DD"/>
    <w:rsid w:val="0041139C"/>
    <w:rsid w:val="00413A5F"/>
    <w:rsid w:val="00413B6F"/>
    <w:rsid w:val="00414CD5"/>
    <w:rsid w:val="004162F2"/>
    <w:rsid w:val="00416830"/>
    <w:rsid w:val="00417D7A"/>
    <w:rsid w:val="00420017"/>
    <w:rsid w:val="00421956"/>
    <w:rsid w:val="00423E7D"/>
    <w:rsid w:val="0042418B"/>
    <w:rsid w:val="0042489E"/>
    <w:rsid w:val="00424C8D"/>
    <w:rsid w:val="00424CC2"/>
    <w:rsid w:val="004253A7"/>
    <w:rsid w:val="0042542B"/>
    <w:rsid w:val="0042582A"/>
    <w:rsid w:val="00427303"/>
    <w:rsid w:val="00430AA5"/>
    <w:rsid w:val="00430B94"/>
    <w:rsid w:val="00431917"/>
    <w:rsid w:val="00432093"/>
    <w:rsid w:val="00432103"/>
    <w:rsid w:val="004328BE"/>
    <w:rsid w:val="004328D0"/>
    <w:rsid w:val="004328EE"/>
    <w:rsid w:val="00433087"/>
    <w:rsid w:val="0043498D"/>
    <w:rsid w:val="00437F01"/>
    <w:rsid w:val="00440409"/>
    <w:rsid w:val="0044190C"/>
    <w:rsid w:val="00442E70"/>
    <w:rsid w:val="00443A5E"/>
    <w:rsid w:val="00443AB4"/>
    <w:rsid w:val="00444430"/>
    <w:rsid w:val="00444C44"/>
    <w:rsid w:val="00444F53"/>
    <w:rsid w:val="00445E7A"/>
    <w:rsid w:val="00450890"/>
    <w:rsid w:val="00450972"/>
    <w:rsid w:val="00450CAC"/>
    <w:rsid w:val="00451BFE"/>
    <w:rsid w:val="0045318E"/>
    <w:rsid w:val="00453573"/>
    <w:rsid w:val="004550E2"/>
    <w:rsid w:val="004569A9"/>
    <w:rsid w:val="00456EFA"/>
    <w:rsid w:val="0045715C"/>
    <w:rsid w:val="004576FF"/>
    <w:rsid w:val="00460080"/>
    <w:rsid w:val="004601EF"/>
    <w:rsid w:val="00461116"/>
    <w:rsid w:val="00462015"/>
    <w:rsid w:val="00463C5D"/>
    <w:rsid w:val="00463EE0"/>
    <w:rsid w:val="00464281"/>
    <w:rsid w:val="004642CA"/>
    <w:rsid w:val="00464DF1"/>
    <w:rsid w:val="0046500F"/>
    <w:rsid w:val="0046588F"/>
    <w:rsid w:val="004659E4"/>
    <w:rsid w:val="00465A37"/>
    <w:rsid w:val="00465A9B"/>
    <w:rsid w:val="00466061"/>
    <w:rsid w:val="00466E16"/>
    <w:rsid w:val="004717C2"/>
    <w:rsid w:val="00471B80"/>
    <w:rsid w:val="00472004"/>
    <w:rsid w:val="0047210B"/>
    <w:rsid w:val="00472316"/>
    <w:rsid w:val="00472B36"/>
    <w:rsid w:val="00472D06"/>
    <w:rsid w:val="00472D9A"/>
    <w:rsid w:val="00473A14"/>
    <w:rsid w:val="00473BE8"/>
    <w:rsid w:val="00473F55"/>
    <w:rsid w:val="00475312"/>
    <w:rsid w:val="00475524"/>
    <w:rsid w:val="0047612D"/>
    <w:rsid w:val="004766E6"/>
    <w:rsid w:val="00476863"/>
    <w:rsid w:val="0048055B"/>
    <w:rsid w:val="00480A95"/>
    <w:rsid w:val="00480D5A"/>
    <w:rsid w:val="00481BEB"/>
    <w:rsid w:val="004822CC"/>
    <w:rsid w:val="00482AA8"/>
    <w:rsid w:val="0048351C"/>
    <w:rsid w:val="00487C35"/>
    <w:rsid w:val="00490791"/>
    <w:rsid w:val="0049146E"/>
    <w:rsid w:val="004915C4"/>
    <w:rsid w:val="004916B4"/>
    <w:rsid w:val="00492721"/>
    <w:rsid w:val="004929C2"/>
    <w:rsid w:val="00493075"/>
    <w:rsid w:val="0049446D"/>
    <w:rsid w:val="00495168"/>
    <w:rsid w:val="004967B6"/>
    <w:rsid w:val="00497F75"/>
    <w:rsid w:val="004A0EF5"/>
    <w:rsid w:val="004A0F51"/>
    <w:rsid w:val="004A1741"/>
    <w:rsid w:val="004A26F3"/>
    <w:rsid w:val="004A2C14"/>
    <w:rsid w:val="004A35A2"/>
    <w:rsid w:val="004A412B"/>
    <w:rsid w:val="004A4307"/>
    <w:rsid w:val="004A476F"/>
    <w:rsid w:val="004A4930"/>
    <w:rsid w:val="004A51E7"/>
    <w:rsid w:val="004A64E4"/>
    <w:rsid w:val="004A75E9"/>
    <w:rsid w:val="004B0E2F"/>
    <w:rsid w:val="004B15D7"/>
    <w:rsid w:val="004B28F3"/>
    <w:rsid w:val="004B31D1"/>
    <w:rsid w:val="004B369E"/>
    <w:rsid w:val="004B38A6"/>
    <w:rsid w:val="004B4843"/>
    <w:rsid w:val="004B4D82"/>
    <w:rsid w:val="004B5D3F"/>
    <w:rsid w:val="004B64B7"/>
    <w:rsid w:val="004B73C5"/>
    <w:rsid w:val="004C02C5"/>
    <w:rsid w:val="004C3737"/>
    <w:rsid w:val="004C3F75"/>
    <w:rsid w:val="004C5F49"/>
    <w:rsid w:val="004D23E3"/>
    <w:rsid w:val="004D242E"/>
    <w:rsid w:val="004D2481"/>
    <w:rsid w:val="004D26EE"/>
    <w:rsid w:val="004D273B"/>
    <w:rsid w:val="004D29E1"/>
    <w:rsid w:val="004D4106"/>
    <w:rsid w:val="004D4C66"/>
    <w:rsid w:val="004D543A"/>
    <w:rsid w:val="004D7BAB"/>
    <w:rsid w:val="004D7BD1"/>
    <w:rsid w:val="004E0BAD"/>
    <w:rsid w:val="004E0E4C"/>
    <w:rsid w:val="004E18DF"/>
    <w:rsid w:val="004E301F"/>
    <w:rsid w:val="004E39C5"/>
    <w:rsid w:val="004E4167"/>
    <w:rsid w:val="004E5884"/>
    <w:rsid w:val="004F00D3"/>
    <w:rsid w:val="004F0E9E"/>
    <w:rsid w:val="004F2049"/>
    <w:rsid w:val="004F3309"/>
    <w:rsid w:val="004F38B8"/>
    <w:rsid w:val="004F3A08"/>
    <w:rsid w:val="004F4B18"/>
    <w:rsid w:val="004F6329"/>
    <w:rsid w:val="004F6FD4"/>
    <w:rsid w:val="005020D0"/>
    <w:rsid w:val="00503C80"/>
    <w:rsid w:val="005051B5"/>
    <w:rsid w:val="005051DA"/>
    <w:rsid w:val="00506120"/>
    <w:rsid w:val="00506146"/>
    <w:rsid w:val="005101ED"/>
    <w:rsid w:val="00510396"/>
    <w:rsid w:val="00510A5F"/>
    <w:rsid w:val="00511BD2"/>
    <w:rsid w:val="0051214A"/>
    <w:rsid w:val="005121BA"/>
    <w:rsid w:val="005121CE"/>
    <w:rsid w:val="005132A8"/>
    <w:rsid w:val="0051333C"/>
    <w:rsid w:val="00514343"/>
    <w:rsid w:val="00515CFF"/>
    <w:rsid w:val="00516BE0"/>
    <w:rsid w:val="00523086"/>
    <w:rsid w:val="00523991"/>
    <w:rsid w:val="00523C9A"/>
    <w:rsid w:val="0052418A"/>
    <w:rsid w:val="00525223"/>
    <w:rsid w:val="00525406"/>
    <w:rsid w:val="00525496"/>
    <w:rsid w:val="00525D88"/>
    <w:rsid w:val="0052619A"/>
    <w:rsid w:val="00526A0A"/>
    <w:rsid w:val="00527522"/>
    <w:rsid w:val="00527751"/>
    <w:rsid w:val="00530753"/>
    <w:rsid w:val="0053106D"/>
    <w:rsid w:val="00531733"/>
    <w:rsid w:val="00531968"/>
    <w:rsid w:val="00531FA4"/>
    <w:rsid w:val="005320DC"/>
    <w:rsid w:val="00532767"/>
    <w:rsid w:val="00532A65"/>
    <w:rsid w:val="00532E6A"/>
    <w:rsid w:val="00533B0F"/>
    <w:rsid w:val="00533C40"/>
    <w:rsid w:val="00533F45"/>
    <w:rsid w:val="0053536F"/>
    <w:rsid w:val="00535909"/>
    <w:rsid w:val="00535EC5"/>
    <w:rsid w:val="00536A9B"/>
    <w:rsid w:val="0054198D"/>
    <w:rsid w:val="0054529B"/>
    <w:rsid w:val="00547469"/>
    <w:rsid w:val="00550133"/>
    <w:rsid w:val="00551184"/>
    <w:rsid w:val="00551CEF"/>
    <w:rsid w:val="0055280A"/>
    <w:rsid w:val="00552A03"/>
    <w:rsid w:val="00552F58"/>
    <w:rsid w:val="00556AFE"/>
    <w:rsid w:val="00556D18"/>
    <w:rsid w:val="005578F9"/>
    <w:rsid w:val="00557AB1"/>
    <w:rsid w:val="00557B63"/>
    <w:rsid w:val="00560615"/>
    <w:rsid w:val="00560747"/>
    <w:rsid w:val="00560D32"/>
    <w:rsid w:val="005613D1"/>
    <w:rsid w:val="00561E29"/>
    <w:rsid w:val="00562E36"/>
    <w:rsid w:val="005653FD"/>
    <w:rsid w:val="00566E49"/>
    <w:rsid w:val="00567309"/>
    <w:rsid w:val="005679A7"/>
    <w:rsid w:val="005708FC"/>
    <w:rsid w:val="00572382"/>
    <w:rsid w:val="00572B01"/>
    <w:rsid w:val="00573305"/>
    <w:rsid w:val="005737F1"/>
    <w:rsid w:val="00573EEC"/>
    <w:rsid w:val="0057504B"/>
    <w:rsid w:val="00576240"/>
    <w:rsid w:val="005766BE"/>
    <w:rsid w:val="00576EBE"/>
    <w:rsid w:val="005777F3"/>
    <w:rsid w:val="00577945"/>
    <w:rsid w:val="00577B5D"/>
    <w:rsid w:val="00581007"/>
    <w:rsid w:val="00581A01"/>
    <w:rsid w:val="005830FD"/>
    <w:rsid w:val="005832BE"/>
    <w:rsid w:val="00583C5F"/>
    <w:rsid w:val="00584138"/>
    <w:rsid w:val="00585A1B"/>
    <w:rsid w:val="00585AAB"/>
    <w:rsid w:val="00586394"/>
    <w:rsid w:val="005904D7"/>
    <w:rsid w:val="005937C0"/>
    <w:rsid w:val="005938E7"/>
    <w:rsid w:val="00593F2B"/>
    <w:rsid w:val="00595A8F"/>
    <w:rsid w:val="0059641F"/>
    <w:rsid w:val="00596835"/>
    <w:rsid w:val="005A026B"/>
    <w:rsid w:val="005A157C"/>
    <w:rsid w:val="005A2984"/>
    <w:rsid w:val="005A2D65"/>
    <w:rsid w:val="005A3417"/>
    <w:rsid w:val="005A404E"/>
    <w:rsid w:val="005A5E8C"/>
    <w:rsid w:val="005A6C7B"/>
    <w:rsid w:val="005A7600"/>
    <w:rsid w:val="005A7DDD"/>
    <w:rsid w:val="005B240B"/>
    <w:rsid w:val="005B3A95"/>
    <w:rsid w:val="005B3FD2"/>
    <w:rsid w:val="005B4AC6"/>
    <w:rsid w:val="005B54D6"/>
    <w:rsid w:val="005B5E77"/>
    <w:rsid w:val="005C289F"/>
    <w:rsid w:val="005C2A46"/>
    <w:rsid w:val="005C41C5"/>
    <w:rsid w:val="005C4C9F"/>
    <w:rsid w:val="005C53A0"/>
    <w:rsid w:val="005D073F"/>
    <w:rsid w:val="005D2DEB"/>
    <w:rsid w:val="005D647C"/>
    <w:rsid w:val="005D6A42"/>
    <w:rsid w:val="005D6E11"/>
    <w:rsid w:val="005D771A"/>
    <w:rsid w:val="005E0CE2"/>
    <w:rsid w:val="005E0D2B"/>
    <w:rsid w:val="005E0E56"/>
    <w:rsid w:val="005E2C71"/>
    <w:rsid w:val="005E3C39"/>
    <w:rsid w:val="005E4E0E"/>
    <w:rsid w:val="005E73AE"/>
    <w:rsid w:val="005F16BD"/>
    <w:rsid w:val="005F16D0"/>
    <w:rsid w:val="005F1ABC"/>
    <w:rsid w:val="005F1C2D"/>
    <w:rsid w:val="005F1F68"/>
    <w:rsid w:val="005F2025"/>
    <w:rsid w:val="005F5057"/>
    <w:rsid w:val="005F55F9"/>
    <w:rsid w:val="005F56EF"/>
    <w:rsid w:val="005F7D99"/>
    <w:rsid w:val="006001BB"/>
    <w:rsid w:val="006004DF"/>
    <w:rsid w:val="0060074B"/>
    <w:rsid w:val="006007DA"/>
    <w:rsid w:val="006035CD"/>
    <w:rsid w:val="00603E23"/>
    <w:rsid w:val="00605116"/>
    <w:rsid w:val="0060602F"/>
    <w:rsid w:val="00606326"/>
    <w:rsid w:val="00606FFA"/>
    <w:rsid w:val="00610325"/>
    <w:rsid w:val="00610858"/>
    <w:rsid w:val="006116D1"/>
    <w:rsid w:val="0061426C"/>
    <w:rsid w:val="00614AB6"/>
    <w:rsid w:val="00614C01"/>
    <w:rsid w:val="00616372"/>
    <w:rsid w:val="0062009E"/>
    <w:rsid w:val="0062014C"/>
    <w:rsid w:val="0062041C"/>
    <w:rsid w:val="00620B1C"/>
    <w:rsid w:val="00620F22"/>
    <w:rsid w:val="006223CC"/>
    <w:rsid w:val="00622F43"/>
    <w:rsid w:val="00623370"/>
    <w:rsid w:val="00623708"/>
    <w:rsid w:val="006237DE"/>
    <w:rsid w:val="00623A6C"/>
    <w:rsid w:val="0062404C"/>
    <w:rsid w:val="00624260"/>
    <w:rsid w:val="006247C3"/>
    <w:rsid w:val="006256C8"/>
    <w:rsid w:val="00625FE5"/>
    <w:rsid w:val="006261D7"/>
    <w:rsid w:val="0062790E"/>
    <w:rsid w:val="006331A3"/>
    <w:rsid w:val="006338B0"/>
    <w:rsid w:val="00633D05"/>
    <w:rsid w:val="006348BA"/>
    <w:rsid w:val="00634D73"/>
    <w:rsid w:val="00634DEC"/>
    <w:rsid w:val="00636A8E"/>
    <w:rsid w:val="00636DA5"/>
    <w:rsid w:val="00637400"/>
    <w:rsid w:val="006403F2"/>
    <w:rsid w:val="006426FB"/>
    <w:rsid w:val="00642D46"/>
    <w:rsid w:val="00644261"/>
    <w:rsid w:val="00644431"/>
    <w:rsid w:val="0064546C"/>
    <w:rsid w:val="00647B85"/>
    <w:rsid w:val="0065092F"/>
    <w:rsid w:val="00651B20"/>
    <w:rsid w:val="00651C02"/>
    <w:rsid w:val="006527E0"/>
    <w:rsid w:val="00654260"/>
    <w:rsid w:val="00654AED"/>
    <w:rsid w:val="00654D2D"/>
    <w:rsid w:val="00656971"/>
    <w:rsid w:val="006573BF"/>
    <w:rsid w:val="00657B8F"/>
    <w:rsid w:val="00657CB7"/>
    <w:rsid w:val="00657DE4"/>
    <w:rsid w:val="006601F8"/>
    <w:rsid w:val="00660696"/>
    <w:rsid w:val="00662BA0"/>
    <w:rsid w:val="006640ED"/>
    <w:rsid w:val="00664FD3"/>
    <w:rsid w:val="00665622"/>
    <w:rsid w:val="00670C38"/>
    <w:rsid w:val="0067146F"/>
    <w:rsid w:val="00671A4C"/>
    <w:rsid w:val="006726AF"/>
    <w:rsid w:val="00673CA8"/>
    <w:rsid w:val="00676560"/>
    <w:rsid w:val="0067770A"/>
    <w:rsid w:val="00677BFC"/>
    <w:rsid w:val="006801CB"/>
    <w:rsid w:val="006803E0"/>
    <w:rsid w:val="0068204E"/>
    <w:rsid w:val="006833D2"/>
    <w:rsid w:val="00687BD8"/>
    <w:rsid w:val="00687D2A"/>
    <w:rsid w:val="006932CC"/>
    <w:rsid w:val="00695EA5"/>
    <w:rsid w:val="00696A99"/>
    <w:rsid w:val="006974D6"/>
    <w:rsid w:val="00697A54"/>
    <w:rsid w:val="00697C85"/>
    <w:rsid w:val="006A1DCB"/>
    <w:rsid w:val="006A1EE6"/>
    <w:rsid w:val="006A1FC1"/>
    <w:rsid w:val="006A241C"/>
    <w:rsid w:val="006A2C11"/>
    <w:rsid w:val="006A34BC"/>
    <w:rsid w:val="006A3726"/>
    <w:rsid w:val="006A374E"/>
    <w:rsid w:val="006A3A72"/>
    <w:rsid w:val="006A4351"/>
    <w:rsid w:val="006A4363"/>
    <w:rsid w:val="006A547B"/>
    <w:rsid w:val="006A5B4A"/>
    <w:rsid w:val="006A71D6"/>
    <w:rsid w:val="006A76F5"/>
    <w:rsid w:val="006B0CAD"/>
    <w:rsid w:val="006B0DB5"/>
    <w:rsid w:val="006B1E3A"/>
    <w:rsid w:val="006B2B31"/>
    <w:rsid w:val="006B3A56"/>
    <w:rsid w:val="006B4E16"/>
    <w:rsid w:val="006C18C3"/>
    <w:rsid w:val="006C2832"/>
    <w:rsid w:val="006C3289"/>
    <w:rsid w:val="006C4134"/>
    <w:rsid w:val="006C4269"/>
    <w:rsid w:val="006C5040"/>
    <w:rsid w:val="006C57B9"/>
    <w:rsid w:val="006C5DB2"/>
    <w:rsid w:val="006C7DFD"/>
    <w:rsid w:val="006C7EFE"/>
    <w:rsid w:val="006D09D2"/>
    <w:rsid w:val="006D114E"/>
    <w:rsid w:val="006D46E3"/>
    <w:rsid w:val="006D4DF2"/>
    <w:rsid w:val="006D75DB"/>
    <w:rsid w:val="006E08D2"/>
    <w:rsid w:val="006E0DD6"/>
    <w:rsid w:val="006E1953"/>
    <w:rsid w:val="006E22CA"/>
    <w:rsid w:val="006E253B"/>
    <w:rsid w:val="006E285C"/>
    <w:rsid w:val="006E292D"/>
    <w:rsid w:val="006E3937"/>
    <w:rsid w:val="006E4304"/>
    <w:rsid w:val="006E47F7"/>
    <w:rsid w:val="006E4CA7"/>
    <w:rsid w:val="006E5640"/>
    <w:rsid w:val="006E5B2E"/>
    <w:rsid w:val="006E61AA"/>
    <w:rsid w:val="006F0474"/>
    <w:rsid w:val="006F051C"/>
    <w:rsid w:val="006F18BF"/>
    <w:rsid w:val="006F26B6"/>
    <w:rsid w:val="006F5401"/>
    <w:rsid w:val="006F58A8"/>
    <w:rsid w:val="006F5FA4"/>
    <w:rsid w:val="006F5FEE"/>
    <w:rsid w:val="006F66EF"/>
    <w:rsid w:val="00701AE0"/>
    <w:rsid w:val="00701F9D"/>
    <w:rsid w:val="007059FD"/>
    <w:rsid w:val="00705B5A"/>
    <w:rsid w:val="00705D38"/>
    <w:rsid w:val="00706143"/>
    <w:rsid w:val="007069AD"/>
    <w:rsid w:val="00706ECE"/>
    <w:rsid w:val="007106C6"/>
    <w:rsid w:val="00710B39"/>
    <w:rsid w:val="00710C46"/>
    <w:rsid w:val="0071158B"/>
    <w:rsid w:val="0071314D"/>
    <w:rsid w:val="007153A3"/>
    <w:rsid w:val="00716080"/>
    <w:rsid w:val="00717E40"/>
    <w:rsid w:val="00721466"/>
    <w:rsid w:val="00721B5A"/>
    <w:rsid w:val="00722817"/>
    <w:rsid w:val="00722A13"/>
    <w:rsid w:val="00723749"/>
    <w:rsid w:val="00723841"/>
    <w:rsid w:val="00724ACF"/>
    <w:rsid w:val="00726552"/>
    <w:rsid w:val="00727018"/>
    <w:rsid w:val="0073159E"/>
    <w:rsid w:val="0073212D"/>
    <w:rsid w:val="00732696"/>
    <w:rsid w:val="00732E71"/>
    <w:rsid w:val="007337F0"/>
    <w:rsid w:val="00734300"/>
    <w:rsid w:val="007357EB"/>
    <w:rsid w:val="00736F86"/>
    <w:rsid w:val="00740831"/>
    <w:rsid w:val="00740B54"/>
    <w:rsid w:val="0074219C"/>
    <w:rsid w:val="007421CD"/>
    <w:rsid w:val="0074393B"/>
    <w:rsid w:val="007441EA"/>
    <w:rsid w:val="00745370"/>
    <w:rsid w:val="00745403"/>
    <w:rsid w:val="007459EB"/>
    <w:rsid w:val="00746B9A"/>
    <w:rsid w:val="00746E74"/>
    <w:rsid w:val="0074763B"/>
    <w:rsid w:val="00747CA7"/>
    <w:rsid w:val="00750BD8"/>
    <w:rsid w:val="00750D72"/>
    <w:rsid w:val="00750F26"/>
    <w:rsid w:val="00751DAC"/>
    <w:rsid w:val="00751DFF"/>
    <w:rsid w:val="00751F21"/>
    <w:rsid w:val="00752221"/>
    <w:rsid w:val="00752311"/>
    <w:rsid w:val="0075278C"/>
    <w:rsid w:val="00752EC3"/>
    <w:rsid w:val="007556F1"/>
    <w:rsid w:val="007558CD"/>
    <w:rsid w:val="00756118"/>
    <w:rsid w:val="00756162"/>
    <w:rsid w:val="007567BB"/>
    <w:rsid w:val="00756958"/>
    <w:rsid w:val="007570AB"/>
    <w:rsid w:val="00757C87"/>
    <w:rsid w:val="00757D1C"/>
    <w:rsid w:val="00757FF2"/>
    <w:rsid w:val="007612F9"/>
    <w:rsid w:val="007625F6"/>
    <w:rsid w:val="00762AAC"/>
    <w:rsid w:val="00762BE9"/>
    <w:rsid w:val="0076443B"/>
    <w:rsid w:val="00766FBE"/>
    <w:rsid w:val="0077103D"/>
    <w:rsid w:val="00771140"/>
    <w:rsid w:val="00771F28"/>
    <w:rsid w:val="007722EC"/>
    <w:rsid w:val="00773B45"/>
    <w:rsid w:val="0077551A"/>
    <w:rsid w:val="00776057"/>
    <w:rsid w:val="0077706E"/>
    <w:rsid w:val="007802F5"/>
    <w:rsid w:val="007816A8"/>
    <w:rsid w:val="00781955"/>
    <w:rsid w:val="00782270"/>
    <w:rsid w:val="0078240E"/>
    <w:rsid w:val="00782CCA"/>
    <w:rsid w:val="00783C17"/>
    <w:rsid w:val="00786466"/>
    <w:rsid w:val="0078677B"/>
    <w:rsid w:val="00791111"/>
    <w:rsid w:val="0079224E"/>
    <w:rsid w:val="007926EF"/>
    <w:rsid w:val="00793255"/>
    <w:rsid w:val="00793DC6"/>
    <w:rsid w:val="0079476E"/>
    <w:rsid w:val="00795329"/>
    <w:rsid w:val="00796601"/>
    <w:rsid w:val="0079664B"/>
    <w:rsid w:val="00797859"/>
    <w:rsid w:val="007A1220"/>
    <w:rsid w:val="007A3103"/>
    <w:rsid w:val="007A351E"/>
    <w:rsid w:val="007A3EF9"/>
    <w:rsid w:val="007A4434"/>
    <w:rsid w:val="007A4854"/>
    <w:rsid w:val="007A4EDB"/>
    <w:rsid w:val="007A4FAD"/>
    <w:rsid w:val="007A51F2"/>
    <w:rsid w:val="007A56F7"/>
    <w:rsid w:val="007A58AF"/>
    <w:rsid w:val="007A632A"/>
    <w:rsid w:val="007A6632"/>
    <w:rsid w:val="007A7B3C"/>
    <w:rsid w:val="007B11A4"/>
    <w:rsid w:val="007B1552"/>
    <w:rsid w:val="007B1620"/>
    <w:rsid w:val="007B3CE5"/>
    <w:rsid w:val="007B46C1"/>
    <w:rsid w:val="007B5099"/>
    <w:rsid w:val="007B52C7"/>
    <w:rsid w:val="007B6A95"/>
    <w:rsid w:val="007B6C27"/>
    <w:rsid w:val="007B6C9B"/>
    <w:rsid w:val="007B70A6"/>
    <w:rsid w:val="007B728D"/>
    <w:rsid w:val="007B7C54"/>
    <w:rsid w:val="007B7D83"/>
    <w:rsid w:val="007C32CE"/>
    <w:rsid w:val="007C440E"/>
    <w:rsid w:val="007C5DB1"/>
    <w:rsid w:val="007C64A3"/>
    <w:rsid w:val="007C6FE8"/>
    <w:rsid w:val="007C76CD"/>
    <w:rsid w:val="007D14D0"/>
    <w:rsid w:val="007D19AF"/>
    <w:rsid w:val="007D3775"/>
    <w:rsid w:val="007D4678"/>
    <w:rsid w:val="007D4C6B"/>
    <w:rsid w:val="007D4DFA"/>
    <w:rsid w:val="007D523F"/>
    <w:rsid w:val="007D6167"/>
    <w:rsid w:val="007D6CEE"/>
    <w:rsid w:val="007D74CA"/>
    <w:rsid w:val="007E07F1"/>
    <w:rsid w:val="007E0A10"/>
    <w:rsid w:val="007E164F"/>
    <w:rsid w:val="007E1F7A"/>
    <w:rsid w:val="007E2899"/>
    <w:rsid w:val="007E45BB"/>
    <w:rsid w:val="007E5057"/>
    <w:rsid w:val="007E5B0C"/>
    <w:rsid w:val="007E610A"/>
    <w:rsid w:val="007E6A7C"/>
    <w:rsid w:val="007E6B21"/>
    <w:rsid w:val="007E785F"/>
    <w:rsid w:val="007F061D"/>
    <w:rsid w:val="007F08EA"/>
    <w:rsid w:val="007F13E4"/>
    <w:rsid w:val="007F1532"/>
    <w:rsid w:val="007F357F"/>
    <w:rsid w:val="007F3FF3"/>
    <w:rsid w:val="007F4B5C"/>
    <w:rsid w:val="007F7EBF"/>
    <w:rsid w:val="00800077"/>
    <w:rsid w:val="00800179"/>
    <w:rsid w:val="00802242"/>
    <w:rsid w:val="008034DF"/>
    <w:rsid w:val="00803928"/>
    <w:rsid w:val="00804335"/>
    <w:rsid w:val="0080525F"/>
    <w:rsid w:val="008074AE"/>
    <w:rsid w:val="00811F50"/>
    <w:rsid w:val="00813726"/>
    <w:rsid w:val="00813EE5"/>
    <w:rsid w:val="00813FF9"/>
    <w:rsid w:val="00814A07"/>
    <w:rsid w:val="00814B76"/>
    <w:rsid w:val="0081524E"/>
    <w:rsid w:val="008152B5"/>
    <w:rsid w:val="008160C9"/>
    <w:rsid w:val="00817C34"/>
    <w:rsid w:val="008200C0"/>
    <w:rsid w:val="008209BF"/>
    <w:rsid w:val="00821AE6"/>
    <w:rsid w:val="00821B10"/>
    <w:rsid w:val="0082304D"/>
    <w:rsid w:val="00823BFD"/>
    <w:rsid w:val="00824581"/>
    <w:rsid w:val="00826E96"/>
    <w:rsid w:val="00827144"/>
    <w:rsid w:val="008312CB"/>
    <w:rsid w:val="008327EE"/>
    <w:rsid w:val="00832E37"/>
    <w:rsid w:val="008333C3"/>
    <w:rsid w:val="00833691"/>
    <w:rsid w:val="00833727"/>
    <w:rsid w:val="008350ED"/>
    <w:rsid w:val="00835323"/>
    <w:rsid w:val="008357F2"/>
    <w:rsid w:val="00835868"/>
    <w:rsid w:val="00837219"/>
    <w:rsid w:val="00837A54"/>
    <w:rsid w:val="008405C1"/>
    <w:rsid w:val="00840B83"/>
    <w:rsid w:val="00841104"/>
    <w:rsid w:val="008417E7"/>
    <w:rsid w:val="00842364"/>
    <w:rsid w:val="0084330E"/>
    <w:rsid w:val="00845106"/>
    <w:rsid w:val="0084563E"/>
    <w:rsid w:val="00845964"/>
    <w:rsid w:val="0084674E"/>
    <w:rsid w:val="008516DE"/>
    <w:rsid w:val="00851AC3"/>
    <w:rsid w:val="0085378D"/>
    <w:rsid w:val="0085401D"/>
    <w:rsid w:val="00854071"/>
    <w:rsid w:val="00854144"/>
    <w:rsid w:val="008549AB"/>
    <w:rsid w:val="008550AD"/>
    <w:rsid w:val="00857CDB"/>
    <w:rsid w:val="00857DAB"/>
    <w:rsid w:val="00857EE6"/>
    <w:rsid w:val="00860B99"/>
    <w:rsid w:val="00860D98"/>
    <w:rsid w:val="00861561"/>
    <w:rsid w:val="00864719"/>
    <w:rsid w:val="0086545A"/>
    <w:rsid w:val="00870042"/>
    <w:rsid w:val="0087031A"/>
    <w:rsid w:val="00873B0B"/>
    <w:rsid w:val="00873D0A"/>
    <w:rsid w:val="00874AA3"/>
    <w:rsid w:val="00875B71"/>
    <w:rsid w:val="00876ADE"/>
    <w:rsid w:val="0087735B"/>
    <w:rsid w:val="00877465"/>
    <w:rsid w:val="008807F8"/>
    <w:rsid w:val="00880851"/>
    <w:rsid w:val="00881971"/>
    <w:rsid w:val="008824E8"/>
    <w:rsid w:val="00882B40"/>
    <w:rsid w:val="00883062"/>
    <w:rsid w:val="008833F3"/>
    <w:rsid w:val="00885F6A"/>
    <w:rsid w:val="00886476"/>
    <w:rsid w:val="00886B55"/>
    <w:rsid w:val="00886E7C"/>
    <w:rsid w:val="008904C9"/>
    <w:rsid w:val="008909FE"/>
    <w:rsid w:val="008913FE"/>
    <w:rsid w:val="00892181"/>
    <w:rsid w:val="00893A1A"/>
    <w:rsid w:val="008964D6"/>
    <w:rsid w:val="008969A2"/>
    <w:rsid w:val="008A131A"/>
    <w:rsid w:val="008A3204"/>
    <w:rsid w:val="008A33BD"/>
    <w:rsid w:val="008A453C"/>
    <w:rsid w:val="008A662B"/>
    <w:rsid w:val="008A7046"/>
    <w:rsid w:val="008A7B47"/>
    <w:rsid w:val="008A7E33"/>
    <w:rsid w:val="008B0A88"/>
    <w:rsid w:val="008B0B10"/>
    <w:rsid w:val="008B1489"/>
    <w:rsid w:val="008B1878"/>
    <w:rsid w:val="008B1D0C"/>
    <w:rsid w:val="008B278B"/>
    <w:rsid w:val="008B38B4"/>
    <w:rsid w:val="008B3D85"/>
    <w:rsid w:val="008B4800"/>
    <w:rsid w:val="008B50C8"/>
    <w:rsid w:val="008B65BF"/>
    <w:rsid w:val="008C0A68"/>
    <w:rsid w:val="008C2F61"/>
    <w:rsid w:val="008C2FA6"/>
    <w:rsid w:val="008C33D1"/>
    <w:rsid w:val="008C427C"/>
    <w:rsid w:val="008C4B79"/>
    <w:rsid w:val="008C5C33"/>
    <w:rsid w:val="008C60EC"/>
    <w:rsid w:val="008C6D3D"/>
    <w:rsid w:val="008D08CD"/>
    <w:rsid w:val="008D0FE9"/>
    <w:rsid w:val="008D16CE"/>
    <w:rsid w:val="008D35F6"/>
    <w:rsid w:val="008D4CA5"/>
    <w:rsid w:val="008D51D3"/>
    <w:rsid w:val="008D5271"/>
    <w:rsid w:val="008D546D"/>
    <w:rsid w:val="008D5B76"/>
    <w:rsid w:val="008D60EF"/>
    <w:rsid w:val="008D6151"/>
    <w:rsid w:val="008D633C"/>
    <w:rsid w:val="008D6F8E"/>
    <w:rsid w:val="008D7739"/>
    <w:rsid w:val="008E1B3F"/>
    <w:rsid w:val="008E1C3F"/>
    <w:rsid w:val="008E2D5D"/>
    <w:rsid w:val="008E3CD3"/>
    <w:rsid w:val="008E5C7E"/>
    <w:rsid w:val="008E70F0"/>
    <w:rsid w:val="008F1780"/>
    <w:rsid w:val="008F1FFD"/>
    <w:rsid w:val="008F4F6F"/>
    <w:rsid w:val="008F6B87"/>
    <w:rsid w:val="008F734D"/>
    <w:rsid w:val="008F7ECA"/>
    <w:rsid w:val="00900D1D"/>
    <w:rsid w:val="009035D6"/>
    <w:rsid w:val="00903DD7"/>
    <w:rsid w:val="0090423D"/>
    <w:rsid w:val="009046A2"/>
    <w:rsid w:val="0090491E"/>
    <w:rsid w:val="00907458"/>
    <w:rsid w:val="009074EE"/>
    <w:rsid w:val="00910316"/>
    <w:rsid w:val="00910966"/>
    <w:rsid w:val="00910CA0"/>
    <w:rsid w:val="009110FD"/>
    <w:rsid w:val="0091130F"/>
    <w:rsid w:val="00911767"/>
    <w:rsid w:val="00911D12"/>
    <w:rsid w:val="009120C0"/>
    <w:rsid w:val="0091295D"/>
    <w:rsid w:val="0091310A"/>
    <w:rsid w:val="00914AE9"/>
    <w:rsid w:val="009150BE"/>
    <w:rsid w:val="009169A1"/>
    <w:rsid w:val="0092035D"/>
    <w:rsid w:val="00920EED"/>
    <w:rsid w:val="00921113"/>
    <w:rsid w:val="00922C63"/>
    <w:rsid w:val="00923BBC"/>
    <w:rsid w:val="00924DB3"/>
    <w:rsid w:val="00927AA3"/>
    <w:rsid w:val="009301EE"/>
    <w:rsid w:val="009302C5"/>
    <w:rsid w:val="0093093D"/>
    <w:rsid w:val="00930E33"/>
    <w:rsid w:val="0093190F"/>
    <w:rsid w:val="00931A54"/>
    <w:rsid w:val="009326DD"/>
    <w:rsid w:val="00932A4E"/>
    <w:rsid w:val="00932AA2"/>
    <w:rsid w:val="009334BF"/>
    <w:rsid w:val="00934A25"/>
    <w:rsid w:val="00936331"/>
    <w:rsid w:val="009366BF"/>
    <w:rsid w:val="00937BFF"/>
    <w:rsid w:val="00937F63"/>
    <w:rsid w:val="00940F73"/>
    <w:rsid w:val="009415E4"/>
    <w:rsid w:val="00941B80"/>
    <w:rsid w:val="00942906"/>
    <w:rsid w:val="00942C96"/>
    <w:rsid w:val="00942F2B"/>
    <w:rsid w:val="009437DC"/>
    <w:rsid w:val="00945A70"/>
    <w:rsid w:val="009471AA"/>
    <w:rsid w:val="009476FA"/>
    <w:rsid w:val="00947F68"/>
    <w:rsid w:val="00952AD1"/>
    <w:rsid w:val="00952D2E"/>
    <w:rsid w:val="009537F7"/>
    <w:rsid w:val="00953FA3"/>
    <w:rsid w:val="00954620"/>
    <w:rsid w:val="009550F0"/>
    <w:rsid w:val="009561F3"/>
    <w:rsid w:val="009578A0"/>
    <w:rsid w:val="00960734"/>
    <w:rsid w:val="00961BD9"/>
    <w:rsid w:val="00962D26"/>
    <w:rsid w:val="00963B71"/>
    <w:rsid w:val="00966607"/>
    <w:rsid w:val="009669B8"/>
    <w:rsid w:val="00966B9C"/>
    <w:rsid w:val="0096759D"/>
    <w:rsid w:val="009677AA"/>
    <w:rsid w:val="00967F20"/>
    <w:rsid w:val="0097026F"/>
    <w:rsid w:val="00970855"/>
    <w:rsid w:val="0097128E"/>
    <w:rsid w:val="00971CAB"/>
    <w:rsid w:val="0097236C"/>
    <w:rsid w:val="00972789"/>
    <w:rsid w:val="009735D1"/>
    <w:rsid w:val="00974951"/>
    <w:rsid w:val="009749C8"/>
    <w:rsid w:val="00975325"/>
    <w:rsid w:val="00976EEE"/>
    <w:rsid w:val="00977D22"/>
    <w:rsid w:val="00977DD0"/>
    <w:rsid w:val="0098076E"/>
    <w:rsid w:val="0098153C"/>
    <w:rsid w:val="009825E7"/>
    <w:rsid w:val="009831EB"/>
    <w:rsid w:val="0098340C"/>
    <w:rsid w:val="00984FA8"/>
    <w:rsid w:val="0098591F"/>
    <w:rsid w:val="00985D87"/>
    <w:rsid w:val="009869FF"/>
    <w:rsid w:val="009872C8"/>
    <w:rsid w:val="00992F0E"/>
    <w:rsid w:val="00993A31"/>
    <w:rsid w:val="0099438D"/>
    <w:rsid w:val="009950AA"/>
    <w:rsid w:val="00995E0F"/>
    <w:rsid w:val="00995F63"/>
    <w:rsid w:val="009A02A2"/>
    <w:rsid w:val="009A0313"/>
    <w:rsid w:val="009A0FC8"/>
    <w:rsid w:val="009A108E"/>
    <w:rsid w:val="009A2939"/>
    <w:rsid w:val="009A2A92"/>
    <w:rsid w:val="009A44D4"/>
    <w:rsid w:val="009A4C05"/>
    <w:rsid w:val="009A5087"/>
    <w:rsid w:val="009A73E1"/>
    <w:rsid w:val="009A7699"/>
    <w:rsid w:val="009B051D"/>
    <w:rsid w:val="009B3135"/>
    <w:rsid w:val="009B4321"/>
    <w:rsid w:val="009B4497"/>
    <w:rsid w:val="009B493A"/>
    <w:rsid w:val="009B5761"/>
    <w:rsid w:val="009B6759"/>
    <w:rsid w:val="009B686A"/>
    <w:rsid w:val="009C093D"/>
    <w:rsid w:val="009C1033"/>
    <w:rsid w:val="009C2290"/>
    <w:rsid w:val="009C35E3"/>
    <w:rsid w:val="009C5019"/>
    <w:rsid w:val="009C51D9"/>
    <w:rsid w:val="009C5B91"/>
    <w:rsid w:val="009C7BA5"/>
    <w:rsid w:val="009D002E"/>
    <w:rsid w:val="009D017C"/>
    <w:rsid w:val="009D082F"/>
    <w:rsid w:val="009D0DAA"/>
    <w:rsid w:val="009D0E36"/>
    <w:rsid w:val="009D16ED"/>
    <w:rsid w:val="009D1CE6"/>
    <w:rsid w:val="009D2F61"/>
    <w:rsid w:val="009D32F4"/>
    <w:rsid w:val="009D4CA7"/>
    <w:rsid w:val="009D5CCC"/>
    <w:rsid w:val="009D6093"/>
    <w:rsid w:val="009D6405"/>
    <w:rsid w:val="009E0391"/>
    <w:rsid w:val="009E20EC"/>
    <w:rsid w:val="009E247D"/>
    <w:rsid w:val="009E2AC8"/>
    <w:rsid w:val="009E45F7"/>
    <w:rsid w:val="009E5DB5"/>
    <w:rsid w:val="009E5F5D"/>
    <w:rsid w:val="009E6437"/>
    <w:rsid w:val="009E6E51"/>
    <w:rsid w:val="009E71A0"/>
    <w:rsid w:val="009E7CCA"/>
    <w:rsid w:val="009F161D"/>
    <w:rsid w:val="009F16B0"/>
    <w:rsid w:val="009F2EC1"/>
    <w:rsid w:val="009F2FBB"/>
    <w:rsid w:val="009F3416"/>
    <w:rsid w:val="009F36C6"/>
    <w:rsid w:val="009F40AB"/>
    <w:rsid w:val="009F5B47"/>
    <w:rsid w:val="009F6796"/>
    <w:rsid w:val="00A0038F"/>
    <w:rsid w:val="00A00848"/>
    <w:rsid w:val="00A00D61"/>
    <w:rsid w:val="00A0304F"/>
    <w:rsid w:val="00A035CE"/>
    <w:rsid w:val="00A0458E"/>
    <w:rsid w:val="00A04CB2"/>
    <w:rsid w:val="00A04D2C"/>
    <w:rsid w:val="00A054E6"/>
    <w:rsid w:val="00A055C9"/>
    <w:rsid w:val="00A06146"/>
    <w:rsid w:val="00A065C8"/>
    <w:rsid w:val="00A067A5"/>
    <w:rsid w:val="00A06EFD"/>
    <w:rsid w:val="00A07288"/>
    <w:rsid w:val="00A0757B"/>
    <w:rsid w:val="00A07FEF"/>
    <w:rsid w:val="00A110F3"/>
    <w:rsid w:val="00A11A77"/>
    <w:rsid w:val="00A11EB9"/>
    <w:rsid w:val="00A12967"/>
    <w:rsid w:val="00A12CF3"/>
    <w:rsid w:val="00A13FDF"/>
    <w:rsid w:val="00A16A96"/>
    <w:rsid w:val="00A16C29"/>
    <w:rsid w:val="00A2072B"/>
    <w:rsid w:val="00A21844"/>
    <w:rsid w:val="00A223D7"/>
    <w:rsid w:val="00A23B1F"/>
    <w:rsid w:val="00A23B3D"/>
    <w:rsid w:val="00A24012"/>
    <w:rsid w:val="00A24014"/>
    <w:rsid w:val="00A2403F"/>
    <w:rsid w:val="00A24607"/>
    <w:rsid w:val="00A24742"/>
    <w:rsid w:val="00A24B84"/>
    <w:rsid w:val="00A25096"/>
    <w:rsid w:val="00A27277"/>
    <w:rsid w:val="00A2746A"/>
    <w:rsid w:val="00A27DA1"/>
    <w:rsid w:val="00A30BA5"/>
    <w:rsid w:val="00A31327"/>
    <w:rsid w:val="00A31A65"/>
    <w:rsid w:val="00A33630"/>
    <w:rsid w:val="00A33EFA"/>
    <w:rsid w:val="00A34BEC"/>
    <w:rsid w:val="00A3578F"/>
    <w:rsid w:val="00A35E43"/>
    <w:rsid w:val="00A3766F"/>
    <w:rsid w:val="00A40354"/>
    <w:rsid w:val="00A410B7"/>
    <w:rsid w:val="00A411A8"/>
    <w:rsid w:val="00A42A72"/>
    <w:rsid w:val="00A42A95"/>
    <w:rsid w:val="00A4334E"/>
    <w:rsid w:val="00A43C0C"/>
    <w:rsid w:val="00A45A44"/>
    <w:rsid w:val="00A470B4"/>
    <w:rsid w:val="00A4782C"/>
    <w:rsid w:val="00A47D60"/>
    <w:rsid w:val="00A47E87"/>
    <w:rsid w:val="00A514F5"/>
    <w:rsid w:val="00A52679"/>
    <w:rsid w:val="00A55922"/>
    <w:rsid w:val="00A55D27"/>
    <w:rsid w:val="00A563B6"/>
    <w:rsid w:val="00A57870"/>
    <w:rsid w:val="00A60348"/>
    <w:rsid w:val="00A60F68"/>
    <w:rsid w:val="00A61183"/>
    <w:rsid w:val="00A61455"/>
    <w:rsid w:val="00A6344D"/>
    <w:rsid w:val="00A634ED"/>
    <w:rsid w:val="00A636F1"/>
    <w:rsid w:val="00A64FF4"/>
    <w:rsid w:val="00A658DB"/>
    <w:rsid w:val="00A67150"/>
    <w:rsid w:val="00A6788A"/>
    <w:rsid w:val="00A67F5D"/>
    <w:rsid w:val="00A704D9"/>
    <w:rsid w:val="00A707F7"/>
    <w:rsid w:val="00A70E78"/>
    <w:rsid w:val="00A726EC"/>
    <w:rsid w:val="00A7347F"/>
    <w:rsid w:val="00A73D4E"/>
    <w:rsid w:val="00A74D51"/>
    <w:rsid w:val="00A75263"/>
    <w:rsid w:val="00A756CC"/>
    <w:rsid w:val="00A75EFB"/>
    <w:rsid w:val="00A77678"/>
    <w:rsid w:val="00A77A8C"/>
    <w:rsid w:val="00A80C28"/>
    <w:rsid w:val="00A8137A"/>
    <w:rsid w:val="00A81482"/>
    <w:rsid w:val="00A814D1"/>
    <w:rsid w:val="00A829FE"/>
    <w:rsid w:val="00A82AEF"/>
    <w:rsid w:val="00A8362A"/>
    <w:rsid w:val="00A85F16"/>
    <w:rsid w:val="00A90F36"/>
    <w:rsid w:val="00A910A1"/>
    <w:rsid w:val="00A91636"/>
    <w:rsid w:val="00A91A1D"/>
    <w:rsid w:val="00A920E3"/>
    <w:rsid w:val="00A93EA4"/>
    <w:rsid w:val="00A94871"/>
    <w:rsid w:val="00A948F0"/>
    <w:rsid w:val="00A96DA0"/>
    <w:rsid w:val="00A97166"/>
    <w:rsid w:val="00AA02A4"/>
    <w:rsid w:val="00AA1A83"/>
    <w:rsid w:val="00AA2B93"/>
    <w:rsid w:val="00AA3563"/>
    <w:rsid w:val="00AA36EB"/>
    <w:rsid w:val="00AA4F38"/>
    <w:rsid w:val="00AA5C7E"/>
    <w:rsid w:val="00AA6A77"/>
    <w:rsid w:val="00AA7588"/>
    <w:rsid w:val="00AA763B"/>
    <w:rsid w:val="00AB02C6"/>
    <w:rsid w:val="00AB0F73"/>
    <w:rsid w:val="00AB13A0"/>
    <w:rsid w:val="00AB24BA"/>
    <w:rsid w:val="00AB41A2"/>
    <w:rsid w:val="00AB52FA"/>
    <w:rsid w:val="00AB5B87"/>
    <w:rsid w:val="00AB6BE3"/>
    <w:rsid w:val="00AC1057"/>
    <w:rsid w:val="00AC11CB"/>
    <w:rsid w:val="00AC2E24"/>
    <w:rsid w:val="00AC37C3"/>
    <w:rsid w:val="00AC4DD7"/>
    <w:rsid w:val="00AC4F5D"/>
    <w:rsid w:val="00AC577F"/>
    <w:rsid w:val="00AC5996"/>
    <w:rsid w:val="00AC5C32"/>
    <w:rsid w:val="00AC5E4F"/>
    <w:rsid w:val="00AC658A"/>
    <w:rsid w:val="00AC7595"/>
    <w:rsid w:val="00AC7F0C"/>
    <w:rsid w:val="00AD054C"/>
    <w:rsid w:val="00AD0821"/>
    <w:rsid w:val="00AD3E53"/>
    <w:rsid w:val="00AD5102"/>
    <w:rsid w:val="00AD6890"/>
    <w:rsid w:val="00AE2A03"/>
    <w:rsid w:val="00AE31BF"/>
    <w:rsid w:val="00AE37BF"/>
    <w:rsid w:val="00AE4C4C"/>
    <w:rsid w:val="00AE5961"/>
    <w:rsid w:val="00AF141C"/>
    <w:rsid w:val="00AF1718"/>
    <w:rsid w:val="00AF1FBD"/>
    <w:rsid w:val="00AF329C"/>
    <w:rsid w:val="00AF4CCA"/>
    <w:rsid w:val="00AF514F"/>
    <w:rsid w:val="00AF5C56"/>
    <w:rsid w:val="00AF768E"/>
    <w:rsid w:val="00AF7A2F"/>
    <w:rsid w:val="00AF7CC8"/>
    <w:rsid w:val="00AF7E2C"/>
    <w:rsid w:val="00B008E6"/>
    <w:rsid w:val="00B01D99"/>
    <w:rsid w:val="00B0285E"/>
    <w:rsid w:val="00B03518"/>
    <w:rsid w:val="00B07106"/>
    <w:rsid w:val="00B0722F"/>
    <w:rsid w:val="00B0791C"/>
    <w:rsid w:val="00B10AD3"/>
    <w:rsid w:val="00B10ED7"/>
    <w:rsid w:val="00B11179"/>
    <w:rsid w:val="00B120B1"/>
    <w:rsid w:val="00B128A9"/>
    <w:rsid w:val="00B12CDF"/>
    <w:rsid w:val="00B12F42"/>
    <w:rsid w:val="00B137DA"/>
    <w:rsid w:val="00B139E8"/>
    <w:rsid w:val="00B1462F"/>
    <w:rsid w:val="00B147E7"/>
    <w:rsid w:val="00B14ADE"/>
    <w:rsid w:val="00B14D7D"/>
    <w:rsid w:val="00B15344"/>
    <w:rsid w:val="00B15CEF"/>
    <w:rsid w:val="00B1741E"/>
    <w:rsid w:val="00B17A5B"/>
    <w:rsid w:val="00B17BEA"/>
    <w:rsid w:val="00B21C86"/>
    <w:rsid w:val="00B2296B"/>
    <w:rsid w:val="00B23BC8"/>
    <w:rsid w:val="00B24CED"/>
    <w:rsid w:val="00B251AD"/>
    <w:rsid w:val="00B27EB6"/>
    <w:rsid w:val="00B30791"/>
    <w:rsid w:val="00B311A8"/>
    <w:rsid w:val="00B3230F"/>
    <w:rsid w:val="00B3397B"/>
    <w:rsid w:val="00B33C79"/>
    <w:rsid w:val="00B342B6"/>
    <w:rsid w:val="00B348DD"/>
    <w:rsid w:val="00B35ACA"/>
    <w:rsid w:val="00B364FE"/>
    <w:rsid w:val="00B404C9"/>
    <w:rsid w:val="00B41722"/>
    <w:rsid w:val="00B41984"/>
    <w:rsid w:val="00B43B17"/>
    <w:rsid w:val="00B44BA0"/>
    <w:rsid w:val="00B45D95"/>
    <w:rsid w:val="00B46509"/>
    <w:rsid w:val="00B4658E"/>
    <w:rsid w:val="00B46C76"/>
    <w:rsid w:val="00B46D2D"/>
    <w:rsid w:val="00B502B0"/>
    <w:rsid w:val="00B5108C"/>
    <w:rsid w:val="00B51C8F"/>
    <w:rsid w:val="00B52803"/>
    <w:rsid w:val="00B53688"/>
    <w:rsid w:val="00B53756"/>
    <w:rsid w:val="00B54B49"/>
    <w:rsid w:val="00B556EB"/>
    <w:rsid w:val="00B55D36"/>
    <w:rsid w:val="00B56328"/>
    <w:rsid w:val="00B56369"/>
    <w:rsid w:val="00B577C1"/>
    <w:rsid w:val="00B578D3"/>
    <w:rsid w:val="00B60424"/>
    <w:rsid w:val="00B60755"/>
    <w:rsid w:val="00B60E89"/>
    <w:rsid w:val="00B63FDF"/>
    <w:rsid w:val="00B665CB"/>
    <w:rsid w:val="00B66920"/>
    <w:rsid w:val="00B677F6"/>
    <w:rsid w:val="00B70FCC"/>
    <w:rsid w:val="00B71481"/>
    <w:rsid w:val="00B7193C"/>
    <w:rsid w:val="00B71E73"/>
    <w:rsid w:val="00B72B35"/>
    <w:rsid w:val="00B763B6"/>
    <w:rsid w:val="00B7773A"/>
    <w:rsid w:val="00B80476"/>
    <w:rsid w:val="00B80DE7"/>
    <w:rsid w:val="00B828E9"/>
    <w:rsid w:val="00B84552"/>
    <w:rsid w:val="00B865E3"/>
    <w:rsid w:val="00B91F1E"/>
    <w:rsid w:val="00B92543"/>
    <w:rsid w:val="00B93B4C"/>
    <w:rsid w:val="00B95C60"/>
    <w:rsid w:val="00B9629E"/>
    <w:rsid w:val="00B963E3"/>
    <w:rsid w:val="00B97321"/>
    <w:rsid w:val="00B9736F"/>
    <w:rsid w:val="00BA1368"/>
    <w:rsid w:val="00BA3DC8"/>
    <w:rsid w:val="00BA453F"/>
    <w:rsid w:val="00BA51E7"/>
    <w:rsid w:val="00BA70A8"/>
    <w:rsid w:val="00BB358C"/>
    <w:rsid w:val="00BB4890"/>
    <w:rsid w:val="00BB4F17"/>
    <w:rsid w:val="00BB5756"/>
    <w:rsid w:val="00BC04DE"/>
    <w:rsid w:val="00BC12F6"/>
    <w:rsid w:val="00BC1DFD"/>
    <w:rsid w:val="00BC2000"/>
    <w:rsid w:val="00BC2021"/>
    <w:rsid w:val="00BC26D5"/>
    <w:rsid w:val="00BC3B9A"/>
    <w:rsid w:val="00BC3EA6"/>
    <w:rsid w:val="00BC59C3"/>
    <w:rsid w:val="00BC614B"/>
    <w:rsid w:val="00BC6EF6"/>
    <w:rsid w:val="00BC7561"/>
    <w:rsid w:val="00BD0B92"/>
    <w:rsid w:val="00BD20A5"/>
    <w:rsid w:val="00BD459A"/>
    <w:rsid w:val="00BD4C39"/>
    <w:rsid w:val="00BD64E4"/>
    <w:rsid w:val="00BD6732"/>
    <w:rsid w:val="00BD6BC3"/>
    <w:rsid w:val="00BD76D1"/>
    <w:rsid w:val="00BD7928"/>
    <w:rsid w:val="00BD7DF3"/>
    <w:rsid w:val="00BD7F82"/>
    <w:rsid w:val="00BE1003"/>
    <w:rsid w:val="00BE2142"/>
    <w:rsid w:val="00BE296E"/>
    <w:rsid w:val="00BE3276"/>
    <w:rsid w:val="00BE36BA"/>
    <w:rsid w:val="00BE3830"/>
    <w:rsid w:val="00BE4477"/>
    <w:rsid w:val="00BE4917"/>
    <w:rsid w:val="00BE5897"/>
    <w:rsid w:val="00BE5EE6"/>
    <w:rsid w:val="00BE6018"/>
    <w:rsid w:val="00BE6635"/>
    <w:rsid w:val="00BE7E66"/>
    <w:rsid w:val="00BF0091"/>
    <w:rsid w:val="00BF00D0"/>
    <w:rsid w:val="00BF0EAC"/>
    <w:rsid w:val="00BF1116"/>
    <w:rsid w:val="00BF11FF"/>
    <w:rsid w:val="00BF1C57"/>
    <w:rsid w:val="00BF24A5"/>
    <w:rsid w:val="00BF25DB"/>
    <w:rsid w:val="00BF2AB8"/>
    <w:rsid w:val="00BF387B"/>
    <w:rsid w:val="00BF5958"/>
    <w:rsid w:val="00BF7664"/>
    <w:rsid w:val="00BF7DA3"/>
    <w:rsid w:val="00C00596"/>
    <w:rsid w:val="00C00622"/>
    <w:rsid w:val="00C00CEA"/>
    <w:rsid w:val="00C02963"/>
    <w:rsid w:val="00C03F2C"/>
    <w:rsid w:val="00C05533"/>
    <w:rsid w:val="00C06B37"/>
    <w:rsid w:val="00C07361"/>
    <w:rsid w:val="00C1232F"/>
    <w:rsid w:val="00C13D17"/>
    <w:rsid w:val="00C13F2E"/>
    <w:rsid w:val="00C14577"/>
    <w:rsid w:val="00C14C30"/>
    <w:rsid w:val="00C16A0B"/>
    <w:rsid w:val="00C16BFE"/>
    <w:rsid w:val="00C16F63"/>
    <w:rsid w:val="00C20309"/>
    <w:rsid w:val="00C20EC1"/>
    <w:rsid w:val="00C22F39"/>
    <w:rsid w:val="00C23C2E"/>
    <w:rsid w:val="00C23D5E"/>
    <w:rsid w:val="00C255F8"/>
    <w:rsid w:val="00C256CF"/>
    <w:rsid w:val="00C2572B"/>
    <w:rsid w:val="00C260EF"/>
    <w:rsid w:val="00C26D2C"/>
    <w:rsid w:val="00C2761A"/>
    <w:rsid w:val="00C30642"/>
    <w:rsid w:val="00C31209"/>
    <w:rsid w:val="00C317A3"/>
    <w:rsid w:val="00C31F4A"/>
    <w:rsid w:val="00C32C77"/>
    <w:rsid w:val="00C32E96"/>
    <w:rsid w:val="00C3327A"/>
    <w:rsid w:val="00C33B2C"/>
    <w:rsid w:val="00C33EF3"/>
    <w:rsid w:val="00C34715"/>
    <w:rsid w:val="00C34961"/>
    <w:rsid w:val="00C35588"/>
    <w:rsid w:val="00C35CB9"/>
    <w:rsid w:val="00C36344"/>
    <w:rsid w:val="00C37041"/>
    <w:rsid w:val="00C40343"/>
    <w:rsid w:val="00C40DB7"/>
    <w:rsid w:val="00C4246B"/>
    <w:rsid w:val="00C43003"/>
    <w:rsid w:val="00C4314D"/>
    <w:rsid w:val="00C43826"/>
    <w:rsid w:val="00C439B6"/>
    <w:rsid w:val="00C44BAC"/>
    <w:rsid w:val="00C4600E"/>
    <w:rsid w:val="00C4613C"/>
    <w:rsid w:val="00C4647A"/>
    <w:rsid w:val="00C47AE7"/>
    <w:rsid w:val="00C47C7A"/>
    <w:rsid w:val="00C507DA"/>
    <w:rsid w:val="00C51E87"/>
    <w:rsid w:val="00C52304"/>
    <w:rsid w:val="00C52BB0"/>
    <w:rsid w:val="00C52CEC"/>
    <w:rsid w:val="00C5492C"/>
    <w:rsid w:val="00C5549E"/>
    <w:rsid w:val="00C55D92"/>
    <w:rsid w:val="00C55E3B"/>
    <w:rsid w:val="00C56095"/>
    <w:rsid w:val="00C56B79"/>
    <w:rsid w:val="00C56CAB"/>
    <w:rsid w:val="00C6175B"/>
    <w:rsid w:val="00C61C6E"/>
    <w:rsid w:val="00C62602"/>
    <w:rsid w:val="00C62F69"/>
    <w:rsid w:val="00C64907"/>
    <w:rsid w:val="00C652B9"/>
    <w:rsid w:val="00C655D6"/>
    <w:rsid w:val="00C676A2"/>
    <w:rsid w:val="00C67B0B"/>
    <w:rsid w:val="00C67B43"/>
    <w:rsid w:val="00C7049D"/>
    <w:rsid w:val="00C707AA"/>
    <w:rsid w:val="00C71116"/>
    <w:rsid w:val="00C7140F"/>
    <w:rsid w:val="00C71657"/>
    <w:rsid w:val="00C71C19"/>
    <w:rsid w:val="00C73352"/>
    <w:rsid w:val="00C734D1"/>
    <w:rsid w:val="00C73791"/>
    <w:rsid w:val="00C73F25"/>
    <w:rsid w:val="00C74028"/>
    <w:rsid w:val="00C74F4B"/>
    <w:rsid w:val="00C75810"/>
    <w:rsid w:val="00C75897"/>
    <w:rsid w:val="00C75FBA"/>
    <w:rsid w:val="00C7681C"/>
    <w:rsid w:val="00C77436"/>
    <w:rsid w:val="00C777E5"/>
    <w:rsid w:val="00C80E92"/>
    <w:rsid w:val="00C81C20"/>
    <w:rsid w:val="00C833A2"/>
    <w:rsid w:val="00C83C99"/>
    <w:rsid w:val="00C83DD8"/>
    <w:rsid w:val="00C83FCF"/>
    <w:rsid w:val="00C84385"/>
    <w:rsid w:val="00C845C7"/>
    <w:rsid w:val="00C84DF2"/>
    <w:rsid w:val="00C84EFE"/>
    <w:rsid w:val="00C8527B"/>
    <w:rsid w:val="00C86624"/>
    <w:rsid w:val="00C86663"/>
    <w:rsid w:val="00C86FA5"/>
    <w:rsid w:val="00C874F0"/>
    <w:rsid w:val="00C8768C"/>
    <w:rsid w:val="00C87DAF"/>
    <w:rsid w:val="00C91F3D"/>
    <w:rsid w:val="00C9204D"/>
    <w:rsid w:val="00C928C0"/>
    <w:rsid w:val="00C92EDD"/>
    <w:rsid w:val="00C93546"/>
    <w:rsid w:val="00C93703"/>
    <w:rsid w:val="00C95480"/>
    <w:rsid w:val="00C954E2"/>
    <w:rsid w:val="00C956EF"/>
    <w:rsid w:val="00C9586D"/>
    <w:rsid w:val="00C964D2"/>
    <w:rsid w:val="00C96725"/>
    <w:rsid w:val="00CA196E"/>
    <w:rsid w:val="00CA22BF"/>
    <w:rsid w:val="00CA3E06"/>
    <w:rsid w:val="00CA5270"/>
    <w:rsid w:val="00CA7D38"/>
    <w:rsid w:val="00CB0928"/>
    <w:rsid w:val="00CB1AA2"/>
    <w:rsid w:val="00CB240A"/>
    <w:rsid w:val="00CB2582"/>
    <w:rsid w:val="00CB3347"/>
    <w:rsid w:val="00CB3875"/>
    <w:rsid w:val="00CB44D6"/>
    <w:rsid w:val="00CB5B6A"/>
    <w:rsid w:val="00CB5EDF"/>
    <w:rsid w:val="00CB7878"/>
    <w:rsid w:val="00CB7BB8"/>
    <w:rsid w:val="00CC094E"/>
    <w:rsid w:val="00CC0B7B"/>
    <w:rsid w:val="00CC18CD"/>
    <w:rsid w:val="00CC2A0C"/>
    <w:rsid w:val="00CC2E0A"/>
    <w:rsid w:val="00CC3122"/>
    <w:rsid w:val="00CC3CEE"/>
    <w:rsid w:val="00CC4A0A"/>
    <w:rsid w:val="00CC5565"/>
    <w:rsid w:val="00CC596F"/>
    <w:rsid w:val="00CC6681"/>
    <w:rsid w:val="00CC6914"/>
    <w:rsid w:val="00CC6C21"/>
    <w:rsid w:val="00CD0966"/>
    <w:rsid w:val="00CD1E80"/>
    <w:rsid w:val="00CD2DD3"/>
    <w:rsid w:val="00CD39D5"/>
    <w:rsid w:val="00CD42EA"/>
    <w:rsid w:val="00CD4506"/>
    <w:rsid w:val="00CD464C"/>
    <w:rsid w:val="00CD4BD0"/>
    <w:rsid w:val="00CD5595"/>
    <w:rsid w:val="00CD56FA"/>
    <w:rsid w:val="00CD5AB9"/>
    <w:rsid w:val="00CD5C25"/>
    <w:rsid w:val="00CD668A"/>
    <w:rsid w:val="00CD6A57"/>
    <w:rsid w:val="00CD7635"/>
    <w:rsid w:val="00CD7D6A"/>
    <w:rsid w:val="00CD7FFC"/>
    <w:rsid w:val="00CE0A7A"/>
    <w:rsid w:val="00CE1059"/>
    <w:rsid w:val="00CE1850"/>
    <w:rsid w:val="00CE18E1"/>
    <w:rsid w:val="00CE1DF1"/>
    <w:rsid w:val="00CE232B"/>
    <w:rsid w:val="00CE291C"/>
    <w:rsid w:val="00CE3433"/>
    <w:rsid w:val="00CE345D"/>
    <w:rsid w:val="00CE3596"/>
    <w:rsid w:val="00CE3920"/>
    <w:rsid w:val="00CE4692"/>
    <w:rsid w:val="00CE4DF1"/>
    <w:rsid w:val="00CE691A"/>
    <w:rsid w:val="00CE7ADB"/>
    <w:rsid w:val="00CF031C"/>
    <w:rsid w:val="00CF0996"/>
    <w:rsid w:val="00CF0DA7"/>
    <w:rsid w:val="00CF13A6"/>
    <w:rsid w:val="00CF1686"/>
    <w:rsid w:val="00CF1712"/>
    <w:rsid w:val="00CF1810"/>
    <w:rsid w:val="00CF1E58"/>
    <w:rsid w:val="00CF3763"/>
    <w:rsid w:val="00CF38A7"/>
    <w:rsid w:val="00CF514C"/>
    <w:rsid w:val="00CF56DD"/>
    <w:rsid w:val="00CF6A26"/>
    <w:rsid w:val="00CF6AC3"/>
    <w:rsid w:val="00D01944"/>
    <w:rsid w:val="00D024E9"/>
    <w:rsid w:val="00D02C17"/>
    <w:rsid w:val="00D03470"/>
    <w:rsid w:val="00D035E3"/>
    <w:rsid w:val="00D03B43"/>
    <w:rsid w:val="00D03F68"/>
    <w:rsid w:val="00D04217"/>
    <w:rsid w:val="00D0548C"/>
    <w:rsid w:val="00D05C4F"/>
    <w:rsid w:val="00D06334"/>
    <w:rsid w:val="00D063AE"/>
    <w:rsid w:val="00D06D05"/>
    <w:rsid w:val="00D070CD"/>
    <w:rsid w:val="00D073BD"/>
    <w:rsid w:val="00D103C1"/>
    <w:rsid w:val="00D10A52"/>
    <w:rsid w:val="00D13EF6"/>
    <w:rsid w:val="00D1526E"/>
    <w:rsid w:val="00D15274"/>
    <w:rsid w:val="00D159B9"/>
    <w:rsid w:val="00D15B33"/>
    <w:rsid w:val="00D15EE1"/>
    <w:rsid w:val="00D164F9"/>
    <w:rsid w:val="00D1762A"/>
    <w:rsid w:val="00D20C89"/>
    <w:rsid w:val="00D2101E"/>
    <w:rsid w:val="00D210C9"/>
    <w:rsid w:val="00D219BE"/>
    <w:rsid w:val="00D21A01"/>
    <w:rsid w:val="00D22592"/>
    <w:rsid w:val="00D22F8C"/>
    <w:rsid w:val="00D24466"/>
    <w:rsid w:val="00D24550"/>
    <w:rsid w:val="00D24E54"/>
    <w:rsid w:val="00D24E8A"/>
    <w:rsid w:val="00D252D2"/>
    <w:rsid w:val="00D262FA"/>
    <w:rsid w:val="00D26E77"/>
    <w:rsid w:val="00D3026E"/>
    <w:rsid w:val="00D3091A"/>
    <w:rsid w:val="00D30D1A"/>
    <w:rsid w:val="00D31F18"/>
    <w:rsid w:val="00D32598"/>
    <w:rsid w:val="00D337D7"/>
    <w:rsid w:val="00D33CEB"/>
    <w:rsid w:val="00D34010"/>
    <w:rsid w:val="00D34725"/>
    <w:rsid w:val="00D34F16"/>
    <w:rsid w:val="00D35FE0"/>
    <w:rsid w:val="00D367F2"/>
    <w:rsid w:val="00D36AC4"/>
    <w:rsid w:val="00D37352"/>
    <w:rsid w:val="00D40465"/>
    <w:rsid w:val="00D43FFF"/>
    <w:rsid w:val="00D44A6D"/>
    <w:rsid w:val="00D44EBD"/>
    <w:rsid w:val="00D452A1"/>
    <w:rsid w:val="00D452BA"/>
    <w:rsid w:val="00D459BC"/>
    <w:rsid w:val="00D47DF4"/>
    <w:rsid w:val="00D47F1D"/>
    <w:rsid w:val="00D50158"/>
    <w:rsid w:val="00D5059F"/>
    <w:rsid w:val="00D50812"/>
    <w:rsid w:val="00D50DB6"/>
    <w:rsid w:val="00D51119"/>
    <w:rsid w:val="00D516E9"/>
    <w:rsid w:val="00D520E5"/>
    <w:rsid w:val="00D52275"/>
    <w:rsid w:val="00D524DB"/>
    <w:rsid w:val="00D52B55"/>
    <w:rsid w:val="00D52CE5"/>
    <w:rsid w:val="00D5332D"/>
    <w:rsid w:val="00D548D5"/>
    <w:rsid w:val="00D55538"/>
    <w:rsid w:val="00D55E44"/>
    <w:rsid w:val="00D571E4"/>
    <w:rsid w:val="00D60E1A"/>
    <w:rsid w:val="00D6187C"/>
    <w:rsid w:val="00D6300A"/>
    <w:rsid w:val="00D633A8"/>
    <w:rsid w:val="00D63B9E"/>
    <w:rsid w:val="00D64288"/>
    <w:rsid w:val="00D644FA"/>
    <w:rsid w:val="00D65111"/>
    <w:rsid w:val="00D66A91"/>
    <w:rsid w:val="00D6731A"/>
    <w:rsid w:val="00D67965"/>
    <w:rsid w:val="00D71710"/>
    <w:rsid w:val="00D725C5"/>
    <w:rsid w:val="00D72607"/>
    <w:rsid w:val="00D73946"/>
    <w:rsid w:val="00D74638"/>
    <w:rsid w:val="00D74761"/>
    <w:rsid w:val="00D747E6"/>
    <w:rsid w:val="00D74F4A"/>
    <w:rsid w:val="00D75A04"/>
    <w:rsid w:val="00D76D36"/>
    <w:rsid w:val="00D77265"/>
    <w:rsid w:val="00D7751F"/>
    <w:rsid w:val="00D77CA9"/>
    <w:rsid w:val="00D77EF8"/>
    <w:rsid w:val="00D77F9D"/>
    <w:rsid w:val="00D80099"/>
    <w:rsid w:val="00D81014"/>
    <w:rsid w:val="00D81293"/>
    <w:rsid w:val="00D81808"/>
    <w:rsid w:val="00D81828"/>
    <w:rsid w:val="00D82351"/>
    <w:rsid w:val="00D82C9E"/>
    <w:rsid w:val="00D83719"/>
    <w:rsid w:val="00D83B14"/>
    <w:rsid w:val="00D84A4F"/>
    <w:rsid w:val="00D86A36"/>
    <w:rsid w:val="00D86D07"/>
    <w:rsid w:val="00D87DDD"/>
    <w:rsid w:val="00D91668"/>
    <w:rsid w:val="00D91CC4"/>
    <w:rsid w:val="00D93E4D"/>
    <w:rsid w:val="00D94A21"/>
    <w:rsid w:val="00D94DDD"/>
    <w:rsid w:val="00D9544E"/>
    <w:rsid w:val="00D955F3"/>
    <w:rsid w:val="00D969C0"/>
    <w:rsid w:val="00D97594"/>
    <w:rsid w:val="00D97D8F"/>
    <w:rsid w:val="00DA025D"/>
    <w:rsid w:val="00DA12DA"/>
    <w:rsid w:val="00DA1C5E"/>
    <w:rsid w:val="00DA3101"/>
    <w:rsid w:val="00DA339B"/>
    <w:rsid w:val="00DA347B"/>
    <w:rsid w:val="00DA355D"/>
    <w:rsid w:val="00DA44D5"/>
    <w:rsid w:val="00DA6497"/>
    <w:rsid w:val="00DA6FF4"/>
    <w:rsid w:val="00DA70C7"/>
    <w:rsid w:val="00DA7E87"/>
    <w:rsid w:val="00DB16F2"/>
    <w:rsid w:val="00DB1B60"/>
    <w:rsid w:val="00DB1BC9"/>
    <w:rsid w:val="00DB242D"/>
    <w:rsid w:val="00DB255C"/>
    <w:rsid w:val="00DB294D"/>
    <w:rsid w:val="00DB3C3B"/>
    <w:rsid w:val="00DB6305"/>
    <w:rsid w:val="00DB6E1B"/>
    <w:rsid w:val="00DC0900"/>
    <w:rsid w:val="00DC0BA0"/>
    <w:rsid w:val="00DC1BB0"/>
    <w:rsid w:val="00DC2CE2"/>
    <w:rsid w:val="00DC2DCB"/>
    <w:rsid w:val="00DC3641"/>
    <w:rsid w:val="00DC3ADC"/>
    <w:rsid w:val="00DC41D3"/>
    <w:rsid w:val="00DC55C2"/>
    <w:rsid w:val="00DC640C"/>
    <w:rsid w:val="00DC6CFD"/>
    <w:rsid w:val="00DD3B07"/>
    <w:rsid w:val="00DD3CCC"/>
    <w:rsid w:val="00DD4433"/>
    <w:rsid w:val="00DD49C7"/>
    <w:rsid w:val="00DD52DC"/>
    <w:rsid w:val="00DD5FC4"/>
    <w:rsid w:val="00DD731D"/>
    <w:rsid w:val="00DE11E1"/>
    <w:rsid w:val="00DE29B9"/>
    <w:rsid w:val="00DE3E8A"/>
    <w:rsid w:val="00DE4C80"/>
    <w:rsid w:val="00DE4E6D"/>
    <w:rsid w:val="00DE4F16"/>
    <w:rsid w:val="00DE74B3"/>
    <w:rsid w:val="00DF057B"/>
    <w:rsid w:val="00DF1114"/>
    <w:rsid w:val="00DF2A08"/>
    <w:rsid w:val="00DF2C5B"/>
    <w:rsid w:val="00DF347C"/>
    <w:rsid w:val="00DF4202"/>
    <w:rsid w:val="00DF4C9D"/>
    <w:rsid w:val="00DF50A5"/>
    <w:rsid w:val="00DF69EE"/>
    <w:rsid w:val="00DF7044"/>
    <w:rsid w:val="00DF7B2D"/>
    <w:rsid w:val="00E01F9E"/>
    <w:rsid w:val="00E02CBE"/>
    <w:rsid w:val="00E03434"/>
    <w:rsid w:val="00E03A7B"/>
    <w:rsid w:val="00E03D4D"/>
    <w:rsid w:val="00E0405A"/>
    <w:rsid w:val="00E046B2"/>
    <w:rsid w:val="00E04A9E"/>
    <w:rsid w:val="00E04FBD"/>
    <w:rsid w:val="00E04FD5"/>
    <w:rsid w:val="00E07710"/>
    <w:rsid w:val="00E07E66"/>
    <w:rsid w:val="00E07F4E"/>
    <w:rsid w:val="00E105F7"/>
    <w:rsid w:val="00E1096E"/>
    <w:rsid w:val="00E11149"/>
    <w:rsid w:val="00E11163"/>
    <w:rsid w:val="00E1137D"/>
    <w:rsid w:val="00E11453"/>
    <w:rsid w:val="00E1272C"/>
    <w:rsid w:val="00E12C1C"/>
    <w:rsid w:val="00E13657"/>
    <w:rsid w:val="00E144EA"/>
    <w:rsid w:val="00E2022B"/>
    <w:rsid w:val="00E20287"/>
    <w:rsid w:val="00E20D38"/>
    <w:rsid w:val="00E216CD"/>
    <w:rsid w:val="00E22B90"/>
    <w:rsid w:val="00E244FB"/>
    <w:rsid w:val="00E24A3B"/>
    <w:rsid w:val="00E25094"/>
    <w:rsid w:val="00E25175"/>
    <w:rsid w:val="00E26CBD"/>
    <w:rsid w:val="00E27785"/>
    <w:rsid w:val="00E27888"/>
    <w:rsid w:val="00E278E2"/>
    <w:rsid w:val="00E27CDB"/>
    <w:rsid w:val="00E32704"/>
    <w:rsid w:val="00E33930"/>
    <w:rsid w:val="00E349F3"/>
    <w:rsid w:val="00E37944"/>
    <w:rsid w:val="00E409C4"/>
    <w:rsid w:val="00E418FE"/>
    <w:rsid w:val="00E419CF"/>
    <w:rsid w:val="00E42A51"/>
    <w:rsid w:val="00E4372E"/>
    <w:rsid w:val="00E44048"/>
    <w:rsid w:val="00E4409A"/>
    <w:rsid w:val="00E468C7"/>
    <w:rsid w:val="00E479AD"/>
    <w:rsid w:val="00E505DD"/>
    <w:rsid w:val="00E5068C"/>
    <w:rsid w:val="00E51485"/>
    <w:rsid w:val="00E51C84"/>
    <w:rsid w:val="00E52539"/>
    <w:rsid w:val="00E52623"/>
    <w:rsid w:val="00E52E9B"/>
    <w:rsid w:val="00E53829"/>
    <w:rsid w:val="00E53D40"/>
    <w:rsid w:val="00E545C5"/>
    <w:rsid w:val="00E55170"/>
    <w:rsid w:val="00E55941"/>
    <w:rsid w:val="00E560F5"/>
    <w:rsid w:val="00E5690E"/>
    <w:rsid w:val="00E57F58"/>
    <w:rsid w:val="00E611BC"/>
    <w:rsid w:val="00E6347B"/>
    <w:rsid w:val="00E638C5"/>
    <w:rsid w:val="00E642C4"/>
    <w:rsid w:val="00E650F2"/>
    <w:rsid w:val="00E6514A"/>
    <w:rsid w:val="00E66147"/>
    <w:rsid w:val="00E66DB8"/>
    <w:rsid w:val="00E67E63"/>
    <w:rsid w:val="00E70B45"/>
    <w:rsid w:val="00E72AF4"/>
    <w:rsid w:val="00E72B0B"/>
    <w:rsid w:val="00E74725"/>
    <w:rsid w:val="00E74FAD"/>
    <w:rsid w:val="00E753A7"/>
    <w:rsid w:val="00E75C01"/>
    <w:rsid w:val="00E76932"/>
    <w:rsid w:val="00E77E59"/>
    <w:rsid w:val="00E807DD"/>
    <w:rsid w:val="00E80E35"/>
    <w:rsid w:val="00E80E7E"/>
    <w:rsid w:val="00E80F41"/>
    <w:rsid w:val="00E81FCF"/>
    <w:rsid w:val="00E822D3"/>
    <w:rsid w:val="00E82592"/>
    <w:rsid w:val="00E82D5E"/>
    <w:rsid w:val="00E846E4"/>
    <w:rsid w:val="00E849C8"/>
    <w:rsid w:val="00E862F1"/>
    <w:rsid w:val="00E86FF5"/>
    <w:rsid w:val="00E87294"/>
    <w:rsid w:val="00E873F0"/>
    <w:rsid w:val="00E90534"/>
    <w:rsid w:val="00E9157D"/>
    <w:rsid w:val="00E91BB6"/>
    <w:rsid w:val="00E922EB"/>
    <w:rsid w:val="00E94824"/>
    <w:rsid w:val="00E9529C"/>
    <w:rsid w:val="00E95AED"/>
    <w:rsid w:val="00E95F89"/>
    <w:rsid w:val="00E96B6D"/>
    <w:rsid w:val="00E97010"/>
    <w:rsid w:val="00EA0A76"/>
    <w:rsid w:val="00EA0E2A"/>
    <w:rsid w:val="00EA1457"/>
    <w:rsid w:val="00EA23B7"/>
    <w:rsid w:val="00EA2B51"/>
    <w:rsid w:val="00EA7132"/>
    <w:rsid w:val="00EA7A08"/>
    <w:rsid w:val="00EB2073"/>
    <w:rsid w:val="00EB207F"/>
    <w:rsid w:val="00EB2397"/>
    <w:rsid w:val="00EB2753"/>
    <w:rsid w:val="00EB283A"/>
    <w:rsid w:val="00EB29DD"/>
    <w:rsid w:val="00EB2BA4"/>
    <w:rsid w:val="00EB4905"/>
    <w:rsid w:val="00EB4BC5"/>
    <w:rsid w:val="00EB64E1"/>
    <w:rsid w:val="00EB6964"/>
    <w:rsid w:val="00EB7191"/>
    <w:rsid w:val="00EB7BBF"/>
    <w:rsid w:val="00EC12EB"/>
    <w:rsid w:val="00EC22A7"/>
    <w:rsid w:val="00EC263B"/>
    <w:rsid w:val="00EC2D3D"/>
    <w:rsid w:val="00EC2D87"/>
    <w:rsid w:val="00EC2DE4"/>
    <w:rsid w:val="00EC5469"/>
    <w:rsid w:val="00EC7971"/>
    <w:rsid w:val="00EC7F16"/>
    <w:rsid w:val="00ED0C39"/>
    <w:rsid w:val="00ED30D0"/>
    <w:rsid w:val="00ED30EE"/>
    <w:rsid w:val="00ED3706"/>
    <w:rsid w:val="00ED4E49"/>
    <w:rsid w:val="00ED5256"/>
    <w:rsid w:val="00ED58BF"/>
    <w:rsid w:val="00ED64C0"/>
    <w:rsid w:val="00ED64DF"/>
    <w:rsid w:val="00ED7311"/>
    <w:rsid w:val="00ED7987"/>
    <w:rsid w:val="00EE091B"/>
    <w:rsid w:val="00EE44C5"/>
    <w:rsid w:val="00EE512A"/>
    <w:rsid w:val="00EE5284"/>
    <w:rsid w:val="00EE5550"/>
    <w:rsid w:val="00EE781D"/>
    <w:rsid w:val="00EE7ADE"/>
    <w:rsid w:val="00EE7CCB"/>
    <w:rsid w:val="00EF0946"/>
    <w:rsid w:val="00EF148E"/>
    <w:rsid w:val="00EF25EB"/>
    <w:rsid w:val="00EF4D2A"/>
    <w:rsid w:val="00EF4F6F"/>
    <w:rsid w:val="00EF5843"/>
    <w:rsid w:val="00EF5CB4"/>
    <w:rsid w:val="00EF6013"/>
    <w:rsid w:val="00EF60FF"/>
    <w:rsid w:val="00F00046"/>
    <w:rsid w:val="00F00B6B"/>
    <w:rsid w:val="00F011E5"/>
    <w:rsid w:val="00F01939"/>
    <w:rsid w:val="00F032C2"/>
    <w:rsid w:val="00F034D5"/>
    <w:rsid w:val="00F05746"/>
    <w:rsid w:val="00F060C8"/>
    <w:rsid w:val="00F06188"/>
    <w:rsid w:val="00F071C2"/>
    <w:rsid w:val="00F0782B"/>
    <w:rsid w:val="00F07E1B"/>
    <w:rsid w:val="00F10DCE"/>
    <w:rsid w:val="00F113B6"/>
    <w:rsid w:val="00F12F75"/>
    <w:rsid w:val="00F1453B"/>
    <w:rsid w:val="00F21931"/>
    <w:rsid w:val="00F2306E"/>
    <w:rsid w:val="00F24573"/>
    <w:rsid w:val="00F24B6C"/>
    <w:rsid w:val="00F24CA3"/>
    <w:rsid w:val="00F261E0"/>
    <w:rsid w:val="00F26C9E"/>
    <w:rsid w:val="00F2758B"/>
    <w:rsid w:val="00F27802"/>
    <w:rsid w:val="00F301EA"/>
    <w:rsid w:val="00F32055"/>
    <w:rsid w:val="00F33EA7"/>
    <w:rsid w:val="00F34DD0"/>
    <w:rsid w:val="00F36112"/>
    <w:rsid w:val="00F378D0"/>
    <w:rsid w:val="00F414DE"/>
    <w:rsid w:val="00F41575"/>
    <w:rsid w:val="00F42327"/>
    <w:rsid w:val="00F4301B"/>
    <w:rsid w:val="00F43023"/>
    <w:rsid w:val="00F43B0A"/>
    <w:rsid w:val="00F4429B"/>
    <w:rsid w:val="00F45A91"/>
    <w:rsid w:val="00F45EE2"/>
    <w:rsid w:val="00F470F4"/>
    <w:rsid w:val="00F47301"/>
    <w:rsid w:val="00F50429"/>
    <w:rsid w:val="00F50EBC"/>
    <w:rsid w:val="00F50EC0"/>
    <w:rsid w:val="00F529C1"/>
    <w:rsid w:val="00F52D20"/>
    <w:rsid w:val="00F533C1"/>
    <w:rsid w:val="00F534E3"/>
    <w:rsid w:val="00F53554"/>
    <w:rsid w:val="00F53DFB"/>
    <w:rsid w:val="00F56528"/>
    <w:rsid w:val="00F56AC6"/>
    <w:rsid w:val="00F57B87"/>
    <w:rsid w:val="00F60C22"/>
    <w:rsid w:val="00F60DB2"/>
    <w:rsid w:val="00F62A95"/>
    <w:rsid w:val="00F63FA1"/>
    <w:rsid w:val="00F64724"/>
    <w:rsid w:val="00F64981"/>
    <w:rsid w:val="00F64B76"/>
    <w:rsid w:val="00F661BE"/>
    <w:rsid w:val="00F662A3"/>
    <w:rsid w:val="00F7083C"/>
    <w:rsid w:val="00F72082"/>
    <w:rsid w:val="00F720A5"/>
    <w:rsid w:val="00F72367"/>
    <w:rsid w:val="00F734B8"/>
    <w:rsid w:val="00F7403C"/>
    <w:rsid w:val="00F74D17"/>
    <w:rsid w:val="00F75846"/>
    <w:rsid w:val="00F75E2F"/>
    <w:rsid w:val="00F76836"/>
    <w:rsid w:val="00F77C05"/>
    <w:rsid w:val="00F80A34"/>
    <w:rsid w:val="00F82424"/>
    <w:rsid w:val="00F831B1"/>
    <w:rsid w:val="00F847BC"/>
    <w:rsid w:val="00F84B64"/>
    <w:rsid w:val="00F86147"/>
    <w:rsid w:val="00F87889"/>
    <w:rsid w:val="00F87E09"/>
    <w:rsid w:val="00F90FF1"/>
    <w:rsid w:val="00F9181E"/>
    <w:rsid w:val="00F91A3A"/>
    <w:rsid w:val="00F922C9"/>
    <w:rsid w:val="00F92376"/>
    <w:rsid w:val="00F92EB6"/>
    <w:rsid w:val="00F93171"/>
    <w:rsid w:val="00F93232"/>
    <w:rsid w:val="00F95DF1"/>
    <w:rsid w:val="00F97682"/>
    <w:rsid w:val="00FA0A61"/>
    <w:rsid w:val="00FA1310"/>
    <w:rsid w:val="00FA228C"/>
    <w:rsid w:val="00FA2C5C"/>
    <w:rsid w:val="00FA35F2"/>
    <w:rsid w:val="00FA5DFD"/>
    <w:rsid w:val="00FA7400"/>
    <w:rsid w:val="00FB0034"/>
    <w:rsid w:val="00FB0FFA"/>
    <w:rsid w:val="00FB1D8C"/>
    <w:rsid w:val="00FB44C8"/>
    <w:rsid w:val="00FB768E"/>
    <w:rsid w:val="00FC0081"/>
    <w:rsid w:val="00FC1076"/>
    <w:rsid w:val="00FC13AA"/>
    <w:rsid w:val="00FC2DBB"/>
    <w:rsid w:val="00FC3034"/>
    <w:rsid w:val="00FC37BC"/>
    <w:rsid w:val="00FC3A99"/>
    <w:rsid w:val="00FC4763"/>
    <w:rsid w:val="00FC4BC4"/>
    <w:rsid w:val="00FC4D0B"/>
    <w:rsid w:val="00FC50B4"/>
    <w:rsid w:val="00FC5B3B"/>
    <w:rsid w:val="00FC61AB"/>
    <w:rsid w:val="00FC6E5A"/>
    <w:rsid w:val="00FC743A"/>
    <w:rsid w:val="00FC786F"/>
    <w:rsid w:val="00FD103E"/>
    <w:rsid w:val="00FD1A3D"/>
    <w:rsid w:val="00FD28DA"/>
    <w:rsid w:val="00FD302A"/>
    <w:rsid w:val="00FD37BC"/>
    <w:rsid w:val="00FD4E41"/>
    <w:rsid w:val="00FD4F7B"/>
    <w:rsid w:val="00FD53E1"/>
    <w:rsid w:val="00FD5752"/>
    <w:rsid w:val="00FD59B4"/>
    <w:rsid w:val="00FD6529"/>
    <w:rsid w:val="00FD664D"/>
    <w:rsid w:val="00FD6A9D"/>
    <w:rsid w:val="00FE1503"/>
    <w:rsid w:val="00FE2EB5"/>
    <w:rsid w:val="00FE4644"/>
    <w:rsid w:val="00FE775E"/>
    <w:rsid w:val="00FF01D4"/>
    <w:rsid w:val="00FF1AEE"/>
    <w:rsid w:val="00FF3636"/>
    <w:rsid w:val="00FF48C8"/>
    <w:rsid w:val="00FF4D5D"/>
    <w:rsid w:val="00FF57BE"/>
    <w:rsid w:val="00FF684D"/>
    <w:rsid w:val="00FF6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3ECC2"/>
  <w15:docId w15:val="{750572C4-D51B-4672-A385-B4BD800C4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5C9E"/>
    <w:pPr>
      <w:widowControl w:val="0"/>
      <w:jc w:val="both"/>
    </w:pPr>
    <w:rPr>
      <w:sz w:val="24"/>
    </w:rPr>
  </w:style>
  <w:style w:type="paragraph" w:styleId="1">
    <w:name w:val="heading 1"/>
    <w:basedOn w:val="a"/>
    <w:next w:val="a"/>
    <w:link w:val="10"/>
    <w:qFormat/>
    <w:rsid w:val="001318CE"/>
    <w:pPr>
      <w:numPr>
        <w:numId w:val="17"/>
      </w:numPr>
      <w:adjustRightInd w:val="0"/>
      <w:spacing w:line="360" w:lineRule="auto"/>
      <w:textAlignment w:val="baseline"/>
      <w:outlineLvl w:val="0"/>
    </w:pPr>
    <w:rPr>
      <w:rFonts w:ascii="宋体" w:eastAsia="宋体" w:hAnsi="宋体" w:cs="Times New Roman"/>
      <w:b/>
      <w:kern w:val="0"/>
      <w:szCs w:val="24"/>
    </w:rPr>
  </w:style>
  <w:style w:type="paragraph" w:styleId="2">
    <w:name w:val="heading 2"/>
    <w:basedOn w:val="a"/>
    <w:next w:val="a0"/>
    <w:link w:val="20"/>
    <w:qFormat/>
    <w:rsid w:val="00205BEC"/>
    <w:pPr>
      <w:numPr>
        <w:ilvl w:val="1"/>
        <w:numId w:val="17"/>
      </w:numPr>
      <w:tabs>
        <w:tab w:val="left" w:pos="567"/>
      </w:tabs>
      <w:adjustRightInd w:val="0"/>
      <w:spacing w:line="360" w:lineRule="auto"/>
      <w:textAlignment w:val="baseline"/>
      <w:outlineLvl w:val="1"/>
    </w:pPr>
    <w:rPr>
      <w:rFonts w:ascii="宋体" w:eastAsia="Times New Roman" w:hAnsi="宋体" w:cs="Times New Roman"/>
      <w:b/>
      <w:kern w:val="0"/>
      <w:szCs w:val="24"/>
    </w:rPr>
  </w:style>
  <w:style w:type="paragraph" w:styleId="3">
    <w:name w:val="heading 3"/>
    <w:basedOn w:val="a"/>
    <w:next w:val="a0"/>
    <w:link w:val="30"/>
    <w:qFormat/>
    <w:rsid w:val="00A47E87"/>
    <w:pPr>
      <w:numPr>
        <w:ilvl w:val="2"/>
        <w:numId w:val="17"/>
      </w:numPr>
      <w:adjustRightInd w:val="0"/>
      <w:spacing w:line="360" w:lineRule="auto"/>
      <w:textAlignment w:val="baseline"/>
      <w:outlineLvl w:val="2"/>
    </w:pPr>
    <w:rPr>
      <w:rFonts w:ascii="Times New Roman" w:eastAsia="宋体" w:hAnsi="Times New Roman" w:cs="Times New Roman"/>
      <w:b/>
      <w:kern w:val="0"/>
      <w:szCs w:val="24"/>
    </w:rPr>
  </w:style>
  <w:style w:type="paragraph" w:styleId="4">
    <w:name w:val="heading 4"/>
    <w:basedOn w:val="3"/>
    <w:next w:val="a0"/>
    <w:link w:val="40"/>
    <w:uiPriority w:val="9"/>
    <w:qFormat/>
    <w:rsid w:val="00393356"/>
    <w:pPr>
      <w:numPr>
        <w:ilvl w:val="3"/>
      </w:numPr>
      <w:tabs>
        <w:tab w:val="left" w:pos="993"/>
      </w:tabs>
      <w:outlineLvl w:val="3"/>
    </w:pPr>
  </w:style>
  <w:style w:type="paragraph" w:styleId="5">
    <w:name w:val="heading 5"/>
    <w:basedOn w:val="a"/>
    <w:next w:val="a"/>
    <w:link w:val="50"/>
    <w:uiPriority w:val="9"/>
    <w:unhideWhenUsed/>
    <w:qFormat/>
    <w:rsid w:val="00393356"/>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D5553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D55538"/>
    <w:rPr>
      <w:sz w:val="18"/>
      <w:szCs w:val="18"/>
    </w:rPr>
  </w:style>
  <w:style w:type="paragraph" w:styleId="a6">
    <w:name w:val="footer"/>
    <w:basedOn w:val="a"/>
    <w:link w:val="a7"/>
    <w:uiPriority w:val="99"/>
    <w:unhideWhenUsed/>
    <w:rsid w:val="00CE4692"/>
    <w:pPr>
      <w:tabs>
        <w:tab w:val="center" w:pos="4153"/>
        <w:tab w:val="right" w:pos="8306"/>
      </w:tabs>
      <w:snapToGrid w:val="0"/>
      <w:jc w:val="left"/>
    </w:pPr>
    <w:rPr>
      <w:sz w:val="18"/>
      <w:szCs w:val="18"/>
    </w:rPr>
  </w:style>
  <w:style w:type="character" w:customStyle="1" w:styleId="a7">
    <w:name w:val="页脚 字符"/>
    <w:basedOn w:val="a1"/>
    <w:link w:val="a6"/>
    <w:uiPriority w:val="99"/>
    <w:rsid w:val="00CE4692"/>
    <w:rPr>
      <w:sz w:val="18"/>
      <w:szCs w:val="18"/>
    </w:rPr>
  </w:style>
  <w:style w:type="paragraph" w:styleId="a8">
    <w:name w:val="Balloon Text"/>
    <w:basedOn w:val="a"/>
    <w:link w:val="a9"/>
    <w:uiPriority w:val="99"/>
    <w:semiHidden/>
    <w:unhideWhenUsed/>
    <w:rsid w:val="00D55538"/>
    <w:rPr>
      <w:sz w:val="18"/>
      <w:szCs w:val="18"/>
    </w:rPr>
  </w:style>
  <w:style w:type="character" w:customStyle="1" w:styleId="a9">
    <w:name w:val="批注框文本 字符"/>
    <w:basedOn w:val="a1"/>
    <w:link w:val="a8"/>
    <w:uiPriority w:val="99"/>
    <w:semiHidden/>
    <w:rsid w:val="00D55538"/>
    <w:rPr>
      <w:sz w:val="18"/>
      <w:szCs w:val="18"/>
    </w:rPr>
  </w:style>
  <w:style w:type="character" w:customStyle="1" w:styleId="10">
    <w:name w:val="标题 1 字符"/>
    <w:basedOn w:val="a1"/>
    <w:link w:val="1"/>
    <w:rsid w:val="001318CE"/>
    <w:rPr>
      <w:rFonts w:ascii="宋体" w:eastAsia="宋体" w:hAnsi="宋体" w:cs="Times New Roman"/>
      <w:b/>
      <w:kern w:val="0"/>
      <w:sz w:val="24"/>
      <w:szCs w:val="24"/>
    </w:rPr>
  </w:style>
  <w:style w:type="paragraph" w:styleId="aa">
    <w:name w:val="No Spacing"/>
    <w:uiPriority w:val="1"/>
    <w:qFormat/>
    <w:rsid w:val="004162F2"/>
    <w:pPr>
      <w:widowControl w:val="0"/>
      <w:jc w:val="both"/>
    </w:pPr>
    <w:rPr>
      <w:sz w:val="24"/>
    </w:rPr>
  </w:style>
  <w:style w:type="paragraph" w:styleId="ab">
    <w:name w:val="Subtitle"/>
    <w:basedOn w:val="a"/>
    <w:next w:val="a"/>
    <w:link w:val="ac"/>
    <w:uiPriority w:val="11"/>
    <w:qFormat/>
    <w:rsid w:val="004162F2"/>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ac">
    <w:name w:val="副标题 字符"/>
    <w:basedOn w:val="a1"/>
    <w:link w:val="ab"/>
    <w:uiPriority w:val="11"/>
    <w:rsid w:val="004162F2"/>
    <w:rPr>
      <w:rFonts w:asciiTheme="majorHAnsi" w:eastAsia="宋体" w:hAnsiTheme="majorHAnsi" w:cstheme="majorBidi"/>
      <w:b/>
      <w:bCs/>
      <w:kern w:val="28"/>
      <w:sz w:val="32"/>
      <w:szCs w:val="32"/>
    </w:rPr>
  </w:style>
  <w:style w:type="paragraph" w:styleId="ad">
    <w:name w:val="Title"/>
    <w:basedOn w:val="a"/>
    <w:link w:val="ae"/>
    <w:uiPriority w:val="10"/>
    <w:qFormat/>
    <w:rsid w:val="00393356"/>
    <w:pPr>
      <w:adjustRightInd w:val="0"/>
      <w:spacing w:before="240" w:after="60" w:line="312" w:lineRule="atLeast"/>
      <w:jc w:val="center"/>
      <w:textAlignment w:val="baseline"/>
      <w:outlineLvl w:val="0"/>
    </w:pPr>
    <w:rPr>
      <w:rFonts w:ascii="Arial" w:eastAsia="宋体" w:hAnsi="Arial" w:cs="Times New Roman"/>
      <w:b/>
      <w:kern w:val="0"/>
      <w:sz w:val="32"/>
      <w:szCs w:val="20"/>
    </w:rPr>
  </w:style>
  <w:style w:type="character" w:customStyle="1" w:styleId="ae">
    <w:name w:val="标题 字符"/>
    <w:basedOn w:val="a1"/>
    <w:link w:val="ad"/>
    <w:uiPriority w:val="10"/>
    <w:rsid w:val="004162F2"/>
    <w:rPr>
      <w:rFonts w:ascii="Arial" w:eastAsia="宋体" w:hAnsi="Arial" w:cs="Times New Roman"/>
      <w:b/>
      <w:kern w:val="0"/>
      <w:sz w:val="32"/>
      <w:szCs w:val="20"/>
    </w:rPr>
  </w:style>
  <w:style w:type="character" w:customStyle="1" w:styleId="20">
    <w:name w:val="标题 2 字符"/>
    <w:basedOn w:val="a1"/>
    <w:link w:val="2"/>
    <w:rsid w:val="00205BEC"/>
    <w:rPr>
      <w:rFonts w:ascii="宋体" w:eastAsia="Times New Roman" w:hAnsi="宋体" w:cs="Times New Roman"/>
      <w:b/>
      <w:kern w:val="0"/>
      <w:sz w:val="24"/>
      <w:szCs w:val="24"/>
    </w:rPr>
  </w:style>
  <w:style w:type="character" w:customStyle="1" w:styleId="30">
    <w:name w:val="标题 3 字符"/>
    <w:basedOn w:val="a1"/>
    <w:link w:val="3"/>
    <w:rsid w:val="00A47E87"/>
    <w:rPr>
      <w:rFonts w:ascii="Times New Roman" w:eastAsia="宋体" w:hAnsi="Times New Roman" w:cs="Times New Roman"/>
      <w:b/>
      <w:kern w:val="0"/>
      <w:sz w:val="24"/>
      <w:szCs w:val="24"/>
    </w:rPr>
  </w:style>
  <w:style w:type="character" w:styleId="af">
    <w:name w:val="Strong"/>
    <w:basedOn w:val="a1"/>
    <w:uiPriority w:val="22"/>
    <w:qFormat/>
    <w:rsid w:val="00722A13"/>
    <w:rPr>
      <w:b/>
      <w:bCs/>
    </w:rPr>
  </w:style>
  <w:style w:type="character" w:styleId="af0">
    <w:name w:val="Intense Emphasis"/>
    <w:basedOn w:val="a1"/>
    <w:uiPriority w:val="21"/>
    <w:qFormat/>
    <w:rsid w:val="00722A13"/>
    <w:rPr>
      <w:b/>
      <w:bCs/>
      <w:i/>
      <w:iCs/>
      <w:color w:val="4F81BD" w:themeColor="accent1"/>
    </w:rPr>
  </w:style>
  <w:style w:type="character" w:styleId="af1">
    <w:name w:val="Subtle Emphasis"/>
    <w:basedOn w:val="a1"/>
    <w:uiPriority w:val="19"/>
    <w:qFormat/>
    <w:rsid w:val="00722A13"/>
    <w:rPr>
      <w:i/>
      <w:iCs/>
      <w:color w:val="808080" w:themeColor="text1" w:themeTint="7F"/>
    </w:rPr>
  </w:style>
  <w:style w:type="paragraph" w:styleId="af2">
    <w:name w:val="List Paragraph"/>
    <w:basedOn w:val="a"/>
    <w:uiPriority w:val="34"/>
    <w:qFormat/>
    <w:rsid w:val="00722A13"/>
    <w:pPr>
      <w:ind w:firstLineChars="200" w:firstLine="420"/>
    </w:pPr>
  </w:style>
  <w:style w:type="paragraph" w:styleId="a0">
    <w:name w:val="Normal Indent"/>
    <w:aliases w:val="正文（首行缩进两字）"/>
    <w:basedOn w:val="a"/>
    <w:unhideWhenUsed/>
    <w:rsid w:val="00393356"/>
    <w:pPr>
      <w:ind w:firstLineChars="200" w:firstLine="420"/>
    </w:pPr>
  </w:style>
  <w:style w:type="character" w:customStyle="1" w:styleId="40">
    <w:name w:val="标题 4 字符"/>
    <w:basedOn w:val="a1"/>
    <w:link w:val="4"/>
    <w:uiPriority w:val="9"/>
    <w:rsid w:val="00393356"/>
    <w:rPr>
      <w:rFonts w:ascii="宋体" w:eastAsia="宋体" w:hAnsi="宋体" w:cs="Times New Roman"/>
      <w:kern w:val="0"/>
      <w:sz w:val="24"/>
      <w:szCs w:val="24"/>
    </w:rPr>
  </w:style>
  <w:style w:type="character" w:customStyle="1" w:styleId="50">
    <w:name w:val="标题 5 字符"/>
    <w:basedOn w:val="a1"/>
    <w:link w:val="5"/>
    <w:uiPriority w:val="9"/>
    <w:rsid w:val="00393356"/>
    <w:rPr>
      <w:b/>
      <w:bCs/>
      <w:sz w:val="28"/>
      <w:szCs w:val="28"/>
    </w:rPr>
  </w:style>
  <w:style w:type="numbering" w:customStyle="1" w:styleId="11">
    <w:name w:val="无列表1"/>
    <w:next w:val="a3"/>
    <w:uiPriority w:val="99"/>
    <w:semiHidden/>
    <w:unhideWhenUsed/>
    <w:rsid w:val="0044190C"/>
  </w:style>
  <w:style w:type="paragraph" w:styleId="af3">
    <w:name w:val="Body Text"/>
    <w:basedOn w:val="a"/>
    <w:link w:val="af4"/>
    <w:rsid w:val="0044190C"/>
    <w:pPr>
      <w:adjustRightInd w:val="0"/>
      <w:spacing w:after="120" w:line="360" w:lineRule="atLeast"/>
      <w:jc w:val="left"/>
      <w:textAlignment w:val="baseline"/>
    </w:pPr>
    <w:rPr>
      <w:rFonts w:ascii="Times New Roman" w:eastAsia="宋体" w:hAnsi="Times New Roman" w:cs="Times New Roman"/>
      <w:kern w:val="0"/>
      <w:szCs w:val="20"/>
    </w:rPr>
  </w:style>
  <w:style w:type="character" w:customStyle="1" w:styleId="af4">
    <w:name w:val="正文文本 字符"/>
    <w:basedOn w:val="a1"/>
    <w:link w:val="af3"/>
    <w:rsid w:val="0044190C"/>
    <w:rPr>
      <w:rFonts w:ascii="Times New Roman" w:eastAsia="宋体" w:hAnsi="Times New Roman" w:cs="Times New Roman"/>
      <w:kern w:val="0"/>
      <w:sz w:val="24"/>
      <w:szCs w:val="20"/>
    </w:rPr>
  </w:style>
  <w:style w:type="paragraph" w:styleId="af5">
    <w:name w:val="Date"/>
    <w:basedOn w:val="a"/>
    <w:next w:val="a"/>
    <w:link w:val="af6"/>
    <w:rsid w:val="0044190C"/>
    <w:rPr>
      <w:rFonts w:ascii="Times New Roman" w:eastAsia="宋体" w:hAnsi="Times New Roman" w:cs="Times New Roman"/>
      <w:sz w:val="28"/>
      <w:szCs w:val="20"/>
    </w:rPr>
  </w:style>
  <w:style w:type="character" w:customStyle="1" w:styleId="af6">
    <w:name w:val="日期 字符"/>
    <w:basedOn w:val="a1"/>
    <w:link w:val="af5"/>
    <w:rsid w:val="0044190C"/>
    <w:rPr>
      <w:rFonts w:ascii="Times New Roman" w:eastAsia="宋体" w:hAnsi="Times New Roman" w:cs="Times New Roman"/>
      <w:sz w:val="28"/>
      <w:szCs w:val="20"/>
    </w:rPr>
  </w:style>
  <w:style w:type="table" w:styleId="af7">
    <w:name w:val="Table Grid"/>
    <w:basedOn w:val="a2"/>
    <w:uiPriority w:val="59"/>
    <w:rsid w:val="0044190C"/>
    <w:rPr>
      <w:rFonts w:ascii="Calibri" w:eastAsia="宋体"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8">
    <w:name w:val="文档结构图 字符"/>
    <w:basedOn w:val="a1"/>
    <w:link w:val="af9"/>
    <w:uiPriority w:val="99"/>
    <w:semiHidden/>
    <w:rsid w:val="0044190C"/>
    <w:rPr>
      <w:rFonts w:ascii="宋体" w:eastAsia="宋体" w:hAnsi="Calibri" w:cs="Times New Roman"/>
      <w:sz w:val="18"/>
      <w:szCs w:val="18"/>
    </w:rPr>
  </w:style>
  <w:style w:type="paragraph" w:styleId="af9">
    <w:name w:val="Document Map"/>
    <w:basedOn w:val="a"/>
    <w:link w:val="af8"/>
    <w:uiPriority w:val="99"/>
    <w:semiHidden/>
    <w:unhideWhenUsed/>
    <w:rsid w:val="0044190C"/>
    <w:rPr>
      <w:rFonts w:ascii="宋体" w:eastAsia="宋体" w:hAnsi="Calibri" w:cs="Times New Roman"/>
      <w:sz w:val="18"/>
      <w:szCs w:val="18"/>
    </w:rPr>
  </w:style>
  <w:style w:type="character" w:customStyle="1" w:styleId="Char1">
    <w:name w:val="文档结构图 Char1"/>
    <w:basedOn w:val="a1"/>
    <w:uiPriority w:val="99"/>
    <w:semiHidden/>
    <w:rsid w:val="0044190C"/>
    <w:rPr>
      <w:rFonts w:ascii="宋体" w:eastAsia="宋体"/>
      <w:sz w:val="18"/>
      <w:szCs w:val="18"/>
    </w:rPr>
  </w:style>
  <w:style w:type="paragraph" w:styleId="TOC1">
    <w:name w:val="toc 1"/>
    <w:basedOn w:val="a"/>
    <w:next w:val="a"/>
    <w:autoRedefine/>
    <w:uiPriority w:val="39"/>
    <w:qFormat/>
    <w:rsid w:val="00DE4C80"/>
    <w:pPr>
      <w:jc w:val="left"/>
    </w:pPr>
    <w:rPr>
      <w:rFonts w:ascii="Times New Roman" w:hAnsi="Times New Roman" w:cstheme="minorHAnsi"/>
      <w:bCs/>
      <w:caps/>
      <w:szCs w:val="20"/>
    </w:rPr>
  </w:style>
  <w:style w:type="character" w:styleId="afa">
    <w:name w:val="Book Title"/>
    <w:basedOn w:val="a1"/>
    <w:uiPriority w:val="33"/>
    <w:qFormat/>
    <w:rsid w:val="0044190C"/>
    <w:rPr>
      <w:b/>
      <w:bCs/>
      <w:smallCaps/>
      <w:spacing w:val="5"/>
    </w:rPr>
  </w:style>
  <w:style w:type="paragraph" w:styleId="TOC2">
    <w:name w:val="toc 2"/>
    <w:basedOn w:val="a"/>
    <w:next w:val="a"/>
    <w:autoRedefine/>
    <w:uiPriority w:val="39"/>
    <w:unhideWhenUsed/>
    <w:qFormat/>
    <w:rsid w:val="00DE4C80"/>
    <w:pPr>
      <w:ind w:left="210"/>
      <w:jc w:val="left"/>
    </w:pPr>
    <w:rPr>
      <w:rFonts w:ascii="Times New Roman" w:hAnsi="Times New Roman" w:cstheme="minorHAnsi"/>
      <w:smallCaps/>
      <w:szCs w:val="20"/>
    </w:rPr>
  </w:style>
  <w:style w:type="paragraph" w:styleId="TOC3">
    <w:name w:val="toc 3"/>
    <w:basedOn w:val="a"/>
    <w:next w:val="a"/>
    <w:autoRedefine/>
    <w:uiPriority w:val="39"/>
    <w:unhideWhenUsed/>
    <w:qFormat/>
    <w:rsid w:val="00DE4C80"/>
    <w:pPr>
      <w:ind w:left="420"/>
      <w:jc w:val="left"/>
    </w:pPr>
    <w:rPr>
      <w:rFonts w:ascii="Times New Roman" w:hAnsi="Times New Roman" w:cstheme="minorHAnsi"/>
      <w:iCs/>
      <w:szCs w:val="20"/>
    </w:rPr>
  </w:style>
  <w:style w:type="character" w:styleId="afb">
    <w:name w:val="Hyperlink"/>
    <w:aliases w:val="超级链接"/>
    <w:basedOn w:val="a1"/>
    <w:uiPriority w:val="99"/>
    <w:unhideWhenUsed/>
    <w:rsid w:val="0044190C"/>
    <w:rPr>
      <w:color w:val="0000FF"/>
      <w:u w:val="single"/>
    </w:rPr>
  </w:style>
  <w:style w:type="character" w:customStyle="1" w:styleId="afc">
    <w:name w:val="尾注文本 字符"/>
    <w:basedOn w:val="a1"/>
    <w:link w:val="afd"/>
    <w:uiPriority w:val="99"/>
    <w:semiHidden/>
    <w:rsid w:val="0044190C"/>
    <w:rPr>
      <w:rFonts w:ascii="Calibri" w:eastAsia="宋体" w:hAnsi="Calibri" w:cs="Times New Roman"/>
    </w:rPr>
  </w:style>
  <w:style w:type="paragraph" w:styleId="afd">
    <w:name w:val="endnote text"/>
    <w:basedOn w:val="a"/>
    <w:link w:val="afc"/>
    <w:uiPriority w:val="99"/>
    <w:semiHidden/>
    <w:unhideWhenUsed/>
    <w:rsid w:val="0044190C"/>
    <w:pPr>
      <w:snapToGrid w:val="0"/>
      <w:jc w:val="left"/>
    </w:pPr>
    <w:rPr>
      <w:rFonts w:ascii="Calibri" w:eastAsia="宋体" w:hAnsi="Calibri" w:cs="Times New Roman"/>
      <w:sz w:val="21"/>
    </w:rPr>
  </w:style>
  <w:style w:type="character" w:customStyle="1" w:styleId="Char10">
    <w:name w:val="尾注文本 Char1"/>
    <w:basedOn w:val="a1"/>
    <w:uiPriority w:val="99"/>
    <w:semiHidden/>
    <w:rsid w:val="0044190C"/>
    <w:rPr>
      <w:sz w:val="24"/>
    </w:rPr>
  </w:style>
  <w:style w:type="paragraph" w:styleId="afe">
    <w:name w:val="Plain Text"/>
    <w:aliases w:val="普通文字"/>
    <w:basedOn w:val="a"/>
    <w:link w:val="aff"/>
    <w:rsid w:val="0044190C"/>
    <w:pPr>
      <w:adjustRightInd w:val="0"/>
      <w:spacing w:line="312" w:lineRule="atLeast"/>
      <w:textAlignment w:val="baseline"/>
    </w:pPr>
    <w:rPr>
      <w:rFonts w:ascii="宋体" w:eastAsia="宋体" w:hAnsi="Courier New" w:cs="Times New Roman"/>
      <w:kern w:val="0"/>
      <w:sz w:val="21"/>
      <w:szCs w:val="20"/>
    </w:rPr>
  </w:style>
  <w:style w:type="character" w:customStyle="1" w:styleId="aff">
    <w:name w:val="纯文本 字符"/>
    <w:aliases w:val="普通文字 字符"/>
    <w:basedOn w:val="a1"/>
    <w:link w:val="afe"/>
    <w:rsid w:val="0044190C"/>
    <w:rPr>
      <w:rFonts w:ascii="宋体" w:eastAsia="宋体" w:hAnsi="Courier New" w:cs="Times New Roman"/>
      <w:kern w:val="0"/>
      <w:szCs w:val="20"/>
    </w:rPr>
  </w:style>
  <w:style w:type="paragraph" w:customStyle="1" w:styleId="font5">
    <w:name w:val="font5"/>
    <w:basedOn w:val="a"/>
    <w:rsid w:val="0044190C"/>
    <w:pPr>
      <w:widowControl/>
      <w:spacing w:before="100" w:beforeAutospacing="1" w:after="100" w:afterAutospacing="1"/>
      <w:jc w:val="left"/>
    </w:pPr>
    <w:rPr>
      <w:rFonts w:ascii="宋体" w:eastAsia="宋体" w:hAnsi="宋体" w:cs="宋体"/>
      <w:kern w:val="0"/>
      <w:sz w:val="18"/>
      <w:szCs w:val="18"/>
    </w:rPr>
  </w:style>
  <w:style w:type="paragraph" w:customStyle="1" w:styleId="font6">
    <w:name w:val="font6"/>
    <w:basedOn w:val="a"/>
    <w:rsid w:val="0044190C"/>
    <w:pPr>
      <w:widowControl/>
      <w:spacing w:before="100" w:beforeAutospacing="1" w:after="100" w:afterAutospacing="1"/>
      <w:jc w:val="left"/>
    </w:pPr>
    <w:rPr>
      <w:rFonts w:ascii="Times New Roman" w:eastAsia="宋体" w:hAnsi="Times New Roman" w:cs="Times New Roman"/>
      <w:color w:val="000000"/>
      <w:kern w:val="0"/>
      <w:sz w:val="22"/>
      <w:szCs w:val="22"/>
    </w:rPr>
  </w:style>
  <w:style w:type="paragraph" w:customStyle="1" w:styleId="font7">
    <w:name w:val="font7"/>
    <w:basedOn w:val="a"/>
    <w:rsid w:val="0044190C"/>
    <w:pPr>
      <w:widowControl/>
      <w:spacing w:before="100" w:beforeAutospacing="1" w:after="100" w:afterAutospacing="1"/>
      <w:jc w:val="left"/>
    </w:pPr>
    <w:rPr>
      <w:rFonts w:ascii="宋体" w:eastAsia="宋体" w:hAnsi="宋体" w:cs="宋体"/>
      <w:color w:val="000000"/>
      <w:kern w:val="0"/>
      <w:sz w:val="22"/>
      <w:szCs w:val="22"/>
    </w:rPr>
  </w:style>
  <w:style w:type="paragraph" w:customStyle="1" w:styleId="font8">
    <w:name w:val="font8"/>
    <w:basedOn w:val="a"/>
    <w:rsid w:val="0044190C"/>
    <w:pPr>
      <w:widowControl/>
      <w:spacing w:before="100" w:beforeAutospacing="1" w:after="100" w:afterAutospacing="1"/>
      <w:jc w:val="left"/>
    </w:pPr>
    <w:rPr>
      <w:rFonts w:ascii="Times New Roman" w:eastAsia="宋体" w:hAnsi="Times New Roman" w:cs="Times New Roman"/>
      <w:color w:val="FF0000"/>
      <w:kern w:val="0"/>
      <w:sz w:val="21"/>
    </w:rPr>
  </w:style>
  <w:style w:type="paragraph" w:customStyle="1" w:styleId="font9">
    <w:name w:val="font9"/>
    <w:basedOn w:val="a"/>
    <w:rsid w:val="0044190C"/>
    <w:pPr>
      <w:widowControl/>
      <w:spacing w:before="100" w:beforeAutospacing="1" w:after="100" w:afterAutospacing="1"/>
      <w:jc w:val="left"/>
    </w:pPr>
    <w:rPr>
      <w:rFonts w:ascii="Times New Roman" w:eastAsia="宋体" w:hAnsi="Times New Roman" w:cs="Times New Roman"/>
      <w:color w:val="FF0000"/>
      <w:kern w:val="0"/>
      <w:sz w:val="22"/>
      <w:szCs w:val="22"/>
    </w:rPr>
  </w:style>
  <w:style w:type="paragraph" w:customStyle="1" w:styleId="font10">
    <w:name w:val="font10"/>
    <w:basedOn w:val="a"/>
    <w:rsid w:val="0044190C"/>
    <w:pPr>
      <w:widowControl/>
      <w:spacing w:before="100" w:beforeAutospacing="1" w:after="100" w:afterAutospacing="1"/>
      <w:jc w:val="left"/>
    </w:pPr>
    <w:rPr>
      <w:rFonts w:ascii="宋体" w:eastAsia="宋体" w:hAnsi="宋体" w:cs="宋体"/>
      <w:color w:val="FF0000"/>
      <w:kern w:val="0"/>
      <w:sz w:val="22"/>
      <w:szCs w:val="22"/>
    </w:rPr>
  </w:style>
  <w:style w:type="paragraph" w:customStyle="1" w:styleId="font11">
    <w:name w:val="font11"/>
    <w:basedOn w:val="a"/>
    <w:rsid w:val="0044190C"/>
    <w:pPr>
      <w:widowControl/>
      <w:spacing w:before="100" w:beforeAutospacing="1" w:after="100" w:afterAutospacing="1"/>
      <w:jc w:val="left"/>
    </w:pPr>
    <w:rPr>
      <w:rFonts w:ascii="宋体" w:eastAsia="宋体" w:hAnsi="宋体" w:cs="宋体"/>
      <w:color w:val="FF0000"/>
      <w:kern w:val="0"/>
      <w:sz w:val="21"/>
    </w:rPr>
  </w:style>
  <w:style w:type="paragraph" w:customStyle="1" w:styleId="xl66">
    <w:name w:val="xl66"/>
    <w:basedOn w:val="a"/>
    <w:rsid w:val="0044190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Cs w:val="24"/>
    </w:rPr>
  </w:style>
  <w:style w:type="paragraph" w:customStyle="1" w:styleId="xl67">
    <w:name w:val="xl67"/>
    <w:basedOn w:val="a"/>
    <w:rsid w:val="0044190C"/>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Cs w:val="24"/>
    </w:rPr>
  </w:style>
  <w:style w:type="paragraph" w:customStyle="1" w:styleId="xl68">
    <w:name w:val="xl68"/>
    <w:basedOn w:val="a"/>
    <w:rsid w:val="0044190C"/>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Cs w:val="24"/>
    </w:rPr>
  </w:style>
  <w:style w:type="paragraph" w:customStyle="1" w:styleId="xl69">
    <w:name w:val="xl69"/>
    <w:basedOn w:val="a"/>
    <w:rsid w:val="0044190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宋体" w:hAnsi="Times New Roman" w:cs="Times New Roman"/>
      <w:color w:val="000000"/>
      <w:kern w:val="0"/>
      <w:szCs w:val="24"/>
    </w:rPr>
  </w:style>
  <w:style w:type="paragraph" w:customStyle="1" w:styleId="xl70">
    <w:name w:val="xl70"/>
    <w:basedOn w:val="a"/>
    <w:rsid w:val="0044190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宋体" w:hAnsi="Times New Roman" w:cs="Times New Roman"/>
      <w:kern w:val="0"/>
      <w:sz w:val="21"/>
    </w:rPr>
  </w:style>
  <w:style w:type="paragraph" w:customStyle="1" w:styleId="xl71">
    <w:name w:val="xl71"/>
    <w:basedOn w:val="a"/>
    <w:rsid w:val="0044190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宋体" w:hAnsi="Times New Roman" w:cs="Times New Roman"/>
      <w:kern w:val="0"/>
      <w:szCs w:val="24"/>
    </w:rPr>
  </w:style>
  <w:style w:type="paragraph" w:customStyle="1" w:styleId="xl72">
    <w:name w:val="xl72"/>
    <w:basedOn w:val="a"/>
    <w:rsid w:val="0044190C"/>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宋体" w:hAnsi="Times New Roman" w:cs="Times New Roman"/>
      <w:kern w:val="0"/>
      <w:sz w:val="21"/>
    </w:rPr>
  </w:style>
  <w:style w:type="paragraph" w:customStyle="1" w:styleId="xl73">
    <w:name w:val="xl73"/>
    <w:basedOn w:val="a"/>
    <w:rsid w:val="0044190C"/>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宋体" w:hAnsi="Times New Roman" w:cs="Times New Roman"/>
      <w:kern w:val="0"/>
      <w:sz w:val="21"/>
    </w:rPr>
  </w:style>
  <w:style w:type="paragraph" w:customStyle="1" w:styleId="xl74">
    <w:name w:val="xl74"/>
    <w:basedOn w:val="a"/>
    <w:rsid w:val="0044190C"/>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宋体" w:hAnsi="Times New Roman" w:cs="Times New Roman"/>
      <w:color w:val="000000"/>
      <w:kern w:val="0"/>
      <w:szCs w:val="24"/>
    </w:rPr>
  </w:style>
  <w:style w:type="paragraph" w:customStyle="1" w:styleId="xl75">
    <w:name w:val="xl75"/>
    <w:basedOn w:val="a"/>
    <w:rsid w:val="0044190C"/>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宋体" w:hAnsi="Times New Roman" w:cs="Times New Roman"/>
      <w:color w:val="000000"/>
      <w:kern w:val="0"/>
      <w:szCs w:val="24"/>
    </w:rPr>
  </w:style>
  <w:style w:type="paragraph" w:customStyle="1" w:styleId="xl76">
    <w:name w:val="xl76"/>
    <w:basedOn w:val="a"/>
    <w:rsid w:val="0044190C"/>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宋体" w:hAnsi="宋体" w:cs="宋体"/>
      <w:kern w:val="0"/>
      <w:szCs w:val="24"/>
    </w:rPr>
  </w:style>
  <w:style w:type="paragraph" w:customStyle="1" w:styleId="xl77">
    <w:name w:val="xl77"/>
    <w:basedOn w:val="a"/>
    <w:rsid w:val="0044190C"/>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宋体" w:hAnsi="宋体" w:cs="宋体"/>
      <w:kern w:val="0"/>
      <w:szCs w:val="24"/>
    </w:rPr>
  </w:style>
  <w:style w:type="paragraph" w:customStyle="1" w:styleId="xl78">
    <w:name w:val="xl78"/>
    <w:basedOn w:val="a"/>
    <w:rsid w:val="0044190C"/>
    <w:pPr>
      <w:widowControl/>
      <w:pBdr>
        <w:top w:val="single" w:sz="8" w:space="0" w:color="auto"/>
        <w:left w:val="single" w:sz="8" w:space="0" w:color="auto"/>
        <w:bottom w:val="single" w:sz="8" w:space="0" w:color="auto"/>
        <w:right w:val="single" w:sz="8" w:space="0" w:color="auto"/>
      </w:pBdr>
      <w:spacing w:before="100" w:beforeAutospacing="1" w:after="100" w:afterAutospacing="1"/>
      <w:jc w:val="right"/>
      <w:textAlignment w:val="center"/>
    </w:pPr>
    <w:rPr>
      <w:rFonts w:ascii="Times New Roman" w:eastAsia="宋体" w:hAnsi="Times New Roman" w:cs="Times New Roman"/>
      <w:kern w:val="0"/>
      <w:sz w:val="21"/>
    </w:rPr>
  </w:style>
  <w:style w:type="paragraph" w:customStyle="1" w:styleId="xl79">
    <w:name w:val="xl79"/>
    <w:basedOn w:val="a"/>
    <w:rsid w:val="0044190C"/>
    <w:pPr>
      <w:widowControl/>
      <w:pBdr>
        <w:left w:val="single" w:sz="8" w:space="0" w:color="auto"/>
        <w:bottom w:val="single" w:sz="8" w:space="0" w:color="auto"/>
        <w:right w:val="single" w:sz="8" w:space="0" w:color="auto"/>
      </w:pBdr>
      <w:spacing w:before="100" w:beforeAutospacing="1" w:after="100" w:afterAutospacing="1"/>
      <w:jc w:val="right"/>
      <w:textAlignment w:val="center"/>
    </w:pPr>
    <w:rPr>
      <w:rFonts w:ascii="Times New Roman" w:eastAsia="宋体" w:hAnsi="Times New Roman" w:cs="Times New Roman"/>
      <w:kern w:val="0"/>
      <w:sz w:val="21"/>
    </w:rPr>
  </w:style>
  <w:style w:type="paragraph" w:customStyle="1" w:styleId="xl80">
    <w:name w:val="xl80"/>
    <w:basedOn w:val="a"/>
    <w:rsid w:val="0044190C"/>
    <w:pPr>
      <w:widowControl/>
      <w:pBdr>
        <w:top w:val="single" w:sz="8" w:space="0" w:color="auto"/>
        <w:left w:val="single" w:sz="8" w:space="0" w:color="auto"/>
        <w:bottom w:val="single" w:sz="8" w:space="0" w:color="auto"/>
        <w:right w:val="single" w:sz="8" w:space="0" w:color="auto"/>
      </w:pBdr>
      <w:spacing w:before="100" w:beforeAutospacing="1" w:after="100" w:afterAutospacing="1"/>
      <w:jc w:val="right"/>
      <w:textAlignment w:val="center"/>
    </w:pPr>
    <w:rPr>
      <w:rFonts w:ascii="Times New Roman" w:eastAsia="宋体" w:hAnsi="Times New Roman" w:cs="Times New Roman"/>
      <w:color w:val="000000"/>
      <w:kern w:val="0"/>
      <w:szCs w:val="24"/>
    </w:rPr>
  </w:style>
  <w:style w:type="paragraph" w:customStyle="1" w:styleId="xl81">
    <w:name w:val="xl81"/>
    <w:basedOn w:val="a"/>
    <w:rsid w:val="0044190C"/>
    <w:pPr>
      <w:widowControl/>
      <w:pBdr>
        <w:left w:val="single" w:sz="8" w:space="0" w:color="auto"/>
        <w:bottom w:val="single" w:sz="8" w:space="0" w:color="auto"/>
        <w:right w:val="single" w:sz="8" w:space="0" w:color="auto"/>
      </w:pBdr>
      <w:spacing w:before="100" w:beforeAutospacing="1" w:after="100" w:afterAutospacing="1"/>
      <w:jc w:val="right"/>
      <w:textAlignment w:val="center"/>
    </w:pPr>
    <w:rPr>
      <w:rFonts w:ascii="Times New Roman" w:eastAsia="宋体" w:hAnsi="Times New Roman" w:cs="Times New Roman"/>
      <w:color w:val="000000"/>
      <w:kern w:val="0"/>
      <w:szCs w:val="24"/>
    </w:rPr>
  </w:style>
  <w:style w:type="paragraph" w:customStyle="1" w:styleId="xl82">
    <w:name w:val="xl82"/>
    <w:basedOn w:val="a"/>
    <w:rsid w:val="0044190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FF0000"/>
      <w:kern w:val="0"/>
      <w:szCs w:val="24"/>
    </w:rPr>
  </w:style>
  <w:style w:type="paragraph" w:customStyle="1" w:styleId="xl83">
    <w:name w:val="xl83"/>
    <w:basedOn w:val="a"/>
    <w:rsid w:val="0044190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FF0000"/>
      <w:kern w:val="0"/>
      <w:szCs w:val="24"/>
    </w:rPr>
  </w:style>
  <w:style w:type="paragraph" w:customStyle="1" w:styleId="xl84">
    <w:name w:val="xl84"/>
    <w:basedOn w:val="a"/>
    <w:rsid w:val="0044190C"/>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rFonts w:ascii="宋体" w:eastAsia="宋体" w:hAnsi="宋体" w:cs="宋体"/>
      <w:kern w:val="0"/>
      <w:szCs w:val="24"/>
    </w:rPr>
  </w:style>
  <w:style w:type="paragraph" w:customStyle="1" w:styleId="xl85">
    <w:name w:val="xl85"/>
    <w:basedOn w:val="a"/>
    <w:rsid w:val="0044190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color w:val="FF0000"/>
      <w:kern w:val="0"/>
      <w:szCs w:val="24"/>
    </w:rPr>
  </w:style>
  <w:style w:type="paragraph" w:customStyle="1" w:styleId="xl86">
    <w:name w:val="xl86"/>
    <w:basedOn w:val="a"/>
    <w:rsid w:val="0044190C"/>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rFonts w:ascii="宋体" w:eastAsia="宋体" w:hAnsi="宋体" w:cs="宋体"/>
      <w:color w:val="FF0000"/>
      <w:kern w:val="0"/>
      <w:szCs w:val="24"/>
    </w:rPr>
  </w:style>
  <w:style w:type="paragraph" w:customStyle="1" w:styleId="xl87">
    <w:name w:val="xl87"/>
    <w:basedOn w:val="a"/>
    <w:rsid w:val="0044190C"/>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rFonts w:ascii="宋体" w:eastAsia="宋体" w:hAnsi="宋体" w:cs="宋体"/>
      <w:color w:val="FF0000"/>
      <w:kern w:val="0"/>
      <w:szCs w:val="24"/>
    </w:rPr>
  </w:style>
  <w:style w:type="paragraph" w:customStyle="1" w:styleId="xl88">
    <w:name w:val="xl88"/>
    <w:basedOn w:val="a"/>
    <w:rsid w:val="0044190C"/>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rFonts w:ascii="Times New Roman" w:eastAsia="宋体" w:hAnsi="Times New Roman" w:cs="Times New Roman"/>
      <w:color w:val="FF0000"/>
      <w:kern w:val="0"/>
      <w:sz w:val="21"/>
    </w:rPr>
  </w:style>
  <w:style w:type="paragraph" w:customStyle="1" w:styleId="xl89">
    <w:name w:val="xl89"/>
    <w:basedOn w:val="a"/>
    <w:rsid w:val="0044190C"/>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rFonts w:ascii="Times New Roman" w:eastAsia="宋体" w:hAnsi="Times New Roman" w:cs="Times New Roman"/>
      <w:kern w:val="0"/>
      <w:sz w:val="21"/>
    </w:rPr>
  </w:style>
  <w:style w:type="paragraph" w:customStyle="1" w:styleId="xl90">
    <w:name w:val="xl90"/>
    <w:basedOn w:val="a"/>
    <w:rsid w:val="0044190C"/>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rFonts w:ascii="Times New Roman" w:eastAsia="宋体" w:hAnsi="Times New Roman" w:cs="Times New Roman"/>
      <w:color w:val="FF0000"/>
      <w:kern w:val="0"/>
      <w:szCs w:val="24"/>
    </w:rPr>
  </w:style>
  <w:style w:type="paragraph" w:customStyle="1" w:styleId="xl91">
    <w:name w:val="xl91"/>
    <w:basedOn w:val="a"/>
    <w:rsid w:val="0044190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宋体" w:hAnsi="Times New Roman" w:cs="Times New Roman"/>
      <w:color w:val="FF0000"/>
      <w:kern w:val="0"/>
      <w:szCs w:val="24"/>
    </w:rPr>
  </w:style>
  <w:style w:type="paragraph" w:customStyle="1" w:styleId="xl92">
    <w:name w:val="xl92"/>
    <w:basedOn w:val="a"/>
    <w:rsid w:val="0044190C"/>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rFonts w:ascii="Times New Roman" w:eastAsia="宋体" w:hAnsi="Times New Roman" w:cs="Times New Roman"/>
      <w:color w:val="000000"/>
      <w:kern w:val="0"/>
      <w:szCs w:val="24"/>
    </w:rPr>
  </w:style>
  <w:style w:type="paragraph" w:customStyle="1" w:styleId="xl93">
    <w:name w:val="xl93"/>
    <w:basedOn w:val="a"/>
    <w:rsid w:val="0044190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宋体" w:hAnsi="Times New Roman" w:cs="Times New Roman"/>
      <w:color w:val="FF0000"/>
      <w:kern w:val="0"/>
      <w:sz w:val="21"/>
    </w:rPr>
  </w:style>
  <w:style w:type="paragraph" w:customStyle="1" w:styleId="xl94">
    <w:name w:val="xl94"/>
    <w:basedOn w:val="a"/>
    <w:rsid w:val="0044190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宋体" w:hAnsi="Times New Roman" w:cs="Times New Roman"/>
      <w:kern w:val="0"/>
      <w:szCs w:val="24"/>
    </w:rPr>
  </w:style>
  <w:style w:type="paragraph" w:styleId="TOC">
    <w:name w:val="TOC Heading"/>
    <w:basedOn w:val="1"/>
    <w:next w:val="a"/>
    <w:uiPriority w:val="39"/>
    <w:unhideWhenUsed/>
    <w:qFormat/>
    <w:rsid w:val="0044190C"/>
    <w:pPr>
      <w:keepNext/>
      <w:keepLines/>
      <w:widowControl/>
      <w:numPr>
        <w:numId w:val="0"/>
      </w:numPr>
      <w:adjustRightInd/>
      <w:spacing w:line="276" w:lineRule="auto"/>
      <w:jc w:val="left"/>
      <w:textAlignment w:val="auto"/>
      <w:outlineLvl w:val="9"/>
    </w:pPr>
    <w:rPr>
      <w:rFonts w:asciiTheme="majorHAnsi" w:eastAsiaTheme="majorEastAsia" w:hAnsiTheme="majorHAnsi" w:cstheme="majorBidi"/>
      <w:bCs/>
      <w:color w:val="365F91" w:themeColor="accent1" w:themeShade="BF"/>
      <w:sz w:val="28"/>
      <w:szCs w:val="28"/>
    </w:rPr>
  </w:style>
  <w:style w:type="paragraph" w:styleId="TOC4">
    <w:name w:val="toc 4"/>
    <w:basedOn w:val="a"/>
    <w:next w:val="a"/>
    <w:autoRedefine/>
    <w:uiPriority w:val="39"/>
    <w:unhideWhenUsed/>
    <w:rsid w:val="0044190C"/>
    <w:pPr>
      <w:ind w:left="630"/>
      <w:jc w:val="left"/>
    </w:pPr>
    <w:rPr>
      <w:rFonts w:cstheme="minorHAnsi"/>
      <w:sz w:val="18"/>
      <w:szCs w:val="18"/>
    </w:rPr>
  </w:style>
  <w:style w:type="paragraph" w:styleId="TOC5">
    <w:name w:val="toc 5"/>
    <w:basedOn w:val="a"/>
    <w:next w:val="a"/>
    <w:autoRedefine/>
    <w:uiPriority w:val="39"/>
    <w:unhideWhenUsed/>
    <w:rsid w:val="0044190C"/>
    <w:pPr>
      <w:ind w:left="840"/>
      <w:jc w:val="left"/>
    </w:pPr>
    <w:rPr>
      <w:rFonts w:cstheme="minorHAnsi"/>
      <w:sz w:val="18"/>
      <w:szCs w:val="18"/>
    </w:rPr>
  </w:style>
  <w:style w:type="paragraph" w:styleId="TOC6">
    <w:name w:val="toc 6"/>
    <w:basedOn w:val="a"/>
    <w:next w:val="a"/>
    <w:autoRedefine/>
    <w:uiPriority w:val="39"/>
    <w:unhideWhenUsed/>
    <w:rsid w:val="0044190C"/>
    <w:pPr>
      <w:ind w:left="1050"/>
      <w:jc w:val="left"/>
    </w:pPr>
    <w:rPr>
      <w:rFonts w:cstheme="minorHAnsi"/>
      <w:sz w:val="18"/>
      <w:szCs w:val="18"/>
    </w:rPr>
  </w:style>
  <w:style w:type="paragraph" w:styleId="TOC7">
    <w:name w:val="toc 7"/>
    <w:basedOn w:val="a"/>
    <w:next w:val="a"/>
    <w:autoRedefine/>
    <w:uiPriority w:val="39"/>
    <w:unhideWhenUsed/>
    <w:rsid w:val="0044190C"/>
    <w:pPr>
      <w:ind w:left="1260"/>
      <w:jc w:val="left"/>
    </w:pPr>
    <w:rPr>
      <w:rFonts w:cstheme="minorHAnsi"/>
      <w:sz w:val="18"/>
      <w:szCs w:val="18"/>
    </w:rPr>
  </w:style>
  <w:style w:type="paragraph" w:styleId="TOC8">
    <w:name w:val="toc 8"/>
    <w:basedOn w:val="a"/>
    <w:next w:val="a"/>
    <w:autoRedefine/>
    <w:uiPriority w:val="39"/>
    <w:unhideWhenUsed/>
    <w:rsid w:val="0044190C"/>
    <w:pPr>
      <w:ind w:left="1470"/>
      <w:jc w:val="left"/>
    </w:pPr>
    <w:rPr>
      <w:rFonts w:cstheme="minorHAnsi"/>
      <w:sz w:val="18"/>
      <w:szCs w:val="18"/>
    </w:rPr>
  </w:style>
  <w:style w:type="paragraph" w:styleId="TOC9">
    <w:name w:val="toc 9"/>
    <w:basedOn w:val="a"/>
    <w:next w:val="a"/>
    <w:autoRedefine/>
    <w:uiPriority w:val="39"/>
    <w:unhideWhenUsed/>
    <w:rsid w:val="0044190C"/>
    <w:pPr>
      <w:ind w:left="1680"/>
      <w:jc w:val="left"/>
    </w:pPr>
    <w:rPr>
      <w:rFonts w:cstheme="minorHAnsi"/>
      <w:sz w:val="18"/>
      <w:szCs w:val="18"/>
    </w:rPr>
  </w:style>
  <w:style w:type="paragraph" w:customStyle="1" w:styleId="12">
    <w:name w:val="正文1"/>
    <w:basedOn w:val="a"/>
    <w:rsid w:val="0044190C"/>
    <w:pPr>
      <w:spacing w:line="360" w:lineRule="auto"/>
      <w:ind w:firstLineChars="200" w:firstLine="200"/>
      <w:jc w:val="left"/>
    </w:pPr>
    <w:rPr>
      <w:rFonts w:ascii="Times New Roman" w:eastAsia="宋体" w:hAnsi="Times New Roman" w:cs="Times New Roman"/>
      <w:szCs w:val="24"/>
    </w:rPr>
  </w:style>
  <w:style w:type="character" w:customStyle="1" w:styleId="MTEquationSection">
    <w:name w:val="MTEquationSection"/>
    <w:basedOn w:val="a1"/>
    <w:rsid w:val="00E105F7"/>
    <w:rPr>
      <w:rFonts w:ascii="宋体" w:eastAsia="宋体" w:hAnsi="宋体"/>
      <w:vanish/>
      <w:color w:val="FF0000"/>
    </w:rPr>
  </w:style>
  <w:style w:type="paragraph" w:customStyle="1" w:styleId="MTDisplayEquation">
    <w:name w:val="MTDisplayEquation"/>
    <w:basedOn w:val="a"/>
    <w:next w:val="a"/>
    <w:link w:val="MTDisplayEquation0"/>
    <w:rsid w:val="00E105F7"/>
    <w:pPr>
      <w:tabs>
        <w:tab w:val="center" w:pos="4640"/>
        <w:tab w:val="right" w:pos="9300"/>
      </w:tabs>
      <w:spacing w:line="360" w:lineRule="auto"/>
      <w:ind w:firstLineChars="200" w:firstLine="480"/>
    </w:pPr>
    <w:rPr>
      <w:rFonts w:ascii="Times New Roman" w:hAnsi="Times New Roman" w:cs="Times New Roman"/>
      <w:szCs w:val="24"/>
    </w:rPr>
  </w:style>
  <w:style w:type="character" w:customStyle="1" w:styleId="MTDisplayEquation0">
    <w:name w:val="MTDisplayEquation 字符"/>
    <w:basedOn w:val="a1"/>
    <w:link w:val="MTDisplayEquation"/>
    <w:rsid w:val="00E105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00827">
      <w:bodyDiv w:val="1"/>
      <w:marLeft w:val="0"/>
      <w:marRight w:val="0"/>
      <w:marTop w:val="0"/>
      <w:marBottom w:val="0"/>
      <w:divBdr>
        <w:top w:val="none" w:sz="0" w:space="0" w:color="auto"/>
        <w:left w:val="none" w:sz="0" w:space="0" w:color="auto"/>
        <w:bottom w:val="none" w:sz="0" w:space="0" w:color="auto"/>
        <w:right w:val="none" w:sz="0" w:space="0" w:color="auto"/>
      </w:divBdr>
    </w:div>
    <w:div w:id="808277975">
      <w:bodyDiv w:val="1"/>
      <w:marLeft w:val="0"/>
      <w:marRight w:val="0"/>
      <w:marTop w:val="0"/>
      <w:marBottom w:val="0"/>
      <w:divBdr>
        <w:top w:val="none" w:sz="0" w:space="0" w:color="auto"/>
        <w:left w:val="none" w:sz="0" w:space="0" w:color="auto"/>
        <w:bottom w:val="none" w:sz="0" w:space="0" w:color="auto"/>
        <w:right w:val="none" w:sz="0" w:space="0" w:color="auto"/>
      </w:divBdr>
    </w:div>
    <w:div w:id="981929891">
      <w:bodyDiv w:val="1"/>
      <w:marLeft w:val="0"/>
      <w:marRight w:val="0"/>
      <w:marTop w:val="0"/>
      <w:marBottom w:val="0"/>
      <w:divBdr>
        <w:top w:val="none" w:sz="0" w:space="0" w:color="auto"/>
        <w:left w:val="none" w:sz="0" w:space="0" w:color="auto"/>
        <w:bottom w:val="none" w:sz="0" w:space="0" w:color="auto"/>
        <w:right w:val="none" w:sz="0" w:space="0" w:color="auto"/>
      </w:divBdr>
    </w:div>
    <w:div w:id="1079014028">
      <w:bodyDiv w:val="1"/>
      <w:marLeft w:val="0"/>
      <w:marRight w:val="0"/>
      <w:marTop w:val="0"/>
      <w:marBottom w:val="0"/>
      <w:divBdr>
        <w:top w:val="none" w:sz="0" w:space="0" w:color="auto"/>
        <w:left w:val="none" w:sz="0" w:space="0" w:color="auto"/>
        <w:bottom w:val="none" w:sz="0" w:space="0" w:color="auto"/>
        <w:right w:val="none" w:sz="0" w:space="0" w:color="auto"/>
      </w:divBdr>
    </w:div>
    <w:div w:id="1116170138">
      <w:bodyDiv w:val="1"/>
      <w:marLeft w:val="0"/>
      <w:marRight w:val="0"/>
      <w:marTop w:val="0"/>
      <w:marBottom w:val="0"/>
      <w:divBdr>
        <w:top w:val="none" w:sz="0" w:space="0" w:color="auto"/>
        <w:left w:val="none" w:sz="0" w:space="0" w:color="auto"/>
        <w:bottom w:val="none" w:sz="0" w:space="0" w:color="auto"/>
        <w:right w:val="none" w:sz="0" w:space="0" w:color="auto"/>
      </w:divBdr>
    </w:div>
    <w:div w:id="1141118074">
      <w:bodyDiv w:val="1"/>
      <w:marLeft w:val="0"/>
      <w:marRight w:val="0"/>
      <w:marTop w:val="0"/>
      <w:marBottom w:val="0"/>
      <w:divBdr>
        <w:top w:val="none" w:sz="0" w:space="0" w:color="auto"/>
        <w:left w:val="none" w:sz="0" w:space="0" w:color="auto"/>
        <w:bottom w:val="none" w:sz="0" w:space="0" w:color="auto"/>
        <w:right w:val="none" w:sz="0" w:space="0" w:color="auto"/>
      </w:divBdr>
    </w:div>
    <w:div w:id="1171070645">
      <w:bodyDiv w:val="1"/>
      <w:marLeft w:val="0"/>
      <w:marRight w:val="0"/>
      <w:marTop w:val="0"/>
      <w:marBottom w:val="0"/>
      <w:divBdr>
        <w:top w:val="none" w:sz="0" w:space="0" w:color="auto"/>
        <w:left w:val="none" w:sz="0" w:space="0" w:color="auto"/>
        <w:bottom w:val="none" w:sz="0" w:space="0" w:color="auto"/>
        <w:right w:val="none" w:sz="0" w:space="0" w:color="auto"/>
      </w:divBdr>
    </w:div>
    <w:div w:id="1274706771">
      <w:bodyDiv w:val="1"/>
      <w:marLeft w:val="0"/>
      <w:marRight w:val="0"/>
      <w:marTop w:val="0"/>
      <w:marBottom w:val="0"/>
      <w:divBdr>
        <w:top w:val="none" w:sz="0" w:space="0" w:color="auto"/>
        <w:left w:val="none" w:sz="0" w:space="0" w:color="auto"/>
        <w:bottom w:val="none" w:sz="0" w:space="0" w:color="auto"/>
        <w:right w:val="none" w:sz="0" w:space="0" w:color="auto"/>
      </w:divBdr>
    </w:div>
    <w:div w:id="1602908123">
      <w:bodyDiv w:val="1"/>
      <w:marLeft w:val="0"/>
      <w:marRight w:val="0"/>
      <w:marTop w:val="0"/>
      <w:marBottom w:val="0"/>
      <w:divBdr>
        <w:top w:val="none" w:sz="0" w:space="0" w:color="auto"/>
        <w:left w:val="none" w:sz="0" w:space="0" w:color="auto"/>
        <w:bottom w:val="none" w:sz="0" w:space="0" w:color="auto"/>
        <w:right w:val="none" w:sz="0" w:space="0" w:color="auto"/>
      </w:divBdr>
    </w:div>
    <w:div w:id="1605381579">
      <w:bodyDiv w:val="1"/>
      <w:marLeft w:val="0"/>
      <w:marRight w:val="0"/>
      <w:marTop w:val="0"/>
      <w:marBottom w:val="0"/>
      <w:divBdr>
        <w:top w:val="none" w:sz="0" w:space="0" w:color="auto"/>
        <w:left w:val="none" w:sz="0" w:space="0" w:color="auto"/>
        <w:bottom w:val="none" w:sz="0" w:space="0" w:color="auto"/>
        <w:right w:val="none" w:sz="0" w:space="0" w:color="auto"/>
      </w:divBdr>
    </w:div>
    <w:div w:id="203839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oleObject" Target="embeddings/oleObject4.bin"/><Relationship Id="rId42" Type="http://schemas.openxmlformats.org/officeDocument/2006/relationships/image" Target="media/image20.wmf"/><Relationship Id="rId47" Type="http://schemas.openxmlformats.org/officeDocument/2006/relationships/oleObject" Target="embeddings/oleObject17.bin"/><Relationship Id="rId63" Type="http://schemas.openxmlformats.org/officeDocument/2006/relationships/oleObject" Target="embeddings/oleObject25.bin"/><Relationship Id="rId68" Type="http://schemas.openxmlformats.org/officeDocument/2006/relationships/image" Target="media/image33.wmf"/><Relationship Id="rId84" Type="http://schemas.openxmlformats.org/officeDocument/2006/relationships/image" Target="media/image42.wmf"/><Relationship Id="rId89" Type="http://schemas.openxmlformats.org/officeDocument/2006/relationships/image" Target="media/image45.wmf"/><Relationship Id="rId16" Type="http://schemas.openxmlformats.org/officeDocument/2006/relationships/image" Target="media/image7.wmf"/><Relationship Id="rId107" Type="http://schemas.openxmlformats.org/officeDocument/2006/relationships/oleObject" Target="embeddings/oleObject46.bin"/><Relationship Id="rId11" Type="http://schemas.openxmlformats.org/officeDocument/2006/relationships/image" Target="media/image4.png"/><Relationship Id="rId32" Type="http://schemas.openxmlformats.org/officeDocument/2006/relationships/image" Target="media/image15.wmf"/><Relationship Id="rId37" Type="http://schemas.openxmlformats.org/officeDocument/2006/relationships/oleObject" Target="embeddings/oleObject12.bin"/><Relationship Id="rId53" Type="http://schemas.openxmlformats.org/officeDocument/2006/relationships/oleObject" Target="embeddings/oleObject20.bin"/><Relationship Id="rId58" Type="http://schemas.openxmlformats.org/officeDocument/2006/relationships/image" Target="media/image28.wmf"/><Relationship Id="rId74" Type="http://schemas.openxmlformats.org/officeDocument/2006/relationships/image" Target="media/image36.wmf"/><Relationship Id="rId79" Type="http://schemas.openxmlformats.org/officeDocument/2006/relationships/oleObject" Target="embeddings/oleObject33.bin"/><Relationship Id="rId102" Type="http://schemas.openxmlformats.org/officeDocument/2006/relationships/image" Target="media/image52.wmf"/><Relationship Id="rId5" Type="http://schemas.openxmlformats.org/officeDocument/2006/relationships/webSettings" Target="webSettings.xml"/><Relationship Id="rId90" Type="http://schemas.openxmlformats.org/officeDocument/2006/relationships/oleObject" Target="embeddings/oleObject37.bin"/><Relationship Id="rId95" Type="http://schemas.openxmlformats.org/officeDocument/2006/relationships/image" Target="media/image48.wmf"/><Relationship Id="rId22" Type="http://schemas.openxmlformats.org/officeDocument/2006/relationships/image" Target="media/image10.wmf"/><Relationship Id="rId27" Type="http://schemas.openxmlformats.org/officeDocument/2006/relationships/oleObject" Target="embeddings/oleObject7.bin"/><Relationship Id="rId43" Type="http://schemas.openxmlformats.org/officeDocument/2006/relationships/oleObject" Target="embeddings/oleObject15.bin"/><Relationship Id="rId48" Type="http://schemas.openxmlformats.org/officeDocument/2006/relationships/image" Target="media/image23.wmf"/><Relationship Id="rId64" Type="http://schemas.openxmlformats.org/officeDocument/2006/relationships/image" Target="media/image31.wmf"/><Relationship Id="rId69" Type="http://schemas.openxmlformats.org/officeDocument/2006/relationships/oleObject" Target="embeddings/oleObject28.bin"/><Relationship Id="rId80" Type="http://schemas.openxmlformats.org/officeDocument/2006/relationships/image" Target="media/image39.wmf"/><Relationship Id="rId85" Type="http://schemas.openxmlformats.org/officeDocument/2006/relationships/oleObject" Target="embeddings/oleObject35.bin"/><Relationship Id="rId12" Type="http://schemas.openxmlformats.org/officeDocument/2006/relationships/image" Target="media/image5.emf"/><Relationship Id="rId17" Type="http://schemas.openxmlformats.org/officeDocument/2006/relationships/oleObject" Target="embeddings/oleObject2.bin"/><Relationship Id="rId33" Type="http://schemas.openxmlformats.org/officeDocument/2006/relationships/oleObject" Target="embeddings/oleObject10.bin"/><Relationship Id="rId38" Type="http://schemas.openxmlformats.org/officeDocument/2006/relationships/image" Target="media/image18.wmf"/><Relationship Id="rId59" Type="http://schemas.openxmlformats.org/officeDocument/2006/relationships/oleObject" Target="embeddings/oleObject23.bin"/><Relationship Id="rId103" Type="http://schemas.openxmlformats.org/officeDocument/2006/relationships/oleObject" Target="embeddings/oleObject43.bin"/><Relationship Id="rId108" Type="http://schemas.openxmlformats.org/officeDocument/2006/relationships/header" Target="header1.xml"/><Relationship Id="rId54" Type="http://schemas.openxmlformats.org/officeDocument/2006/relationships/image" Target="media/image26.wmf"/><Relationship Id="rId70" Type="http://schemas.openxmlformats.org/officeDocument/2006/relationships/image" Target="media/image34.wmf"/><Relationship Id="rId75" Type="http://schemas.openxmlformats.org/officeDocument/2006/relationships/oleObject" Target="embeddings/oleObject31.bin"/><Relationship Id="rId91" Type="http://schemas.openxmlformats.org/officeDocument/2006/relationships/image" Target="media/image46.wmf"/><Relationship Id="rId96" Type="http://schemas.openxmlformats.org/officeDocument/2006/relationships/oleObject" Target="embeddings/oleObject40.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oleObject" Target="embeddings/oleObject18.bin"/><Relationship Id="rId57" Type="http://schemas.openxmlformats.org/officeDocument/2006/relationships/oleObject" Target="embeddings/oleObject22.bin"/><Relationship Id="rId106" Type="http://schemas.openxmlformats.org/officeDocument/2006/relationships/oleObject" Target="embeddings/oleObject45.bin"/><Relationship Id="rId10" Type="http://schemas.openxmlformats.org/officeDocument/2006/relationships/package" Target="embeddings/Microsoft_Excel_Worksheet.xlsx"/><Relationship Id="rId31" Type="http://schemas.openxmlformats.org/officeDocument/2006/relationships/oleObject" Target="embeddings/oleObject9.bin"/><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image" Target="media/image29.wmf"/><Relationship Id="rId65" Type="http://schemas.openxmlformats.org/officeDocument/2006/relationships/oleObject" Target="embeddings/oleObject26.bin"/><Relationship Id="rId73" Type="http://schemas.openxmlformats.org/officeDocument/2006/relationships/oleObject" Target="embeddings/oleObject30.bin"/><Relationship Id="rId78" Type="http://schemas.openxmlformats.org/officeDocument/2006/relationships/image" Target="media/image38.wmf"/><Relationship Id="rId81" Type="http://schemas.openxmlformats.org/officeDocument/2006/relationships/oleObject" Target="embeddings/oleObject34.bin"/><Relationship Id="rId86" Type="http://schemas.openxmlformats.org/officeDocument/2006/relationships/image" Target="media/image43.png"/><Relationship Id="rId94" Type="http://schemas.openxmlformats.org/officeDocument/2006/relationships/oleObject" Target="embeddings/oleObject39.bin"/><Relationship Id="rId99" Type="http://schemas.openxmlformats.org/officeDocument/2006/relationships/image" Target="media/image50.png"/><Relationship Id="rId101" Type="http://schemas.openxmlformats.org/officeDocument/2006/relationships/oleObject" Target="embeddings/oleObject42.bin"/><Relationship Id="rId4" Type="http://schemas.openxmlformats.org/officeDocument/2006/relationships/settings" Target="settings.xml"/><Relationship Id="rId9" Type="http://schemas.openxmlformats.org/officeDocument/2006/relationships/image" Target="media/image3.emf"/><Relationship Id="rId13" Type="http://schemas.openxmlformats.org/officeDocument/2006/relationships/package" Target="embeddings/Microsoft_Excel_Worksheet1.xlsx"/><Relationship Id="rId18" Type="http://schemas.openxmlformats.org/officeDocument/2006/relationships/image" Target="media/image8.wmf"/><Relationship Id="rId39" Type="http://schemas.openxmlformats.org/officeDocument/2006/relationships/oleObject" Target="embeddings/oleObject13.bin"/><Relationship Id="rId109" Type="http://schemas.openxmlformats.org/officeDocument/2006/relationships/footer" Target="footer1.xml"/><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21.bin"/><Relationship Id="rId76" Type="http://schemas.openxmlformats.org/officeDocument/2006/relationships/image" Target="media/image37.wmf"/><Relationship Id="rId97" Type="http://schemas.openxmlformats.org/officeDocument/2006/relationships/image" Target="media/image49.wmf"/><Relationship Id="rId104" Type="http://schemas.openxmlformats.org/officeDocument/2006/relationships/oleObject" Target="embeddings/oleObject44.bin"/><Relationship Id="rId7" Type="http://schemas.openxmlformats.org/officeDocument/2006/relationships/endnotes" Target="endnotes.xml"/><Relationship Id="rId71" Type="http://schemas.openxmlformats.org/officeDocument/2006/relationships/oleObject" Target="embeddings/oleObject29.bin"/><Relationship Id="rId92" Type="http://schemas.openxmlformats.org/officeDocument/2006/relationships/oleObject" Target="embeddings/oleObject38.bin"/><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oleObject" Target="embeddings/oleObject16.bin"/><Relationship Id="rId66" Type="http://schemas.openxmlformats.org/officeDocument/2006/relationships/image" Target="media/image32.wmf"/><Relationship Id="rId87" Type="http://schemas.openxmlformats.org/officeDocument/2006/relationships/image" Target="media/image44.wmf"/><Relationship Id="rId110" Type="http://schemas.openxmlformats.org/officeDocument/2006/relationships/fontTable" Target="fontTable.xml"/><Relationship Id="rId61" Type="http://schemas.openxmlformats.org/officeDocument/2006/relationships/oleObject" Target="embeddings/oleObject24.bin"/><Relationship Id="rId82" Type="http://schemas.openxmlformats.org/officeDocument/2006/relationships/image" Target="media/image40.png"/><Relationship Id="rId19" Type="http://schemas.openxmlformats.org/officeDocument/2006/relationships/oleObject" Target="embeddings/oleObject3.bin"/><Relationship Id="rId14" Type="http://schemas.openxmlformats.org/officeDocument/2006/relationships/image" Target="media/image6.wmf"/><Relationship Id="rId30" Type="http://schemas.openxmlformats.org/officeDocument/2006/relationships/image" Target="media/image14.wmf"/><Relationship Id="rId35" Type="http://schemas.openxmlformats.org/officeDocument/2006/relationships/oleObject" Target="embeddings/oleObject11.bin"/><Relationship Id="rId56" Type="http://schemas.openxmlformats.org/officeDocument/2006/relationships/image" Target="media/image27.wmf"/><Relationship Id="rId77" Type="http://schemas.openxmlformats.org/officeDocument/2006/relationships/oleObject" Target="embeddings/oleObject32.bin"/><Relationship Id="rId100" Type="http://schemas.openxmlformats.org/officeDocument/2006/relationships/image" Target="media/image51.wmf"/><Relationship Id="rId105" Type="http://schemas.openxmlformats.org/officeDocument/2006/relationships/image" Target="media/image53.wmf"/><Relationship Id="rId8" Type="http://schemas.openxmlformats.org/officeDocument/2006/relationships/image" Target="media/image2.png"/><Relationship Id="rId51" Type="http://schemas.openxmlformats.org/officeDocument/2006/relationships/oleObject" Target="embeddings/oleObject19.bin"/><Relationship Id="rId72" Type="http://schemas.openxmlformats.org/officeDocument/2006/relationships/image" Target="media/image35.wmf"/><Relationship Id="rId93" Type="http://schemas.openxmlformats.org/officeDocument/2006/relationships/image" Target="media/image47.wmf"/><Relationship Id="rId98" Type="http://schemas.openxmlformats.org/officeDocument/2006/relationships/oleObject" Target="embeddings/oleObject41.bin"/><Relationship Id="rId3" Type="http://schemas.openxmlformats.org/officeDocument/2006/relationships/styles" Target="styles.xml"/><Relationship Id="rId25" Type="http://schemas.openxmlformats.org/officeDocument/2006/relationships/oleObject" Target="embeddings/oleObject6.bin"/><Relationship Id="rId46" Type="http://schemas.openxmlformats.org/officeDocument/2006/relationships/image" Target="media/image22.wmf"/><Relationship Id="rId67" Type="http://schemas.openxmlformats.org/officeDocument/2006/relationships/oleObject" Target="embeddings/oleObject27.bin"/><Relationship Id="rId20" Type="http://schemas.openxmlformats.org/officeDocument/2006/relationships/image" Target="media/image9.wmf"/><Relationship Id="rId41" Type="http://schemas.openxmlformats.org/officeDocument/2006/relationships/oleObject" Target="embeddings/oleObject14.bin"/><Relationship Id="rId62" Type="http://schemas.openxmlformats.org/officeDocument/2006/relationships/image" Target="media/image30.wmf"/><Relationship Id="rId83" Type="http://schemas.openxmlformats.org/officeDocument/2006/relationships/image" Target="media/image41.jpeg"/><Relationship Id="rId88" Type="http://schemas.openxmlformats.org/officeDocument/2006/relationships/oleObject" Target="embeddings/oleObject36.bin"/><Relationship Id="rId111"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523B5A-B3EB-4CA7-9B9D-5A643770A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Pages>
  <Words>2059</Words>
  <Characters>11742</Characters>
  <Application>Microsoft Office Word</Application>
  <DocSecurity>0</DocSecurity>
  <Lines>97</Lines>
  <Paragraphs>27</Paragraphs>
  <ScaleCrop>false</ScaleCrop>
  <Company>CNPE</Company>
  <LinksUpToDate>false</LinksUpToDate>
  <CharactersWithSpaces>13774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cnpe</dc:creator>
  <cp:lastModifiedBy>LTD C</cp:lastModifiedBy>
  <cp:revision>16</cp:revision>
  <cp:lastPrinted>2026-01-06T10:58:00Z</cp:lastPrinted>
  <dcterms:created xsi:type="dcterms:W3CDTF">2026-05-16T06:42:00Z</dcterms:created>
  <dcterms:modified xsi:type="dcterms:W3CDTF">2026-05-16T08:30:00Z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