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1F71D" w14:textId="77777777" w:rsidR="00FE1918" w:rsidRDefault="00FE1918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E1918" w14:paraId="2516B74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EFC5" w14:textId="77777777" w:rsidR="00FE1918" w:rsidRDefault="004A6593">
            <w:pPr>
              <w:widowControl w:val="0"/>
              <w:spacing w:line="240" w:lineRule="auto"/>
            </w:pPr>
            <w:r>
              <w:t>From: Peta</w:t>
            </w:r>
          </w:p>
          <w:p w14:paraId="7DD84968" w14:textId="79BCF071" w:rsidR="00FE1918" w:rsidRDefault="004A6593">
            <w:pPr>
              <w:widowControl w:val="0"/>
              <w:spacing w:line="240" w:lineRule="auto"/>
            </w:pPr>
            <w:r>
              <w:t xml:space="preserve">To: </w:t>
            </w:r>
            <w:r>
              <w:rPr>
                <w:color w:val="1F1F1F"/>
                <w:highlight w:val="white"/>
              </w:rPr>
              <w:t>Dean</w:t>
            </w:r>
            <w:r>
              <w:rPr>
                <w:color w:val="1F1F1F"/>
                <w:highlight w:val="white"/>
              </w:rPr>
              <w:t>a</w:t>
            </w:r>
          </w:p>
          <w:p w14:paraId="6D8509E6" w14:textId="77777777" w:rsidR="00FE1918" w:rsidRDefault="004A6593">
            <w:pPr>
              <w:widowControl w:val="0"/>
              <w:spacing w:line="240" w:lineRule="auto"/>
            </w:pPr>
            <w:r>
              <w:t>Subject: Urgent Decision - Tablet Pricing Update</w:t>
            </w:r>
          </w:p>
          <w:p w14:paraId="23D9A4C8" w14:textId="77777777" w:rsidR="00FE1918" w:rsidRDefault="004A6593">
            <w:pPr>
              <w:widowControl w:val="0"/>
              <w:spacing w:line="240" w:lineRule="auto"/>
            </w:pPr>
            <w:r>
              <w:pict w14:anchorId="3E95E54C">
                <v:rect id="_x0000_i1025" style="width:0;height:1.5pt" o:hralign="center" o:hrstd="t" o:hr="t" fillcolor="#a0a0a0" stroked="f"/>
              </w:pict>
            </w:r>
          </w:p>
          <w:p w14:paraId="6F93599B" w14:textId="77777777" w:rsidR="00FE1918" w:rsidRDefault="00FE1918">
            <w:pPr>
              <w:widowControl w:val="0"/>
              <w:spacing w:line="240" w:lineRule="auto"/>
            </w:pPr>
          </w:p>
          <w:p w14:paraId="02E17E0F" w14:textId="6061063A" w:rsidR="00FE1918" w:rsidRDefault="004A6593">
            <w:pPr>
              <w:widowControl w:val="0"/>
              <w:spacing w:line="240" w:lineRule="auto"/>
            </w:pPr>
            <w:r>
              <w:t>Hello Dea</w:t>
            </w:r>
            <w:r>
              <w:t xml:space="preserve">na, </w:t>
            </w:r>
          </w:p>
          <w:p w14:paraId="1FADA48C" w14:textId="77777777" w:rsidR="00FE1918" w:rsidRDefault="00FE1918">
            <w:pPr>
              <w:widowControl w:val="0"/>
              <w:spacing w:line="240" w:lineRule="auto"/>
            </w:pPr>
          </w:p>
          <w:p w14:paraId="638E50F2" w14:textId="77777777" w:rsidR="00FE1918" w:rsidRDefault="004A6593">
            <w:pPr>
              <w:widowControl w:val="0"/>
              <w:spacing w:line="240" w:lineRule="auto"/>
            </w:pPr>
            <w:r>
              <w:t>Hope this message finds you well.</w:t>
            </w:r>
          </w:p>
          <w:p w14:paraId="65C44CB2" w14:textId="77777777" w:rsidR="00FE1918" w:rsidRDefault="00FE1918">
            <w:pPr>
              <w:widowControl w:val="0"/>
              <w:spacing w:line="240" w:lineRule="auto"/>
            </w:pPr>
          </w:p>
          <w:p w14:paraId="36BF4160" w14:textId="77777777" w:rsidR="00FE1918" w:rsidRDefault="004A6593">
            <w:pPr>
              <w:widowControl w:val="0"/>
              <w:spacing w:line="240" w:lineRule="auto"/>
            </w:pPr>
            <w:r>
              <w:t xml:space="preserve">I am writing to let you know that the </w:t>
            </w:r>
            <w:r>
              <w:rPr>
                <w:highlight w:val="white"/>
              </w:rPr>
              <w:t>Terrific Tablets vendor has updated their price policy, and to kindly ask for your decision regarding this issue.</w:t>
            </w:r>
          </w:p>
          <w:p w14:paraId="623BCB40" w14:textId="77777777" w:rsidR="00FE1918" w:rsidRDefault="00FE1918">
            <w:pPr>
              <w:widowControl w:val="0"/>
              <w:spacing w:line="240" w:lineRule="auto"/>
            </w:pPr>
          </w:p>
          <w:p w14:paraId="0601C3AA" w14:textId="0538BD8F" w:rsidR="00FE1918" w:rsidRDefault="004A6593">
            <w:pPr>
              <w:widowControl w:val="0"/>
              <w:shd w:val="clear" w:color="auto" w:fill="FFFFFF"/>
              <w:spacing w:line="240" w:lineRule="auto"/>
            </w:pPr>
            <w:r>
              <w:t xml:space="preserve">Previously, this vendor would sell the tablets and menu software at $200 per tablet (kind of like a one-time licensing fee). </w:t>
            </w:r>
            <w:r>
              <w:t>Now, Terrific T</w:t>
            </w:r>
            <w:r>
              <w:t>ablets is going forward as a subscription-based service, which includes hardware, software, support, and more as part of a monthly flat rate, which is $300 a month.</w:t>
            </w:r>
          </w:p>
          <w:p w14:paraId="0CBBFD0B" w14:textId="77777777" w:rsidR="00FE1918" w:rsidRDefault="00FE1918">
            <w:pPr>
              <w:widowControl w:val="0"/>
              <w:shd w:val="clear" w:color="auto" w:fill="FFFFFF"/>
              <w:spacing w:line="240" w:lineRule="auto"/>
            </w:pPr>
          </w:p>
          <w:p w14:paraId="22E74FE3" w14:textId="77777777" w:rsidR="00FE1918" w:rsidRDefault="004A6593">
            <w:pPr>
              <w:widowControl w:val="0"/>
              <w:shd w:val="clear" w:color="auto" w:fill="FFFFFF"/>
              <w:spacing w:after="240" w:line="240" w:lineRule="auto"/>
            </w:pPr>
            <w:proofErr w:type="gramStart"/>
            <w:r>
              <w:t>So</w:t>
            </w:r>
            <w:proofErr w:type="gramEnd"/>
            <w:r>
              <w:t xml:space="preserve"> for the 40 tablets we need, instead of $8,000 for using all the tablets in the first ye</w:t>
            </w:r>
            <w:r>
              <w:t xml:space="preserve">ar, it will cost us only $3,600, including support. But that $3,600 will need to be paid every year going forward. </w:t>
            </w:r>
          </w:p>
          <w:p w14:paraId="09FE1D4F" w14:textId="6CCCCC4C" w:rsidR="00FE1918" w:rsidRDefault="004A6593">
            <w:pPr>
              <w:widowControl w:val="0"/>
              <w:shd w:val="clear" w:color="auto" w:fill="FFFFFF"/>
              <w:spacing w:line="240" w:lineRule="auto"/>
              <w:rPr>
                <w:highlight w:val="white"/>
              </w:rPr>
            </w:pPr>
            <w:r>
              <w:t>This change will impact the project budget, as we allocated funds only for the one-time payment and we also scheduled the payment to be made</w:t>
            </w:r>
            <w:r>
              <w:t xml:space="preserve"> only once. </w:t>
            </w:r>
            <w:r>
              <w:t xml:space="preserve">Moreover, the OKRs of the company will also be affected by this change, mainly the “Keep our operating expenses below 65% and our profit margins above 8%” OKR, as we cannot </w:t>
            </w:r>
            <w:r>
              <w:rPr>
                <w:highlight w:val="white"/>
              </w:rPr>
              <w:t>keep expenses low and our budget precise.</w:t>
            </w:r>
          </w:p>
          <w:p w14:paraId="30F6D989" w14:textId="02BC5997" w:rsidR="00FE1918" w:rsidRDefault="004A6593">
            <w:pPr>
              <w:widowControl w:val="0"/>
              <w:spacing w:line="240" w:lineRule="auto"/>
            </w:pPr>
            <w:r>
              <w:br/>
              <w:t>So</w:t>
            </w:r>
            <w:r>
              <w:t>, I need your executive</w:t>
            </w:r>
            <w:r>
              <w:t xml:space="preserve"> decision on this matter. Do you </w:t>
            </w:r>
            <w:r>
              <w:rPr>
                <w:highlight w:val="white"/>
              </w:rPr>
              <w:t>approve the change in contract based on this new information?</w:t>
            </w:r>
          </w:p>
          <w:p w14:paraId="0904236E" w14:textId="77777777" w:rsidR="00FE1918" w:rsidRDefault="00FE1918">
            <w:pPr>
              <w:widowControl w:val="0"/>
              <w:spacing w:line="240" w:lineRule="auto"/>
            </w:pPr>
          </w:p>
          <w:p w14:paraId="7ECFF173" w14:textId="77777777" w:rsidR="00FE1918" w:rsidRDefault="00FE1918">
            <w:pPr>
              <w:widowControl w:val="0"/>
              <w:spacing w:line="240" w:lineRule="auto"/>
            </w:pPr>
          </w:p>
          <w:p w14:paraId="0A6EB55A" w14:textId="41A29155" w:rsidR="00FE1918" w:rsidRDefault="004A6593">
            <w:pPr>
              <w:widowControl w:val="0"/>
              <w:spacing w:line="240" w:lineRule="auto"/>
            </w:pPr>
            <w:r>
              <w:t>Thank you in advance and I look forward to hearing from you!</w:t>
            </w:r>
          </w:p>
          <w:p w14:paraId="14AE3C14" w14:textId="7B4388B4" w:rsidR="004A6593" w:rsidRDefault="004A6593">
            <w:pPr>
              <w:widowControl w:val="0"/>
              <w:spacing w:line="240" w:lineRule="auto"/>
            </w:pPr>
          </w:p>
          <w:p w14:paraId="68E05F7E" w14:textId="77777777" w:rsidR="004A6593" w:rsidRDefault="004A6593">
            <w:pPr>
              <w:widowControl w:val="0"/>
              <w:spacing w:line="240" w:lineRule="auto"/>
            </w:pPr>
          </w:p>
          <w:p w14:paraId="542FF8D0" w14:textId="77777777" w:rsidR="00FE1918" w:rsidRDefault="004A6593">
            <w:pPr>
              <w:widowControl w:val="0"/>
              <w:spacing w:line="240" w:lineRule="auto"/>
            </w:pPr>
            <w:r>
              <w:t xml:space="preserve">Peta, </w:t>
            </w:r>
          </w:p>
          <w:p w14:paraId="4F692977" w14:textId="77777777" w:rsidR="00FE1918" w:rsidRDefault="004A6593">
            <w:pPr>
              <w:widowControl w:val="0"/>
              <w:spacing w:line="240" w:lineRule="auto"/>
            </w:pPr>
            <w:r>
              <w:t>Project Manager</w:t>
            </w:r>
          </w:p>
          <w:p w14:paraId="10689546" w14:textId="77777777" w:rsidR="00FE1918" w:rsidRDefault="00FE1918">
            <w:pPr>
              <w:widowControl w:val="0"/>
              <w:spacing w:line="240" w:lineRule="auto"/>
              <w:rPr>
                <w:color w:val="999999"/>
              </w:rPr>
            </w:pPr>
          </w:p>
          <w:p w14:paraId="17334625" w14:textId="77777777" w:rsidR="00FE1918" w:rsidRDefault="00FE1918">
            <w:pPr>
              <w:widowControl w:val="0"/>
              <w:spacing w:line="240" w:lineRule="auto"/>
              <w:rPr>
                <w:color w:val="999999"/>
              </w:rPr>
            </w:pPr>
          </w:p>
        </w:tc>
      </w:tr>
    </w:tbl>
    <w:p w14:paraId="73813331" w14:textId="77777777" w:rsidR="00FE1918" w:rsidRDefault="00FE1918"/>
    <w:sectPr w:rsidR="00FE191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918"/>
    <w:rsid w:val="004A6593"/>
    <w:rsid w:val="00FE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0059"/>
  <w15:docId w15:val="{3832BE91-8CC9-4553-B86A-E153948E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Carla Marcondes</cp:lastModifiedBy>
  <cp:revision>2</cp:revision>
  <dcterms:created xsi:type="dcterms:W3CDTF">2023-02-07T22:25:00Z</dcterms:created>
  <dcterms:modified xsi:type="dcterms:W3CDTF">2023-02-07T22:27:00Z</dcterms:modified>
</cp:coreProperties>
</file>