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507"/>
        <w:gridCol w:w="556"/>
        <w:gridCol w:w="888"/>
        <w:gridCol w:w="2986"/>
        <w:gridCol w:w="1414"/>
        <w:gridCol w:w="1940"/>
      </w:tblGrid>
      <w:tr w:rsidR="00106DB7" w:rsidRPr="00527B59" w14:paraId="2E68E97B" w14:textId="77777777" w:rsidTr="006E1B1F">
        <w:trPr>
          <w:jc w:val="center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14:paraId="232C3646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527B59"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  <w:t>It</w:t>
            </w:r>
            <w:proofErr w:type="spellEnd"/>
            <w:r w:rsidRPr="00527B59"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507" w:type="dxa"/>
            <w:tcBorders>
              <w:top w:val="single" w:sz="2" w:space="0" w:color="000000"/>
              <w:left w:val="outset" w:sz="6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14:paraId="722AD51F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mbria" w:hAnsi="Cambria" w:cs="Cambria"/>
                <w:color w:val="000000"/>
                <w:sz w:val="20"/>
                <w:szCs w:val="20"/>
              </w:rPr>
            </w:pPr>
            <m:oMath>
              <m:sSub>
                <m:sSubPr>
                  <m:ctrlPr>
                    <w:rPr>
                      <w:rStyle w:val="eop"/>
                      <w:rFonts w:ascii="Cambria Math" w:hAnsi="Cambria Math" w:cs="Cambri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eop"/>
                      <w:rFonts w:ascii="Cambria Math" w:hAnsi="Cambria Math" w:cs="Cambria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Style w:val="eop"/>
                      <w:rFonts w:ascii="Cambria Math" w:hAnsi="Cambria Math" w:cs="Cambria"/>
                      <w:color w:val="000000"/>
                      <w:sz w:val="20"/>
                      <w:szCs w:val="20"/>
                    </w:rPr>
                    <m:t>d</m:t>
                  </m:r>
                </m:sub>
              </m:sSub>
            </m:oMath>
            <w:r w:rsidRPr="00527B59">
              <w:rPr>
                <w:rStyle w:val="eop"/>
                <w:rFonts w:ascii="Cambria" w:hAnsi="Cambria" w:cs="Cambria"/>
                <w:color w:val="000000"/>
                <w:sz w:val="20"/>
                <w:szCs w:val="20"/>
              </w:rPr>
              <w:t xml:space="preserve"> </w:t>
            </w:r>
          </w:p>
          <w:p w14:paraId="703F0137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27B59">
              <w:rPr>
                <w:rStyle w:val="eop"/>
                <w:rFonts w:ascii="Cambria" w:hAnsi="Cambria" w:cs="Cambria"/>
                <w:color w:val="000000"/>
                <w:sz w:val="20"/>
                <w:szCs w:val="20"/>
              </w:rPr>
              <w:t>(M) </w:t>
            </w:r>
          </w:p>
        </w:tc>
        <w:tc>
          <w:tcPr>
            <w:tcW w:w="556" w:type="dxa"/>
            <w:tcBorders>
              <w:top w:val="single" w:sz="2" w:space="0" w:color="000000"/>
              <w:left w:val="outset" w:sz="6" w:space="0" w:color="auto"/>
              <w:bottom w:val="single" w:sz="2" w:space="0" w:color="000000"/>
              <w:right w:val="outset" w:sz="6" w:space="0" w:color="auto"/>
            </w:tcBorders>
          </w:tcPr>
          <w:p w14:paraId="3C1E9E08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</w:pPr>
            <w:proofErr w:type="spellStart"/>
            <w:r w:rsidRPr="00527B59"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  <w:t>Mc</w:t>
            </w:r>
            <w:proofErr w:type="spellEnd"/>
          </w:p>
        </w:tc>
        <w:tc>
          <w:tcPr>
            <w:tcW w:w="888" w:type="dxa"/>
            <w:tcBorders>
              <w:top w:val="single" w:sz="2" w:space="0" w:color="000000"/>
              <w:left w:val="outset" w:sz="6" w:space="0" w:color="auto"/>
              <w:bottom w:val="single" w:sz="2" w:space="0" w:color="000000"/>
              <w:right w:val="outset" w:sz="6" w:space="0" w:color="auto"/>
            </w:tcBorders>
          </w:tcPr>
          <w:p w14:paraId="7DA166E7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</w:pPr>
            <w:r w:rsidRPr="00527B59"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  <w:t>A</w:t>
            </w:r>
          </w:p>
        </w:tc>
        <w:tc>
          <w:tcPr>
            <w:tcW w:w="2986" w:type="dxa"/>
            <w:tcBorders>
              <w:top w:val="single" w:sz="2" w:space="0" w:color="000000"/>
              <w:left w:val="outset" w:sz="6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14:paraId="33F5AF7E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m:oMath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/>
                  <w:color w:val="000000"/>
                  <w:sz w:val="20"/>
                  <w:szCs w:val="20"/>
                </w:rPr>
                <m:t>, …,</m:t>
              </m:r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Style w:val="normaltextrun"/>
                  <w:rFonts w:ascii="Cambria Math" w:hAnsi="Cambria Math"/>
                  <w:color w:val="00000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j</m:t>
                  </m:r>
                </m:sub>
              </m:sSub>
            </m:oMath>
            <w:r w:rsidRPr="00527B59"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  <w:t xml:space="preserve"> e </w:t>
            </w:r>
            <m:oMath>
              <m:r>
                <w:rPr>
                  <w:rStyle w:val="normaltextrun"/>
                  <w:rFonts w:ascii="Cambria Math" w:hAnsi="Cambria Math"/>
                  <w:color w:val="000000"/>
                  <w:sz w:val="20"/>
                  <w:szCs w:val="20"/>
                </w:rPr>
                <m:t>L(</m:t>
              </m:r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Style w:val="normaltextrun"/>
                  <w:rFonts w:ascii="Cambria Math" w:hAnsi="Cambria Math"/>
                  <w:color w:val="000000"/>
                  <w:sz w:val="20"/>
                  <w:szCs w:val="20"/>
                </w:rPr>
                <m:t>)</m:t>
              </m:r>
            </m:oMath>
            <w:r w:rsidRPr="00527B59">
              <w:rPr>
                <w:rStyle w:val="eop"/>
                <w:rFonts w:ascii="Cambria" w:hAnsi="Cambria" w:cs="Cambr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top w:val="single" w:sz="2" w:space="0" w:color="000000"/>
              <w:left w:val="outset" w:sz="6" w:space="0" w:color="auto"/>
              <w:bottom w:val="single" w:sz="2" w:space="0" w:color="000000"/>
              <w:right w:val="outset" w:sz="6" w:space="0" w:color="auto"/>
            </w:tcBorders>
          </w:tcPr>
          <w:p w14:paraId="735A4D1C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</w:pPr>
            <w:r w:rsidRPr="00527B59"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  <w:t xml:space="preserve">X e </w:t>
            </w:r>
            <m:oMath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color w:val="000000"/>
                      <w:sz w:val="20"/>
                      <w:szCs w:val="20"/>
                    </w:rPr>
                    <m:t>d</m:t>
                  </m:r>
                </m:sub>
              </m:sSub>
            </m:oMath>
          </w:p>
        </w:tc>
        <w:tc>
          <w:tcPr>
            <w:tcW w:w="1940" w:type="dxa"/>
            <w:tcBorders>
              <w:top w:val="single" w:sz="2" w:space="0" w:color="000000"/>
              <w:left w:val="outset" w:sz="6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14:paraId="6A4D314B" w14:textId="77777777" w:rsidR="00106DB7" w:rsidRPr="00527B59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27B59">
              <w:rPr>
                <w:rStyle w:val="normaltextrun"/>
                <w:rFonts w:ascii="Porto Sans" w:hAnsi="Porto Sans"/>
                <w:color w:val="000000"/>
                <w:sz w:val="20"/>
                <w:szCs w:val="20"/>
              </w:rPr>
              <w:t>R: Caminhos mínimos</w:t>
            </w:r>
            <w:r w:rsidRPr="00527B59">
              <w:rPr>
                <w:rStyle w:val="eop"/>
                <w:rFonts w:ascii="Cambria" w:hAnsi="Cambria" w:cs="Cambria"/>
                <w:color w:val="000000"/>
                <w:sz w:val="20"/>
                <w:szCs w:val="20"/>
              </w:rPr>
              <w:t> </w:t>
            </w:r>
          </w:p>
        </w:tc>
      </w:tr>
      <w:tr w:rsidR="00106DB7" w:rsidRPr="00EC74B6" w14:paraId="12692DB2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54C5B7D0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  <w:p w14:paraId="09D1E85B" w14:textId="4645A0BF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54CBA846" w14:textId="77777777" w:rsidR="00106DB7" w:rsidRPr="00096FED" w:rsidRDefault="00106DB7" w:rsidP="006E1B1F">
            <w:pPr>
              <w:rPr>
                <w:rFonts w:ascii="Porto Sans" w:hAnsi="Porto Sans"/>
                <w:sz w:val="20"/>
                <w:szCs w:val="20"/>
                <w:lang w:eastAsia="pt-PT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036EA2" w14:textId="0C7D8435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7F13A" w14:textId="62059DA4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34564FAD" w14:textId="7A491DB5" w:rsidR="00106DB7" w:rsidRPr="00CC0C5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645A5" w14:textId="5A61F036" w:rsidR="00106DB7" w:rsidRPr="00096FED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409E427B" w14:textId="7EBE020F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</w:tr>
      <w:tr w:rsidR="00106DB7" w:rsidRPr="00EC74B6" w14:paraId="55380EB5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301EBDB9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0019B87C" w14:textId="7777777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75C71FD8" w14:textId="638A3308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DA784" w14:textId="14CBA51E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B058C8" w14:textId="41B340D9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01E6DDE7" w14:textId="1BE1D4F3" w:rsidR="00106DB7" w:rsidRPr="00AE39FB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CC957" w14:textId="162EC900" w:rsidR="00106DB7" w:rsidRPr="00096FED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47063BFC" w14:textId="7834A1C4" w:rsidR="00106DB7" w:rsidRPr="00096FED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  <w:lang w:eastAsia="pt-PT"/>
              </w:rPr>
            </w:pPr>
          </w:p>
        </w:tc>
      </w:tr>
      <w:tr w:rsidR="00106DB7" w:rsidRPr="00EC74B6" w14:paraId="070B8C09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7B0FEC9D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275F3037" w14:textId="7777777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09C987D3" w14:textId="7CF5D453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6C54F7" w14:textId="7DA6A431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043AC2" w14:textId="0CF066DB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46C1AF25" w14:textId="4584A666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645F7F" w14:textId="77777777" w:rsidR="00106DB7" w:rsidRPr="00096FED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1E71991C" w14:textId="47D4B085" w:rsidR="00106DB7" w:rsidRPr="00096FED" w:rsidRDefault="00106DB7" w:rsidP="006E1B1F">
            <w:pPr>
              <w:ind w:firstLine="39"/>
              <w:rPr>
                <w:rFonts w:ascii="Porto Sans" w:hAnsi="Porto Sans"/>
                <w:color w:val="2F5496" w:themeColor="accent1" w:themeShade="BF"/>
                <w:sz w:val="20"/>
                <w:szCs w:val="20"/>
                <w:lang w:eastAsia="pt-PT"/>
              </w:rPr>
            </w:pPr>
          </w:p>
        </w:tc>
      </w:tr>
      <w:tr w:rsidR="00106DB7" w:rsidRPr="00EC74B6" w14:paraId="44F08EA4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58EA83DA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4D32FFE2" w14:textId="7777777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388F67D4" w14:textId="5444E961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5064B" w14:textId="77777777" w:rsidR="00106DB7" w:rsidRPr="00096FED" w:rsidRDefault="00106DB7" w:rsidP="006E1B1F">
            <w:pPr>
              <w:rPr>
                <w:rFonts w:ascii="Porto Sans" w:hAnsi="Porto Sans"/>
                <w:color w:val="5B9BD5" w:themeColor="accent5"/>
                <w:sz w:val="20"/>
                <w:szCs w:val="20"/>
                <w:lang w:eastAsia="pt-PT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EF2D41" w14:textId="7CFEC12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2C29248D" w14:textId="7777777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9F647" w14:textId="77777777" w:rsidR="00106DB7" w:rsidRPr="00096FED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29A1F2E9" w14:textId="7DDF5CF9" w:rsidR="00106DB7" w:rsidRPr="00096FED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  <w:lang w:eastAsia="pt-PT"/>
              </w:rPr>
            </w:pPr>
          </w:p>
        </w:tc>
      </w:tr>
      <w:tr w:rsidR="00106DB7" w:rsidRPr="00EC74B6" w14:paraId="7073CC11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6FEA8BE0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5B9CF3AE" w14:textId="0E3ABC3A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2F3D4CB4" w14:textId="4D854F29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11A1B" w14:textId="7777777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5B9BD5" w:themeColor="accent5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D37A90" w14:textId="6B19880D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1611D0CA" w14:textId="6A0208D3" w:rsidR="00106DB7" w:rsidRPr="00096FED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F70161" w14:textId="77777777" w:rsidR="00106DB7" w:rsidRPr="00096FED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0DC8EE8A" w14:textId="72BA23F3" w:rsidR="00106DB7" w:rsidRPr="00096FED" w:rsidRDefault="00106DB7" w:rsidP="006E1B1F">
            <w:pPr>
              <w:ind w:firstLine="39"/>
              <w:rPr>
                <w:rFonts w:ascii="Porto Sans" w:hAnsi="Porto Sans"/>
                <w:color w:val="2F5496" w:themeColor="accent1" w:themeShade="BF"/>
                <w:sz w:val="20"/>
                <w:szCs w:val="20"/>
                <w:lang w:eastAsia="pt-PT"/>
              </w:rPr>
            </w:pPr>
          </w:p>
        </w:tc>
      </w:tr>
      <w:tr w:rsidR="00106DB7" w:rsidRPr="00EC74B6" w14:paraId="621325C5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1CD92373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2568A143" w14:textId="343670B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39FF4F32" w14:textId="313AB4CA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58A3B" w14:textId="77777777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4E0D6" w14:textId="13DD70BD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012E3AB7" w14:textId="6CE7CE2C" w:rsidR="00106DB7" w:rsidRPr="00096FED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D070" w14:textId="77777777" w:rsidR="00106DB7" w:rsidRPr="00096FED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66298654" w14:textId="7E53B8DC" w:rsidR="00106DB7" w:rsidRPr="001A4884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  <w:lang w:eastAsia="pt-PT"/>
              </w:rPr>
            </w:pPr>
          </w:p>
        </w:tc>
      </w:tr>
      <w:tr w:rsidR="00106DB7" w:rsidRPr="00EC74B6" w14:paraId="4E7D169E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7B3960F6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139CEDEE" w14:textId="675BC2A9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06608481" w14:textId="0B44BEE3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C7EF74" w14:textId="26119318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FD85" w14:textId="171BF1A2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6FBFC2FC" w14:textId="32197EA3" w:rsidR="00106DB7" w:rsidRPr="00096FED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86CB67" w14:textId="77777777" w:rsidR="00106DB7" w:rsidRPr="00096FED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3462D473" w14:textId="278EF353" w:rsidR="00106DB7" w:rsidRPr="00096FED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  <w:lang w:eastAsia="pt-PT"/>
              </w:rPr>
            </w:pPr>
          </w:p>
        </w:tc>
      </w:tr>
      <w:tr w:rsidR="00106DB7" w:rsidRPr="00EC74B6" w14:paraId="1D00951E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1BE3DF47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2FD9993F" w14:textId="5BDB57B2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49D8C44D" w14:textId="30C6F615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323EE" w14:textId="77777777" w:rsidR="00106DB7" w:rsidRDefault="00106DB7" w:rsidP="006E1B1F">
            <w:pPr>
              <w:ind w:firstLine="39"/>
              <w:rPr>
                <w:rFonts w:ascii="Porto Sans" w:hAnsi="Porto Sans"/>
                <w:color w:val="2F5496" w:themeColor="accent1" w:themeShade="BF"/>
                <w:sz w:val="20"/>
                <w:szCs w:val="20"/>
                <w:lang w:eastAsia="pt-PT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64006" w14:textId="473AAB35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76B2E27E" w14:textId="77777777" w:rsidR="00106DB7" w:rsidRPr="00D3130F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  <w:highlight w:val="yellow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BB3CF" w14:textId="77777777" w:rsidR="00106DB7" w:rsidRPr="00D3130F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highlight w:val="yellow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43FB5BE1" w14:textId="4647B013" w:rsidR="00106DB7" w:rsidRPr="00D3130F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  <w:highlight w:val="yellow"/>
                <w:lang w:eastAsia="pt-PT"/>
              </w:rPr>
            </w:pPr>
          </w:p>
        </w:tc>
      </w:tr>
      <w:tr w:rsidR="00106DB7" w:rsidRPr="00EC74B6" w14:paraId="1081719A" w14:textId="77777777" w:rsidTr="006E1B1F">
        <w:trPr>
          <w:jc w:val="center"/>
        </w:trPr>
        <w:tc>
          <w:tcPr>
            <w:tcW w:w="418" w:type="dxa"/>
            <w:tcBorders>
              <w:top w:val="outset" w:sz="6" w:space="0" w:color="auto"/>
              <w:left w:val="single" w:sz="2" w:space="0" w:color="000000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6F13D7B0" w14:textId="77777777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  <w:p w14:paraId="3A65533A" w14:textId="750FDD2B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Porto Sans" w:hAnsi="Porto Sans" w:cs="Cambri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5C369BCE" w14:textId="0A4ADD13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040F78" w14:textId="38E37D4E" w:rsidR="00106DB7" w:rsidRPr="00CC0C5D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23C12" w14:textId="0DA61E42" w:rsidR="00106DB7" w:rsidRDefault="00106DB7" w:rsidP="006E1B1F">
            <w:pPr>
              <w:pStyle w:val="paragraph"/>
              <w:spacing w:before="0" w:beforeAutospacing="0" w:after="0" w:afterAutospacing="0"/>
              <w:textAlignment w:val="baseline"/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20575156" w14:textId="2E6FAF55" w:rsidR="00106DB7" w:rsidRPr="0049320E" w:rsidRDefault="00106DB7" w:rsidP="006E1B1F">
            <w:pPr>
              <w:rPr>
                <w:rFonts w:ascii="Porto Sans" w:hAnsi="Porto Sans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2CAC51" w14:textId="526CAE83" w:rsidR="00106DB7" w:rsidRPr="00D3130F" w:rsidRDefault="00106DB7" w:rsidP="006E1B1F">
            <w:pPr>
              <w:ind w:left="-1141" w:firstLine="1198"/>
              <w:rPr>
                <w:rFonts w:ascii="Porto Sans" w:hAnsi="Porto Sans"/>
                <w:color w:val="0070C0"/>
                <w:sz w:val="20"/>
                <w:szCs w:val="20"/>
                <w:highlight w:val="yellow"/>
                <w:lang w:eastAsia="pt-PT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000000"/>
            </w:tcBorders>
            <w:shd w:val="clear" w:color="auto" w:fill="auto"/>
          </w:tcPr>
          <w:p w14:paraId="11C36835" w14:textId="08C0403A" w:rsidR="00106DB7" w:rsidRPr="00D3130F" w:rsidRDefault="00106DB7" w:rsidP="006E1B1F">
            <w:pPr>
              <w:ind w:firstLine="39"/>
              <w:rPr>
                <w:rFonts w:ascii="Porto Sans" w:hAnsi="Porto Sans"/>
                <w:color w:val="2F5496" w:themeColor="accent1" w:themeShade="BF"/>
                <w:sz w:val="20"/>
                <w:szCs w:val="20"/>
                <w:highlight w:val="yellow"/>
                <w:lang w:eastAsia="pt-PT"/>
              </w:rPr>
            </w:pPr>
          </w:p>
        </w:tc>
      </w:tr>
    </w:tbl>
    <w:p w14:paraId="57267011" w14:textId="77777777" w:rsidR="00691441" w:rsidRDefault="00691441"/>
    <w:sectPr w:rsidR="00691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B7"/>
    <w:rsid w:val="00106DB7"/>
    <w:rsid w:val="005D613B"/>
    <w:rsid w:val="006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5BAE"/>
  <w15:chartTrackingRefBased/>
  <w15:docId w15:val="{E563F33A-C7E3-48A5-B271-6789D369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D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06DB7"/>
    <w:pPr>
      <w:spacing w:before="100" w:beforeAutospacing="1" w:after="100" w:afterAutospacing="1"/>
    </w:pPr>
    <w:rPr>
      <w:lang w:eastAsia="pt-PT"/>
    </w:rPr>
  </w:style>
  <w:style w:type="character" w:customStyle="1" w:styleId="normaltextrun">
    <w:name w:val="normaltextrun"/>
    <w:basedOn w:val="Tipodeletrapredefinidodopargrafo"/>
    <w:rsid w:val="00106DB7"/>
  </w:style>
  <w:style w:type="character" w:customStyle="1" w:styleId="eop">
    <w:name w:val="eop"/>
    <w:basedOn w:val="Tipodeletrapredefinidodopargrafo"/>
    <w:rsid w:val="001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Costa e SIlva</dc:creator>
  <cp:keywords/>
  <dc:description/>
  <cp:lastModifiedBy>Eliana Costa e SIlva</cp:lastModifiedBy>
  <cp:revision>1</cp:revision>
  <dcterms:created xsi:type="dcterms:W3CDTF">2023-06-21T10:20:00Z</dcterms:created>
  <dcterms:modified xsi:type="dcterms:W3CDTF">2023-06-21T10:22:00Z</dcterms:modified>
</cp:coreProperties>
</file>