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82" w:type="dxa"/>
        <w:tblLayout w:type="fixed"/>
        <w:tblLook w:val="0400" w:firstRow="0" w:lastRow="0" w:firstColumn="0" w:lastColumn="0" w:noHBand="0" w:noVBand="1"/>
      </w:tblPr>
      <w:tblGrid>
        <w:gridCol w:w="2730"/>
        <w:gridCol w:w="5952"/>
      </w:tblGrid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CU01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Administrar software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Ángel Daniel Sánchez Martínez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22/09/2018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26/10/2018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roofErr w:type="spellStart"/>
            <w:r>
              <w:t>JefeCC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El jefe del centro de cómputo será capaz de llevar toda la administración del software, lo cual incluye agregar, eliminar, modificar y buscar.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gramStart"/>
            <w:r>
              <w:t>Jefe</w:t>
            </w:r>
            <w:proofErr w:type="gramEnd"/>
            <w:r>
              <w:t xml:space="preserve"> del centro de cómputo tiene su sesión activa y se encuentra en el menú principal.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Disparador: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da clic en el botón “Administrar catálogos”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spacing w:after="0"/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spacing w:after="0"/>
            </w:pPr>
            <w:r>
              <w:t>1. El sistema muestra un menú con las opciones: “HARDWARE”, “SOFTWARE”, “TÉCNICOS ACADÉMICOS” y “RESPONSABLES”.</w:t>
            </w:r>
          </w:p>
          <w:p w:rsidR="00E20F02" w:rsidRDefault="00E20F02" w:rsidP="00F22651">
            <w:pPr>
              <w:spacing w:after="0"/>
            </w:pPr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selecciona la opción “SOFTWARE”.</w:t>
            </w:r>
          </w:p>
          <w:p w:rsidR="00E20F02" w:rsidRDefault="00E20F02" w:rsidP="00F22651">
            <w:pPr>
              <w:spacing w:after="0"/>
            </w:pPr>
            <w:r>
              <w:t>3. El sistema muestra una ventana que contiene una tabla de todos los registros de SOFWARE existentes y, al lado derecho, las opciones: “Agregar”, “Eliminar”, “Modificar” y “Buscar”.</w:t>
            </w:r>
          </w:p>
          <w:p w:rsidR="00E20F02" w:rsidRDefault="00E20F02" w:rsidP="00F22651">
            <w:pPr>
              <w:spacing w:after="0"/>
            </w:pPr>
            <w:r>
              <w:t xml:space="preserve">4. El </w:t>
            </w:r>
            <w:proofErr w:type="spellStart"/>
            <w:r>
              <w:t>JefeCC</w:t>
            </w:r>
            <w:proofErr w:type="spellEnd"/>
            <w:r>
              <w:t xml:space="preserve"> selecciona la opción “Agregar” (ver FA3.1, FA3.2, FA3.3).</w:t>
            </w:r>
          </w:p>
          <w:p w:rsidR="00E20F02" w:rsidRDefault="00E20F02" w:rsidP="00F22651">
            <w:pPr>
              <w:spacing w:after="0"/>
            </w:pPr>
            <w:r>
              <w:t>5. El sistema muestra un formulario, pidiendo los datos del SOFTWARE (Nombre del SOFTWARE, versión, origen, tipo, monto, marca, idioma y descripción).</w:t>
            </w:r>
          </w:p>
          <w:p w:rsidR="00E20F02" w:rsidRDefault="00E20F02" w:rsidP="00F22651">
            <w:pPr>
              <w:spacing w:after="0"/>
            </w:pPr>
            <w:r>
              <w:t xml:space="preserve">6.El </w:t>
            </w:r>
            <w:proofErr w:type="spellStart"/>
            <w:r>
              <w:t>JefeCC</w:t>
            </w:r>
            <w:proofErr w:type="spellEnd"/>
            <w:r>
              <w:t xml:space="preserve"> llena los datos que se requieren y da clic en el botón “Guardar” al finalizar (ver EX6.1).</w:t>
            </w:r>
          </w:p>
          <w:p w:rsidR="00E20F02" w:rsidRDefault="00E20F02" w:rsidP="00F22651">
            <w:pPr>
              <w:spacing w:after="0"/>
            </w:pPr>
            <w:r>
              <w:t>7. El sistema muestra un mensaje, indicando que el registro se guardó con éxito.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spacing w:after="0"/>
            </w:pPr>
            <w:r>
              <w:t>FA3.1 ELIMINAR SOFTWARE: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selecciona el/los registro(s) que desea y elije la opción “Eliminar”.</w:t>
            </w:r>
          </w:p>
          <w:p w:rsidR="00E20F02" w:rsidRDefault="00E20F02" w:rsidP="00F22651">
            <w:pPr>
              <w:spacing w:after="0"/>
            </w:pPr>
            <w:r>
              <w:t>2. El sistema muestra un mensaje para confirmar la operación.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selecciona la opción “Aceptar” (ver EX1).</w:t>
            </w:r>
          </w:p>
          <w:p w:rsidR="00E20F02" w:rsidRDefault="00E20F02" w:rsidP="00F22651">
            <w:pPr>
              <w:spacing w:after="0"/>
            </w:pPr>
            <w:r>
              <w:t>4. El sistema elimina el SOFTWARE seleccionado y envía mensaje de confirmación.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FA3.2 MODIFICAR SOFTWARE: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lastRenderedPageBreak/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selecciona de la tabla el registro de SOFTWARE que desea y elije la opción “Modificar”.</w:t>
            </w:r>
          </w:p>
          <w:p w:rsidR="00E20F02" w:rsidRDefault="00E20F02" w:rsidP="00F22651">
            <w:pPr>
              <w:spacing w:after="0"/>
            </w:pPr>
            <w:r>
              <w:t>2. El sistema abre un formulario con los datos del SOFTWARE que se seleccionó y los campos habilitados para ingresar nueva información.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actualiza la información del SOFTWARE y da clic en el botón “Actualizar”.</w:t>
            </w:r>
          </w:p>
          <w:p w:rsidR="00E20F02" w:rsidRDefault="00E20F02" w:rsidP="00F22651">
            <w:pPr>
              <w:spacing w:after="0"/>
            </w:pPr>
            <w:r>
              <w:t>4. El sistema muestra un mensaje para confirmar los cambios.</w:t>
            </w:r>
          </w:p>
          <w:p w:rsidR="00E20F02" w:rsidRDefault="00E20F02" w:rsidP="00F22651">
            <w:pPr>
              <w:spacing w:after="0"/>
            </w:pPr>
            <w:r>
              <w:t xml:space="preserve">5. El </w:t>
            </w:r>
            <w:proofErr w:type="spellStart"/>
            <w:r>
              <w:t>JefeCC</w:t>
            </w:r>
            <w:proofErr w:type="spellEnd"/>
            <w:r>
              <w:t xml:space="preserve"> selecciona “Aceptar” (ver EX1).</w:t>
            </w:r>
          </w:p>
          <w:p w:rsidR="00E20F02" w:rsidRDefault="00E20F02" w:rsidP="00F22651">
            <w:pPr>
              <w:spacing w:after="0"/>
            </w:pPr>
            <w:r>
              <w:t>6. El sistema actualiza la información y la guarda en la base de datos.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FA3.3 BUSCAR SOFTWARE: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elige la opción “Buscar”.</w:t>
            </w:r>
          </w:p>
          <w:p w:rsidR="00E20F02" w:rsidRDefault="00E20F02" w:rsidP="00F22651">
            <w:pPr>
              <w:spacing w:after="0"/>
            </w:pPr>
            <w:r>
              <w:t>2. El sistema muestra un formulario para ingresar el criterio de búsqueda del SOFTWARE.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ingresa el criterio de búsqueda para el </w:t>
            </w:r>
            <w:proofErr w:type="gramStart"/>
            <w:r>
              <w:t>SOFTWARE  que</w:t>
            </w:r>
            <w:proofErr w:type="gramEnd"/>
            <w:r>
              <w:t xml:space="preserve"> quiere buscar y elije la opción buscar (ver FA3.3.1).</w:t>
            </w:r>
          </w:p>
          <w:p w:rsidR="00E20F02" w:rsidRDefault="00E20F02" w:rsidP="00F22651">
            <w:pPr>
              <w:spacing w:after="0"/>
            </w:pPr>
            <w:r>
              <w:t xml:space="preserve">4. El sistema muestra el/los registro(s) que coincidieron con el criterio de búsqueda que ingresó el </w:t>
            </w:r>
            <w:proofErr w:type="spellStart"/>
            <w:r>
              <w:t>JefeCC</w:t>
            </w:r>
            <w:proofErr w:type="spellEnd"/>
            <w:r>
              <w:t>.</w:t>
            </w:r>
          </w:p>
          <w:p w:rsidR="00E20F02" w:rsidRDefault="00E20F02" w:rsidP="00F22651">
            <w:pPr>
              <w:spacing w:after="0"/>
            </w:pPr>
            <w:r>
              <w:t>FA3.3.1 NO SE ENCONTRARON COINCIDENCIAS DE SOFTWARE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1. El sistema muestra un mensaje, notificando que no hay registros encontrados y muestra el formulario nuevamente.</w:t>
            </w:r>
          </w:p>
          <w:p w:rsidR="00E20F02" w:rsidRDefault="00E20F02" w:rsidP="00F22651">
            <w:pPr>
              <w:spacing w:after="0"/>
            </w:pPr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corrige la información introducida del SOFTWARE y vuelve a elegir la opción “Buscar”.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Excepciones: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EX1 FALLA AL CONECTAR CON LA BASE DE DATOS:</w:t>
            </w:r>
          </w:p>
          <w:p w:rsidR="00E20F02" w:rsidRDefault="00E20F02" w:rsidP="00F22651">
            <w:r>
              <w:t>1. El sistema muestra un mensaje indicando que hubo una falla al conectar con la base de datos.</w:t>
            </w:r>
          </w:p>
          <w:p w:rsidR="00E20F02" w:rsidRDefault="00E20F02" w:rsidP="00F22651"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selecciona la opción “Aceptar”.</w:t>
            </w:r>
          </w:p>
          <w:p w:rsidR="00E20F02" w:rsidRDefault="00E20F02" w:rsidP="00F22651">
            <w:r>
              <w:t>3. El sistema cierra el mensaje.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Se eliminó, modificó o existe un nuevo registro de software en la base de datos.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Datos del software.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Salidas: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Tabla de registros con información actualizada.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lastRenderedPageBreak/>
              <w:t>Administrar licencias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Alta</w:t>
            </w:r>
          </w:p>
        </w:tc>
      </w:tr>
    </w:tbl>
    <w:p w:rsidR="00E20F02" w:rsidRDefault="00E20F02" w:rsidP="00E20F02"/>
    <w:p w:rsidR="00E20F02" w:rsidRDefault="00E20F02">
      <w:r>
        <w:br w:type="page"/>
      </w:r>
    </w:p>
    <w:tbl>
      <w:tblPr>
        <w:tblW w:w="8682" w:type="dxa"/>
        <w:tblLayout w:type="fixed"/>
        <w:tblLook w:val="0400" w:firstRow="0" w:lastRow="0" w:firstColumn="0" w:lastColumn="0" w:noHBand="0" w:noVBand="1"/>
      </w:tblPr>
      <w:tblGrid>
        <w:gridCol w:w="2730"/>
        <w:gridCol w:w="5952"/>
      </w:tblGrid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CU02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Administrar hardware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Ángel Daniel Sánchez Martínez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21-09-20018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26/10/2018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roofErr w:type="spellStart"/>
            <w:r>
              <w:t>JefeCC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El jefe del centro de cómputo será capaz de llevar toda la administración del hardware, lo cual incluye agregar, eliminar, modificar, buscar y asignar el mismo.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gramStart"/>
            <w:r>
              <w:t>Jefe</w:t>
            </w:r>
            <w:proofErr w:type="gramEnd"/>
            <w:r>
              <w:t xml:space="preserve"> del centro de cómputo tiene su sesión activa y se encuentra en el menú principal.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da clic en el botón “Administrar catálogos”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spacing w:after="0"/>
            </w:pPr>
            <w:r>
              <w:t>1. El sistema muestra un menú con las opciones: “HARDWARE”, “SOFTWARE”, “TÉCNICOS ACADÉMICOS” y “RESPONSABLES”.</w:t>
            </w:r>
          </w:p>
          <w:p w:rsidR="00E20F02" w:rsidRDefault="00E20F02" w:rsidP="00F22651">
            <w:pPr>
              <w:spacing w:after="0"/>
            </w:pPr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selecciona la opción “HARDWARE”.</w:t>
            </w:r>
          </w:p>
          <w:p w:rsidR="00E20F02" w:rsidRDefault="00E20F02" w:rsidP="00F22651">
            <w:pPr>
              <w:spacing w:after="0"/>
            </w:pPr>
            <w:r>
              <w:t>3. El sistema muestra la una ventana que contiene una tabla de todos los registros de HARWARE existentes y, al lado derecho, las opciones: “Agregar”, “Eliminar”, “Modificar” y “Buscar” (ver FA3.1, FA3.2, F3.3).</w:t>
            </w:r>
          </w:p>
          <w:p w:rsidR="00E20F02" w:rsidRDefault="00E20F02" w:rsidP="00F22651">
            <w:pPr>
              <w:spacing w:after="0"/>
            </w:pPr>
            <w:r>
              <w:t xml:space="preserve">4. El </w:t>
            </w:r>
            <w:proofErr w:type="spellStart"/>
            <w:r>
              <w:t>JefeCC</w:t>
            </w:r>
            <w:proofErr w:type="spellEnd"/>
            <w:r>
              <w:t xml:space="preserve"> selecciona la opción “Agregar”.</w:t>
            </w:r>
          </w:p>
          <w:p w:rsidR="00E20F02" w:rsidRDefault="00E20F02" w:rsidP="00F22651">
            <w:pPr>
              <w:spacing w:after="0"/>
            </w:pPr>
            <w:r>
              <w:t>5. El sistema muestra un formulario, pidiendo los datos de HARDWARE (Tipo de HARDWARE, Número de inventario, Modelo, Número de serie, ubicación y/o descripción).</w:t>
            </w:r>
          </w:p>
          <w:p w:rsidR="00E20F02" w:rsidRDefault="00E20F02" w:rsidP="00F22651">
            <w:pPr>
              <w:spacing w:after="0"/>
            </w:pPr>
            <w:r>
              <w:t xml:space="preserve">6. El </w:t>
            </w:r>
            <w:proofErr w:type="spellStart"/>
            <w:r>
              <w:t>JefeCC</w:t>
            </w:r>
            <w:proofErr w:type="spellEnd"/>
            <w:r>
              <w:t xml:space="preserve"> llena los datos que se requieren y selecciona la opción “Guardar” (ver EX1).</w:t>
            </w:r>
          </w:p>
          <w:p w:rsidR="00E20F02" w:rsidRDefault="00E20F02" w:rsidP="00F22651">
            <w:pPr>
              <w:spacing w:after="0"/>
            </w:pPr>
            <w:r>
              <w:t xml:space="preserve">7. El sistema muestra un mensaje, indicando que el </w:t>
            </w:r>
            <w:proofErr w:type="gramStart"/>
            <w:r>
              <w:t>HARDWARE  se</w:t>
            </w:r>
            <w:proofErr w:type="gramEnd"/>
            <w:r>
              <w:t xml:space="preserve"> guardó con éxito.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FA3.1 ELIMINAR HARDWARE:</w:t>
            </w:r>
          </w:p>
          <w:p w:rsidR="00E20F02" w:rsidRDefault="00E20F02" w:rsidP="00F22651">
            <w:pPr>
              <w:spacing w:after="0"/>
            </w:pPr>
            <w:r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selecciona el/los registro(s) que desea y elije la opción “Eliminar”.</w:t>
            </w:r>
          </w:p>
          <w:p w:rsidR="00E20F02" w:rsidRDefault="00E20F02" w:rsidP="00F22651">
            <w:pPr>
              <w:spacing w:after="0"/>
            </w:pPr>
            <w:r>
              <w:t>2. El sistema muestra un mensaje para confirmar la operación.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selecciona la opción “Aceptar” (ver EX1).</w:t>
            </w:r>
          </w:p>
          <w:p w:rsidR="00E20F02" w:rsidRDefault="00E20F02" w:rsidP="00F22651">
            <w:pPr>
              <w:spacing w:after="0"/>
            </w:pPr>
            <w:r>
              <w:t>4. El sistema elimina el HARDWARE seleccionado y envía mensaje de confirmación.</w:t>
            </w:r>
          </w:p>
          <w:p w:rsidR="00E20F02" w:rsidRDefault="00E20F02" w:rsidP="00F22651"/>
          <w:p w:rsidR="00E20F02" w:rsidRDefault="00E20F02" w:rsidP="00F22651">
            <w:r>
              <w:t>FA2 MODIFICAR HARDWARE:</w:t>
            </w:r>
          </w:p>
          <w:p w:rsidR="00E20F02" w:rsidRDefault="00E20F02" w:rsidP="00F22651">
            <w:pPr>
              <w:spacing w:after="0"/>
            </w:pPr>
            <w:r>
              <w:lastRenderedPageBreak/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selecciona de la tabla el registro de HARDWARE que desea y elije la opción “Modificar”.</w:t>
            </w:r>
          </w:p>
          <w:p w:rsidR="00E20F02" w:rsidRDefault="00E20F02" w:rsidP="00F22651">
            <w:pPr>
              <w:spacing w:after="0"/>
            </w:pPr>
            <w:r>
              <w:t>2. El sistema abre un formulario con los datos del HARDWARE que se seleccionó y los campos habilitados para ingresar nueva información.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actualiza la información del HARDWARE y da clic en el botón “Actualizar”.</w:t>
            </w:r>
          </w:p>
          <w:p w:rsidR="00E20F02" w:rsidRDefault="00E20F02" w:rsidP="00F22651">
            <w:pPr>
              <w:spacing w:after="0"/>
            </w:pPr>
            <w:r>
              <w:t>4. El sistema muestra un mensaje para confirmar los cambios.</w:t>
            </w:r>
          </w:p>
          <w:p w:rsidR="00E20F02" w:rsidRDefault="00E20F02" w:rsidP="00F22651">
            <w:pPr>
              <w:spacing w:after="0"/>
            </w:pPr>
            <w:r>
              <w:t xml:space="preserve">5. El </w:t>
            </w:r>
            <w:proofErr w:type="spellStart"/>
            <w:r>
              <w:t>JefeCC</w:t>
            </w:r>
            <w:proofErr w:type="spellEnd"/>
            <w:r>
              <w:t xml:space="preserve"> selecciona “Aceptar” (ver EX1).</w:t>
            </w:r>
          </w:p>
          <w:p w:rsidR="00E20F02" w:rsidRDefault="00E20F02" w:rsidP="00F22651">
            <w:pPr>
              <w:spacing w:after="0"/>
            </w:pPr>
            <w:r>
              <w:t>6. El sistema actualiza la información y la guarda en la base de datos.</w:t>
            </w:r>
          </w:p>
          <w:p w:rsidR="00E20F02" w:rsidRDefault="00E20F02" w:rsidP="00F22651">
            <w:pPr>
              <w:spacing w:after="0"/>
            </w:pPr>
            <w:r>
              <w:t>FA3.3 BUSCAR HARDWARE: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elige la opción “Buscar”.</w:t>
            </w:r>
          </w:p>
          <w:p w:rsidR="00E20F02" w:rsidRDefault="00E20F02" w:rsidP="00F22651">
            <w:pPr>
              <w:spacing w:after="0"/>
            </w:pPr>
            <w:r>
              <w:t>2. El sistema muestra un formulario para ingresar el criterio de búsqueda del HARDWARE.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ingresa el criterio de búsqueda para el </w:t>
            </w:r>
            <w:proofErr w:type="gramStart"/>
            <w:r>
              <w:t>HARDWARE  que</w:t>
            </w:r>
            <w:proofErr w:type="gramEnd"/>
            <w:r>
              <w:t xml:space="preserve"> quiere buscar y elije la opción buscar (ver FA3.3.1).</w:t>
            </w:r>
          </w:p>
          <w:p w:rsidR="00E20F02" w:rsidRDefault="00E20F02" w:rsidP="00F22651">
            <w:pPr>
              <w:spacing w:after="0"/>
            </w:pPr>
            <w:r>
              <w:t xml:space="preserve">4. El sistema muestra el/los registro(s) que coincidieron con el criterio de búsqueda que ingresó el </w:t>
            </w:r>
            <w:proofErr w:type="spellStart"/>
            <w:r>
              <w:t>JefeCC</w:t>
            </w:r>
            <w:proofErr w:type="spellEnd"/>
            <w:r>
              <w:t>.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FA3.3.1 NO SE ENCONTRARON COINCIDENCIAS DE HARDWARE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1. El sistema muestra un mensaje, notificando que no hay registros encontrados y muestra el formulario nuevamente.</w:t>
            </w:r>
          </w:p>
          <w:p w:rsidR="00E20F02" w:rsidRDefault="00E20F02" w:rsidP="00F22651">
            <w:pPr>
              <w:spacing w:after="0"/>
            </w:pPr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corrige la información introducida del HARDWARE y vuelve a elegir la opción “Buscar”.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Excepciones: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EX1 FALLA AL CONECTAR CON LA BASE DE DATOS:</w:t>
            </w:r>
          </w:p>
          <w:p w:rsidR="00E20F02" w:rsidRDefault="00E20F02" w:rsidP="00F22651">
            <w:r>
              <w:t>1. El sistema muestra un mensaje indicando que hubo una falla al conectar con la base de datos.</w:t>
            </w:r>
          </w:p>
          <w:p w:rsidR="00E20F02" w:rsidRDefault="00E20F02" w:rsidP="00F22651"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selecciona la opción “Aceptar”.</w:t>
            </w:r>
          </w:p>
          <w:p w:rsidR="00E20F02" w:rsidRDefault="00E20F02" w:rsidP="00F22651">
            <w:r>
              <w:t>3. El sistema cierra el mensaje.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Se eliminó, modificó o existe un nuevo registro de hardware en la base de datos.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Datos del hardware.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Salidas: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Tabla de registros con información actualizada.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tabs>
                <w:tab w:val="left" w:pos="4200"/>
              </w:tabs>
            </w:pPr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tabs>
                <w:tab w:val="left" w:pos="1350"/>
              </w:tabs>
            </w:pPr>
            <w:r>
              <w:lastRenderedPageBreak/>
              <w:t>Administrar licencias</w:t>
            </w:r>
            <w:r>
              <w:tab/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Alta</w:t>
            </w:r>
          </w:p>
        </w:tc>
      </w:tr>
    </w:tbl>
    <w:p w:rsidR="00E20F02" w:rsidRDefault="00E20F02" w:rsidP="00E20F02">
      <w:r>
        <w:br w:type="page"/>
      </w:r>
    </w:p>
    <w:tbl>
      <w:tblPr>
        <w:tblW w:w="8682" w:type="dxa"/>
        <w:tblLayout w:type="fixed"/>
        <w:tblLook w:val="0400" w:firstRow="0" w:lastRow="0" w:firstColumn="0" w:lastColumn="0" w:noHBand="0" w:noVBand="1"/>
      </w:tblPr>
      <w:tblGrid>
        <w:gridCol w:w="2730"/>
        <w:gridCol w:w="5952"/>
      </w:tblGrid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CU03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Administrar técnicos académicos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Ángel Daniel Sánchez Martínez.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22/09/2018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26/10/2018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roofErr w:type="spellStart"/>
            <w:r>
              <w:t>JefeCC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El jefe del centro de cómputo será capaz de controlar toda la información de los técnicos académicos, lo cual incluye agregar, eliminar, modificar y buscar.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tiene su sesión activa y se encuentra en el menú principal.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da clic en el botón “Administrar catálogos”.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spacing w:after="0"/>
            </w:pPr>
            <w:r>
              <w:t>1. El sistema muestra una ventana con las opciones: “HARDWARE”, “SOFTWARE”, “TÉCNICOS ACADÉMICOS” Y “RESPONSABLES”.</w:t>
            </w:r>
          </w:p>
          <w:p w:rsidR="00E20F02" w:rsidRDefault="00E20F02" w:rsidP="00F22651">
            <w:pPr>
              <w:spacing w:after="0"/>
            </w:pPr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da clic en la opción “TÉCNICOS ACADÉMICOS”.</w:t>
            </w:r>
          </w:p>
          <w:p w:rsidR="00E20F02" w:rsidRDefault="00E20F02" w:rsidP="00F22651">
            <w:pPr>
              <w:spacing w:after="0"/>
            </w:pPr>
            <w:r>
              <w:t>3. El sistema muestra una ventana que contiene una tabla de todos los registros de TÉCNICOS ACADÉMICOS” existentes y, al lado derecho, las opciones: “Agregar”, “Eliminar”, “Modificar” y “Buscar” (ver FA3.1, FA3.2, FA3.3).</w:t>
            </w:r>
          </w:p>
          <w:p w:rsidR="00E20F02" w:rsidRDefault="00E20F02" w:rsidP="00F22651">
            <w:pPr>
              <w:spacing w:after="0"/>
            </w:pPr>
            <w:r>
              <w:t xml:space="preserve">4. El </w:t>
            </w:r>
            <w:proofErr w:type="spellStart"/>
            <w:r>
              <w:t>JefeCC</w:t>
            </w:r>
            <w:proofErr w:type="spellEnd"/>
            <w:r>
              <w:t xml:space="preserve"> selecciona la opción “Agregar”.</w:t>
            </w:r>
          </w:p>
          <w:p w:rsidR="00E20F02" w:rsidRDefault="00E20F02" w:rsidP="00F22651">
            <w:pPr>
              <w:spacing w:after="0"/>
            </w:pPr>
            <w:r>
              <w:t>5. El sistema muestra un formulario, los datos del TÉNICO ACADÉMICO (nombre, número de personal, teléfono, correo electrónico y entidad académica).</w:t>
            </w:r>
          </w:p>
          <w:p w:rsidR="00E20F02" w:rsidRDefault="00E20F02" w:rsidP="00F22651">
            <w:pPr>
              <w:spacing w:after="0"/>
            </w:pPr>
            <w:r>
              <w:t xml:space="preserve">6. El </w:t>
            </w:r>
            <w:proofErr w:type="spellStart"/>
            <w:r>
              <w:t>JefeCC</w:t>
            </w:r>
            <w:proofErr w:type="spellEnd"/>
            <w:r>
              <w:t xml:space="preserve"> llena los datos que se requieren y selecciona la opción “Guardar” (ver EX1).</w:t>
            </w:r>
          </w:p>
          <w:p w:rsidR="00E20F02" w:rsidRDefault="00E20F02" w:rsidP="00F22651">
            <w:pPr>
              <w:spacing w:after="0"/>
            </w:pPr>
            <w:r>
              <w:t>7. El sistema muestra un mensaje, indicando que el TÉCNICO ACADÉMICO se guardó con éxito.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FA3.1 ELIMINAR TÉCNICO ACADÉMICO:</w:t>
            </w:r>
          </w:p>
          <w:p w:rsidR="00E20F02" w:rsidRDefault="00E20F02" w:rsidP="00F22651">
            <w:pPr>
              <w:spacing w:after="0"/>
            </w:pPr>
            <w:r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selecciona el/los registro(s) que desea y elije la opción “Eliminar”.</w:t>
            </w:r>
          </w:p>
          <w:p w:rsidR="00E20F02" w:rsidRDefault="00E20F02" w:rsidP="00F22651">
            <w:pPr>
              <w:spacing w:after="0"/>
            </w:pPr>
            <w:r>
              <w:t>2. El sistema muestra un mensaje para confirmar la operación.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selecciona la opción “Aceptar” (ver EX1).</w:t>
            </w:r>
          </w:p>
          <w:p w:rsidR="00E20F02" w:rsidRDefault="00E20F02" w:rsidP="00F22651">
            <w:pPr>
              <w:spacing w:after="0"/>
            </w:pPr>
            <w:r>
              <w:t>4. El sistema elimina el TÉCNICO ACADÉMICO seleccionado y envía mensaje de confirmación.</w:t>
            </w:r>
          </w:p>
          <w:p w:rsidR="00E20F02" w:rsidRDefault="00E20F02" w:rsidP="00F22651"/>
          <w:p w:rsidR="00E20F02" w:rsidRDefault="00E20F02" w:rsidP="00F22651">
            <w:r>
              <w:t>FA3.2 MODIFICAR TÉCNICO ACADÉMICO:</w:t>
            </w:r>
          </w:p>
          <w:p w:rsidR="00E20F02" w:rsidRDefault="00E20F02" w:rsidP="00F22651">
            <w:pPr>
              <w:spacing w:after="0"/>
            </w:pPr>
            <w:r>
              <w:lastRenderedPageBreak/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selecciona de la tabla el registro del TÉCNICO ACADÉMICO que desea y elije la opción “Modificar”.</w:t>
            </w:r>
          </w:p>
          <w:p w:rsidR="00E20F02" w:rsidRDefault="00E20F02" w:rsidP="00F22651">
            <w:pPr>
              <w:spacing w:after="0"/>
            </w:pPr>
            <w:r>
              <w:t>2. El sistema abre un formulario con los datos del TÉCNICO ACADÉMICO que se seleccionó y los campos habilitados para ingresar nueva información.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actualiza la información del TÉCNICO ACADÉMICO y da clic en el botón “Actualizar”.</w:t>
            </w:r>
          </w:p>
          <w:p w:rsidR="00E20F02" w:rsidRDefault="00E20F02" w:rsidP="00F22651">
            <w:pPr>
              <w:spacing w:after="0"/>
            </w:pPr>
            <w:r>
              <w:t>4. El sistema muestra un mensaje para confirmar los cambios.</w:t>
            </w:r>
          </w:p>
          <w:p w:rsidR="00E20F02" w:rsidRDefault="00E20F02" w:rsidP="00F22651">
            <w:pPr>
              <w:spacing w:after="0"/>
            </w:pPr>
            <w:r>
              <w:t xml:space="preserve">5. El </w:t>
            </w:r>
            <w:proofErr w:type="spellStart"/>
            <w:r>
              <w:t>JefeCC</w:t>
            </w:r>
            <w:proofErr w:type="spellEnd"/>
            <w:r>
              <w:t xml:space="preserve"> selecciona “Aceptar” (ver EX1).</w:t>
            </w:r>
          </w:p>
          <w:p w:rsidR="00E20F02" w:rsidRDefault="00E20F02" w:rsidP="00F22651">
            <w:pPr>
              <w:spacing w:after="0"/>
            </w:pPr>
            <w:r>
              <w:t>6. El sistema actualiza la información y la guarda en la base de datos.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FA3.3 BUSCAR TÉNICO ACADÉMICO: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elige la opción “Buscar”.</w:t>
            </w:r>
          </w:p>
          <w:p w:rsidR="00E20F02" w:rsidRDefault="00E20F02" w:rsidP="00F22651">
            <w:pPr>
              <w:spacing w:after="0"/>
            </w:pPr>
            <w:r>
              <w:t>2. El sistema muestra un formulario para ingresar el criterio de búsqueda del TÉCNICO ACADÉMICO.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ingresa el criterio de búsqueda para el TÉCNICO </w:t>
            </w:r>
            <w:proofErr w:type="gramStart"/>
            <w:r>
              <w:t>ACADÉMICO  que</w:t>
            </w:r>
            <w:proofErr w:type="gramEnd"/>
            <w:r>
              <w:t xml:space="preserve"> quiere buscar y elije la opción buscar (ver FA3.3.1).</w:t>
            </w:r>
          </w:p>
          <w:p w:rsidR="00E20F02" w:rsidRDefault="00E20F02" w:rsidP="00F22651">
            <w:pPr>
              <w:spacing w:after="0"/>
            </w:pPr>
            <w:r>
              <w:t xml:space="preserve">4. El sistema muestra el/los registro(s) que coincidieron con el criterio de búsqueda que ingresó el </w:t>
            </w:r>
            <w:proofErr w:type="spellStart"/>
            <w:r>
              <w:t>JefeCC</w:t>
            </w:r>
            <w:proofErr w:type="spellEnd"/>
            <w:r>
              <w:t>.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FA3.3.1 NO SE ENCONTRARON COINCIDENCIAS DE TÉCNICO ACADÉMICO: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1. El sistema muestra un mensaje, notificando que no hay registros encontrados y muestra el formulario nuevamente.</w:t>
            </w:r>
          </w:p>
          <w:p w:rsidR="00E20F02" w:rsidRDefault="00E20F02" w:rsidP="00F22651">
            <w:pPr>
              <w:spacing w:after="0"/>
            </w:pPr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corrige la información introducida del TÉCNICO ACADÉMICO y vuelve a elegir la opción “Buscar”.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Excepciones: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EX1 FALLA AL CONECTAR CON LA BASE DE DATOS:</w:t>
            </w:r>
          </w:p>
          <w:p w:rsidR="00E20F02" w:rsidRDefault="00E20F02" w:rsidP="00F22651">
            <w:r>
              <w:t>1. El sistema muestra un mensaje indicando que hubo una falla al conectar con la base de datos.</w:t>
            </w:r>
          </w:p>
          <w:p w:rsidR="00E20F02" w:rsidRDefault="00E20F02" w:rsidP="00F22651"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selecciona la opción “Aceptar”.</w:t>
            </w:r>
          </w:p>
          <w:p w:rsidR="00E20F02" w:rsidRDefault="00E20F02" w:rsidP="00F22651">
            <w:r>
              <w:t>3. El sistema cierra el mensaje.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Se eliminó, modificó o existe un nuevo registro de Técnico académico en la base de datos.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Información del Técnico académico.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Salidas: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Tabla de registros con información actualizada.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lastRenderedPageBreak/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Alta</w:t>
            </w:r>
          </w:p>
        </w:tc>
      </w:tr>
    </w:tbl>
    <w:p w:rsidR="00E20F02" w:rsidRDefault="00E20F02" w:rsidP="00E20F02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br w:type="page"/>
      </w:r>
    </w:p>
    <w:tbl>
      <w:tblPr>
        <w:tblW w:w="8682" w:type="dxa"/>
        <w:tblLayout w:type="fixed"/>
        <w:tblLook w:val="0400" w:firstRow="0" w:lastRow="0" w:firstColumn="0" w:lastColumn="0" w:noHBand="0" w:noVBand="1"/>
      </w:tblPr>
      <w:tblGrid>
        <w:gridCol w:w="2730"/>
        <w:gridCol w:w="5952"/>
      </w:tblGrid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CU04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Administrar responsables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Ángel Daniel Sánchez Martínez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22/09/2018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26/10/2018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roofErr w:type="spellStart"/>
            <w:r>
              <w:t>JefeCC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podrá registrar a los responsables que tienen a su cargo un equipo del centro de cómputo, así como los detalles del hardware que se asignó.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tiene su sesión activa y se encuentra en el menú principal.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da clic en el botón “Administrar catálogos”.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spacing w:after="0"/>
            </w:pPr>
            <w:r>
              <w:t>1. El sistema muestra una ventana con las opciones: “HARDWARE”, “SOFTWARE”, “TÉCNICOS ACADÉMICOS” Y “RESPONSABLES”.</w:t>
            </w:r>
          </w:p>
          <w:p w:rsidR="00E20F02" w:rsidRDefault="00E20F02" w:rsidP="00F22651">
            <w:pPr>
              <w:spacing w:after="0"/>
            </w:pPr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da clic en la opción “RESPONSABLES”.</w:t>
            </w:r>
          </w:p>
          <w:p w:rsidR="00E20F02" w:rsidRDefault="00E20F02" w:rsidP="00F22651">
            <w:pPr>
              <w:spacing w:after="0"/>
            </w:pPr>
            <w:r>
              <w:t>3. El sistema muestra una ventana que contiene una tabla de todos los registros de RESPONSABLES existentes y, al lado derecho, las opciones: “Agregar”, “Eliminar”, “Modificar” y “Buscar” (ver FA3.1, FA3.2, FA3.3).</w:t>
            </w:r>
          </w:p>
          <w:p w:rsidR="00E20F02" w:rsidRDefault="00E20F02" w:rsidP="00F22651">
            <w:pPr>
              <w:spacing w:after="0"/>
            </w:pPr>
            <w:r>
              <w:t xml:space="preserve">4. El </w:t>
            </w:r>
            <w:proofErr w:type="spellStart"/>
            <w:r>
              <w:t>JefeCC</w:t>
            </w:r>
            <w:proofErr w:type="spellEnd"/>
            <w:r>
              <w:t xml:space="preserve"> selecciona la opción “Agregar”.</w:t>
            </w:r>
          </w:p>
          <w:p w:rsidR="00E20F02" w:rsidRDefault="00E20F02" w:rsidP="00F22651">
            <w:pPr>
              <w:spacing w:after="0"/>
            </w:pPr>
            <w:r>
              <w:t>5. El sistema muestra un formulario, los datos del RESPONSABLE (nombre, número de personal, teléfono, correo electrónico y entidad académica).</w:t>
            </w:r>
          </w:p>
          <w:p w:rsidR="00E20F02" w:rsidRDefault="00E20F02" w:rsidP="00F22651">
            <w:pPr>
              <w:spacing w:after="0"/>
            </w:pPr>
            <w:r>
              <w:t xml:space="preserve">6. El </w:t>
            </w:r>
            <w:proofErr w:type="spellStart"/>
            <w:r>
              <w:t>JefeCC</w:t>
            </w:r>
            <w:proofErr w:type="spellEnd"/>
            <w:r>
              <w:t xml:space="preserve"> llena los datos que se requieren y selecciona la opción “Guardar” (ver EX1).</w:t>
            </w:r>
          </w:p>
          <w:p w:rsidR="00E20F02" w:rsidRDefault="00E20F02" w:rsidP="00F22651">
            <w:pPr>
              <w:spacing w:after="0"/>
            </w:pPr>
            <w:r>
              <w:t>7. El sistema muestra un mensaje, indicando que el RESPONSABLE se guardó con éxito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FA3.1 ELIMINAR REPONSABLE:</w:t>
            </w:r>
          </w:p>
          <w:p w:rsidR="00E20F02" w:rsidRDefault="00E20F02" w:rsidP="00F22651">
            <w:pPr>
              <w:spacing w:after="0"/>
            </w:pPr>
            <w:r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selecciona el/los registro(s) que desea y elije la opción “Eliminar”.</w:t>
            </w:r>
          </w:p>
          <w:p w:rsidR="00E20F02" w:rsidRDefault="00E20F02" w:rsidP="00F22651">
            <w:pPr>
              <w:spacing w:after="0"/>
            </w:pPr>
            <w:r>
              <w:t>2. El sistema muestra un mensaje para confirmar la operación.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selecciona la opción “Aceptar” (ver EX1).</w:t>
            </w:r>
          </w:p>
          <w:p w:rsidR="00E20F02" w:rsidRDefault="00E20F02" w:rsidP="00F22651">
            <w:pPr>
              <w:spacing w:after="0"/>
            </w:pPr>
            <w:r>
              <w:t>4. El sistema elimina el RESPONSABLE seleccionado y envía mensaje de confirmación.</w:t>
            </w:r>
          </w:p>
          <w:p w:rsidR="00E20F02" w:rsidRDefault="00E20F02" w:rsidP="00F22651"/>
          <w:p w:rsidR="00E20F02" w:rsidRDefault="00E20F02" w:rsidP="00F22651">
            <w:r>
              <w:t>FA3.2 MODIFICAR RESPONSABLE:</w:t>
            </w:r>
          </w:p>
          <w:p w:rsidR="00E20F02" w:rsidRDefault="00E20F02" w:rsidP="00F22651">
            <w:pPr>
              <w:spacing w:after="0"/>
            </w:pPr>
            <w:r>
              <w:lastRenderedPageBreak/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selecciona de la tabla el registro del RESPONSABLE que desea y elije la opción “Modificar”.</w:t>
            </w:r>
          </w:p>
          <w:p w:rsidR="00E20F02" w:rsidRDefault="00E20F02" w:rsidP="00F22651">
            <w:pPr>
              <w:spacing w:after="0"/>
            </w:pPr>
            <w:r>
              <w:t>2. El sistema abre un formulario con los datos del RESPONSABLE que se seleccionó y los campos habilitados para ingresar nueva información.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actualiza la información del RESPONSABLE y da clic en el botón “Actualizar”.</w:t>
            </w:r>
          </w:p>
          <w:p w:rsidR="00E20F02" w:rsidRDefault="00E20F02" w:rsidP="00F22651">
            <w:pPr>
              <w:spacing w:after="0"/>
            </w:pPr>
            <w:r>
              <w:t>4. El sistema muestra un mensaje para confirmar los cambios.</w:t>
            </w:r>
          </w:p>
          <w:p w:rsidR="00E20F02" w:rsidRDefault="00E20F02" w:rsidP="00F22651">
            <w:pPr>
              <w:spacing w:after="0"/>
            </w:pPr>
            <w:r>
              <w:t xml:space="preserve">5. El </w:t>
            </w:r>
            <w:proofErr w:type="spellStart"/>
            <w:r>
              <w:t>JefeCC</w:t>
            </w:r>
            <w:proofErr w:type="spellEnd"/>
            <w:r>
              <w:t xml:space="preserve"> selecciona “Aceptar” (ver EX1).</w:t>
            </w:r>
          </w:p>
          <w:p w:rsidR="00E20F02" w:rsidRDefault="00E20F02" w:rsidP="00F22651">
            <w:pPr>
              <w:spacing w:after="0"/>
            </w:pPr>
            <w:r>
              <w:t>6. El sistema actualiza la información y la guarda en la base de datos.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FA3.3 BUSCAR RESPONSABLE: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 xml:space="preserve">1. El </w:t>
            </w:r>
            <w:proofErr w:type="spellStart"/>
            <w:r>
              <w:t>JefeCC</w:t>
            </w:r>
            <w:proofErr w:type="spellEnd"/>
            <w:r>
              <w:t xml:space="preserve"> elige la opción “Buscar”.</w:t>
            </w:r>
          </w:p>
          <w:p w:rsidR="00E20F02" w:rsidRDefault="00E20F02" w:rsidP="00F22651">
            <w:pPr>
              <w:spacing w:after="0"/>
            </w:pPr>
            <w:r>
              <w:t>2. El sistema muestra un formulario para ingresar el criterio de búsqueda del RESPONSABLE.</w:t>
            </w:r>
          </w:p>
          <w:p w:rsidR="00E20F02" w:rsidRDefault="00E20F02" w:rsidP="00F22651">
            <w:pPr>
              <w:spacing w:after="0"/>
            </w:pPr>
            <w:r>
              <w:t xml:space="preserve">3. El </w:t>
            </w:r>
            <w:proofErr w:type="spellStart"/>
            <w:r>
              <w:t>JefeCC</w:t>
            </w:r>
            <w:proofErr w:type="spellEnd"/>
            <w:r>
              <w:t xml:space="preserve"> ingresa el criterio de búsqueda para el RESPONSABLE que quiere buscar y elije la opción buscar (ver FA3.3.1).</w:t>
            </w:r>
          </w:p>
          <w:p w:rsidR="00E20F02" w:rsidRDefault="00E20F02" w:rsidP="00F22651">
            <w:pPr>
              <w:spacing w:after="0"/>
            </w:pPr>
            <w:r>
              <w:t xml:space="preserve">4. El sistema muestra el/los registro(s) que coincidieron con el criterio de búsqueda que ingresó el </w:t>
            </w:r>
            <w:proofErr w:type="spellStart"/>
            <w:r>
              <w:t>JefeCC</w:t>
            </w:r>
            <w:proofErr w:type="spellEnd"/>
            <w:r>
              <w:t>.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FA3.3.1 NO SE ENCONTRARON COINCIDENCIAS DE RESPONSABLE:</w:t>
            </w:r>
          </w:p>
          <w:p w:rsidR="00E20F02" w:rsidRDefault="00E20F02" w:rsidP="00F22651">
            <w:pPr>
              <w:spacing w:after="0"/>
            </w:pPr>
          </w:p>
          <w:p w:rsidR="00E20F02" w:rsidRDefault="00E20F02" w:rsidP="00F22651">
            <w:pPr>
              <w:spacing w:after="0"/>
            </w:pPr>
            <w:r>
              <w:t>1. El sistema muestra un mensaje, notificando que no hay registros encontrados y muestra el formulario nuevamente.</w:t>
            </w:r>
          </w:p>
          <w:p w:rsidR="00E20F02" w:rsidRDefault="00E20F02" w:rsidP="00F22651">
            <w:pPr>
              <w:spacing w:after="0"/>
            </w:pPr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corrige la información introducida del RESPONSABLE y vuelve a elegir la opción “Buscar”.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Excepciones: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EX1 FALLA AL CONECTAR CON LA BASE DE DATOS:</w:t>
            </w:r>
          </w:p>
          <w:p w:rsidR="00E20F02" w:rsidRDefault="00E20F02" w:rsidP="00F22651">
            <w:r>
              <w:t>1. El sistema muestra un mensaje indicando que hubo una falla al conectar con la base de datos.</w:t>
            </w:r>
          </w:p>
          <w:p w:rsidR="00E20F02" w:rsidRDefault="00E20F02" w:rsidP="00F22651">
            <w:r>
              <w:t xml:space="preserve">2. El </w:t>
            </w:r>
            <w:proofErr w:type="spellStart"/>
            <w:r>
              <w:t>JefeCC</w:t>
            </w:r>
            <w:proofErr w:type="spellEnd"/>
            <w:r>
              <w:t xml:space="preserve"> selecciona la opción “Aceptar”.</w:t>
            </w:r>
          </w:p>
          <w:p w:rsidR="00E20F02" w:rsidRDefault="00E20F02" w:rsidP="00F22651">
            <w:r>
              <w:t>3. El sistema cierra el mensaje.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Se eliminó, modificó o existe un nuevo registro de responsable en la base de datos.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Datos del responsable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Salidas: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Tabla de registros con información actualizada.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lastRenderedPageBreak/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Alta</w:t>
            </w:r>
          </w:p>
        </w:tc>
      </w:tr>
    </w:tbl>
    <w:p w:rsidR="00E20F02" w:rsidRDefault="00E20F02" w:rsidP="00E20F02"/>
    <w:p w:rsidR="00E20F02" w:rsidRDefault="00E20F02">
      <w:r>
        <w:br w:type="page"/>
      </w:r>
    </w:p>
    <w:tbl>
      <w:tblPr>
        <w:tblW w:w="8682" w:type="dxa"/>
        <w:tblLayout w:type="fixed"/>
        <w:tblLook w:val="0400" w:firstRow="0" w:lastRow="0" w:firstColumn="0" w:lastColumn="0" w:noHBand="0" w:noVBand="1"/>
      </w:tblPr>
      <w:tblGrid>
        <w:gridCol w:w="2730"/>
        <w:gridCol w:w="5952"/>
      </w:tblGrid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CU05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Generar datos estadísticos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Cristian Mauricio Báez Mora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22/09/2018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roofErr w:type="spellStart"/>
            <w:r>
              <w:t>JefeCC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podrá obtener las estadísticas de los registros de hardware que ha guardado, lo que permite tomar decisiones para las actividades de mantenimiento y adquirir nuevo hardware.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tiene su sesión activa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da clic en el botón “Estadísticas” de la pantalla principal.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una gráfica circular con los equipos reportados.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roofErr w:type="gramStart"/>
            <w:r>
              <w:t>EX!</w:t>
            </w:r>
            <w:proofErr w:type="gramEnd"/>
            <w:r>
              <w:t xml:space="preserve"> ERROR AL CONECTAR CON LA BASE DE DATOS.</w:t>
            </w:r>
          </w:p>
          <w:p w:rsidR="00E20F02" w:rsidRDefault="00E20F02" w:rsidP="00F226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>
              <w:rPr>
                <w:color w:val="000000"/>
              </w:rPr>
              <w:t>El sistema muestra una ventana emergente que dice: Error, no se pudo conectar con la base de datos.</w:t>
            </w:r>
          </w:p>
          <w:p w:rsidR="00E20F02" w:rsidRDefault="00E20F02" w:rsidP="00F226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el botón “Aceptar”.</w:t>
            </w:r>
          </w:p>
          <w:p w:rsidR="00E20F02" w:rsidRDefault="00E20F02" w:rsidP="00F2265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  <w:r>
              <w:rPr>
                <w:color w:val="000000"/>
              </w:rPr>
              <w:t>El sistema cierra la ventana emergente.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Se muestra una gráfica circular con los datos del hardware que se ha reportado en el semestre.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Salidas: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Estadísticas de equipos reportados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Alta </w:t>
            </w:r>
          </w:p>
        </w:tc>
      </w:tr>
    </w:tbl>
    <w:p w:rsidR="00E20F02" w:rsidRDefault="00E20F02" w:rsidP="00E20F02"/>
    <w:p w:rsidR="00E20F02" w:rsidRDefault="00E20F02">
      <w:r>
        <w:br w:type="page"/>
      </w:r>
    </w:p>
    <w:tbl>
      <w:tblPr>
        <w:tblW w:w="8682" w:type="dxa"/>
        <w:tblLayout w:type="fixed"/>
        <w:tblLook w:val="0400" w:firstRow="0" w:lastRow="0" w:firstColumn="0" w:lastColumn="0" w:noHBand="0" w:noVBand="1"/>
      </w:tblPr>
      <w:tblGrid>
        <w:gridCol w:w="2730"/>
        <w:gridCol w:w="5952"/>
      </w:tblGrid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CU06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tabs>
                <w:tab w:val="left" w:pos="3705"/>
              </w:tabs>
            </w:pPr>
            <w:r>
              <w:t>Asignar hardware</w:t>
            </w:r>
            <w:r>
              <w:tab/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Cristian Mauricio Báez Mora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01/10/2018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roofErr w:type="spellStart"/>
            <w:r>
              <w:t>JefeCC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podrá registrar al responsable que tiene bajo su resguardo un equipo de hardware.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El hardware que se solicita debe estar disponible para ser prestado.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da clic el catálogo “Hardware”.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el botón “Añadir resguardo”.</w:t>
            </w:r>
          </w:p>
          <w:p w:rsidR="00E20F02" w:rsidRDefault="00E20F02" w:rsidP="00F226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 formulario para insertar: Número de serie del hardware, Número de personal del responsable, Fecha de inicio del resguardo y Fecha fin del resguardo (opcional).</w:t>
            </w:r>
          </w:p>
          <w:p w:rsidR="00E20F02" w:rsidRDefault="00E20F02" w:rsidP="00F226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introduce todos los campos obligatorios y da clic en el botón “Finalizar” al terminar (ver FA1, EX1).</w:t>
            </w:r>
          </w:p>
          <w:p w:rsidR="00E20F02" w:rsidRDefault="00E20F02" w:rsidP="00F2265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 cuadro de dialogo informando: “Hardware asignado con éxito”.</w:t>
            </w:r>
          </w:p>
          <w:p w:rsidR="00E20F02" w:rsidRDefault="00E20F02" w:rsidP="00F22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Fin de caso de uso.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FA1 Hay campos obligatorios vacíos:</w:t>
            </w:r>
          </w:p>
          <w:p w:rsidR="00E20F02" w:rsidRDefault="00E20F02" w:rsidP="00F226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 cuadro de dialogo diciendo: “Faltan datos por ingresar”.</w:t>
            </w:r>
          </w:p>
          <w:p w:rsidR="00E20F02" w:rsidRDefault="00E20F02" w:rsidP="00F226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el en botón “Aceptar”.</w:t>
            </w:r>
          </w:p>
          <w:p w:rsidR="00E20F02" w:rsidRDefault="00E20F02" w:rsidP="00F226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cierra el cuadro de dialogo y sigue mostrando el formulario.</w:t>
            </w:r>
          </w:p>
          <w:p w:rsidR="00E20F02" w:rsidRDefault="00E20F02" w:rsidP="00F22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Fin FA1.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EX1 Error al guardar en la base de datos:</w:t>
            </w:r>
          </w:p>
          <w:p w:rsidR="00E20F02" w:rsidRDefault="00E20F02" w:rsidP="00F2265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 cuadro de dialogo diciendo: “Error al conectar con la base de datos. Por favor, intenta nuevamente”.</w:t>
            </w:r>
          </w:p>
          <w:p w:rsidR="00E20F02" w:rsidRDefault="00E20F02" w:rsidP="00F2265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el botón “Aceptar” del cuadro de dialogo.</w:t>
            </w:r>
          </w:p>
          <w:p w:rsidR="00E20F02" w:rsidRDefault="00E20F02" w:rsidP="00F2265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lastRenderedPageBreak/>
              <w:t>El sistema cierra el cuadro de dialogo y sigue mostrando el formulario.</w:t>
            </w:r>
          </w:p>
          <w:p w:rsidR="00E20F02" w:rsidRDefault="00E20F02" w:rsidP="00F22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Fin EX1.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Hay un hardware bajo resguardo y deja de estar disponible temporalmente para ser prestado.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Datos del responsable y del hardware.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Salidas: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Cuadro de dialogo informando que se asignó el hardware con éxito.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Alta </w:t>
            </w:r>
          </w:p>
        </w:tc>
      </w:tr>
    </w:tbl>
    <w:p w:rsidR="00E20F02" w:rsidRDefault="00E20F02" w:rsidP="00E20F02"/>
    <w:p w:rsidR="00E20F02" w:rsidRDefault="00E20F02">
      <w:r>
        <w:br w:type="page"/>
      </w:r>
    </w:p>
    <w:tbl>
      <w:tblPr>
        <w:tblW w:w="8682" w:type="dxa"/>
        <w:tblLayout w:type="fixed"/>
        <w:tblLook w:val="0400" w:firstRow="0" w:lastRow="0" w:firstColumn="0" w:lastColumn="0" w:noHBand="0" w:noVBand="1"/>
      </w:tblPr>
      <w:tblGrid>
        <w:gridCol w:w="2730"/>
        <w:gridCol w:w="5952"/>
      </w:tblGrid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CU07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Generar Reportes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Mora Báez Cristian Mauricio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23/09/2018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roofErr w:type="spellStart"/>
            <w:r>
              <w:t>JefeCC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El JEFECC de centro de cómputo podrá generar reportes Fallas y de inventario de SOFTWARE y HARDWARE.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PRE1-Debe estar iniciada la sesión del jefe CC</w:t>
            </w:r>
          </w:p>
          <w:p w:rsidR="00E20F02" w:rsidRDefault="00E20F02" w:rsidP="00F22651">
            <w:r>
              <w:t>PRE2- Debe de existir registro de fallas, HARWARE y SOFTWARE registrado dentro del sistema.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da clic en el botón “generar reportes”.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1.- El sistema muestra la pantalla del menú principal correspondiente al usuario (</w:t>
            </w:r>
            <w:proofErr w:type="spellStart"/>
            <w:r>
              <w:t>jefeCC</w:t>
            </w:r>
            <w:proofErr w:type="spellEnd"/>
            <w:r>
              <w:t>), la cual tendrá diferentes botones para las necesidades del usuario (</w:t>
            </w:r>
            <w:proofErr w:type="spellStart"/>
            <w:r>
              <w:t>jefeCC</w:t>
            </w:r>
            <w:proofErr w:type="spellEnd"/>
            <w:r>
              <w:t>).</w:t>
            </w:r>
          </w:p>
          <w:p w:rsidR="00E20F02" w:rsidRDefault="00E20F02" w:rsidP="00F22651">
            <w:r>
              <w:t xml:space="preserve">2.- El </w:t>
            </w:r>
            <w:proofErr w:type="spellStart"/>
            <w:r>
              <w:t>jefeCC</w:t>
            </w:r>
            <w:proofErr w:type="spellEnd"/>
            <w:r>
              <w:t xml:space="preserve"> selecciona la opción “Generar reportes”. </w:t>
            </w:r>
          </w:p>
          <w:p w:rsidR="00E20F02" w:rsidRDefault="00E20F02" w:rsidP="00F22651">
            <w:r>
              <w:t>3.- El sistema muestra un menú con distintas opciones de “Reporte de fallas”, “Reporte de HARDWARE”, “Reporte de SOFTWARE</w:t>
            </w:r>
            <w:proofErr w:type="gramStart"/>
            <w:r>
              <w:t>” .</w:t>
            </w:r>
            <w:proofErr w:type="gramEnd"/>
          </w:p>
          <w:p w:rsidR="00E20F02" w:rsidRDefault="00E20F02" w:rsidP="00F22651">
            <w:r>
              <w:t xml:space="preserve">4.- El </w:t>
            </w:r>
            <w:proofErr w:type="spellStart"/>
            <w:r>
              <w:t>jefeCC</w:t>
            </w:r>
            <w:proofErr w:type="spellEnd"/>
            <w:r>
              <w:t xml:space="preserve"> selecciona da clic en “Reporte de fallas</w:t>
            </w:r>
            <w:proofErr w:type="gramStart"/>
            <w:r>
              <w:t>”.(</w:t>
            </w:r>
            <w:proofErr w:type="gramEnd"/>
            <w:r>
              <w:t>ver EX1) (ver FA1, FA2)</w:t>
            </w:r>
          </w:p>
          <w:p w:rsidR="00E20F02" w:rsidRDefault="00E20F02" w:rsidP="00F22651">
            <w:r>
              <w:t>5.- El sistema muestra la pantalla con los datos de todos los equipos existentes que presentan, o presentaron fallas.</w:t>
            </w:r>
          </w:p>
          <w:p w:rsidR="00E20F02" w:rsidRDefault="00E20F02" w:rsidP="00F22651">
            <w:r>
              <w:t xml:space="preserve">6.- El </w:t>
            </w:r>
            <w:proofErr w:type="spellStart"/>
            <w:r>
              <w:t>jefeCC</w:t>
            </w:r>
            <w:proofErr w:type="spellEnd"/>
            <w:r>
              <w:t xml:space="preserve"> da clic en imprimir reporte de Fallas.</w:t>
            </w:r>
          </w:p>
          <w:p w:rsidR="00E20F02" w:rsidRDefault="00E20F02" w:rsidP="00F22651">
            <w:r>
              <w:t xml:space="preserve">7.- El sistema manda a imprimir un </w:t>
            </w:r>
            <w:proofErr w:type="gramStart"/>
            <w:r>
              <w:t>archivo(</w:t>
            </w:r>
            <w:proofErr w:type="gramEnd"/>
            <w:r>
              <w:t>Reporte estadístico) en formato PDF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FA1</w:t>
            </w:r>
            <w:proofErr w:type="gramStart"/>
            <w:r>
              <w:t>-  El</w:t>
            </w:r>
            <w:proofErr w:type="gramEnd"/>
            <w:r>
              <w:t xml:space="preserve"> </w:t>
            </w:r>
            <w:proofErr w:type="spellStart"/>
            <w:r>
              <w:t>jefeCC</w:t>
            </w:r>
            <w:proofErr w:type="spellEnd"/>
            <w:r>
              <w:t xml:space="preserve"> selecciona “Reporte de HARDWARE”. (Ver EX1)</w:t>
            </w:r>
          </w:p>
          <w:p w:rsidR="00E20F02" w:rsidRDefault="00E20F02" w:rsidP="00F2265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los datos pertenecientes a todos los dispositivos de HARDWARE existentes en el sistema.</w:t>
            </w:r>
          </w:p>
          <w:p w:rsidR="00E20F02" w:rsidRDefault="00E20F02" w:rsidP="00F2265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imprimir (reporte de HARDWARE).</w:t>
            </w:r>
          </w:p>
          <w:p w:rsidR="00E20F02" w:rsidRDefault="00E20F02" w:rsidP="00F2265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manda a imprimir un archivo en formato PDF y regresa el flujo normal 3.</w:t>
            </w:r>
          </w:p>
          <w:p w:rsidR="00E20F02" w:rsidRDefault="00E20F02" w:rsidP="00F22651">
            <w:r>
              <w:t xml:space="preserve">FA2- El </w:t>
            </w:r>
            <w:proofErr w:type="spellStart"/>
            <w:r>
              <w:t>jefeCC</w:t>
            </w:r>
            <w:proofErr w:type="spellEnd"/>
            <w:r>
              <w:t xml:space="preserve"> selecciona “Reporte de SOFTWARE”. (Ver EX1)</w:t>
            </w:r>
          </w:p>
          <w:p w:rsidR="00E20F02" w:rsidRDefault="00E20F02" w:rsidP="00F2265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lastRenderedPageBreak/>
              <w:t>El sistema muestra los datos pertenecientes al SOFTWARE existente dentro del sistema.</w:t>
            </w:r>
          </w:p>
          <w:p w:rsidR="00E20F02" w:rsidRDefault="00E20F02" w:rsidP="00F2265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imprimir (reporte de SOFTWARE).</w:t>
            </w:r>
          </w:p>
          <w:p w:rsidR="00E20F02" w:rsidRDefault="00E20F02" w:rsidP="00F22651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manda a imprimir un archivo en formato PDF y regresa al flujo normal 3.</w:t>
            </w:r>
          </w:p>
          <w:p w:rsidR="00E20F02" w:rsidRDefault="00E20F02" w:rsidP="00F22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</w:rPr>
            </w:pP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Excepciones: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EX1.- Error de </w:t>
            </w:r>
            <w:proofErr w:type="spellStart"/>
            <w:r>
              <w:t>conexion</w:t>
            </w:r>
            <w:proofErr w:type="spellEnd"/>
            <w:r>
              <w:t>.</w:t>
            </w:r>
          </w:p>
          <w:p w:rsidR="00E20F02" w:rsidRDefault="00E20F02" w:rsidP="00F2265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 mensaje de error, “El sistema no se pudo conectar con la base de datos” y un botón de cancelar.</w:t>
            </w:r>
          </w:p>
          <w:p w:rsidR="00E20F02" w:rsidRDefault="00E20F02" w:rsidP="00F2265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cancelar.</w:t>
            </w:r>
          </w:p>
          <w:p w:rsidR="00E20F02" w:rsidRDefault="00E20F02" w:rsidP="00F2265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vuelve al flujo normal 3.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/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rPr>
                <w:color w:val="808080"/>
              </w:rPr>
              <w:t>Haga clic aquí para escribir texto.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Salidas: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Datos de los equipos.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rPr>
                <w:color w:val="808080"/>
              </w:rPr>
              <w:t>Haga clic aquí para escribir texto.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/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Media</w:t>
            </w:r>
          </w:p>
        </w:tc>
      </w:tr>
    </w:tbl>
    <w:p w:rsidR="00E20F02" w:rsidRDefault="00E20F02" w:rsidP="00E20F02"/>
    <w:p w:rsidR="00E20F02" w:rsidRDefault="00E20F02">
      <w:r>
        <w:br w:type="page"/>
      </w:r>
    </w:p>
    <w:tbl>
      <w:tblPr>
        <w:tblW w:w="8682" w:type="dxa"/>
        <w:tblLayout w:type="fixed"/>
        <w:tblLook w:val="0400" w:firstRow="0" w:lastRow="0" w:firstColumn="0" w:lastColumn="0" w:noHBand="0" w:noVBand="1"/>
      </w:tblPr>
      <w:tblGrid>
        <w:gridCol w:w="2730"/>
        <w:gridCol w:w="5952"/>
      </w:tblGrid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CU08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Administrar licencias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Andy Giovanni </w:t>
            </w:r>
            <w:proofErr w:type="spellStart"/>
            <w:r>
              <w:t>Alducin</w:t>
            </w:r>
            <w:proofErr w:type="spellEnd"/>
            <w:r>
              <w:t xml:space="preserve"> </w:t>
            </w:r>
            <w:proofErr w:type="spellStart"/>
            <w:r>
              <w:t>Veronica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16/10/2018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rPr>
                <w:color w:val="808080"/>
              </w:rPr>
              <w:t>Haga clic aquí para escribir una fecha.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roofErr w:type="spellStart"/>
            <w:r>
              <w:t>JefeCC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será capaz de tener el control de la información de las LICENCIAS ya sea de algún HARDAWARE o SOFTWARE, lo cual incluye agregar, eliminar, modificar y buscar.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PRE1.- El </w:t>
            </w:r>
            <w:proofErr w:type="spellStart"/>
            <w:r>
              <w:t>JefeCC</w:t>
            </w:r>
            <w:proofErr w:type="spellEnd"/>
            <w:r>
              <w:t xml:space="preserve"> tiene una sesión activa</w:t>
            </w:r>
          </w:p>
          <w:p w:rsidR="00E20F02" w:rsidRDefault="00E20F02" w:rsidP="00F22651">
            <w:r>
              <w:t>PRE2.- Existe HARDWARE y SOFTWARE registrado en el sistema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</w:t>
            </w:r>
            <w:proofErr w:type="gramStart"/>
            <w:r>
              <w:t>Jefe</w:t>
            </w:r>
            <w:proofErr w:type="gramEnd"/>
            <w:r>
              <w:t xml:space="preserve"> de Centro de Cómputo da clic en el botón “Administrar licencias”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  <w:p w:rsidR="00E20F02" w:rsidRDefault="00E20F02" w:rsidP="00F2265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el botón “Agregar Licencia” (ver FA1, FA2, F3).</w:t>
            </w:r>
          </w:p>
          <w:p w:rsidR="00E20F02" w:rsidRDefault="00E20F02" w:rsidP="00F2265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sistema muestra un formulario, pidiendo lo siguiente: (clave, fecha de inicio, fecha del </w:t>
            </w:r>
            <w:proofErr w:type="spellStart"/>
            <w:proofErr w:type="gramStart"/>
            <w:r>
              <w:rPr>
                <w:color w:val="000000"/>
              </w:rPr>
              <w:t>fin</w:t>
            </w:r>
            <w:r>
              <w:t>,</w:t>
            </w:r>
            <w:r>
              <w:rPr>
                <w:color w:val="000000"/>
              </w:rPr>
              <w:t>proveedor</w:t>
            </w:r>
            <w:proofErr w:type="spellEnd"/>
            <w:proofErr w:type="gram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numero</w:t>
            </w:r>
            <w:proofErr w:type="spellEnd"/>
            <w:r>
              <w:rPr>
                <w:color w:val="000000"/>
              </w:rPr>
              <w:t xml:space="preserve"> de licencias).</w:t>
            </w:r>
          </w:p>
          <w:p w:rsidR="00E20F02" w:rsidRDefault="00E20F02" w:rsidP="00F2265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t>JefeCC</w:t>
            </w:r>
            <w:proofErr w:type="spellEnd"/>
            <w:r>
              <w:rPr>
                <w:color w:val="000000"/>
              </w:rPr>
              <w:t xml:space="preserve"> llena los datos que se requieren y da clic en el botón “Guardar” al finalizar (ver EX1).</w:t>
            </w:r>
          </w:p>
          <w:p w:rsidR="00E20F02" w:rsidRDefault="00E20F02" w:rsidP="00F2265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 cuadro de dialogo, el cual dice: “</w:t>
            </w:r>
            <w:r>
              <w:t>Licencia guardada y asignada</w:t>
            </w:r>
            <w:r>
              <w:rPr>
                <w:color w:val="000000"/>
              </w:rPr>
              <w:t>”.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FA1 ELIMINAR LICENCIA:</w:t>
            </w:r>
          </w:p>
          <w:p w:rsidR="00E20F02" w:rsidRDefault="00E20F02" w:rsidP="00F226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selecciona el/los registro(s) que desea y da clic en el botón “Eliminar”.</w:t>
            </w:r>
          </w:p>
          <w:p w:rsidR="00E20F02" w:rsidRDefault="00E20F02" w:rsidP="00F226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>
              <w:t>muestra un mensaje de confirmación “¿Seguro que desea eliminar esta licencia?</w:t>
            </w:r>
            <w:proofErr w:type="gramStart"/>
            <w:r>
              <w:t xml:space="preserve">” </w:t>
            </w:r>
            <w:r>
              <w:rPr>
                <w:color w:val="000000"/>
              </w:rPr>
              <w:t>.</w:t>
            </w:r>
            <w:proofErr w:type="gramEnd"/>
          </w:p>
          <w:p w:rsidR="00E20F02" w:rsidRDefault="00E20F02" w:rsidP="00F226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usuario da clic en el botón “Aceptar”.</w:t>
            </w:r>
          </w:p>
          <w:p w:rsidR="00E20F02" w:rsidRDefault="00E20F02" w:rsidP="00F2265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 mensaje indicando que la Licencia ha sido borrada.</w:t>
            </w:r>
          </w:p>
          <w:p w:rsidR="00E20F02" w:rsidRDefault="00E20F02" w:rsidP="00F22651">
            <w:r>
              <w:t>FA2 MODIFICAR LICENCIA:</w:t>
            </w:r>
          </w:p>
          <w:p w:rsidR="00E20F02" w:rsidRDefault="00E20F02" w:rsidP="00F226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selecciona de la tabla el registro de HARDWARE que desea y da clic en el botón “Modificar”.</w:t>
            </w:r>
          </w:p>
          <w:p w:rsidR="00E20F02" w:rsidRDefault="00E20F02" w:rsidP="00F226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lastRenderedPageBreak/>
              <w:t>El sistema abre un formulario con los datos de la LICENCIA que se seleccionó y los campos están habilitados para ingresar nueva información.</w:t>
            </w:r>
          </w:p>
          <w:p w:rsidR="00E20F02" w:rsidRDefault="00E20F02" w:rsidP="00F226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actualiza la información y da clic en el botón “Actualizar”.</w:t>
            </w:r>
          </w:p>
          <w:p w:rsidR="00E20F02" w:rsidRDefault="00E20F02" w:rsidP="00F226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>
              <w:t>muestra un mensaje confirmación “¿Seguro que desea actualizar su información</w:t>
            </w:r>
            <w:proofErr w:type="gramStart"/>
            <w:r>
              <w:t>? .</w:t>
            </w:r>
            <w:proofErr w:type="gramEnd"/>
          </w:p>
          <w:p w:rsidR="00E20F02" w:rsidRDefault="00E20F02" w:rsidP="00F226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el botón “Aceptar”.</w:t>
            </w:r>
          </w:p>
          <w:p w:rsidR="00E20F02" w:rsidRDefault="00E20F02" w:rsidP="00F226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actualiza la información y la guarda en la base de datos.</w:t>
            </w:r>
          </w:p>
          <w:p w:rsidR="00E20F02" w:rsidRDefault="00E20F02" w:rsidP="00F22651">
            <w:r>
              <w:t>FA3 BUSCAR LICENCIA:</w:t>
            </w:r>
          </w:p>
          <w:p w:rsidR="00E20F02" w:rsidRDefault="00E20F02" w:rsidP="00F226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el botón “Buscar registro”.</w:t>
            </w:r>
          </w:p>
          <w:p w:rsidR="00E20F02" w:rsidRDefault="00E20F02" w:rsidP="00F226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una ventana para ingresar el número de serie, una inicial</w:t>
            </w:r>
            <w:r>
              <w:t xml:space="preserve"> o el nombre</w:t>
            </w:r>
            <w:r>
              <w:rPr>
                <w:color w:val="000000"/>
              </w:rPr>
              <w:t xml:space="preserve"> del HARDWARE o SOFTWARE que desea buscar para encontrar su LICENCIA</w:t>
            </w:r>
            <w:r>
              <w:t>.</w:t>
            </w:r>
          </w:p>
          <w:p w:rsidR="00E20F02" w:rsidRDefault="00E20F02" w:rsidP="00F226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t xml:space="preserve">El </w:t>
            </w:r>
            <w:proofErr w:type="spellStart"/>
            <w:r>
              <w:t>JefeCC</w:t>
            </w:r>
            <w:proofErr w:type="spellEnd"/>
            <w:r>
              <w:t xml:space="preserve"> </w:t>
            </w:r>
            <w:r>
              <w:rPr>
                <w:color w:val="000000"/>
              </w:rPr>
              <w:t>da clic en el botón “Buscar” después de ingresar la información.</w:t>
            </w:r>
          </w:p>
          <w:p w:rsidR="00E20F02" w:rsidRDefault="00E20F02" w:rsidP="00F2265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sistema muestra el registro que coincidió con la información que ingresó 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Excepciones: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EX1 FALLA AL CONECTAR CON LA BASE DE DATOS:</w:t>
            </w:r>
          </w:p>
          <w:p w:rsidR="00E20F02" w:rsidRDefault="00E20F02" w:rsidP="00F2265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muestra una ventana emergente diciendo: Error. Hubo una falla al conectar con la base de datos.</w:t>
            </w:r>
          </w:p>
          <w:p w:rsidR="00E20F02" w:rsidRDefault="00E20F02" w:rsidP="00F2265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JefeCC</w:t>
            </w:r>
            <w:proofErr w:type="spellEnd"/>
            <w:r>
              <w:rPr>
                <w:color w:val="000000"/>
              </w:rPr>
              <w:t xml:space="preserve"> da clic en el botón “Aceptar”.</w:t>
            </w:r>
          </w:p>
          <w:p w:rsidR="00E20F02" w:rsidRDefault="00E20F02" w:rsidP="00F2265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cierra la ventana emergente.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Se eliminó, modificó o existe un nuevo registro de la LICENCIA en la base de datos.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Datos de la LICENCIA.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Salidas: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Tabla de registros con información actualizada.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tabs>
                <w:tab w:val="left" w:pos="4200"/>
              </w:tabs>
            </w:pPr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N/A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Alta</w:t>
            </w:r>
          </w:p>
        </w:tc>
      </w:tr>
    </w:tbl>
    <w:p w:rsidR="00E20F02" w:rsidRDefault="00E20F02" w:rsidP="00E20F02"/>
    <w:p w:rsidR="00E20F02" w:rsidRDefault="00E20F02">
      <w:r>
        <w:br w:type="page"/>
      </w:r>
    </w:p>
    <w:tbl>
      <w:tblPr>
        <w:tblW w:w="8682" w:type="dxa"/>
        <w:tblLayout w:type="fixed"/>
        <w:tblLook w:val="0400" w:firstRow="0" w:lastRow="0" w:firstColumn="0" w:lastColumn="0" w:noHBand="0" w:noVBand="1"/>
      </w:tblPr>
      <w:tblGrid>
        <w:gridCol w:w="2730"/>
        <w:gridCol w:w="5952"/>
      </w:tblGrid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ID: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CU09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Registrar actividad de mantenimiento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Andy Giovanni </w:t>
            </w:r>
            <w:proofErr w:type="spellStart"/>
            <w:r>
              <w:t>Alducin</w:t>
            </w:r>
            <w:proofErr w:type="spellEnd"/>
            <w:r>
              <w:t xml:space="preserve"> </w:t>
            </w:r>
            <w:proofErr w:type="spellStart"/>
            <w:r>
              <w:t>Veronica</w:t>
            </w:r>
            <w:proofErr w:type="spellEnd"/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creación: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23/09/2018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rPr>
                <w:color w:val="808080"/>
              </w:rPr>
              <w:t>Haga clic aquí para escribir una fecha.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Técnico Académico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El Técnico Académico podrá registrar su actividad de mantenimiento (equipo, falla) realizada al HARDWARE.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PRE1.- El Técnico Académico tiene que estar previamente identificado en el sistema</w:t>
            </w:r>
          </w:p>
          <w:p w:rsidR="00E20F02" w:rsidRDefault="00E20F02" w:rsidP="00F22651">
            <w:r>
              <w:t>PRE2.- Debe haber HARDWARE registrado en el sistema</w:t>
            </w:r>
          </w:p>
          <w:p w:rsidR="00E20F02" w:rsidRDefault="00E20F02" w:rsidP="00F22651">
            <w:r>
              <w:t>PRE3.- El Técnico Académico se encuentra en el Menú Principal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El Técnico Académico selecciona la opción “Mantenimiento” del menú.</w:t>
            </w:r>
          </w:p>
          <w:p w:rsidR="00E20F02" w:rsidRDefault="00E20F02" w:rsidP="00F2265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muestra el menú “Mantenimiento”.</w:t>
            </w:r>
          </w:p>
          <w:p w:rsidR="00E20F02" w:rsidRDefault="00E20F02" w:rsidP="00F2265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Técnico Académico selecciona la opción “Registrar </w:t>
            </w:r>
            <w:r>
              <w:t>dictamen técnico</w:t>
            </w:r>
            <w:r>
              <w:rPr>
                <w:color w:val="000000"/>
              </w:rPr>
              <w:t>”.</w:t>
            </w:r>
          </w:p>
          <w:p w:rsidR="00E20F02" w:rsidRDefault="00E20F02" w:rsidP="00F2265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despliega un formulario donde se piden los datos de la actividad de mantenimiento (Equipo reportado, problema reportado, responsable del reporte).</w:t>
            </w:r>
          </w:p>
          <w:p w:rsidR="00E20F02" w:rsidRDefault="00E20F02" w:rsidP="00F2265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Técnico Académico llena los datos y selecciona la </w:t>
            </w:r>
            <w:proofErr w:type="gramStart"/>
            <w:r>
              <w:rPr>
                <w:color w:val="000000"/>
              </w:rPr>
              <w:t>opción  ”</w:t>
            </w:r>
            <w:proofErr w:type="gramEnd"/>
            <w:r>
              <w:rPr>
                <w:color w:val="000000"/>
              </w:rPr>
              <w:t>Guardar”. (EX1) (FA2)</w:t>
            </w:r>
          </w:p>
          <w:p w:rsidR="00E20F02" w:rsidRDefault="00E20F02" w:rsidP="00F2265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muestra un mensaje “Éxito al guardar”.</w:t>
            </w:r>
          </w:p>
          <w:p w:rsidR="00E20F02" w:rsidRDefault="00E20F02" w:rsidP="00F2265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EL Técnico Académico selecciona “Aceptar”.</w:t>
            </w:r>
          </w:p>
          <w:p w:rsidR="00E20F02" w:rsidRDefault="00E20F02" w:rsidP="00F2265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devuelve al Técnico Académico al menú “Mantenimiento”.</w:t>
            </w:r>
          </w:p>
          <w:p w:rsidR="00E20F02" w:rsidRDefault="00E20F02" w:rsidP="00F2265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Fin de caso de uso.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FA1.- Cancelar registro</w:t>
            </w:r>
          </w:p>
          <w:p w:rsidR="00E20F02" w:rsidRDefault="00E20F02" w:rsidP="00F22651">
            <w:pPr>
              <w:numPr>
                <w:ilvl w:val="0"/>
                <w:numId w:val="10"/>
              </w:numPr>
              <w:spacing w:after="0" w:line="276" w:lineRule="auto"/>
              <w:contextualSpacing/>
            </w:pPr>
            <w:r>
              <w:t>El técnico académico selecciona “Cancelar”.</w:t>
            </w:r>
          </w:p>
          <w:p w:rsidR="00E20F02" w:rsidRDefault="00E20F02" w:rsidP="00F22651">
            <w:pPr>
              <w:numPr>
                <w:ilvl w:val="0"/>
                <w:numId w:val="10"/>
              </w:numPr>
              <w:spacing w:after="0" w:line="276" w:lineRule="auto"/>
              <w:contextualSpacing/>
            </w:pPr>
            <w:r>
              <w:t>El sistema muestra un mensaje “¿Está seguro de que desea cancelar el registro de actividad?”.</w:t>
            </w:r>
          </w:p>
          <w:p w:rsidR="00E20F02" w:rsidRDefault="00E20F02" w:rsidP="00F22651">
            <w:pPr>
              <w:numPr>
                <w:ilvl w:val="0"/>
                <w:numId w:val="10"/>
              </w:numPr>
              <w:spacing w:after="0" w:line="276" w:lineRule="auto"/>
              <w:contextualSpacing/>
            </w:pPr>
            <w:r>
              <w:t>El técnico académico selecciona “Aceptar”.</w:t>
            </w:r>
          </w:p>
          <w:p w:rsidR="00E20F02" w:rsidRDefault="00E20F02" w:rsidP="00F22651">
            <w:pPr>
              <w:numPr>
                <w:ilvl w:val="0"/>
                <w:numId w:val="10"/>
              </w:numPr>
              <w:spacing w:after="200" w:line="276" w:lineRule="auto"/>
              <w:contextualSpacing/>
            </w:pPr>
            <w:r>
              <w:t>El sistema devuelve al Técnico Académico al menú de “Mantenimiento”.</w:t>
            </w:r>
          </w:p>
          <w:p w:rsidR="00E20F02" w:rsidRDefault="00E20F02" w:rsidP="00F22651">
            <w:r>
              <w:t>FA2.- Campos vacíos</w:t>
            </w:r>
          </w:p>
          <w:p w:rsidR="00E20F02" w:rsidRDefault="00E20F02" w:rsidP="00F2265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lastRenderedPageBreak/>
              <w:t>El sistema muestra un mensaje “Favor de llenar correctamente todos los campos antes de guardar”.</w:t>
            </w:r>
          </w:p>
          <w:p w:rsidR="00E20F02" w:rsidRDefault="00E20F02" w:rsidP="00F2265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Técnico Académico selecciona la opción “Aceptar”.</w:t>
            </w:r>
          </w:p>
          <w:p w:rsidR="00E20F02" w:rsidRDefault="00E20F02" w:rsidP="00F22651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lo regresa al formulario sin modificar los datos que ya introdujo el Técnico Académico.</w:t>
            </w:r>
          </w:p>
          <w:p w:rsidR="00E20F02" w:rsidRDefault="00E20F02" w:rsidP="00F226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color w:val="000000"/>
              </w:rPr>
            </w:pPr>
          </w:p>
          <w:p w:rsidR="00E20F02" w:rsidRDefault="00E20F02" w:rsidP="00F22651"/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lastRenderedPageBreak/>
              <w:t>Excepciones: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EX1.- Error con la conexión a la base de datos</w:t>
            </w:r>
          </w:p>
          <w:p w:rsidR="00E20F02" w:rsidRDefault="00E20F02" w:rsidP="00F2265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Hay un error con la conexión a la base de datos, </w:t>
            </w:r>
            <w:proofErr w:type="spellStart"/>
            <w:r>
              <w:rPr>
                <w:color w:val="000000"/>
              </w:rPr>
              <w:t>ell</w:t>
            </w:r>
            <w:proofErr w:type="spellEnd"/>
            <w:r>
              <w:rPr>
                <w:color w:val="000000"/>
              </w:rPr>
              <w:t xml:space="preserve"> sistema muestra un mensaje “Error con la conexión a la base de datos, inténtelo más tarde.”</w:t>
            </w:r>
          </w:p>
          <w:p w:rsidR="00E20F02" w:rsidRDefault="00E20F02" w:rsidP="00F2265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técnico académico selecciona la opción “Aceptar”</w:t>
            </w:r>
          </w:p>
          <w:p w:rsidR="00E20F02" w:rsidRDefault="00E20F02" w:rsidP="00F22651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sistema devuelve al menú principal al Técnico Académico.</w:t>
            </w:r>
          </w:p>
          <w:p w:rsidR="00E20F02" w:rsidRDefault="00E20F02" w:rsidP="00F22651">
            <w:r>
              <w:t xml:space="preserve"> 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 xml:space="preserve">El sistema guarda el registro de un DICTAMEN de un HARDWARE por el TÉCNICO ACADÉMICO. </w:t>
            </w:r>
          </w:p>
          <w:p w:rsidR="00E20F02" w:rsidRDefault="00E20F02" w:rsidP="00F22651"/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Equipo reportado, problema reportado, responsable del reporte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Salidas: 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DICATEMEN se ha registrado exitosamente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Incluye: 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Include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Ninguna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 xml:space="preserve">(relación </w:t>
            </w:r>
            <w:proofErr w:type="spellStart"/>
            <w:r>
              <w:rPr>
                <w:b/>
              </w:rPr>
              <w:t>Extend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Ninguna</w:t>
            </w:r>
          </w:p>
        </w:tc>
      </w:tr>
      <w:tr w:rsidR="00E20F02" w:rsidTr="00F22651">
        <w:trPr>
          <w:trHeight w:val="320"/>
        </w:trPr>
        <w:tc>
          <w:tcPr>
            <w:tcW w:w="273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E20F02" w:rsidRDefault="00E20F02" w:rsidP="00F2265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20F02" w:rsidRDefault="00E20F02" w:rsidP="00F22651">
            <w:r>
              <w:t>Alta</w:t>
            </w:r>
          </w:p>
        </w:tc>
      </w:tr>
    </w:tbl>
    <w:p w:rsidR="00284B82" w:rsidRDefault="00284B82">
      <w:bookmarkStart w:id="0" w:name="_GoBack"/>
      <w:bookmarkEnd w:id="0"/>
    </w:p>
    <w:sectPr w:rsidR="00284B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5BB"/>
    <w:multiLevelType w:val="multilevel"/>
    <w:tmpl w:val="CFCAF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5DA7"/>
    <w:multiLevelType w:val="multilevel"/>
    <w:tmpl w:val="298EA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0CB4"/>
    <w:multiLevelType w:val="multilevel"/>
    <w:tmpl w:val="3410A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E1DAC"/>
    <w:multiLevelType w:val="multilevel"/>
    <w:tmpl w:val="2B9434D4"/>
    <w:lvl w:ilvl="0">
      <w:start w:val="1"/>
      <w:numFmt w:val="decimal"/>
      <w:lvlText w:val="%1.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62A0703"/>
    <w:multiLevelType w:val="multilevel"/>
    <w:tmpl w:val="3FC03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6AB4"/>
    <w:multiLevelType w:val="multilevel"/>
    <w:tmpl w:val="88B89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C482B"/>
    <w:multiLevelType w:val="multilevel"/>
    <w:tmpl w:val="D29AF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A1A68"/>
    <w:multiLevelType w:val="multilevel"/>
    <w:tmpl w:val="5BFEB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84650"/>
    <w:multiLevelType w:val="multilevel"/>
    <w:tmpl w:val="542C7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845AE"/>
    <w:multiLevelType w:val="multilevel"/>
    <w:tmpl w:val="E2461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E132A"/>
    <w:multiLevelType w:val="multilevel"/>
    <w:tmpl w:val="B8B4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33D6E"/>
    <w:multiLevelType w:val="multilevel"/>
    <w:tmpl w:val="E62CA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102AF"/>
    <w:multiLevelType w:val="multilevel"/>
    <w:tmpl w:val="2EDC2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F0D21"/>
    <w:multiLevelType w:val="multilevel"/>
    <w:tmpl w:val="9FE82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A38C8"/>
    <w:multiLevelType w:val="multilevel"/>
    <w:tmpl w:val="41945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A2F74"/>
    <w:multiLevelType w:val="multilevel"/>
    <w:tmpl w:val="7E723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16B38"/>
    <w:multiLevelType w:val="multilevel"/>
    <w:tmpl w:val="FD823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7"/>
  </w:num>
  <w:num w:numId="5">
    <w:abstractNumId w:val="14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16"/>
  </w:num>
  <w:num w:numId="12">
    <w:abstractNumId w:val="4"/>
  </w:num>
  <w:num w:numId="13">
    <w:abstractNumId w:val="1"/>
  </w:num>
  <w:num w:numId="14">
    <w:abstractNumId w:val="10"/>
  </w:num>
  <w:num w:numId="15">
    <w:abstractNumId w:val="3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02"/>
    <w:rsid w:val="00024F15"/>
    <w:rsid w:val="002433E9"/>
    <w:rsid w:val="00284B82"/>
    <w:rsid w:val="003A2201"/>
    <w:rsid w:val="00487B20"/>
    <w:rsid w:val="00D41908"/>
    <w:rsid w:val="00E20F02"/>
    <w:rsid w:val="00F771D7"/>
    <w:rsid w:val="00FB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78A73-879E-4B4F-94B0-98C11D60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F02"/>
    <w:rPr>
      <w:rFonts w:ascii="Calibri" w:eastAsia="Calibri" w:hAnsi="Calibri" w:cs="Calibri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771D7"/>
    <w:pPr>
      <w:keepNext/>
      <w:keepLines/>
      <w:outlineLvl w:val="0"/>
    </w:pPr>
    <w:rPr>
      <w:rFonts w:ascii="Century Gothic" w:eastAsiaTheme="majorEastAsia" w:hAnsi="Century Gothic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1D7"/>
    <w:pPr>
      <w:keepNext/>
      <w:keepLines/>
      <w:outlineLvl w:val="1"/>
    </w:pPr>
    <w:rPr>
      <w:rFonts w:ascii="Century Gothic" w:eastAsiaTheme="majorEastAsia" w:hAnsi="Century Gothic" w:cstheme="majorBidi"/>
      <w:color w:val="00206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71D7"/>
    <w:pPr>
      <w:keepNext/>
      <w:keepLines/>
      <w:outlineLvl w:val="2"/>
    </w:pPr>
    <w:rPr>
      <w:rFonts w:ascii="Century Gothic" w:eastAsiaTheme="majorEastAsia" w:hAnsi="Century Gothic" w:cstheme="majorBidi"/>
      <w:color w:val="00B05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794A"/>
    <w:pPr>
      <w:keepNext/>
      <w:keepLines/>
      <w:outlineLvl w:val="3"/>
    </w:pPr>
    <w:rPr>
      <w:rFonts w:ascii="Century Gothic" w:eastAsiaTheme="majorEastAsia" w:hAnsi="Century Gothic" w:cstheme="majorBidi"/>
      <w:iCs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1D7"/>
    <w:rPr>
      <w:rFonts w:ascii="Century Gothic" w:eastAsiaTheme="majorEastAsia" w:hAnsi="Century Gothic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1D7"/>
    <w:rPr>
      <w:rFonts w:ascii="Century Gothic" w:eastAsiaTheme="majorEastAsia" w:hAnsi="Century Gothic" w:cstheme="majorBidi"/>
      <w:color w:val="00206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71D7"/>
    <w:rPr>
      <w:rFonts w:ascii="Century Gothic" w:eastAsiaTheme="majorEastAsia" w:hAnsi="Century Gothic" w:cstheme="majorBidi"/>
      <w:color w:val="00B05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794A"/>
    <w:rPr>
      <w:rFonts w:ascii="Century Gothic" w:eastAsiaTheme="majorEastAsia" w:hAnsi="Century Gothic" w:cstheme="majorBidi"/>
      <w:iCs/>
      <w:color w:val="ED7D31" w:themeColor="accent2"/>
    </w:rPr>
  </w:style>
  <w:style w:type="paragraph" w:styleId="Ttulo">
    <w:name w:val="Title"/>
    <w:basedOn w:val="Normal"/>
    <w:next w:val="Normal"/>
    <w:link w:val="TtuloCar"/>
    <w:uiPriority w:val="10"/>
    <w:qFormat/>
    <w:rsid w:val="00D41908"/>
    <w:pPr>
      <w:spacing w:after="0"/>
      <w:contextualSpacing/>
      <w:jc w:val="center"/>
    </w:pPr>
    <w:rPr>
      <w:rFonts w:ascii="Century Gothic" w:eastAsiaTheme="majorEastAsia" w:hAnsi="Century Gothic" w:cstheme="majorBidi"/>
      <w:b/>
      <w:smallCaps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908"/>
    <w:rPr>
      <w:rFonts w:ascii="Century Gothic" w:eastAsiaTheme="majorEastAsia" w:hAnsi="Century Gothic" w:cstheme="majorBidi"/>
      <w:b/>
      <w:smallCaps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3624</Words>
  <Characters>19937</Characters>
  <Application>Microsoft Office Word</Application>
  <DocSecurity>0</DocSecurity>
  <Lines>166</Lines>
  <Paragraphs>47</Paragraphs>
  <ScaleCrop>false</ScaleCrop>
  <Company/>
  <LinksUpToDate>false</LinksUpToDate>
  <CharactersWithSpaces>23514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1</cp:revision>
  <dcterms:created xsi:type="dcterms:W3CDTF">2018-11-16T20:00:00Z</dcterms:created>
  <dcterms:modified xsi:type="dcterms:W3CDTF">2018-11-16T20:03:00Z</dcterms:modified>
</cp:coreProperties>
</file>