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Style w:val="13"/>
          <w:rFonts w:hint="eastAsia"/>
          <w:sz w:val="28"/>
          <w:szCs w:val="24"/>
          <w:lang w:val="ru-RU"/>
        </w:rPr>
      </w:pPr>
      <w:r>
        <w:rPr>
          <w:b/>
          <w:lang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2608580</wp:posOffset>
            </wp:positionH>
            <wp:positionV relativeFrom="paragraph">
              <wp:posOffset>477520</wp:posOffset>
            </wp:positionV>
            <wp:extent cx="1036320" cy="1171575"/>
            <wp:effectExtent l="0" t="0" r="0" b="9525"/>
            <wp:wrapTight wrapText="bothSides">
              <wp:wrapPolygon>
                <wp:start x="0" y="0"/>
                <wp:lineTo x="0" y="21424"/>
                <wp:lineTo x="21044" y="21424"/>
                <wp:lineTo x="21044" y="0"/>
                <wp:lineTo x="0" y="0"/>
              </wp:wrapPolygon>
            </wp:wrapTight>
            <wp:docPr id="13" name="Picture 13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erb-BMSTU_0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632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13"/>
          <w:sz w:val="28"/>
          <w:szCs w:val="24"/>
          <w:lang w:val="ru-RU"/>
        </w:rPr>
        <w:t>Московский государственный технический университет им. Н.Э. Баумана</w:t>
      </w:r>
      <w:r>
        <w:rPr>
          <w:rStyle w:val="13"/>
          <w:sz w:val="28"/>
          <w:szCs w:val="24"/>
          <w:lang w:val="ru-RU"/>
        </w:rPr>
        <w:br w:type="textWrapping"/>
      </w:r>
      <w:r>
        <w:rPr>
          <w:rStyle w:val="13"/>
          <w:sz w:val="28"/>
          <w:szCs w:val="24"/>
          <w:lang w:val="ru-RU"/>
        </w:rPr>
        <w:t>Кафедра «Системы обработки информации и управления»</w:t>
      </w:r>
    </w:p>
    <w:p>
      <w:pPr>
        <w:jc w:val="center"/>
        <w:rPr>
          <w:rStyle w:val="13"/>
          <w:rFonts w:hint="eastAsia"/>
          <w:lang w:val="ru-RU"/>
        </w:rPr>
      </w:pPr>
    </w:p>
    <w:p>
      <w:pPr>
        <w:jc w:val="center"/>
        <w:rPr>
          <w:rStyle w:val="13"/>
          <w:rFonts w:hint="eastAsia"/>
          <w:lang w:val="ru-RU"/>
        </w:rPr>
      </w:pPr>
      <w:r>
        <w:rPr>
          <w:rStyle w:val="13"/>
          <w:lang w:val="ru-RU"/>
        </w:rPr>
        <w:br w:type="textWrapping"/>
      </w:r>
    </w:p>
    <w:p>
      <w:pPr>
        <w:jc w:val="center"/>
        <w:rPr>
          <w:rStyle w:val="13"/>
          <w:rFonts w:hint="eastAsia"/>
          <w:lang w:val="ru-RU"/>
        </w:rPr>
      </w:pPr>
    </w:p>
    <w:p>
      <w:pPr>
        <w:jc w:val="center"/>
        <w:rPr>
          <w:rStyle w:val="13"/>
          <w:rFonts w:hint="eastAsia"/>
          <w:lang w:val="ru-RU"/>
        </w:rPr>
      </w:pPr>
    </w:p>
    <w:p>
      <w:pPr>
        <w:jc w:val="center"/>
        <w:rPr>
          <w:rStyle w:val="13"/>
          <w:rFonts w:hint="eastAsia"/>
          <w:lang w:val="ru-RU"/>
        </w:rPr>
      </w:pPr>
    </w:p>
    <w:p>
      <w:pPr>
        <w:jc w:val="center"/>
        <w:rPr>
          <w:rStyle w:val="13"/>
          <w:rFonts w:hint="eastAsia"/>
          <w:lang w:val="ru-RU"/>
        </w:rPr>
      </w:pPr>
      <w:r>
        <w:rPr>
          <w:rStyle w:val="13"/>
          <w:lang w:val="ru-RU"/>
        </w:rPr>
        <w:t>Лабораторная работа №2</w:t>
      </w:r>
      <w:r>
        <w:rPr>
          <w:rFonts w:ascii="CMUSerif-Roman-Identity-H" w:hAnsi="CMUSerif-Roman-Identity-H"/>
          <w:color w:val="000000"/>
          <w:sz w:val="34"/>
          <w:szCs w:val="34"/>
          <w:lang w:val="ru-RU"/>
        </w:rPr>
        <w:br w:type="textWrapping"/>
      </w:r>
      <w:r>
        <w:rPr>
          <w:rStyle w:val="13"/>
          <w:lang w:val="ru-RU"/>
        </w:rPr>
        <w:t>по дисциплине</w:t>
      </w:r>
      <w:r>
        <w:rPr>
          <w:rFonts w:ascii="CMUSerif-Roman-Identity-H" w:hAnsi="CMUSerif-Roman-Identity-H"/>
          <w:color w:val="000000"/>
          <w:sz w:val="34"/>
          <w:szCs w:val="34"/>
          <w:lang w:val="ru-RU"/>
        </w:rPr>
        <w:br w:type="textWrapping"/>
      </w:r>
      <w:r>
        <w:rPr>
          <w:rStyle w:val="13"/>
          <w:sz w:val="42"/>
          <w:szCs w:val="42"/>
          <w:lang w:val="ru-RU"/>
        </w:rPr>
        <w:t>«Методы машинного обучения»</w:t>
      </w:r>
      <w:r>
        <w:rPr>
          <w:rFonts w:ascii="CMUSerif-Roman-Identity-H" w:hAnsi="CMUSerif-Roman-Identity-H"/>
          <w:color w:val="000000"/>
          <w:sz w:val="42"/>
          <w:szCs w:val="42"/>
          <w:lang w:val="ru-RU"/>
        </w:rPr>
        <w:br w:type="textWrapping"/>
      </w:r>
      <w:r>
        <w:rPr>
          <w:rStyle w:val="13"/>
          <w:lang w:val="ru-RU"/>
        </w:rPr>
        <w:t>на тему</w:t>
      </w:r>
    </w:p>
    <w:p>
      <w:pPr>
        <w:pStyle w:val="3"/>
        <w:shd w:val="clear" w:color="auto" w:fill="FFFFFF"/>
        <w:spacing w:before="360" w:beforeAutospacing="0" w:after="240" w:afterAutospacing="0" w:line="19" w:lineRule="atLeast"/>
        <w:jc w:val="center"/>
        <w:rPr>
          <w:rStyle w:val="13"/>
          <w:rFonts w:ascii="Times New Roman" w:hAnsi="Times New Roman" w:cs="Times New Roman"/>
          <w:color w:val="24292F"/>
          <w:sz w:val="30"/>
          <w:szCs w:val="30"/>
          <w:lang w:val="ru-RU"/>
        </w:rPr>
      </w:pPr>
      <w:r>
        <w:rPr>
          <w:rFonts w:ascii="Times New Roman" w:hAnsi="Times New Roman" w:cs="Times New Roman"/>
          <w:color w:val="000000"/>
          <w:lang w:val="ru-RU"/>
        </w:rPr>
        <w:br w:type="textWrapping"/>
      </w:r>
      <w:r>
        <w:rPr>
          <w:rStyle w:val="13"/>
          <w:rFonts w:ascii="Times New Roman" w:hAnsi="Times New Roman" w:cs="Times New Roman"/>
          <w:sz w:val="30"/>
          <w:szCs w:val="30"/>
          <w:lang w:val="ru-RU"/>
        </w:rPr>
        <w:t>«</w:t>
      </w:r>
      <w:r>
        <w:rPr>
          <w:rFonts w:ascii="Times New Roman" w:hAnsi="Times New Roman" w:eastAsia="Segoe UI" w:cs="Times New Roman"/>
          <w:color w:val="1F2328"/>
          <w:sz w:val="30"/>
          <w:szCs w:val="30"/>
          <w:shd w:val="clear" w:color="auto" w:fill="FFFFFF"/>
          <w:lang w:val="ru-RU"/>
        </w:rPr>
        <w:t>Обработка признаков, часть 1.</w:t>
      </w:r>
      <w:r>
        <w:rPr>
          <w:rStyle w:val="13"/>
          <w:rFonts w:ascii="Times New Roman" w:hAnsi="Times New Roman" w:cs="Times New Roman"/>
          <w:sz w:val="30"/>
          <w:szCs w:val="30"/>
          <w:lang w:val="ru-RU"/>
        </w:rPr>
        <w:t>»</w:t>
      </w:r>
    </w:p>
    <w:p>
      <w:pPr>
        <w:rPr>
          <w:rFonts w:hint="eastAsia" w:ascii="CMUSerif-Roman-Identity-H" w:hAnsi="CMUSerif-Roman-Identity-H"/>
          <w:color w:val="000000"/>
          <w:sz w:val="46"/>
          <w:szCs w:val="48"/>
          <w:lang w:val="ru-RU"/>
        </w:rPr>
      </w:pPr>
    </w:p>
    <w:p>
      <w:pPr>
        <w:wordWrap w:val="0"/>
        <w:jc w:val="right"/>
        <w:rPr>
          <w:rStyle w:val="13"/>
          <w:rFonts w:hint="eastAsia"/>
          <w:sz w:val="28"/>
          <w:szCs w:val="32"/>
          <w:lang w:val="ru-RU"/>
        </w:rPr>
      </w:pPr>
      <w:r>
        <w:rPr>
          <w:rFonts w:ascii="CMUSerif-Roman-Identity-H" w:hAnsi="CMUSerif-Roman-Identity-H"/>
          <w:color w:val="000000"/>
          <w:sz w:val="46"/>
          <w:szCs w:val="48"/>
          <w:lang w:val="ru-RU"/>
        </w:rPr>
        <w:br w:type="textWrapping"/>
      </w:r>
      <w:r>
        <w:rPr>
          <w:rStyle w:val="13"/>
          <w:sz w:val="28"/>
          <w:szCs w:val="32"/>
          <w:lang w:val="ru-RU"/>
        </w:rPr>
        <w:t>Выполнил:</w:t>
      </w:r>
      <w:r>
        <w:rPr>
          <w:rFonts w:ascii="CMUSerif-Roman-Identity-H" w:hAnsi="CMUSerif-Roman-Identity-H"/>
          <w:color w:val="000000"/>
          <w:sz w:val="26"/>
          <w:szCs w:val="28"/>
          <w:lang w:val="ru-RU"/>
        </w:rPr>
        <w:br w:type="textWrapping"/>
      </w:r>
      <w:r>
        <w:rPr>
          <w:rStyle w:val="13"/>
          <w:sz w:val="28"/>
          <w:szCs w:val="32"/>
          <w:lang w:val="ru-RU"/>
        </w:rPr>
        <w:t>студент группы ИУ5И-2</w:t>
      </w:r>
      <w:r>
        <w:rPr>
          <w:rStyle w:val="13"/>
          <w:rFonts w:hint="eastAsia"/>
          <w:sz w:val="28"/>
          <w:szCs w:val="32"/>
          <w:lang w:val="en-US" w:eastAsia="zh-CN"/>
        </w:rPr>
        <w:t>3</w:t>
      </w:r>
      <w:r>
        <w:rPr>
          <w:rStyle w:val="13"/>
          <w:sz w:val="28"/>
          <w:szCs w:val="32"/>
          <w:lang w:val="ru-RU"/>
        </w:rPr>
        <w:t>М</w:t>
      </w:r>
      <w:r>
        <w:rPr>
          <w:rFonts w:ascii="CMUSerif-Roman-Identity-H" w:hAnsi="CMUSerif-Roman-Identity-H"/>
          <w:color w:val="000000"/>
          <w:sz w:val="26"/>
          <w:szCs w:val="28"/>
          <w:lang w:val="ru-RU"/>
        </w:rPr>
        <w:br w:type="textWrapping"/>
      </w:r>
      <w:r>
        <w:rPr>
          <w:rStyle w:val="13"/>
          <w:sz w:val="28"/>
          <w:szCs w:val="32"/>
          <w:lang w:val="ru-RU"/>
        </w:rPr>
        <w:t>ЧжанЦзюй</w:t>
      </w:r>
    </w:p>
    <w:p>
      <w:pPr>
        <w:rPr>
          <w:rStyle w:val="13"/>
          <w:rFonts w:hint="eastAsia"/>
          <w:sz w:val="24"/>
          <w:szCs w:val="24"/>
          <w:lang w:val="ru-RU"/>
        </w:rPr>
      </w:pPr>
      <w:bookmarkStart w:id="0" w:name="_GoBack"/>
      <w:bookmarkEnd w:id="0"/>
    </w:p>
    <w:p>
      <w:pPr>
        <w:rPr>
          <w:rStyle w:val="13"/>
          <w:rFonts w:hint="eastAsia"/>
          <w:sz w:val="24"/>
          <w:szCs w:val="24"/>
          <w:lang w:val="ru-RU"/>
        </w:rPr>
      </w:pPr>
    </w:p>
    <w:p>
      <w:pPr>
        <w:jc w:val="center"/>
        <w:rPr>
          <w:rStyle w:val="13"/>
          <w:rFonts w:hint="eastAsia"/>
          <w:sz w:val="30"/>
          <w:szCs w:val="36"/>
          <w:lang w:val="ru-RU"/>
        </w:rPr>
      </w:pPr>
      <w:r>
        <w:rPr>
          <w:rStyle w:val="13"/>
          <w:sz w:val="30"/>
          <w:szCs w:val="36"/>
          <w:lang w:val="ru-RU"/>
        </w:rPr>
        <w:t>Москва — 2023 г.</w:t>
      </w:r>
    </w:p>
    <w:p>
      <w:pPr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</w:p>
    <w:p>
      <w:pPr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</w:p>
    <w:p>
      <w:pPr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t>1. Цель лабораторной работы</w:t>
      </w:r>
    </w:p>
    <w:p>
      <w:pPr>
        <w:spacing w:line="360" w:lineRule="auto"/>
        <w:jc w:val="both"/>
        <w:rPr>
          <w:rFonts w:ascii="Times New Roman" w:hAnsi="Times New Roman" w:eastAsia="Segoe UI" w:cs="Times New Roman"/>
          <w:color w:val="1F2328"/>
          <w:sz w:val="24"/>
          <w:szCs w:val="24"/>
          <w:shd w:val="clear" w:color="auto" w:fill="FFFFFF"/>
          <w:lang w:val="ru-RU"/>
        </w:rPr>
      </w:pPr>
      <w:r>
        <w:rPr>
          <w:rFonts w:ascii="Times New Roman" w:hAnsi="Times New Roman" w:eastAsia="Segoe UI" w:cs="Times New Roman"/>
          <w:color w:val="1F2328"/>
          <w:sz w:val="24"/>
          <w:szCs w:val="24"/>
          <w:shd w:val="clear" w:color="auto" w:fill="FFFFFF"/>
          <w:lang w:val="ru-RU"/>
        </w:rPr>
        <w:t>изучение продвинутых способов предварительной обработки данных для дальнейшего формирования моделей.</w:t>
      </w:r>
    </w:p>
    <w:p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t>2. Задание</w:t>
      </w:r>
    </w:p>
    <w:p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F2328"/>
          <w:sz w:val="24"/>
          <w:szCs w:val="24"/>
          <w:lang w:val="ru-RU" w:eastAsia="zh-CN"/>
        </w:rPr>
      </w:pPr>
      <w:r>
        <w:rPr>
          <w:rFonts w:ascii="Times New Roman" w:hAnsi="Times New Roman" w:cs="Times New Roman"/>
          <w:color w:val="1F2328"/>
          <w:sz w:val="24"/>
          <w:szCs w:val="24"/>
          <w:lang w:val="ru-RU" w:eastAsia="zh-CN"/>
        </w:rPr>
        <w:t>Выбрать набор данных (датасет), содержащий категориальные и числовые признаки и пропуски в данных. Для выполнения следующих пунктов можно использовать несколько различных наборов данных (один для обработки пропусков, другой для категориальных признаков и т.д.) Просьба не использовать датасет, на котором данная задача решалась в лекции.</w:t>
      </w:r>
    </w:p>
    <w:p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1F2328"/>
          <w:sz w:val="24"/>
          <w:szCs w:val="24"/>
          <w:lang w:val="ru-RU" w:eastAsia="zh-CN"/>
        </w:rPr>
      </w:pPr>
      <w:r>
        <w:rPr>
          <w:rFonts w:ascii="Times New Roman" w:hAnsi="Times New Roman" w:cs="Times New Roman"/>
          <w:color w:val="1F2328"/>
          <w:sz w:val="24"/>
          <w:szCs w:val="24"/>
          <w:lang w:val="ru-RU" w:eastAsia="zh-CN"/>
        </w:rPr>
        <w:t>Для выбранного датасета (датасетов) на основе материалов лекций решить следующие задачи:</w:t>
      </w:r>
    </w:p>
    <w:p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F2328"/>
          <w:sz w:val="24"/>
          <w:szCs w:val="24"/>
          <w:lang w:eastAsia="zh-CN"/>
        </w:rPr>
      </w:pPr>
      <w:r>
        <w:rPr>
          <w:rFonts w:ascii="Times New Roman" w:hAnsi="Times New Roman" w:cs="Times New Roman"/>
          <w:color w:val="1F2328"/>
          <w:sz w:val="24"/>
          <w:szCs w:val="24"/>
          <w:lang w:eastAsia="zh-CN"/>
        </w:rPr>
        <w:t>устранение пропусков в данных;</w:t>
      </w:r>
    </w:p>
    <w:p>
      <w:pPr>
        <w:numPr>
          <w:ilvl w:val="1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1F2328"/>
          <w:sz w:val="24"/>
          <w:szCs w:val="24"/>
          <w:lang w:eastAsia="zh-CN"/>
        </w:rPr>
      </w:pPr>
      <w:r>
        <w:rPr>
          <w:rFonts w:ascii="Times New Roman" w:hAnsi="Times New Roman" w:cs="Times New Roman"/>
          <w:color w:val="1F2328"/>
          <w:sz w:val="24"/>
          <w:szCs w:val="24"/>
          <w:lang w:eastAsia="zh-CN"/>
        </w:rPr>
        <w:t>кодирование категориальных признаков;</w:t>
      </w:r>
    </w:p>
    <w:p>
      <w:pPr>
        <w:numPr>
          <w:ilvl w:val="1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1F2328"/>
          <w:sz w:val="24"/>
          <w:szCs w:val="24"/>
          <w:lang w:eastAsia="zh-CN"/>
        </w:rPr>
      </w:pPr>
      <w:r>
        <w:rPr>
          <w:rFonts w:ascii="Times New Roman" w:hAnsi="Times New Roman" w:cs="Times New Roman"/>
          <w:color w:val="1F2328"/>
          <w:sz w:val="24"/>
          <w:szCs w:val="24"/>
          <w:lang w:eastAsia="zh-CN"/>
        </w:rPr>
        <w:t>нормализация числовых признаков.</w:t>
      </w:r>
    </w:p>
    <w:p>
      <w:p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1F2328"/>
          <w:lang w:val="ru-RU"/>
        </w:rPr>
      </w:pPr>
    </w:p>
    <w:p>
      <w:pPr>
        <w:numPr>
          <w:ilvl w:val="0"/>
          <w:numId w:val="2"/>
        </w:numPr>
        <w:spacing w:before="53" w:after="0" w:afterAutospacing="1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color w:val="1F2328"/>
          <w:sz w:val="32"/>
          <w:szCs w:val="32"/>
          <w:shd w:val="clear" w:color="auto" w:fill="FFFFFF"/>
          <w:lang w:val="ru-RU" w:eastAsia="zh-CN"/>
        </w:rPr>
        <w:t>Т</w:t>
      </w:r>
      <w:r>
        <w:rPr>
          <w:rFonts w:ascii="Times New Roman" w:hAnsi="Times New Roman" w:eastAsia="Segoe UI" w:cs="Times New Roman"/>
          <w:b/>
          <w:bCs/>
          <w:color w:val="1F2328"/>
          <w:sz w:val="32"/>
          <w:szCs w:val="32"/>
          <w:shd w:val="clear" w:color="auto" w:fill="FFFFFF"/>
        </w:rPr>
        <w:t xml:space="preserve">екст программы </w:t>
      </w: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>и результат</w:t>
      </w:r>
    </w:p>
    <w:p>
      <w:r>
        <w:drawing>
          <wp:inline distT="0" distB="0" distL="0" distR="0">
            <wp:extent cx="5943600" cy="26593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0302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2680970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43600" cy="30930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223901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2730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425065" cy="31013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1990" cy="310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392680" cy="3130550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1140" cy="314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116580" cy="4048125"/>
            <wp:effectExtent l="0" t="0" r="762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0546" cy="405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2052320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290703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43600" cy="22358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5528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43600" cy="243903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43600" cy="195834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43600" cy="2113280"/>
            <wp:effectExtent l="0" t="0" r="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1918970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43600" cy="173863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230251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43600" cy="2110740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43600" cy="274574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2342515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2966720"/>
            <wp:effectExtent l="0" t="0" r="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43600" cy="289623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062605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18452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45313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43600" cy="3746500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57124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299148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561080"/>
            <wp:effectExtent l="0" t="0" r="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lang w:val="ru-RU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MUSerif-Bold-Identity-H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MUSerif-Roman-Identity-H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FCC046"/>
    <w:multiLevelType w:val="singleLevel"/>
    <w:tmpl w:val="94FCC046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3E30666C"/>
    <w:multiLevelType w:val="multilevel"/>
    <w:tmpl w:val="3E30666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lowerRoman"/>
      <w:lvlText w:val="%2."/>
      <w:lvlJc w:val="righ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1"/>
  <w:bordersDoNotSurroundFooter w:val="1"/>
  <w:documentProtection w:enforcement="0"/>
  <w:defaultTabStop w:val="720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JkYzYyMTNhZTlhMDJmNWFjZWVmNDQxODQ5N2VhMGQifQ=="/>
  </w:docVars>
  <w:rsids>
    <w:rsidRoot w:val="008B69AF"/>
    <w:rsid w:val="00027F63"/>
    <w:rsid w:val="00032B73"/>
    <w:rsid w:val="0005619A"/>
    <w:rsid w:val="000667FA"/>
    <w:rsid w:val="00067670"/>
    <w:rsid w:val="000703EC"/>
    <w:rsid w:val="000737CD"/>
    <w:rsid w:val="000811EC"/>
    <w:rsid w:val="000D06CC"/>
    <w:rsid w:val="000D4853"/>
    <w:rsid w:val="00111232"/>
    <w:rsid w:val="00116C0C"/>
    <w:rsid w:val="0013057D"/>
    <w:rsid w:val="00130E7E"/>
    <w:rsid w:val="00131391"/>
    <w:rsid w:val="00152727"/>
    <w:rsid w:val="001569E7"/>
    <w:rsid w:val="0019420B"/>
    <w:rsid w:val="001A27FF"/>
    <w:rsid w:val="001A4334"/>
    <w:rsid w:val="001B18CD"/>
    <w:rsid w:val="001B3808"/>
    <w:rsid w:val="001D2027"/>
    <w:rsid w:val="00212EB0"/>
    <w:rsid w:val="00216798"/>
    <w:rsid w:val="002243A3"/>
    <w:rsid w:val="00233C48"/>
    <w:rsid w:val="00242B51"/>
    <w:rsid w:val="00281FEE"/>
    <w:rsid w:val="00285B94"/>
    <w:rsid w:val="002B3728"/>
    <w:rsid w:val="002D4013"/>
    <w:rsid w:val="002E6B94"/>
    <w:rsid w:val="002F0BB4"/>
    <w:rsid w:val="00311603"/>
    <w:rsid w:val="00324F31"/>
    <w:rsid w:val="0035556B"/>
    <w:rsid w:val="003673B5"/>
    <w:rsid w:val="003768CA"/>
    <w:rsid w:val="003C750B"/>
    <w:rsid w:val="003D743F"/>
    <w:rsid w:val="003E4A41"/>
    <w:rsid w:val="00421106"/>
    <w:rsid w:val="00427BA0"/>
    <w:rsid w:val="00430A22"/>
    <w:rsid w:val="00467CE4"/>
    <w:rsid w:val="004A0A78"/>
    <w:rsid w:val="004B058B"/>
    <w:rsid w:val="004D4AF3"/>
    <w:rsid w:val="004E35AA"/>
    <w:rsid w:val="004F4062"/>
    <w:rsid w:val="00500605"/>
    <w:rsid w:val="00531903"/>
    <w:rsid w:val="005501B6"/>
    <w:rsid w:val="00562B44"/>
    <w:rsid w:val="00586093"/>
    <w:rsid w:val="005B3C08"/>
    <w:rsid w:val="005D1558"/>
    <w:rsid w:val="005E0E4C"/>
    <w:rsid w:val="006132AD"/>
    <w:rsid w:val="00652D76"/>
    <w:rsid w:val="0066065D"/>
    <w:rsid w:val="006D6BB0"/>
    <w:rsid w:val="006E4FF9"/>
    <w:rsid w:val="006E5695"/>
    <w:rsid w:val="007430B4"/>
    <w:rsid w:val="00746A14"/>
    <w:rsid w:val="007B5DAC"/>
    <w:rsid w:val="007E6AEC"/>
    <w:rsid w:val="00843E91"/>
    <w:rsid w:val="008539AB"/>
    <w:rsid w:val="00877264"/>
    <w:rsid w:val="008B4AA0"/>
    <w:rsid w:val="008B69AF"/>
    <w:rsid w:val="008C6C62"/>
    <w:rsid w:val="00905B5E"/>
    <w:rsid w:val="00934142"/>
    <w:rsid w:val="00970FB1"/>
    <w:rsid w:val="0098495F"/>
    <w:rsid w:val="009A0638"/>
    <w:rsid w:val="009C2008"/>
    <w:rsid w:val="009D0EDD"/>
    <w:rsid w:val="009D11CE"/>
    <w:rsid w:val="009D3101"/>
    <w:rsid w:val="009E11B4"/>
    <w:rsid w:val="009E6B6D"/>
    <w:rsid w:val="00A005DB"/>
    <w:rsid w:val="00A075D6"/>
    <w:rsid w:val="00A16DA1"/>
    <w:rsid w:val="00A31B5C"/>
    <w:rsid w:val="00A3548F"/>
    <w:rsid w:val="00A67598"/>
    <w:rsid w:val="00A838B3"/>
    <w:rsid w:val="00A853AC"/>
    <w:rsid w:val="00B03A1F"/>
    <w:rsid w:val="00B064F2"/>
    <w:rsid w:val="00B14135"/>
    <w:rsid w:val="00B17AA4"/>
    <w:rsid w:val="00B53B0A"/>
    <w:rsid w:val="00B73912"/>
    <w:rsid w:val="00B80519"/>
    <w:rsid w:val="00B810A3"/>
    <w:rsid w:val="00BA06F3"/>
    <w:rsid w:val="00BB021B"/>
    <w:rsid w:val="00BD1ACA"/>
    <w:rsid w:val="00BF01AF"/>
    <w:rsid w:val="00C069B0"/>
    <w:rsid w:val="00C45480"/>
    <w:rsid w:val="00C503AE"/>
    <w:rsid w:val="00C60121"/>
    <w:rsid w:val="00CA2B0A"/>
    <w:rsid w:val="00CB5621"/>
    <w:rsid w:val="00CB751E"/>
    <w:rsid w:val="00CD1D16"/>
    <w:rsid w:val="00D205AF"/>
    <w:rsid w:val="00D239CE"/>
    <w:rsid w:val="00D31F11"/>
    <w:rsid w:val="00D60CD9"/>
    <w:rsid w:val="00D652FC"/>
    <w:rsid w:val="00DD094F"/>
    <w:rsid w:val="00DE26BA"/>
    <w:rsid w:val="00DE768B"/>
    <w:rsid w:val="00DF6396"/>
    <w:rsid w:val="00E25BCE"/>
    <w:rsid w:val="00E35157"/>
    <w:rsid w:val="00E63355"/>
    <w:rsid w:val="00ED240B"/>
    <w:rsid w:val="00EE74D9"/>
    <w:rsid w:val="00F20128"/>
    <w:rsid w:val="00F31F30"/>
    <w:rsid w:val="00F371DF"/>
    <w:rsid w:val="00F42DF9"/>
    <w:rsid w:val="00F4537F"/>
    <w:rsid w:val="00F82DC6"/>
    <w:rsid w:val="00F859ED"/>
    <w:rsid w:val="00F9542F"/>
    <w:rsid w:val="049E4DDA"/>
    <w:rsid w:val="0A1809DB"/>
    <w:rsid w:val="0D541FF1"/>
    <w:rsid w:val="320138D4"/>
    <w:rsid w:val="58287318"/>
    <w:rsid w:val="71D21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eastAsia="宋体" w:asciiTheme="minorHAnsi" w:hAnsi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qFormat/>
    <w:uiPriority w:val="9"/>
    <w:pPr>
      <w:spacing w:before="100" w:beforeAutospacing="1" w:after="100" w:afterAutospacing="1" w:line="240" w:lineRule="auto"/>
      <w:outlineLvl w:val="1"/>
    </w:pPr>
    <w:rPr>
      <w:rFonts w:ascii="宋体" w:hAnsi="宋体" w:cs="宋体"/>
      <w:b/>
      <w:bCs/>
      <w:sz w:val="36"/>
      <w:szCs w:val="36"/>
      <w:lang w:eastAsia="zh-CN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5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17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header"/>
    <w:basedOn w:val="1"/>
    <w:link w:val="16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7">
    <w:name w:val="Normal (Web)"/>
    <w:basedOn w:val="1"/>
    <w:semiHidden/>
    <w:unhideWhenUsed/>
    <w:qFormat/>
    <w:uiPriority w:val="99"/>
    <w:pPr>
      <w:spacing w:beforeAutospacing="1" w:after="0" w:afterAutospacing="1"/>
    </w:pPr>
    <w:rPr>
      <w:rFonts w:cs="Times New Roman"/>
      <w:sz w:val="24"/>
      <w:lang w:eastAsia="zh-CN"/>
    </w:rPr>
  </w:style>
  <w:style w:type="character" w:styleId="10">
    <w:name w:val="Strong"/>
    <w:basedOn w:val="9"/>
    <w:qFormat/>
    <w:uiPriority w:val="22"/>
    <w:rPr>
      <w:b/>
      <w:bCs/>
    </w:rPr>
  </w:style>
  <w:style w:type="character" w:styleId="11">
    <w:name w:val="Hyperlink"/>
    <w:basedOn w:val="9"/>
    <w:unhideWhenUsed/>
    <w:qFormat/>
    <w:uiPriority w:val="99"/>
    <w:rPr>
      <w:color w:val="0000FF"/>
      <w:u w:val="single"/>
    </w:rPr>
  </w:style>
  <w:style w:type="character" w:customStyle="1" w:styleId="12">
    <w:name w:val="fontstyle01"/>
    <w:basedOn w:val="9"/>
    <w:qFormat/>
    <w:uiPriority w:val="0"/>
    <w:rPr>
      <w:rFonts w:hint="default" w:ascii="CMUSerif-Bold-Identity-H" w:hAnsi="CMUSerif-Bold-Identity-H"/>
      <w:b/>
      <w:bCs/>
      <w:color w:val="000000"/>
      <w:sz w:val="22"/>
      <w:szCs w:val="22"/>
    </w:rPr>
  </w:style>
  <w:style w:type="character" w:customStyle="1" w:styleId="13">
    <w:name w:val="fontstyle21"/>
    <w:basedOn w:val="9"/>
    <w:qFormat/>
    <w:uiPriority w:val="0"/>
    <w:rPr>
      <w:rFonts w:hint="default" w:ascii="CMUSerif-Roman-Identity-H" w:hAnsi="CMUSerif-Roman-Identity-H"/>
      <w:color w:val="000000"/>
      <w:sz w:val="34"/>
      <w:szCs w:val="34"/>
    </w:rPr>
  </w:style>
  <w:style w:type="paragraph" w:styleId="14">
    <w:name w:val="List Paragraph"/>
    <w:basedOn w:val="1"/>
    <w:qFormat/>
    <w:uiPriority w:val="34"/>
    <w:pPr>
      <w:ind w:left="720"/>
      <w:contextualSpacing/>
    </w:pPr>
  </w:style>
  <w:style w:type="character" w:customStyle="1" w:styleId="15">
    <w:name w:val="批注框文本 字符"/>
    <w:basedOn w:val="9"/>
    <w:link w:val="4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16">
    <w:name w:val="页眉 字符"/>
    <w:basedOn w:val="9"/>
    <w:link w:val="6"/>
    <w:qFormat/>
    <w:uiPriority w:val="99"/>
  </w:style>
  <w:style w:type="character" w:customStyle="1" w:styleId="17">
    <w:name w:val="页脚 字符"/>
    <w:basedOn w:val="9"/>
    <w:link w:val="5"/>
    <w:qFormat/>
    <w:uiPriority w:val="99"/>
  </w:style>
  <w:style w:type="character" w:customStyle="1" w:styleId="18">
    <w:name w:val="标题 2 字符"/>
    <w:basedOn w:val="9"/>
    <w:link w:val="3"/>
    <w:qFormat/>
    <w:uiPriority w:val="9"/>
    <w:rPr>
      <w:rFonts w:ascii="宋体" w:hAnsi="宋体" w:cs="宋体"/>
      <w:b/>
      <w:bCs/>
      <w:sz w:val="36"/>
      <w:szCs w:val="36"/>
      <w:lang w:eastAsia="zh-CN"/>
    </w:rPr>
  </w:style>
  <w:style w:type="character" w:customStyle="1" w:styleId="19">
    <w:name w:val="标题 1 字符"/>
    <w:basedOn w:val="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0">
    <w:name w:val="未处理的提及1"/>
    <w:basedOn w:val="9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21">
    <w:name w:val="jlqj4b"/>
    <w:basedOn w:val="9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122</Words>
  <Characters>862</Characters>
  <Lines>7</Lines>
  <Paragraphs>2</Paragraphs>
  <TotalTime>0</TotalTime>
  <ScaleCrop>false</ScaleCrop>
  <LinksUpToDate>false</LinksUpToDate>
  <CharactersWithSpaces>965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2022-04-12T16:17:00Z</dcterms:created>
  <dc:creator>ahmadismail2020@gmail.com</dc:creator>
  <cp:lastModifiedBy>kanade</cp:lastModifiedBy>
  <cp:lastPrinted>2022-06-08T14:07:00Z</cp:lastPrinted>
  <dcterms:modified xsi:type="dcterms:W3CDTF">2023-06-26T10:36:33Z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B0994170911A466290DE28C09D548169</vt:lpwstr>
  </property>
</Properties>
</file>