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476E2" w14:textId="77777777" w:rsidR="00D27450" w:rsidRPr="0019668A" w:rsidRDefault="00D27450" w:rsidP="0019668A">
      <w:pPr>
        <w:spacing w:after="0" w:line="276" w:lineRule="auto"/>
        <w:jc w:val="center"/>
        <w:rPr>
          <w:rFonts w:ascii="Arial Narrow" w:eastAsia="Times New Roman" w:hAnsi="Arial Narrow" w:cs="Arial"/>
          <w:b/>
          <w:color w:val="000000"/>
          <w:lang w:eastAsia="es-ES"/>
        </w:rPr>
      </w:pPr>
      <w:r w:rsidRPr="0019668A">
        <w:rPr>
          <w:rFonts w:ascii="Arial Narrow" w:eastAsia="Times New Roman" w:hAnsi="Arial Narrow" w:cs="Arial"/>
          <w:b/>
          <w:color w:val="000000"/>
          <w:lang w:eastAsia="es-ES"/>
        </w:rPr>
        <w:t>DECLARACIÓN JURADA</w:t>
      </w:r>
    </w:p>
    <w:p w14:paraId="027174C0" w14:textId="77777777" w:rsidR="003A1ACB" w:rsidRPr="0019668A" w:rsidRDefault="003A1ACB" w:rsidP="0019668A">
      <w:pPr>
        <w:spacing w:after="0" w:line="276" w:lineRule="auto"/>
        <w:jc w:val="center"/>
        <w:rPr>
          <w:rFonts w:ascii="Arial Narrow" w:eastAsia="Times New Roman" w:hAnsi="Arial Narrow" w:cs="Arial"/>
          <w:b/>
          <w:color w:val="000000"/>
          <w:lang w:eastAsia="es-ES"/>
        </w:rPr>
      </w:pPr>
      <w:r w:rsidRPr="0019668A">
        <w:rPr>
          <w:rFonts w:ascii="Arial Narrow" w:eastAsia="Times New Roman" w:hAnsi="Arial Narrow" w:cs="Arial"/>
          <w:b/>
          <w:color w:val="000000"/>
          <w:lang w:eastAsia="es-ES"/>
        </w:rPr>
        <w:t xml:space="preserve">PROGRAMA </w:t>
      </w:r>
      <w:r w:rsidR="00BA3419" w:rsidRPr="0019668A">
        <w:rPr>
          <w:rFonts w:ascii="Arial Narrow" w:eastAsia="Times New Roman" w:hAnsi="Arial Narrow" w:cs="Arial"/>
          <w:b/>
          <w:color w:val="000000"/>
          <w:lang w:eastAsia="es-ES"/>
        </w:rPr>
        <w:t>FAE MYPE</w:t>
      </w:r>
    </w:p>
    <w:p w14:paraId="5598A983" w14:textId="77777777" w:rsidR="00107014" w:rsidRPr="001B1B3D" w:rsidRDefault="00107014" w:rsidP="0019668A">
      <w:pPr>
        <w:spacing w:after="0" w:line="276" w:lineRule="auto"/>
        <w:jc w:val="center"/>
        <w:rPr>
          <w:rFonts w:ascii="Arial Narrow" w:eastAsia="Times New Roman" w:hAnsi="Arial Narrow" w:cs="Arial"/>
          <w:b/>
          <w:color w:val="000000"/>
          <w:sz w:val="20"/>
          <w:lang w:eastAsia="es-ES"/>
        </w:rPr>
      </w:pPr>
    </w:p>
    <w:p w14:paraId="5CABF689" w14:textId="2FECF1F3" w:rsidR="00107014" w:rsidRPr="0019668A" w:rsidRDefault="00546805" w:rsidP="0019668A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  <w:r>
        <w:rPr>
          <w:rFonts w:ascii="Arial Narrow" w:eastAsia="Times New Roman" w:hAnsi="Arial Narrow" w:cs="Arial"/>
          <w:color w:val="000000"/>
          <w:lang w:eastAsia="es-ES"/>
        </w:rPr>
        <w:t>Yo, #RAQPA979</w:t>
      </w:r>
      <w:r w:rsidRPr="00546805">
        <w:rPr>
          <w:rFonts w:ascii="Arial Narrow" w:eastAsia="Times New Roman" w:hAnsi="Arial Narrow" w:cs="Arial"/>
          <w:color w:val="000000"/>
          <w:lang w:eastAsia="es-ES"/>
        </w:rPr>
        <w:t>.PENOMTIT#</w:t>
      </w:r>
      <w:r>
        <w:rPr>
          <w:rFonts w:ascii="Arial Narrow" w:eastAsia="Times New Roman" w:hAnsi="Arial Narrow" w:cs="Arial"/>
          <w:color w:val="000000"/>
          <w:lang w:eastAsia="es-ES"/>
        </w:rPr>
        <w:t xml:space="preserve"> Identificado con #RAQPA979</w:t>
      </w:r>
      <w:r w:rsidRPr="00546805">
        <w:rPr>
          <w:rFonts w:ascii="Arial Narrow" w:eastAsia="Times New Roman" w:hAnsi="Arial Narrow" w:cs="Arial"/>
          <w:color w:val="000000"/>
          <w:lang w:eastAsia="es-ES"/>
        </w:rPr>
        <w:t>.TIPODOC#</w:t>
      </w:r>
      <w:r>
        <w:rPr>
          <w:rFonts w:ascii="Arial Narrow" w:eastAsia="Times New Roman" w:hAnsi="Arial Narrow" w:cs="Arial"/>
          <w:color w:val="000000"/>
          <w:lang w:eastAsia="es-ES"/>
        </w:rPr>
        <w:t xml:space="preserve"> </w:t>
      </w:r>
      <w:r w:rsidR="00107014" w:rsidRPr="0019668A">
        <w:rPr>
          <w:rFonts w:ascii="Arial Narrow" w:eastAsia="Times New Roman" w:hAnsi="Arial Narrow" w:cs="Arial"/>
          <w:color w:val="000000"/>
          <w:lang w:eastAsia="es-ES"/>
        </w:rPr>
        <w:t>Nº</w:t>
      </w:r>
      <w:r>
        <w:rPr>
          <w:rFonts w:ascii="Arial Narrow" w:eastAsia="Times New Roman" w:hAnsi="Arial Narrow" w:cs="Arial"/>
          <w:color w:val="000000"/>
          <w:lang w:eastAsia="es-ES"/>
        </w:rPr>
        <w:t xml:space="preserve"> #RAQPA979</w:t>
      </w:r>
      <w:r w:rsidRPr="00546805">
        <w:rPr>
          <w:rFonts w:ascii="Arial Narrow" w:eastAsia="Times New Roman" w:hAnsi="Arial Narrow" w:cs="Arial"/>
          <w:color w:val="000000"/>
          <w:lang w:eastAsia="es-ES"/>
        </w:rPr>
        <w:t>.DOCUMENTO#</w:t>
      </w:r>
      <w:r w:rsidR="00107014" w:rsidRPr="0019668A">
        <w:rPr>
          <w:rFonts w:ascii="Arial Narrow" w:eastAsia="Times New Roman" w:hAnsi="Arial Narrow" w:cs="Arial"/>
          <w:color w:val="000000"/>
          <w:lang w:eastAsia="es-ES"/>
        </w:rPr>
        <w:t>, en mi calidad</w:t>
      </w:r>
      <w:r w:rsidR="00292F32" w:rsidRPr="0019668A">
        <w:rPr>
          <w:rFonts w:ascii="Arial Narrow" w:eastAsia="Times New Roman" w:hAnsi="Arial Narrow" w:cs="Arial"/>
          <w:color w:val="000000"/>
          <w:lang w:eastAsia="es-ES"/>
        </w:rPr>
        <w:t xml:space="preserve"> de</w:t>
      </w:r>
      <w:r w:rsidR="00107014" w:rsidRPr="0019668A">
        <w:rPr>
          <w:rFonts w:ascii="Arial Narrow" w:eastAsia="Times New Roman" w:hAnsi="Arial Narrow" w:cs="Arial"/>
          <w:color w:val="000000"/>
          <w:lang w:eastAsia="es-ES"/>
        </w:rPr>
        <w:t xml:space="preserve"> (representante lega</w:t>
      </w:r>
      <w:r w:rsidR="00F45E52">
        <w:rPr>
          <w:rFonts w:ascii="Arial Narrow" w:eastAsia="Times New Roman" w:hAnsi="Arial Narrow" w:cs="Arial"/>
          <w:color w:val="000000"/>
          <w:lang w:eastAsia="es-ES"/>
        </w:rPr>
        <w:t xml:space="preserve">l/gerente general de la empresa </w:t>
      </w:r>
      <w:r>
        <w:rPr>
          <w:rFonts w:ascii="Arial Narrow" w:eastAsia="Times New Roman" w:hAnsi="Arial Narrow" w:cs="Arial"/>
          <w:color w:val="000000"/>
          <w:lang w:eastAsia="es-ES"/>
        </w:rPr>
        <w:t>#RAQPA979</w:t>
      </w:r>
      <w:r w:rsidRPr="00546805">
        <w:rPr>
          <w:rFonts w:ascii="Arial Narrow" w:eastAsia="Times New Roman" w:hAnsi="Arial Narrow" w:cs="Arial"/>
          <w:color w:val="000000"/>
          <w:lang w:eastAsia="es-ES"/>
        </w:rPr>
        <w:t>.EMPRESA#</w:t>
      </w:r>
      <w:r w:rsidR="00107014" w:rsidRPr="0019668A">
        <w:rPr>
          <w:rFonts w:ascii="Arial Narrow" w:eastAsia="Times New Roman" w:hAnsi="Arial Narrow" w:cs="Arial"/>
          <w:color w:val="000000"/>
          <w:lang w:eastAsia="es-ES"/>
        </w:rPr>
        <w:t>) Prestatari</w:t>
      </w:r>
      <w:r w:rsidR="008A5BB4" w:rsidRPr="0019668A">
        <w:rPr>
          <w:rFonts w:ascii="Arial Narrow" w:eastAsia="Times New Roman" w:hAnsi="Arial Narrow" w:cs="Arial"/>
          <w:color w:val="000000"/>
          <w:lang w:eastAsia="es-ES"/>
        </w:rPr>
        <w:t xml:space="preserve">o </w:t>
      </w:r>
      <w:r w:rsidR="00107014" w:rsidRPr="0019668A">
        <w:rPr>
          <w:rFonts w:ascii="Arial Narrow" w:eastAsia="Times New Roman" w:hAnsi="Arial Narrow" w:cs="Arial"/>
          <w:color w:val="000000"/>
          <w:lang w:eastAsia="es-ES"/>
        </w:rPr>
        <w:t xml:space="preserve">del crédito aprobado por CAJA AREQUIPA en el marco del programa </w:t>
      </w:r>
      <w:r w:rsidR="00BA3419" w:rsidRPr="0019668A">
        <w:rPr>
          <w:rFonts w:ascii="Arial Narrow" w:eastAsia="Times New Roman" w:hAnsi="Arial Narrow" w:cs="Arial"/>
          <w:color w:val="000000"/>
          <w:lang w:eastAsia="es-ES"/>
        </w:rPr>
        <w:t>FAE MYPE, a</w:t>
      </w:r>
      <w:r w:rsidR="008A5BB4" w:rsidRPr="0019668A">
        <w:rPr>
          <w:rFonts w:ascii="Arial Narrow" w:eastAsia="Times New Roman" w:hAnsi="Arial Narrow" w:cs="Arial"/>
          <w:color w:val="000000"/>
          <w:lang w:eastAsia="es-ES"/>
        </w:rPr>
        <w:t xml:space="preserve">cepto, </w:t>
      </w:r>
      <w:r w:rsidR="00107014" w:rsidRPr="0019668A">
        <w:rPr>
          <w:rFonts w:ascii="Arial Narrow" w:eastAsia="Times New Roman" w:hAnsi="Arial Narrow" w:cs="Arial"/>
          <w:color w:val="000000"/>
          <w:lang w:eastAsia="es-ES"/>
        </w:rPr>
        <w:t>me comp</w:t>
      </w:r>
      <w:r w:rsidR="00BA3419" w:rsidRPr="0019668A">
        <w:rPr>
          <w:rFonts w:ascii="Arial Narrow" w:eastAsia="Times New Roman" w:hAnsi="Arial Narrow" w:cs="Arial"/>
          <w:color w:val="000000"/>
          <w:lang w:eastAsia="es-ES"/>
        </w:rPr>
        <w:t>rometo y declaro bajo juramento</w:t>
      </w:r>
      <w:r w:rsidR="00107014" w:rsidRPr="0019668A">
        <w:rPr>
          <w:rFonts w:ascii="Arial Narrow" w:eastAsia="Times New Roman" w:hAnsi="Arial Narrow" w:cs="Arial"/>
          <w:color w:val="000000"/>
          <w:lang w:eastAsia="es-ES"/>
        </w:rPr>
        <w:t>:</w:t>
      </w:r>
    </w:p>
    <w:p w14:paraId="4C1DBE7C" w14:textId="77777777" w:rsidR="00D93862" w:rsidRPr="0019668A" w:rsidRDefault="00D93862" w:rsidP="0019668A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</w:p>
    <w:p w14:paraId="2C217749" w14:textId="77777777" w:rsidR="00BA3419" w:rsidRPr="0019668A" w:rsidRDefault="00BA3419" w:rsidP="0019668A">
      <w:pPr>
        <w:pStyle w:val="Prrafodelista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Arial Narrow" w:eastAsia="Times New Roman" w:hAnsi="Arial Narrow" w:cs="Arial"/>
          <w:color w:val="000000"/>
          <w:lang w:eastAsia="es-ES"/>
        </w:rPr>
      </w:pPr>
      <w:r w:rsidRPr="0019668A">
        <w:rPr>
          <w:rFonts w:ascii="Arial Narrow" w:eastAsia="Times New Roman" w:hAnsi="Arial Narrow" w:cs="Arial"/>
          <w:color w:val="000000"/>
          <w:lang w:eastAsia="es-ES"/>
        </w:rPr>
        <w:t xml:space="preserve">Que, no nos encontramos comprendidos dentro de los alcances del artículo 1° y la Décimo Tercera Disposición Complementaria Final de la Ley Nº 30737 .- </w:t>
      </w:r>
      <w:r w:rsidRPr="0019668A">
        <w:rPr>
          <w:rFonts w:ascii="Arial Narrow" w:eastAsia="Times New Roman" w:hAnsi="Arial Narrow" w:cs="Arial"/>
          <w:color w:val="000000"/>
          <w:lang w:val="es-PE" w:eastAsia="es-ES"/>
        </w:rPr>
        <w:t>Ley que asegura el pago inmediato de la reparación civil a favor del Estado peruano en casos de corrupción y delitos conexos</w:t>
      </w:r>
    </w:p>
    <w:p w14:paraId="1AE9F600" w14:textId="77777777" w:rsidR="00BA3419" w:rsidRPr="0019668A" w:rsidRDefault="00BA3419" w:rsidP="0019668A">
      <w:pPr>
        <w:pStyle w:val="Prrafodelista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Arial Narrow" w:eastAsia="Times New Roman" w:hAnsi="Arial Narrow" w:cs="Arial"/>
          <w:color w:val="000000"/>
          <w:lang w:eastAsia="es-ES"/>
        </w:rPr>
      </w:pPr>
      <w:r w:rsidRPr="0019668A">
        <w:rPr>
          <w:rFonts w:ascii="Arial Narrow" w:eastAsia="Times New Roman" w:hAnsi="Arial Narrow" w:cs="Arial"/>
          <w:color w:val="000000"/>
          <w:lang w:eastAsia="es-ES"/>
        </w:rPr>
        <w:t>Que, ninguno de los representantes acreditados ante la ESF se encuentran comprendidos dentro de los alcances del artículo 1° de la Ley Nº 30737.</w:t>
      </w:r>
    </w:p>
    <w:p w14:paraId="3AC8E286" w14:textId="77777777" w:rsidR="0019668A" w:rsidRPr="0019668A" w:rsidRDefault="0019668A" w:rsidP="0019668A">
      <w:pPr>
        <w:pStyle w:val="Prrafodelista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Arial Narrow" w:eastAsia="Times New Roman" w:hAnsi="Arial Narrow" w:cs="Arial"/>
          <w:color w:val="000000"/>
          <w:lang w:eastAsia="es-ES"/>
        </w:rPr>
      </w:pPr>
      <w:r>
        <w:rPr>
          <w:rFonts w:ascii="Arial Narrow" w:eastAsia="Times New Roman" w:hAnsi="Arial Narrow" w:cs="Arial"/>
          <w:color w:val="000000"/>
          <w:lang w:eastAsia="es-ES"/>
        </w:rPr>
        <w:t xml:space="preserve">Que no realizamos ninguna de las actividades </w:t>
      </w:r>
      <w:r w:rsidRPr="0019668A">
        <w:rPr>
          <w:rFonts w:ascii="Arial Narrow" w:eastAsia="Times New Roman" w:hAnsi="Arial Narrow" w:cs="Arial"/>
          <w:color w:val="000000"/>
          <w:lang w:eastAsia="es-ES"/>
        </w:rPr>
        <w:t xml:space="preserve">mencionadas en la Lista de Exclusión </w:t>
      </w:r>
      <w:r>
        <w:rPr>
          <w:rFonts w:ascii="Arial Narrow" w:eastAsia="Times New Roman" w:hAnsi="Arial Narrow" w:cs="Arial"/>
          <w:color w:val="000000"/>
          <w:lang w:eastAsia="es-ES"/>
        </w:rPr>
        <w:t xml:space="preserve">contenidas en el </w:t>
      </w:r>
      <w:r w:rsidRPr="0019668A">
        <w:rPr>
          <w:rFonts w:ascii="Arial Narrow" w:eastAsia="Times New Roman" w:hAnsi="Arial Narrow" w:cs="Arial"/>
          <w:color w:val="000000"/>
          <w:lang w:eastAsia="es-ES"/>
        </w:rPr>
        <w:t>Anexo 01 del R</w:t>
      </w:r>
      <w:r>
        <w:rPr>
          <w:rFonts w:ascii="Arial Narrow" w:eastAsia="Times New Roman" w:hAnsi="Arial Narrow" w:cs="Arial"/>
          <w:color w:val="000000"/>
          <w:lang w:eastAsia="es-ES"/>
        </w:rPr>
        <w:t>eglamento Operativo de FAE MYPE.</w:t>
      </w:r>
    </w:p>
    <w:p w14:paraId="6C3E3C29" w14:textId="77777777" w:rsidR="0019668A" w:rsidRPr="0019668A" w:rsidRDefault="0019668A" w:rsidP="0019668A">
      <w:pPr>
        <w:pStyle w:val="Prrafodelista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Arial Narrow" w:eastAsia="Times New Roman" w:hAnsi="Arial Narrow" w:cs="Arial"/>
          <w:color w:val="000000"/>
          <w:lang w:eastAsia="es-ES"/>
        </w:rPr>
      </w:pPr>
      <w:r w:rsidRPr="0019668A">
        <w:rPr>
          <w:rFonts w:ascii="Arial Narrow" w:eastAsia="Times New Roman" w:hAnsi="Arial Narrow" w:cs="Arial"/>
          <w:color w:val="000000"/>
          <w:lang w:eastAsia="es-ES"/>
        </w:rPr>
        <w:t xml:space="preserve">Que no </w:t>
      </w:r>
      <w:r>
        <w:rPr>
          <w:rFonts w:ascii="Arial Narrow" w:eastAsia="Times New Roman" w:hAnsi="Arial Narrow" w:cs="Arial"/>
          <w:color w:val="000000"/>
          <w:lang w:eastAsia="es-ES"/>
        </w:rPr>
        <w:t xml:space="preserve">he obtenido, ni me encuentro tramitando </w:t>
      </w:r>
      <w:r w:rsidRPr="0019668A">
        <w:rPr>
          <w:rFonts w:ascii="Arial Narrow" w:eastAsia="Times New Roman" w:hAnsi="Arial Narrow" w:cs="Arial"/>
          <w:color w:val="000000"/>
          <w:lang w:eastAsia="es-ES"/>
        </w:rPr>
        <w:t>créditos</w:t>
      </w:r>
      <w:r>
        <w:rPr>
          <w:rFonts w:ascii="Arial Narrow" w:eastAsia="Times New Roman" w:hAnsi="Arial Narrow" w:cs="Arial"/>
          <w:color w:val="000000"/>
          <w:lang w:eastAsia="es-ES"/>
        </w:rPr>
        <w:t xml:space="preserve"> del P</w:t>
      </w:r>
      <w:r w:rsidRPr="0019668A">
        <w:rPr>
          <w:rFonts w:ascii="Arial Narrow" w:eastAsia="Times New Roman" w:hAnsi="Arial Narrow" w:cs="Arial"/>
          <w:color w:val="000000"/>
          <w:lang w:eastAsia="es-ES"/>
        </w:rPr>
        <w:t>rograma Reactiva Per</w:t>
      </w:r>
      <w:r>
        <w:rPr>
          <w:rFonts w:ascii="Arial Narrow" w:eastAsia="Times New Roman" w:hAnsi="Arial Narrow" w:cs="Arial"/>
          <w:color w:val="000000"/>
          <w:lang w:eastAsia="es-ES"/>
        </w:rPr>
        <w:t>ú</w:t>
      </w:r>
      <w:r w:rsidRPr="0019668A">
        <w:rPr>
          <w:rFonts w:ascii="Arial Narrow" w:eastAsia="Times New Roman" w:hAnsi="Arial Narrow" w:cs="Arial"/>
          <w:color w:val="000000"/>
          <w:lang w:eastAsia="es-ES"/>
        </w:rPr>
        <w:t>.</w:t>
      </w:r>
    </w:p>
    <w:p w14:paraId="2A96E75C" w14:textId="77777777" w:rsidR="0019668A" w:rsidRPr="0019668A" w:rsidRDefault="0019668A" w:rsidP="0019668A">
      <w:pPr>
        <w:pStyle w:val="Prrafodelista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Arial Narrow" w:eastAsia="Times New Roman" w:hAnsi="Arial Narrow" w:cs="Arial"/>
          <w:color w:val="000000"/>
          <w:lang w:eastAsia="es-ES"/>
        </w:rPr>
      </w:pPr>
      <w:r w:rsidRPr="0019668A">
        <w:rPr>
          <w:rFonts w:ascii="Arial Narrow" w:eastAsia="Times New Roman" w:hAnsi="Arial Narrow" w:cs="Arial"/>
          <w:color w:val="000000"/>
          <w:lang w:eastAsia="es-ES"/>
        </w:rPr>
        <w:t xml:space="preserve">Que no </w:t>
      </w:r>
      <w:r>
        <w:rPr>
          <w:rFonts w:ascii="Arial Narrow" w:eastAsia="Times New Roman" w:hAnsi="Arial Narrow" w:cs="Arial"/>
          <w:color w:val="000000"/>
          <w:lang w:eastAsia="es-ES"/>
        </w:rPr>
        <w:t xml:space="preserve">he obtenido, ni me encuentro tramitando créditos del Programa </w:t>
      </w:r>
      <w:r w:rsidRPr="0019668A">
        <w:rPr>
          <w:rFonts w:ascii="Arial Narrow" w:eastAsia="Times New Roman" w:hAnsi="Arial Narrow" w:cs="Arial"/>
          <w:color w:val="000000"/>
          <w:lang w:eastAsia="es-ES"/>
        </w:rPr>
        <w:t>FAE MYPE</w:t>
      </w:r>
      <w:r>
        <w:rPr>
          <w:rFonts w:ascii="Arial Narrow" w:eastAsia="Times New Roman" w:hAnsi="Arial Narrow" w:cs="Arial"/>
          <w:color w:val="000000"/>
          <w:lang w:eastAsia="es-ES"/>
        </w:rPr>
        <w:t>,</w:t>
      </w:r>
      <w:r w:rsidRPr="0019668A">
        <w:rPr>
          <w:rFonts w:ascii="Arial Narrow" w:eastAsia="Times New Roman" w:hAnsi="Arial Narrow" w:cs="Arial"/>
          <w:color w:val="000000"/>
          <w:lang w:eastAsia="es-ES"/>
        </w:rPr>
        <w:t xml:space="preserve"> en otra e</w:t>
      </w:r>
      <w:r>
        <w:rPr>
          <w:rFonts w:ascii="Arial Narrow" w:eastAsia="Times New Roman" w:hAnsi="Arial Narrow" w:cs="Arial"/>
          <w:color w:val="000000"/>
          <w:lang w:eastAsia="es-ES"/>
        </w:rPr>
        <w:t>mpresa del sistema financiero.</w:t>
      </w:r>
    </w:p>
    <w:p w14:paraId="7A366EA3" w14:textId="77777777" w:rsidR="0019668A" w:rsidRPr="0019668A" w:rsidRDefault="0019668A" w:rsidP="0019668A">
      <w:pPr>
        <w:pStyle w:val="Prrafodelista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Arial Narrow" w:eastAsia="Times New Roman" w:hAnsi="Arial Narrow" w:cs="Calibri"/>
          <w:color w:val="000000"/>
        </w:rPr>
      </w:pPr>
      <w:r>
        <w:rPr>
          <w:rFonts w:ascii="Arial Narrow" w:eastAsia="Times New Roman" w:hAnsi="Arial Narrow" w:cs="Arial"/>
          <w:color w:val="000000"/>
          <w:lang w:eastAsia="es-ES"/>
        </w:rPr>
        <w:t>Que el crédito que me otorga Caja Arequipa, no será utilizado para ninguna de las siguientes actividades.</w:t>
      </w:r>
    </w:p>
    <w:p w14:paraId="153F6897" w14:textId="77777777" w:rsidR="0019668A" w:rsidRPr="0019668A" w:rsidRDefault="0019668A" w:rsidP="0019668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eastAsia="Times New Roman" w:hAnsi="Arial Narrow" w:cs="Calibri"/>
          <w:color w:val="000000"/>
        </w:rPr>
      </w:pPr>
      <w:r w:rsidRPr="0019668A">
        <w:rPr>
          <w:rFonts w:ascii="Arial Narrow" w:eastAsia="Times New Roman" w:hAnsi="Arial Narrow" w:cs="Calibri"/>
          <w:color w:val="000000"/>
        </w:rPr>
        <w:t>Adquisición de activos fijos.</w:t>
      </w:r>
    </w:p>
    <w:p w14:paraId="3C9C289F" w14:textId="77777777" w:rsidR="0019668A" w:rsidRPr="0019668A" w:rsidRDefault="0019668A" w:rsidP="0019668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eastAsia="Times New Roman" w:hAnsi="Arial Narrow" w:cs="Calibri"/>
          <w:color w:val="000000"/>
        </w:rPr>
      </w:pPr>
      <w:r w:rsidRPr="0019668A">
        <w:rPr>
          <w:rFonts w:ascii="Arial Narrow" w:eastAsia="Times New Roman" w:hAnsi="Arial Narrow" w:cs="Calibri"/>
          <w:color w:val="000000"/>
        </w:rPr>
        <w:t>Compra de acciones o participaciones en empresas, bonos y otros activos monetarios, así como p</w:t>
      </w:r>
      <w:r>
        <w:rPr>
          <w:rFonts w:ascii="Arial Narrow" w:eastAsia="Times New Roman" w:hAnsi="Arial Narrow" w:cs="Calibri"/>
          <w:color w:val="000000"/>
        </w:rPr>
        <w:t>ara realizar aportes de capital.</w:t>
      </w:r>
    </w:p>
    <w:p w14:paraId="4DCF2557" w14:textId="77777777" w:rsidR="0019668A" w:rsidRPr="0019668A" w:rsidRDefault="0019668A" w:rsidP="0019668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eastAsia="Times New Roman" w:hAnsi="Arial Narrow" w:cs="Calibri"/>
          <w:color w:val="000000"/>
        </w:rPr>
      </w:pPr>
      <w:r w:rsidRPr="0019668A">
        <w:rPr>
          <w:rFonts w:ascii="Arial Narrow" w:eastAsia="Times New Roman" w:hAnsi="Arial Narrow" w:cs="Calibri"/>
          <w:color w:val="000000"/>
        </w:rPr>
        <w:t>Producción agrícola o actividades de construcción en terrenos calificados como de uso forestal o ubicados en bosques primarios (vírgenes), pantanos o cualquier otro terreno virgen no desértico que sea usado por primera vez para la agricultura;</w:t>
      </w:r>
    </w:p>
    <w:p w14:paraId="1ED862AF" w14:textId="77777777" w:rsidR="00D93862" w:rsidRPr="0019668A" w:rsidRDefault="0019668A" w:rsidP="0019668A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 w:cs="Arial"/>
        </w:rPr>
      </w:pPr>
      <w:r w:rsidRPr="0019668A">
        <w:rPr>
          <w:rFonts w:ascii="Arial Narrow" w:eastAsia="Times New Roman" w:hAnsi="Arial Narrow" w:cs="Calibri"/>
          <w:color w:val="000000"/>
        </w:rPr>
        <w:t>Producción o actividades que afecten terrenos que sean de propiedad o se encuentren reclamados por pueblos indígenas u originarios, salvo que se cuente con la documentación que sustente el consentimiento expreso de dichos pueblos indígenas u originarios efectuado por personas debidamente autorizadas o legitimadas.</w:t>
      </w:r>
    </w:p>
    <w:p w14:paraId="6E4E9283" w14:textId="77777777" w:rsidR="0019668A" w:rsidRPr="001B1B3D" w:rsidRDefault="0019668A" w:rsidP="0019668A">
      <w:pPr>
        <w:pStyle w:val="Prrafodelista"/>
        <w:spacing w:after="0" w:line="276" w:lineRule="auto"/>
        <w:ind w:left="284"/>
        <w:jc w:val="both"/>
        <w:rPr>
          <w:rFonts w:ascii="Arial Narrow" w:eastAsia="Times New Roman" w:hAnsi="Arial Narrow" w:cs="Calibri"/>
          <w:color w:val="000000"/>
          <w:sz w:val="18"/>
        </w:rPr>
      </w:pPr>
    </w:p>
    <w:p w14:paraId="57579B9B" w14:textId="77777777" w:rsidR="00D27450" w:rsidRPr="0019668A" w:rsidRDefault="003A1ACB" w:rsidP="0019668A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"/>
        </w:rPr>
      </w:pPr>
      <w:r w:rsidRPr="0019668A">
        <w:rPr>
          <w:rFonts w:ascii="Arial Narrow" w:hAnsi="Arial Narrow" w:cs="Arial"/>
        </w:rPr>
        <w:t>Asimismo, tengo pleno conocimiento que en caso no cumpla con los compromisos y declaraciones señalad</w:t>
      </w:r>
      <w:r w:rsidR="00107014" w:rsidRPr="0019668A">
        <w:rPr>
          <w:rFonts w:ascii="Arial Narrow" w:hAnsi="Arial Narrow" w:cs="Arial"/>
        </w:rPr>
        <w:t>o</w:t>
      </w:r>
      <w:r w:rsidRPr="0019668A">
        <w:rPr>
          <w:rFonts w:ascii="Arial Narrow" w:hAnsi="Arial Narrow" w:cs="Arial"/>
        </w:rPr>
        <w:t xml:space="preserve">s en el presente documento, incurriré en causal de resolución contractual y vencimiento anticipado de todos los plazos previsto en </w:t>
      </w:r>
      <w:r w:rsidR="00C37351" w:rsidRPr="0019668A">
        <w:rPr>
          <w:rFonts w:ascii="Arial Narrow" w:hAnsi="Arial Narrow" w:cs="Arial"/>
        </w:rPr>
        <w:t xml:space="preserve">las cláusulas 11 y 12 del </w:t>
      </w:r>
      <w:r w:rsidRPr="0019668A">
        <w:rPr>
          <w:rFonts w:ascii="Arial Narrow" w:hAnsi="Arial Narrow" w:cs="Arial"/>
        </w:rPr>
        <w:t>Contrato de Préstamo; lo que dará lugar al cobro inmediato del saldo deudor pendiente de pago, así como la ejecución de las garantías otorgadas, de haberlas.</w:t>
      </w:r>
    </w:p>
    <w:p w14:paraId="56F9786D" w14:textId="77777777" w:rsidR="00D93862" w:rsidRPr="0019668A" w:rsidRDefault="00D93862" w:rsidP="0019668A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</w:p>
    <w:p w14:paraId="3B8DD5C0" w14:textId="77777777" w:rsidR="00107014" w:rsidRPr="0019668A" w:rsidRDefault="00107014" w:rsidP="0019668A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  <w:r w:rsidRPr="0019668A">
        <w:rPr>
          <w:rFonts w:ascii="Arial Narrow" w:eastAsia="Times New Roman" w:hAnsi="Arial Narrow" w:cs="Arial"/>
          <w:color w:val="000000"/>
          <w:lang w:eastAsia="es-ES"/>
        </w:rPr>
        <w:t xml:space="preserve">Finalmente, declaro conocer que en caso la información proporcionada en el presente documento resulte ser falsa, fraudulenta o simulada, </w:t>
      </w:r>
      <w:r w:rsidR="007A299F" w:rsidRPr="0019668A">
        <w:rPr>
          <w:rFonts w:ascii="Arial Narrow" w:eastAsia="Times New Roman" w:hAnsi="Arial Narrow" w:cs="Arial"/>
          <w:color w:val="000000"/>
          <w:lang w:eastAsia="es-ES"/>
        </w:rPr>
        <w:t xml:space="preserve">incurriré en </w:t>
      </w:r>
      <w:r w:rsidRPr="0019668A">
        <w:rPr>
          <w:rFonts w:ascii="Arial Narrow" w:eastAsia="Times New Roman" w:hAnsi="Arial Narrow" w:cs="Arial"/>
          <w:color w:val="000000"/>
          <w:lang w:eastAsia="es-ES"/>
        </w:rPr>
        <w:t>responsabilidad civil y penal.</w:t>
      </w:r>
    </w:p>
    <w:p w14:paraId="4B4DECA8" w14:textId="77777777" w:rsidR="00107014" w:rsidRPr="00E56B98" w:rsidRDefault="00107014" w:rsidP="0019668A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sz w:val="14"/>
          <w:lang w:eastAsia="es-ES"/>
        </w:rPr>
      </w:pPr>
    </w:p>
    <w:p w14:paraId="5B017784" w14:textId="0AAB7C38" w:rsidR="00135D51" w:rsidRDefault="00A42941" w:rsidP="0019668A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  <w:r>
        <w:rPr>
          <w:rFonts w:ascii="Arial Narrow" w:eastAsia="Times New Roman" w:hAnsi="Arial Narrow" w:cs="Arial"/>
          <w:color w:val="000000"/>
          <w:lang w:eastAsia="es-ES"/>
        </w:rPr>
        <w:t>#RAQPA979</w:t>
      </w:r>
      <w:r w:rsidR="00546805" w:rsidRPr="00546805">
        <w:rPr>
          <w:rFonts w:ascii="Arial Narrow" w:eastAsia="Times New Roman" w:hAnsi="Arial Narrow" w:cs="Arial"/>
          <w:color w:val="000000"/>
          <w:lang w:eastAsia="es-ES"/>
        </w:rPr>
        <w:t>.LOCNOM#, #</w:t>
      </w:r>
      <w:r>
        <w:rPr>
          <w:rFonts w:ascii="Arial Narrow" w:eastAsia="Times New Roman" w:hAnsi="Arial Narrow" w:cs="Arial"/>
          <w:color w:val="000000"/>
          <w:lang w:eastAsia="es-ES"/>
        </w:rPr>
        <w:t>RAQPA979</w:t>
      </w:r>
      <w:r w:rsidR="00546805" w:rsidRPr="00546805">
        <w:rPr>
          <w:rFonts w:ascii="Arial Narrow" w:eastAsia="Times New Roman" w:hAnsi="Arial Narrow" w:cs="Arial"/>
          <w:color w:val="000000"/>
          <w:lang w:eastAsia="es-ES"/>
        </w:rPr>
        <w:t>.DIA# de #</w:t>
      </w:r>
      <w:r>
        <w:rPr>
          <w:rFonts w:ascii="Arial Narrow" w:eastAsia="Times New Roman" w:hAnsi="Arial Narrow" w:cs="Arial"/>
          <w:color w:val="000000"/>
          <w:lang w:eastAsia="es-ES"/>
        </w:rPr>
        <w:t>RAQPA979</w:t>
      </w:r>
      <w:r w:rsidR="00546805" w:rsidRPr="00546805">
        <w:rPr>
          <w:rFonts w:ascii="Arial Narrow" w:eastAsia="Times New Roman" w:hAnsi="Arial Narrow" w:cs="Arial"/>
          <w:color w:val="000000"/>
          <w:lang w:eastAsia="es-ES"/>
        </w:rPr>
        <w:t>.MES# de #</w:t>
      </w:r>
      <w:r>
        <w:rPr>
          <w:rFonts w:ascii="Arial Narrow" w:eastAsia="Times New Roman" w:hAnsi="Arial Narrow" w:cs="Arial"/>
          <w:color w:val="000000"/>
          <w:lang w:eastAsia="es-ES"/>
        </w:rPr>
        <w:t>RAQPA979</w:t>
      </w:r>
      <w:r w:rsidR="00546805" w:rsidRPr="00546805">
        <w:rPr>
          <w:rFonts w:ascii="Arial Narrow" w:eastAsia="Times New Roman" w:hAnsi="Arial Narrow" w:cs="Arial"/>
          <w:color w:val="000000"/>
          <w:lang w:eastAsia="es-ES"/>
        </w:rPr>
        <w:t>.ANIO#.</w:t>
      </w:r>
    </w:p>
    <w:p w14:paraId="1FD2010A" w14:textId="77777777" w:rsidR="00A041D1" w:rsidRDefault="00A041D1" w:rsidP="0019668A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sz w:val="10"/>
          <w:lang w:eastAsia="es-ES"/>
        </w:rPr>
      </w:pPr>
    </w:p>
    <w:p w14:paraId="0023D44A" w14:textId="77777777" w:rsidR="00A041D1" w:rsidRDefault="00A041D1" w:rsidP="0019668A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sz w:val="10"/>
          <w:lang w:eastAsia="es-ES"/>
        </w:rPr>
      </w:pPr>
    </w:p>
    <w:p w14:paraId="054F4E9B" w14:textId="77777777" w:rsidR="00F035A9" w:rsidRDefault="00F035A9" w:rsidP="0019668A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sz w:val="10"/>
          <w:lang w:eastAsia="es-ES"/>
        </w:rPr>
      </w:pPr>
      <w:bookmarkStart w:id="0" w:name="_GoBack"/>
      <w:bookmarkEnd w:id="0"/>
    </w:p>
    <w:p w14:paraId="7B3AF69B" w14:textId="77777777" w:rsidR="00E76083" w:rsidRDefault="00E76083" w:rsidP="0019668A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sz w:val="10"/>
          <w:lang w:eastAsia="es-ES"/>
        </w:rPr>
      </w:pPr>
    </w:p>
    <w:p w14:paraId="18B4ACA4" w14:textId="77777777" w:rsidR="00A041D1" w:rsidRPr="001B1B3D" w:rsidRDefault="00A041D1" w:rsidP="0019668A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sz w:val="10"/>
          <w:lang w:eastAsia="es-ES"/>
        </w:rPr>
      </w:pPr>
    </w:p>
    <w:p w14:paraId="6252E09D" w14:textId="77777777" w:rsidR="00135D51" w:rsidRPr="0019668A" w:rsidRDefault="00135D51" w:rsidP="0019668A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  <w:r w:rsidRPr="0019668A">
        <w:rPr>
          <w:rFonts w:ascii="Arial Narrow" w:eastAsia="Times New Roman" w:hAnsi="Arial Narrow" w:cs="Arial"/>
          <w:color w:val="000000"/>
          <w:lang w:eastAsia="es-ES"/>
        </w:rPr>
        <w:t>________________________________</w:t>
      </w:r>
    </w:p>
    <w:p w14:paraId="6061DFAF" w14:textId="6A2B6613" w:rsidR="006A6074" w:rsidRPr="001B1B3D" w:rsidRDefault="00135D51" w:rsidP="001B1B3D">
      <w:pPr>
        <w:spacing w:after="0" w:line="276" w:lineRule="auto"/>
        <w:jc w:val="both"/>
        <w:rPr>
          <w:rFonts w:ascii="Arial Narrow" w:eastAsia="Times New Roman" w:hAnsi="Arial Narrow" w:cs="Arial"/>
          <w:color w:val="000000"/>
          <w:lang w:eastAsia="es-ES"/>
        </w:rPr>
      </w:pPr>
      <w:r w:rsidRPr="0019668A">
        <w:rPr>
          <w:rFonts w:ascii="Arial Narrow" w:eastAsia="Times New Roman" w:hAnsi="Arial Narrow" w:cs="Arial"/>
          <w:color w:val="000000"/>
          <w:lang w:eastAsia="es-ES"/>
        </w:rPr>
        <w:t>Firma</w:t>
      </w:r>
    </w:p>
    <w:sectPr w:rsidR="006A6074" w:rsidRPr="001B1B3D" w:rsidSect="00E76083">
      <w:pgSz w:w="11906" w:h="16838"/>
      <w:pgMar w:top="1134" w:right="1416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10E141" w15:done="0"/>
  <w15:commentEx w15:paraId="089E487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F3E23" w14:textId="77777777" w:rsidR="000C6D9D" w:rsidRDefault="000C6D9D" w:rsidP="00D93862">
      <w:pPr>
        <w:spacing w:after="0" w:line="240" w:lineRule="auto"/>
      </w:pPr>
      <w:r>
        <w:separator/>
      </w:r>
    </w:p>
  </w:endnote>
  <w:endnote w:type="continuationSeparator" w:id="0">
    <w:p w14:paraId="6F5F485D" w14:textId="77777777" w:rsidR="000C6D9D" w:rsidRDefault="000C6D9D" w:rsidP="00D9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7ABE8" w14:textId="77777777" w:rsidR="000C6D9D" w:rsidRDefault="000C6D9D" w:rsidP="00D93862">
      <w:pPr>
        <w:spacing w:after="0" w:line="240" w:lineRule="auto"/>
      </w:pPr>
      <w:r>
        <w:separator/>
      </w:r>
    </w:p>
  </w:footnote>
  <w:footnote w:type="continuationSeparator" w:id="0">
    <w:p w14:paraId="18710202" w14:textId="77777777" w:rsidR="000C6D9D" w:rsidRDefault="000C6D9D" w:rsidP="00D9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22C"/>
    <w:multiLevelType w:val="hybridMultilevel"/>
    <w:tmpl w:val="09C8C1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50C49"/>
    <w:multiLevelType w:val="hybridMultilevel"/>
    <w:tmpl w:val="0E04F5B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B0CA3"/>
    <w:multiLevelType w:val="hybridMultilevel"/>
    <w:tmpl w:val="FC68B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148E8"/>
    <w:multiLevelType w:val="hybridMultilevel"/>
    <w:tmpl w:val="09C8C1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50D24"/>
    <w:multiLevelType w:val="hybridMultilevel"/>
    <w:tmpl w:val="8F005FFE"/>
    <w:lvl w:ilvl="0" w:tplc="F14EBBD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770437D"/>
    <w:multiLevelType w:val="multilevel"/>
    <w:tmpl w:val="949E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elka A. Martinez Arrospide">
    <w15:presenceInfo w15:providerId="AD" w15:userId="S-1-5-21-725345543-2077806209-1417001333-227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50"/>
    <w:rsid w:val="00073FF8"/>
    <w:rsid w:val="000767EF"/>
    <w:rsid w:val="000C6D9D"/>
    <w:rsid w:val="000D75A9"/>
    <w:rsid w:val="000F0C70"/>
    <w:rsid w:val="00107014"/>
    <w:rsid w:val="00135D51"/>
    <w:rsid w:val="001872D7"/>
    <w:rsid w:val="0019668A"/>
    <w:rsid w:val="001B1B3D"/>
    <w:rsid w:val="002262CF"/>
    <w:rsid w:val="00281F54"/>
    <w:rsid w:val="00292F32"/>
    <w:rsid w:val="003A1ACB"/>
    <w:rsid w:val="003D4274"/>
    <w:rsid w:val="003F728D"/>
    <w:rsid w:val="004255A4"/>
    <w:rsid w:val="004850F4"/>
    <w:rsid w:val="00546805"/>
    <w:rsid w:val="005B6963"/>
    <w:rsid w:val="005F5E25"/>
    <w:rsid w:val="006153D4"/>
    <w:rsid w:val="006A6074"/>
    <w:rsid w:val="00774307"/>
    <w:rsid w:val="007A299F"/>
    <w:rsid w:val="007A4BBA"/>
    <w:rsid w:val="008A5BB4"/>
    <w:rsid w:val="009D0B73"/>
    <w:rsid w:val="00A041D1"/>
    <w:rsid w:val="00A41896"/>
    <w:rsid w:val="00A42941"/>
    <w:rsid w:val="00AE3863"/>
    <w:rsid w:val="00B54F6C"/>
    <w:rsid w:val="00BA3419"/>
    <w:rsid w:val="00C219F7"/>
    <w:rsid w:val="00C37351"/>
    <w:rsid w:val="00C572C1"/>
    <w:rsid w:val="00C57E43"/>
    <w:rsid w:val="00C91E54"/>
    <w:rsid w:val="00CD5FB6"/>
    <w:rsid w:val="00CE353D"/>
    <w:rsid w:val="00D07C41"/>
    <w:rsid w:val="00D27450"/>
    <w:rsid w:val="00D93862"/>
    <w:rsid w:val="00E04F29"/>
    <w:rsid w:val="00E56B98"/>
    <w:rsid w:val="00E76083"/>
    <w:rsid w:val="00F035A9"/>
    <w:rsid w:val="00F313DA"/>
    <w:rsid w:val="00F4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F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4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2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3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3862"/>
  </w:style>
  <w:style w:type="paragraph" w:styleId="Piedepgina">
    <w:name w:val="footer"/>
    <w:basedOn w:val="Normal"/>
    <w:link w:val="PiedepginaCar"/>
    <w:uiPriority w:val="99"/>
    <w:unhideWhenUsed/>
    <w:rsid w:val="00D93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862"/>
  </w:style>
  <w:style w:type="character" w:styleId="Refdecomentario">
    <w:name w:val="annotation reference"/>
    <w:basedOn w:val="Fuentedeprrafopredeter"/>
    <w:uiPriority w:val="99"/>
    <w:semiHidden/>
    <w:unhideWhenUsed/>
    <w:rsid w:val="001966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66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66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66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668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6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68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4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2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3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3862"/>
  </w:style>
  <w:style w:type="paragraph" w:styleId="Piedepgina">
    <w:name w:val="footer"/>
    <w:basedOn w:val="Normal"/>
    <w:link w:val="PiedepginaCar"/>
    <w:uiPriority w:val="99"/>
    <w:unhideWhenUsed/>
    <w:rsid w:val="00D93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862"/>
  </w:style>
  <w:style w:type="character" w:styleId="Refdecomentario">
    <w:name w:val="annotation reference"/>
    <w:basedOn w:val="Fuentedeprrafopredeter"/>
    <w:uiPriority w:val="99"/>
    <w:semiHidden/>
    <w:unhideWhenUsed/>
    <w:rsid w:val="001966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66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66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66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668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6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Salas Alfaro</dc:creator>
  <cp:lastModifiedBy>Gary Carranza Sebastian</cp:lastModifiedBy>
  <cp:revision>13</cp:revision>
  <dcterms:created xsi:type="dcterms:W3CDTF">2020-07-09T17:48:00Z</dcterms:created>
  <dcterms:modified xsi:type="dcterms:W3CDTF">2020-07-15T02:29:00Z</dcterms:modified>
</cp:coreProperties>
</file>