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CREDITO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2"/>
        <w:gridCol w:w="1134"/>
        <w:gridCol w:w="425"/>
        <w:gridCol w:w="142"/>
        <w:gridCol w:w="84"/>
        <w:gridCol w:w="199"/>
        <w:gridCol w:w="1701"/>
        <w:gridCol w:w="993"/>
        <w:gridCol w:w="850"/>
        <w:gridCol w:w="2268"/>
      </w:tblGrid>
      <w:tr w:rsidR="00ED78D9" w:rsidRPr="004B2222" w:rsidTr="00253DCF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237" w:type="dxa"/>
            <w:gridSpan w:val="7"/>
            <w:shd w:val="clear" w:color="auto" w:fill="auto"/>
          </w:tcPr>
          <w:p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:rsidTr="0038031B">
        <w:tc>
          <w:tcPr>
            <w:tcW w:w="41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:rsidTr="00DB4F6B">
        <w:trPr>
          <w:trHeight w:val="389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4125EC" w:rsidRPr="004B2222" w:rsidRDefault="0038031B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62A91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Penalidad por mora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Pr="00762A9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Aplicable a los tipos de crédito distintos a los señalados en la definición Tasa Moratoria Máxima, solo se cobrará en los casos permitidos por ley.</w:t>
            </w:r>
          </w:p>
        </w:tc>
      </w:tr>
      <w:tr w:rsidR="004125EC" w:rsidRPr="00A21246" w:rsidTr="004F055D">
        <w:tc>
          <w:tcPr>
            <w:tcW w:w="2410" w:type="dxa"/>
            <w:tcBorders>
              <w:bottom w:val="single" w:sz="4" w:space="0" w:color="auto"/>
            </w:tcBorders>
            <w:shd w:val="solid" w:color="auto" w:fill="auto"/>
          </w:tcPr>
          <w:p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938" w:type="dxa"/>
            <w:gridSpan w:val="10"/>
            <w:shd w:val="solid" w:color="auto" w:fill="auto"/>
            <w:vAlign w:val="center"/>
          </w:tcPr>
          <w:p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:rsidTr="004F055D">
        <w:trPr>
          <w:trHeight w:val="482"/>
        </w:trPr>
        <w:tc>
          <w:tcPr>
            <w:tcW w:w="2410" w:type="dxa"/>
            <w:shd w:val="clear" w:color="auto" w:fill="000000"/>
            <w:vAlign w:val="center"/>
          </w:tcPr>
          <w:p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:rsidTr="004F055D">
        <w:trPr>
          <w:trHeight w:val="20"/>
        </w:trPr>
        <w:tc>
          <w:tcPr>
            <w:tcW w:w="2410" w:type="dxa"/>
            <w:shd w:val="clear" w:color="auto" w:fill="auto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26" w:type="dxa"/>
            <w:gridSpan w:val="6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8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:rsidTr="004F055D">
        <w:trPr>
          <w:trHeight w:val="20"/>
        </w:trPr>
        <w:tc>
          <w:tcPr>
            <w:tcW w:w="2410" w:type="dxa"/>
            <w:shd w:val="clear" w:color="auto" w:fill="auto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26" w:type="dxa"/>
            <w:gridSpan w:val="6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8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:rsidTr="004F055D">
        <w:trPr>
          <w:trHeight w:val="20"/>
        </w:trPr>
        <w:tc>
          <w:tcPr>
            <w:tcW w:w="2410" w:type="dxa"/>
            <w:shd w:val="clear" w:color="auto" w:fill="auto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2126" w:type="dxa"/>
            <w:gridSpan w:val="6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8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:rsidTr="004F055D">
        <w:trPr>
          <w:trHeight w:val="20"/>
        </w:trPr>
        <w:tc>
          <w:tcPr>
            <w:tcW w:w="2410" w:type="dxa"/>
            <w:shd w:val="clear" w:color="auto" w:fill="auto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2126" w:type="dxa"/>
            <w:gridSpan w:val="6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8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:rsidTr="004F055D">
        <w:trPr>
          <w:trHeight w:val="20"/>
        </w:trPr>
        <w:tc>
          <w:tcPr>
            <w:tcW w:w="2410" w:type="dxa"/>
            <w:shd w:val="clear" w:color="auto" w:fill="auto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2126" w:type="dxa"/>
            <w:gridSpan w:val="6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8" w:type="dxa"/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:rsidTr="004F055D">
        <w:trPr>
          <w:trHeight w:val="20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2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:rsidTr="004F055D">
        <w:tc>
          <w:tcPr>
            <w:tcW w:w="2410" w:type="dxa"/>
            <w:tcBorders>
              <w:bottom w:val="single" w:sz="4" w:space="0" w:color="auto"/>
            </w:tcBorders>
            <w:shd w:val="solid" w:color="auto" w:fill="auto"/>
          </w:tcPr>
          <w:p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938" w:type="dxa"/>
            <w:gridSpan w:val="10"/>
            <w:shd w:val="solid" w:color="auto" w:fill="auto"/>
            <w:vAlign w:val="center"/>
          </w:tcPr>
          <w:p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:rsidTr="00B84D63">
        <w:tc>
          <w:tcPr>
            <w:tcW w:w="2410" w:type="dxa"/>
            <w:shd w:val="clear" w:color="auto" w:fill="000000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:rsidTr="002043EB">
        <w:tc>
          <w:tcPr>
            <w:tcW w:w="2410" w:type="dxa"/>
            <w:shd w:val="clear" w:color="auto" w:fill="auto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:rsidTr="002043EB">
        <w:tc>
          <w:tcPr>
            <w:tcW w:w="2410" w:type="dxa"/>
            <w:shd w:val="clear" w:color="auto" w:fill="auto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:rsidTr="002043EB">
        <w:tc>
          <w:tcPr>
            <w:tcW w:w="2410" w:type="dxa"/>
            <w:shd w:val="clear" w:color="auto" w:fill="auto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:rsidTr="002043EB">
        <w:tc>
          <w:tcPr>
            <w:tcW w:w="2410" w:type="dxa"/>
            <w:shd w:val="clear" w:color="auto" w:fill="auto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:rsidTr="002043EB">
        <w:tc>
          <w:tcPr>
            <w:tcW w:w="2410" w:type="dxa"/>
            <w:shd w:val="clear" w:color="auto" w:fill="auto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:rsidTr="002043EB">
        <w:tc>
          <w:tcPr>
            <w:tcW w:w="2410" w:type="dxa"/>
            <w:shd w:val="clear" w:color="auto" w:fill="auto"/>
            <w:vAlign w:val="center"/>
          </w:tcPr>
          <w:p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26" w:type="dxa"/>
            <w:gridSpan w:val="6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:rsidTr="002043EB"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25EC" w:rsidRDefault="004125EC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  <w:p w:rsidR="0038031B" w:rsidRPr="00C928D7" w:rsidRDefault="0038031B" w:rsidP="0076632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ASTERISCO#</w:t>
            </w:r>
          </w:p>
        </w:tc>
      </w:tr>
      <w:tr w:rsidR="004125EC" w:rsidRPr="004B2222" w:rsidTr="002043EB">
        <w:tc>
          <w:tcPr>
            <w:tcW w:w="10348" w:type="dxa"/>
            <w:gridSpan w:val="11"/>
            <w:shd w:val="solid" w:color="auto" w:fill="auto"/>
            <w:vAlign w:val="center"/>
          </w:tcPr>
          <w:p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Default="0038031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shd w:val="clear" w:color="auto" w:fill="auto"/>
            <w:vAlign w:val="center"/>
          </w:tcPr>
          <w:p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:rsidTr="004F055D">
        <w:trPr>
          <w:trHeight w:val="20"/>
        </w:trPr>
        <w:tc>
          <w:tcPr>
            <w:tcW w:w="433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:rsidTr="002043EB">
        <w:trPr>
          <w:trHeight w:val="29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:rsidTr="002043EB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DATOS DEL SEGURO</w:t>
            </w:r>
          </w:p>
        </w:tc>
      </w:tr>
      <w:tr w:rsidR="00057F6A" w:rsidRPr="00A21246" w:rsidTr="004F055D">
        <w:trPr>
          <w:trHeight w:val="20"/>
        </w:trPr>
        <w:tc>
          <w:tcPr>
            <w:tcW w:w="3686" w:type="dxa"/>
            <w:gridSpan w:val="3"/>
            <w:shd w:val="clear" w:color="auto" w:fill="auto"/>
          </w:tcPr>
          <w:p w:rsidR="00057F6A" w:rsidRPr="00A21246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Información sobre seguro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</w:t>
            </w: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:</w:t>
            </w:r>
          </w:p>
        </w:tc>
        <w:tc>
          <w:tcPr>
            <w:tcW w:w="4394" w:type="dxa"/>
            <w:gridSpan w:val="7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</w:t>
            </w: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Desgravamen</w:t>
            </w:r>
          </w:p>
        </w:tc>
        <w:tc>
          <w:tcPr>
            <w:tcW w:w="2268" w:type="dxa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</w:t>
            </w: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Contra todo riesgo</w:t>
            </w:r>
          </w:p>
        </w:tc>
      </w:tr>
      <w:tr w:rsidR="00057F6A" w:rsidRPr="00A21246" w:rsidTr="004F055D">
        <w:trPr>
          <w:trHeight w:val="20"/>
        </w:trPr>
        <w:tc>
          <w:tcPr>
            <w:tcW w:w="3686" w:type="dxa"/>
            <w:gridSpan w:val="3"/>
            <w:shd w:val="clear" w:color="auto" w:fill="auto"/>
            <w:vAlign w:val="center"/>
          </w:tcPr>
          <w:p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o tasa de la prima</w:t>
            </w:r>
          </w:p>
          <w:p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4394" w:type="dxa"/>
            <w:gridSpan w:val="7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A21246" w:rsidTr="004F055D">
        <w:trPr>
          <w:trHeight w:val="20"/>
        </w:trPr>
        <w:tc>
          <w:tcPr>
            <w:tcW w:w="3686" w:type="dxa"/>
            <w:gridSpan w:val="3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 la compañía de seguros</w:t>
            </w:r>
          </w:p>
        </w:tc>
        <w:tc>
          <w:tcPr>
            <w:tcW w:w="4394" w:type="dxa"/>
            <w:gridSpan w:val="7"/>
            <w:shd w:val="clear" w:color="auto" w:fill="auto"/>
          </w:tcPr>
          <w:p w:rsidR="00057F6A" w:rsidRPr="00C13240" w:rsidRDefault="00057F6A" w:rsidP="00057F6A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A21246" w:rsidTr="004F055D">
        <w:trPr>
          <w:trHeight w:val="20"/>
        </w:trPr>
        <w:tc>
          <w:tcPr>
            <w:tcW w:w="3686" w:type="dxa"/>
            <w:gridSpan w:val="3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Nº de la póliza</w:t>
            </w:r>
          </w:p>
        </w:tc>
        <w:tc>
          <w:tcPr>
            <w:tcW w:w="4394" w:type="dxa"/>
            <w:gridSpan w:val="7"/>
            <w:shd w:val="clear" w:color="auto" w:fill="auto"/>
          </w:tcPr>
          <w:p w:rsidR="00057F6A" w:rsidRPr="00C13240" w:rsidRDefault="00057F6A" w:rsidP="00057F6A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A21246" w:rsidTr="004F055D">
        <w:trPr>
          <w:trHeight w:val="20"/>
        </w:trPr>
        <w:tc>
          <w:tcPr>
            <w:tcW w:w="3686" w:type="dxa"/>
            <w:gridSpan w:val="3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asegurado</w:t>
            </w:r>
          </w:p>
        </w:tc>
        <w:tc>
          <w:tcPr>
            <w:tcW w:w="4394" w:type="dxa"/>
            <w:gridSpan w:val="7"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Pr="00C13240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:rsidTr="002043EB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:rsidTr="002043EB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riesgos objeto de cobertura y demás condiciones de su póliza de seguros podrán ser consultados a través de la página web de LA CAJA: </w:t>
            </w:r>
            <w:hyperlink r:id="rId9" w:history="1">
              <w:r w:rsidRPr="000257E9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:rsidTr="002043EB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</w:p>
        </w:tc>
      </w:tr>
      <w:tr w:rsidR="00057F6A" w:rsidRPr="004B2222" w:rsidTr="00253DCF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057F6A" w:rsidRPr="0096548E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(1) 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 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:rsidR="00057F6A" w:rsidRPr="0096548E" w:rsidRDefault="00057F6A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:rsidTr="009D0BCE">
        <w:trPr>
          <w:trHeight w:val="358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:rsidTr="00253DCF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057F6A" w:rsidRPr="004B2222" w:rsidTr="004F055D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057F6A" w:rsidRPr="00A10B67" w:rsidRDefault="00057F6A" w:rsidP="00057F6A">
            <w:pPr>
              <w:spacing w:after="0" w:line="240" w:lineRule="auto"/>
              <w:ind w:left="30"/>
              <w:rPr>
                <w:rFonts w:ascii="Arial" w:hAnsi="Arial" w:cs="Arial"/>
                <w:sz w:val="18"/>
                <w:szCs w:val="18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</w:tc>
      </w:tr>
      <w:tr w:rsidR="00057F6A" w:rsidRPr="004B2222" w:rsidTr="004F055D">
        <w:trPr>
          <w:trHeight w:val="20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Tipo de Crédito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057F6A" w:rsidRPr="000456F8" w:rsidRDefault="00057F6A" w:rsidP="00057F6A">
            <w:pPr>
              <w:spacing w:after="0" w:line="240" w:lineRule="auto"/>
              <w:ind w:left="3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Suma Asegurada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057F6A" w:rsidRPr="000456F8" w:rsidRDefault="00057F6A" w:rsidP="00057F6A">
            <w:pPr>
              <w:spacing w:after="0" w:line="240" w:lineRule="auto"/>
              <w:ind w:left="2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 (*)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238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cada cuota</w:t>
            </w:r>
          </w:p>
        </w:tc>
      </w:tr>
      <w:tr w:rsidR="00057F6A" w:rsidRPr="004B2222" w:rsidTr="004F055D">
        <w:trPr>
          <w:trHeight w:val="20"/>
        </w:trPr>
        <w:tc>
          <w:tcPr>
            <w:tcW w:w="2552" w:type="dxa"/>
            <w:gridSpan w:val="2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Pyme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057F6A" w:rsidRPr="000456F8" w:rsidRDefault="00057F6A" w:rsidP="00057F6A">
            <w:pPr>
              <w:spacing w:after="0" w:line="240" w:lineRule="auto"/>
              <w:ind w:left="3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Menor o igual a </w:t>
            </w:r>
          </w:p>
          <w:p w:rsidR="00057F6A" w:rsidRPr="000456F8" w:rsidRDefault="00057F6A" w:rsidP="00057F6A">
            <w:pPr>
              <w:spacing w:after="0" w:line="240" w:lineRule="auto"/>
              <w:ind w:left="3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20,000 ó US$ 7,000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2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0.10%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:rsidTr="004F055D">
        <w:trPr>
          <w:trHeight w:val="20"/>
        </w:trPr>
        <w:tc>
          <w:tcPr>
            <w:tcW w:w="2552" w:type="dxa"/>
            <w:gridSpan w:val="2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Pyme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057F6A" w:rsidRPr="00155D59" w:rsidRDefault="00057F6A" w:rsidP="00057F6A">
            <w:pPr>
              <w:spacing w:after="0" w:line="240" w:lineRule="auto"/>
              <w:ind w:left="3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n-US" w:eastAsia="es-PE"/>
              </w:rPr>
            </w:pPr>
            <w:r w:rsidRPr="00155D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n-US" w:eastAsia="es-PE"/>
              </w:rPr>
              <w:t>Mayor a S/ 20,000 ó US$ 7,000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2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0.05%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:rsidTr="004F055D">
        <w:trPr>
          <w:trHeight w:val="20"/>
        </w:trPr>
        <w:tc>
          <w:tcPr>
            <w:tcW w:w="2552" w:type="dxa"/>
            <w:gridSpan w:val="2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Hipotecario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057F6A" w:rsidRPr="000456F8" w:rsidRDefault="00057F6A" w:rsidP="00057F6A">
            <w:pPr>
              <w:spacing w:after="0" w:line="240" w:lineRule="auto"/>
              <w:ind w:left="3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Hasta la suma asegurada máxima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2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0.05%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:rsidTr="004F055D">
        <w:trPr>
          <w:trHeight w:val="20"/>
        </w:trPr>
        <w:tc>
          <w:tcPr>
            <w:tcW w:w="2552" w:type="dxa"/>
            <w:gridSpan w:val="2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gridSpan w:val="3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Consumo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057F6A" w:rsidRPr="000456F8" w:rsidRDefault="00057F6A" w:rsidP="00057F6A">
            <w:pPr>
              <w:spacing w:after="0" w:line="240" w:lineRule="auto"/>
              <w:ind w:left="3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Hasta la suma asegurada máxima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057F6A" w:rsidRPr="000456F8" w:rsidRDefault="00057F6A" w:rsidP="00057F6A">
            <w:pPr>
              <w:spacing w:after="0" w:line="240" w:lineRule="auto"/>
              <w:ind w:left="26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0.10%</w:t>
            </w:r>
          </w:p>
        </w:tc>
        <w:tc>
          <w:tcPr>
            <w:tcW w:w="2268" w:type="dxa"/>
            <w:vMerge/>
            <w:shd w:val="clear" w:color="auto" w:fill="auto"/>
          </w:tcPr>
          <w:p w:rsidR="00057F6A" w:rsidRDefault="00057F6A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:rsidTr="004F055D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El monto de la prima se determina aplicando las siguientes tasas sobre el saldo. Con un Mínimo S/ 1.00 ó US$ 0.35</w:t>
            </w:r>
          </w:p>
        </w:tc>
      </w:tr>
      <w:tr w:rsidR="00057F6A" w:rsidRPr="004B2222" w:rsidTr="002043EB">
        <w:trPr>
          <w:trHeight w:val="20"/>
        </w:trPr>
        <w:tc>
          <w:tcPr>
            <w:tcW w:w="2410" w:type="dxa"/>
            <w:shd w:val="clear" w:color="auto" w:fill="auto"/>
            <w:vAlign w:val="center"/>
          </w:tcPr>
          <w:p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670" w:type="dxa"/>
            <w:gridSpan w:val="9"/>
            <w:shd w:val="clear" w:color="auto" w:fill="auto"/>
          </w:tcPr>
          <w:p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</w:t>
            </w:r>
            <w:r w:rsidR="008D496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)</w:t>
            </w:r>
          </w:p>
          <w:p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057F6A" w:rsidRPr="004B2222" w:rsidTr="002043EB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057F6A" w:rsidRPr="00253DCF" w:rsidRDefault="00057F6A" w:rsidP="00057F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importe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0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  <w:tr w:rsidR="00172F58" w:rsidRPr="004B2222" w:rsidTr="002043EB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172F58" w:rsidRPr="00172F58" w:rsidRDefault="00172F58" w:rsidP="00172F58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</w:t>
            </w:r>
            <w:r w:rsidR="008D496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</w:tbl>
    <w:p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encuentran sujetos a los procedimientos de aprobación que la SBS determine.</w:t>
      </w:r>
    </w:p>
    <w:p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:rsidR="004B2222" w:rsidRDefault="004B2222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676925">
          <w:footerReference w:type="default" r:id="rId11"/>
          <w:pgSz w:w="11907" w:h="16839"/>
          <w:pgMar w:top="720" w:right="720" w:bottom="720" w:left="284" w:header="709" w:footer="709" w:gutter="0"/>
          <w:cols w:space="708"/>
          <w:docGrid w:linePitch="360"/>
        </w:sectPr>
      </w:pPr>
    </w:p>
    <w:p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114"/>
        <w:gridCol w:w="1111"/>
        <w:gridCol w:w="1132"/>
        <w:gridCol w:w="216"/>
        <w:gridCol w:w="1411"/>
        <w:gridCol w:w="1101"/>
        <w:gridCol w:w="1124"/>
        <w:gridCol w:w="340"/>
        <w:gridCol w:w="560"/>
        <w:gridCol w:w="676"/>
        <w:gridCol w:w="710"/>
        <w:gridCol w:w="973"/>
        <w:gridCol w:w="971"/>
        <w:gridCol w:w="310"/>
        <w:gridCol w:w="300"/>
        <w:gridCol w:w="958"/>
        <w:gridCol w:w="28"/>
        <w:gridCol w:w="277"/>
        <w:gridCol w:w="282"/>
        <w:gridCol w:w="495"/>
        <w:gridCol w:w="442"/>
        <w:gridCol w:w="223"/>
      </w:tblGrid>
      <w:tr w:rsidR="00155D59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Doc/Ide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Fecha Op.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Seg. Vin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Seg. Optat</w:t>
            </w:r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55D59" w:rsidRPr="00E13DE6" w:rsidRDefault="00155D59" w:rsidP="00E13DE6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:rsidTr="00E13DE6">
        <w:trPr>
          <w:trHeight w:val="21"/>
        </w:trPr>
        <w:tc>
          <w:tcPr>
            <w:tcW w:w="1427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1"/>
        </w:trPr>
        <w:tc>
          <w:tcPr>
            <w:tcW w:w="1427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Utiliza los siguientes códigos para realizar los pagos de tus cuotas de crédito en :</w:t>
            </w:r>
          </w:p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  <w:u w:val="single"/>
              </w:rPr>
            </w:pPr>
            <w:r w:rsidRPr="00E13DE6">
              <w:rPr>
                <w:sz w:val="16"/>
                <w:szCs w:val="16"/>
              </w:rPr>
              <w:t>#PAGOS.TEXTO1#</w:t>
            </w:r>
          </w:p>
          <w:p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#PAGOS.TEXTO2#</w:t>
            </w:r>
          </w:p>
          <w:p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#PAGOS.TEXTO3#</w:t>
            </w:r>
          </w:p>
        </w:tc>
      </w:tr>
    </w:tbl>
    <w:p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 calculado en base al número de días de atraso en el pago de la cuota, aplica cuando el crédito ingrese a cobranza judicial.</w:t>
      </w:r>
    </w:p>
    <w:p w:rsidR="00155D59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:rsidR="00D629F7" w:rsidRPr="00FD4E17" w:rsidRDefault="00D629F7" w:rsidP="00DE5F91">
      <w:pPr>
        <w:keepNext/>
        <w:spacing w:after="0" w:line="240" w:lineRule="auto"/>
        <w:ind w:left="709"/>
        <w:rPr>
          <w:sz w:val="16"/>
          <w:szCs w:val="16"/>
        </w:rPr>
        <w:sectPr w:rsidR="00D629F7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p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622" w:rsidRPr="00951450" w:rsidRDefault="00951450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#X.D#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622" w:rsidRPr="000068C1" w:rsidRDefault="00951450" w:rsidP="0095145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#X.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F</w:t>
            </w: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</w:tr>
    </w:tbl>
    <w:p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B07FB2" w:rsidRDefault="00B07FB2" w:rsidP="00B07FB2">
      <w:pPr>
        <w:autoSpaceDE w:val="0"/>
        <w:autoSpaceDN w:val="0"/>
        <w:adjustRightInd w:val="0"/>
        <w:spacing w:after="0" w:line="240" w:lineRule="auto"/>
        <w:jc w:val="center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___________________________                                                                _______________________</w:t>
      </w:r>
    </w:p>
    <w:p w:rsidR="00B07FB2" w:rsidRDefault="00B07FB2" w:rsidP="00B07FB2">
      <w:pPr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                           LOS PRESTATARIOS                                                                                              LA CAJA</w:t>
      </w:r>
    </w:p>
    <w:p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#JAQY768.CONCEP1#  #JAQY768.SNGC13DIR#</w:t>
      </w:r>
    </w:p>
    <w:p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#JAQY768.CONCEP2#  #JAQY768.DISTRITO# #JAQY768.CONCEP3#  #JAQY768.PROVINCIA#  #JAQY768.CONCEP4#  #JAQY768.DEPARTAMENTO#  </w:t>
      </w:r>
    </w:p>
    <w:p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477481">
        <w:rPr>
          <w:lang w:val="es-PE"/>
        </w:rPr>
        <w:t>0</w:t>
      </w:r>
      <w:r w:rsidR="0038031B">
        <w:rPr>
          <w:lang w:val="es-PE"/>
        </w:rPr>
        <w:t>5.21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F8" w:rsidRDefault="00587DF8">
      <w:pPr>
        <w:spacing w:after="0" w:line="240" w:lineRule="auto"/>
      </w:pPr>
      <w:r>
        <w:separator/>
      </w:r>
    </w:p>
  </w:endnote>
  <w:endnote w:type="continuationSeparator" w:id="0">
    <w:p w:rsidR="00587DF8" w:rsidRDefault="0058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658" w:rsidRDefault="00EF057E" w:rsidP="00EF057E">
    <w:pPr>
      <w:pStyle w:val="Piedepgina"/>
      <w:tabs>
        <w:tab w:val="left" w:pos="1683"/>
        <w:tab w:val="right" w:pos="11236"/>
      </w:tabs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>
      <w:rPr>
        <w:sz w:val="14"/>
      </w:rPr>
      <w:t>Nº de crédito</w:t>
    </w:r>
    <w:r w:rsidR="00A51FD5">
      <w:rPr>
        <w:sz w:val="14"/>
      </w:rPr>
      <w:t>:</w:t>
    </w:r>
    <w:r>
      <w:rPr>
        <w:sz w:val="14"/>
      </w:rPr>
      <w:t xml:space="preserve">  #CLAVEPRODUCTO.XWFCUENTA#-#CLAVEPRODUCTO.XWFMONEDA#-#CLAVEPRODUCTO.XWFOPERACION#  </w:t>
    </w:r>
    <w:r w:rsidR="00DB4F6B">
      <w:rPr>
        <w:sz w:val="14"/>
      </w:rPr>
      <w:t xml:space="preserve">         </w:t>
    </w:r>
    <w:r w:rsidR="004F055D">
      <w:rPr>
        <w:sz w:val="14"/>
      </w:rPr>
      <w:t>Cód.</w:t>
    </w:r>
    <w:r>
      <w:rPr>
        <w:sz w:val="14"/>
      </w:rPr>
      <w:t xml:space="preserve">  </w:t>
    </w:r>
    <w:r w:rsidR="00A50D6B">
      <w:rPr>
        <w:sz w:val="14"/>
      </w:rPr>
      <w:t>0</w:t>
    </w:r>
    <w:r w:rsidR="00FB63E2" w:rsidRPr="00FB63E2">
      <w:rPr>
        <w:sz w:val="14"/>
      </w:rPr>
      <w:t>3624.</w:t>
    </w:r>
    <w:r w:rsidR="00477481">
      <w:rPr>
        <w:sz w:val="14"/>
      </w:rPr>
      <w:t>0</w:t>
    </w:r>
    <w:r w:rsidR="0038031B">
      <w:rPr>
        <w:sz w:val="14"/>
      </w:rPr>
      <w:t>5.21</w:t>
    </w:r>
    <w:r w:rsidR="00960E16">
      <w:rPr>
        <w:sz w:val="14"/>
      </w:rPr>
      <w:t xml:space="preserve"> </w:t>
    </w:r>
    <w:r>
      <w:rPr>
        <w:lang w:val="es-ES"/>
      </w:rPr>
      <w:tab/>
    </w:r>
    <w:r w:rsidR="00F92658">
      <w:rPr>
        <w:b/>
        <w:bCs/>
        <w:sz w:val="24"/>
        <w:szCs w:val="24"/>
      </w:rPr>
      <w:fldChar w:fldCharType="begin"/>
    </w:r>
    <w:r w:rsidR="00F92658">
      <w:rPr>
        <w:b/>
        <w:bCs/>
      </w:rPr>
      <w:instrText>PAGE</w:instrText>
    </w:r>
    <w:r w:rsidR="00F92658">
      <w:rPr>
        <w:b/>
        <w:bCs/>
        <w:sz w:val="24"/>
        <w:szCs w:val="24"/>
      </w:rPr>
      <w:fldChar w:fldCharType="separate"/>
    </w:r>
    <w:r w:rsidR="00951450">
      <w:rPr>
        <w:b/>
        <w:bCs/>
        <w:noProof/>
      </w:rPr>
      <w:t>4</w:t>
    </w:r>
    <w:r w:rsidR="00F92658">
      <w:rPr>
        <w:b/>
        <w:bCs/>
        <w:sz w:val="24"/>
        <w:szCs w:val="24"/>
      </w:rPr>
      <w:fldChar w:fldCharType="end"/>
    </w:r>
    <w:r w:rsidR="00F92658">
      <w:rPr>
        <w:lang w:val="es-ES"/>
      </w:rPr>
      <w:t xml:space="preserve"> / </w:t>
    </w:r>
    <w:r w:rsidR="00F92658">
      <w:rPr>
        <w:b/>
        <w:bCs/>
        <w:sz w:val="24"/>
        <w:szCs w:val="24"/>
      </w:rPr>
      <w:fldChar w:fldCharType="begin"/>
    </w:r>
    <w:r w:rsidR="00F92658">
      <w:rPr>
        <w:b/>
        <w:bCs/>
      </w:rPr>
      <w:instrText>NUMPAGES</w:instrText>
    </w:r>
    <w:r w:rsidR="00F92658">
      <w:rPr>
        <w:b/>
        <w:bCs/>
        <w:sz w:val="24"/>
        <w:szCs w:val="24"/>
      </w:rPr>
      <w:fldChar w:fldCharType="separate"/>
    </w:r>
    <w:r w:rsidR="00951450">
      <w:rPr>
        <w:b/>
        <w:bCs/>
        <w:noProof/>
      </w:rPr>
      <w:t>5</w:t>
    </w:r>
    <w:r w:rsidR="00F92658">
      <w:rPr>
        <w:b/>
        <w:bCs/>
        <w:sz w:val="24"/>
        <w:szCs w:val="24"/>
      </w:rPr>
      <w:fldChar w:fldCharType="end"/>
    </w:r>
  </w:p>
  <w:p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F8" w:rsidRDefault="00587DF8">
      <w:pPr>
        <w:spacing w:after="0" w:line="240" w:lineRule="auto"/>
      </w:pPr>
      <w:r>
        <w:separator/>
      </w:r>
    </w:p>
  </w:footnote>
  <w:footnote w:type="continuationSeparator" w:id="0">
    <w:p w:rsidR="00587DF8" w:rsidRDefault="0058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7F6A"/>
    <w:rsid w:val="00061155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5D59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50EEA"/>
    <w:rsid w:val="00253DCF"/>
    <w:rsid w:val="002868A0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8031B"/>
    <w:rsid w:val="003902B7"/>
    <w:rsid w:val="00393BCC"/>
    <w:rsid w:val="003956C4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6723"/>
    <w:rsid w:val="00490BBD"/>
    <w:rsid w:val="004A6F38"/>
    <w:rsid w:val="004B2222"/>
    <w:rsid w:val="004B4837"/>
    <w:rsid w:val="004B5E8D"/>
    <w:rsid w:val="004C08C5"/>
    <w:rsid w:val="004C487B"/>
    <w:rsid w:val="004D0306"/>
    <w:rsid w:val="004D4FCB"/>
    <w:rsid w:val="004E465D"/>
    <w:rsid w:val="004F055D"/>
    <w:rsid w:val="004F5176"/>
    <w:rsid w:val="004F6EA5"/>
    <w:rsid w:val="00512950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12A4"/>
    <w:rsid w:val="005C49DE"/>
    <w:rsid w:val="005C720A"/>
    <w:rsid w:val="005D37C5"/>
    <w:rsid w:val="005E006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70661E"/>
    <w:rsid w:val="00720F9B"/>
    <w:rsid w:val="007268B1"/>
    <w:rsid w:val="00742998"/>
    <w:rsid w:val="00761C00"/>
    <w:rsid w:val="007647BE"/>
    <w:rsid w:val="0076632E"/>
    <w:rsid w:val="007718A8"/>
    <w:rsid w:val="007849CD"/>
    <w:rsid w:val="007B32ED"/>
    <w:rsid w:val="007E0B0D"/>
    <w:rsid w:val="007E1171"/>
    <w:rsid w:val="007F1E6F"/>
    <w:rsid w:val="007F1F3E"/>
    <w:rsid w:val="007F4916"/>
    <w:rsid w:val="008074A2"/>
    <w:rsid w:val="0082420F"/>
    <w:rsid w:val="00824CD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7F5"/>
    <w:rsid w:val="00914E7E"/>
    <w:rsid w:val="00923087"/>
    <w:rsid w:val="00925019"/>
    <w:rsid w:val="009411BE"/>
    <w:rsid w:val="00951450"/>
    <w:rsid w:val="00960E16"/>
    <w:rsid w:val="0096548E"/>
    <w:rsid w:val="00983995"/>
    <w:rsid w:val="009A1081"/>
    <w:rsid w:val="009A570E"/>
    <w:rsid w:val="009D0BCE"/>
    <w:rsid w:val="009D15C0"/>
    <w:rsid w:val="009E5D75"/>
    <w:rsid w:val="00A00462"/>
    <w:rsid w:val="00A10D48"/>
    <w:rsid w:val="00A10F42"/>
    <w:rsid w:val="00A13515"/>
    <w:rsid w:val="00A1416B"/>
    <w:rsid w:val="00A14F31"/>
    <w:rsid w:val="00A21246"/>
    <w:rsid w:val="00A2164A"/>
    <w:rsid w:val="00A27E86"/>
    <w:rsid w:val="00A3793F"/>
    <w:rsid w:val="00A407EA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03DF"/>
    <w:rsid w:val="00B81159"/>
    <w:rsid w:val="00B84D63"/>
    <w:rsid w:val="00BC2F61"/>
    <w:rsid w:val="00BD3F24"/>
    <w:rsid w:val="00BE2741"/>
    <w:rsid w:val="00BE7CDC"/>
    <w:rsid w:val="00C05BB5"/>
    <w:rsid w:val="00C13240"/>
    <w:rsid w:val="00C15D81"/>
    <w:rsid w:val="00C27449"/>
    <w:rsid w:val="00C34EB1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E6C6A"/>
    <w:rsid w:val="00CF74D7"/>
    <w:rsid w:val="00D17A3E"/>
    <w:rsid w:val="00D23FC6"/>
    <w:rsid w:val="00D30404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F91"/>
    <w:rsid w:val="00DF012B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84183"/>
    <w:rsid w:val="00EA343F"/>
    <w:rsid w:val="00EA5143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903124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8109-0942-492C-AF98-9603627B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5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7289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Henry Angel Suarez Lazarte</cp:lastModifiedBy>
  <cp:revision>41</cp:revision>
  <cp:lastPrinted>2016-07-15T16:52:00Z</cp:lastPrinted>
  <dcterms:created xsi:type="dcterms:W3CDTF">2018-02-07T22:32:00Z</dcterms:created>
  <dcterms:modified xsi:type="dcterms:W3CDTF">2021-08-16T18:05:00Z</dcterms:modified>
</cp:coreProperties>
</file>