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BE7" w:rsidRDefault="002E556A">
      <w:r>
        <w:t>Name: Christian Mallinger</w:t>
      </w:r>
    </w:p>
    <w:p w:rsidR="002E556A" w:rsidRDefault="002E556A">
      <w:r>
        <w:t>HW2 screenshots</w:t>
      </w:r>
    </w:p>
    <w:p w:rsidR="002E556A" w:rsidRDefault="002E556A">
      <w:r>
        <w:rPr>
          <w:noProof/>
        </w:rPr>
        <w:drawing>
          <wp:inline distT="0" distB="0" distL="0" distR="0" wp14:anchorId="4DD3CC99" wp14:editId="5A3D4D0B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747D2" wp14:editId="52E24D8C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5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6A"/>
    <w:rsid w:val="002E556A"/>
    <w:rsid w:val="00545672"/>
    <w:rsid w:val="0092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0364"/>
  <w15:chartTrackingRefBased/>
  <w15:docId w15:val="{8785D501-D581-497C-9A77-C8900FC3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K. Mallinger</dc:creator>
  <cp:keywords/>
  <dc:description/>
  <cp:lastModifiedBy>Christian K. Mallinger</cp:lastModifiedBy>
  <cp:revision>1</cp:revision>
  <dcterms:created xsi:type="dcterms:W3CDTF">2023-02-21T04:13:00Z</dcterms:created>
  <dcterms:modified xsi:type="dcterms:W3CDTF">2023-02-21T04:15:00Z</dcterms:modified>
</cp:coreProperties>
</file>