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177A"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Dear Data User:</w:t>
      </w:r>
    </w:p>
    <w:p w14:paraId="6E0D6601" w14:textId="77777777" w:rsidR="00CD30E2" w:rsidRPr="00FF6BDA" w:rsidRDefault="00CD30E2" w:rsidP="00CD30E2">
      <w:pPr>
        <w:spacing w:line="228" w:lineRule="auto"/>
        <w:rPr>
          <w:rFonts w:asciiTheme="minorHAnsi" w:hAnsiTheme="minorHAnsi" w:cstheme="minorHAnsi"/>
        </w:rPr>
      </w:pPr>
    </w:p>
    <w:p w14:paraId="130F2788" w14:textId="24AB8E2C"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 xml:space="preserve">This dataset includes </w:t>
      </w:r>
      <w:r>
        <w:rPr>
          <w:rFonts w:asciiTheme="minorHAnsi" w:hAnsiTheme="minorHAnsi" w:cstheme="minorHAnsi"/>
        </w:rPr>
        <w:t>the analysis year</w:t>
      </w:r>
      <w:r w:rsidRPr="00FF6BDA">
        <w:rPr>
          <w:rFonts w:asciiTheme="minorHAnsi" w:hAnsiTheme="minorHAnsi" w:cstheme="minorHAnsi"/>
        </w:rPr>
        <w:t xml:space="preserve"> </w:t>
      </w:r>
      <w:r w:rsidR="001D7551">
        <w:rPr>
          <w:rFonts w:asciiTheme="minorHAnsi" w:hAnsiTheme="minorHAnsi" w:cstheme="minorHAnsi"/>
        </w:rPr>
        <w:t>2019</w:t>
      </w:r>
      <w:r>
        <w:rPr>
          <w:rFonts w:asciiTheme="minorHAnsi" w:hAnsiTheme="minorHAnsi" w:cstheme="minorHAnsi"/>
        </w:rPr>
        <w:t xml:space="preserve"> </w:t>
      </w:r>
      <w:r w:rsidRPr="00FF6BDA">
        <w:rPr>
          <w:rFonts w:asciiTheme="minorHAnsi" w:hAnsiTheme="minorHAnsi" w:cstheme="minorHAnsi"/>
        </w:rPr>
        <w:t>inputs and outputs from the Air Quali</w:t>
      </w:r>
      <w:r w:rsidR="002B7321">
        <w:rPr>
          <w:rFonts w:asciiTheme="minorHAnsi" w:hAnsiTheme="minorHAnsi" w:cstheme="minorHAnsi"/>
        </w:rPr>
        <w:t>ty Conformity Analysis approved</w:t>
      </w:r>
      <w:r w:rsidRPr="00FF6BDA">
        <w:rPr>
          <w:rFonts w:asciiTheme="minorHAnsi" w:hAnsiTheme="minorHAnsi" w:cstheme="minorHAnsi"/>
        </w:rPr>
        <w:t xml:space="preserve"> in </w:t>
      </w:r>
      <w:r w:rsidR="001D7551">
        <w:rPr>
          <w:rFonts w:asciiTheme="minorHAnsi" w:hAnsiTheme="minorHAnsi" w:cstheme="minorHAnsi"/>
        </w:rPr>
        <w:t>June</w:t>
      </w:r>
      <w:r w:rsidRPr="00FF6BDA">
        <w:rPr>
          <w:rFonts w:asciiTheme="minorHAnsi" w:hAnsiTheme="minorHAnsi" w:cstheme="minorHAnsi"/>
        </w:rPr>
        <w:t xml:space="preserve"> </w:t>
      </w:r>
      <w:r w:rsidR="001D7551">
        <w:rPr>
          <w:rFonts w:asciiTheme="minorHAnsi" w:hAnsiTheme="minorHAnsi" w:cstheme="minorHAnsi"/>
        </w:rPr>
        <w:t>2023</w:t>
      </w:r>
      <w:r w:rsidRPr="00FF6BDA">
        <w:rPr>
          <w:rFonts w:asciiTheme="minorHAnsi" w:hAnsiTheme="minorHAnsi" w:cstheme="minorHAnsi"/>
        </w:rPr>
        <w:t xml:space="preserve">.  </w:t>
      </w:r>
      <w:r>
        <w:rPr>
          <w:rFonts w:asciiTheme="minorHAnsi" w:hAnsiTheme="minorHAnsi" w:cstheme="minorHAnsi"/>
        </w:rPr>
        <w:t>The horizon year is 205</w:t>
      </w:r>
      <w:r w:rsidRPr="00FF6BDA">
        <w:rPr>
          <w:rFonts w:asciiTheme="minorHAnsi" w:hAnsiTheme="minorHAnsi" w:cstheme="minorHAnsi"/>
        </w:rPr>
        <w:t>0 and reflects the policies and projects adopted in the</w:t>
      </w:r>
      <w:r>
        <w:rPr>
          <w:rFonts w:asciiTheme="minorHAnsi" w:hAnsiTheme="minorHAnsi" w:cstheme="minorHAnsi"/>
        </w:rPr>
        <w:t xml:space="preserve"> </w:t>
      </w:r>
      <w:r w:rsidRPr="00CE31C5">
        <w:rPr>
          <w:rFonts w:asciiTheme="minorHAnsi" w:hAnsiTheme="minorHAnsi" w:cstheme="minorHAnsi"/>
          <w:i/>
        </w:rPr>
        <w:t>ON TO 2050</w:t>
      </w:r>
      <w:r w:rsidRPr="00FF6BDA">
        <w:rPr>
          <w:rFonts w:asciiTheme="minorHAnsi" w:hAnsiTheme="minorHAnsi" w:cstheme="minorHAnsi"/>
        </w:rPr>
        <w:t xml:space="preserve"> Regional Comprehensive Plan.</w:t>
      </w:r>
    </w:p>
    <w:p w14:paraId="476C46ED" w14:textId="77777777" w:rsidR="00CD30E2" w:rsidRPr="00FF6BDA" w:rsidRDefault="00CD30E2" w:rsidP="00CD30E2">
      <w:pPr>
        <w:spacing w:line="228" w:lineRule="auto"/>
        <w:rPr>
          <w:rFonts w:asciiTheme="minorHAnsi" w:hAnsiTheme="minorHAnsi" w:cstheme="minorHAnsi"/>
        </w:rPr>
      </w:pPr>
    </w:p>
    <w:p w14:paraId="1FE9C69E" w14:textId="55699C4C" w:rsidR="00CD30E2" w:rsidRDefault="00CD30E2" w:rsidP="00CD30E2">
      <w:pPr>
        <w:spacing w:line="228" w:lineRule="auto"/>
        <w:rPr>
          <w:rFonts w:asciiTheme="minorHAnsi" w:hAnsiTheme="minorHAnsi" w:cstheme="minorHAnsi"/>
        </w:rPr>
      </w:pPr>
      <w:r>
        <w:rPr>
          <w:rFonts w:asciiTheme="minorHAnsi" w:hAnsiTheme="minorHAnsi" w:cstheme="minorHAnsi"/>
        </w:rPr>
        <w:t>The air quality analysis is comple</w:t>
      </w:r>
      <w:r w:rsidR="002B7321">
        <w:rPr>
          <w:rFonts w:asciiTheme="minorHAnsi" w:hAnsiTheme="minorHAnsi" w:cstheme="minorHAnsi"/>
        </w:rPr>
        <w:t>ted twice annually, in the second quarter and the fourth</w:t>
      </w:r>
      <w:r>
        <w:rPr>
          <w:rFonts w:asciiTheme="minorHAnsi" w:hAnsiTheme="minorHAnsi" w:cstheme="minorHAnsi"/>
        </w:rPr>
        <w:t xml:space="preserve"> quarter.  The data associated with the analysis is named based on the y</w:t>
      </w:r>
      <w:r w:rsidR="00C92E0C">
        <w:rPr>
          <w:rFonts w:asciiTheme="minorHAnsi" w:hAnsiTheme="minorHAnsi" w:cstheme="minorHAnsi"/>
        </w:rPr>
        <w:t>ear the analysis was completed</w:t>
      </w:r>
      <w:r>
        <w:rPr>
          <w:rFonts w:asciiTheme="minorHAnsi" w:hAnsiTheme="minorHAnsi" w:cstheme="minorHAnsi"/>
        </w:rPr>
        <w:t xml:space="preserve"> and the quarter it was c</w:t>
      </w:r>
      <w:r w:rsidR="00C92E0C">
        <w:rPr>
          <w:rFonts w:asciiTheme="minorHAnsi" w:hAnsiTheme="minorHAnsi" w:cstheme="minorHAnsi"/>
        </w:rPr>
        <w:t>ompleted</w:t>
      </w:r>
      <w:r>
        <w:rPr>
          <w:rFonts w:asciiTheme="minorHAnsi" w:hAnsiTheme="minorHAnsi" w:cstheme="minorHAnsi"/>
        </w:rPr>
        <w:t xml:space="preserve">.  Therefore, the files in this dataset are referred to as </w:t>
      </w:r>
      <w:r w:rsidR="00C94888">
        <w:rPr>
          <w:rFonts w:asciiTheme="minorHAnsi" w:hAnsiTheme="minorHAnsi" w:cstheme="minorHAnsi"/>
        </w:rPr>
        <w:t>C23Q2</w:t>
      </w:r>
      <w:r>
        <w:rPr>
          <w:rFonts w:asciiTheme="minorHAnsi" w:hAnsiTheme="minorHAnsi" w:cstheme="minorHAnsi"/>
        </w:rPr>
        <w:t xml:space="preserve"> data.</w:t>
      </w:r>
    </w:p>
    <w:p w14:paraId="6675710A" w14:textId="77777777" w:rsidR="00CD30E2" w:rsidRDefault="00CD30E2" w:rsidP="00CD30E2">
      <w:pPr>
        <w:spacing w:line="228" w:lineRule="auto"/>
        <w:rPr>
          <w:rFonts w:asciiTheme="minorHAnsi" w:hAnsiTheme="minorHAnsi" w:cstheme="minorHAnsi"/>
        </w:rPr>
      </w:pPr>
    </w:p>
    <w:p w14:paraId="427E7E13" w14:textId="49C1E22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 xml:space="preserve">The analysis years for this conformity cycle </w:t>
      </w:r>
      <w:r>
        <w:rPr>
          <w:rFonts w:asciiTheme="minorHAnsi" w:hAnsiTheme="minorHAnsi" w:cstheme="minorHAnsi"/>
        </w:rPr>
        <w:t xml:space="preserve">include </w:t>
      </w:r>
      <w:r w:rsidRPr="00FF6BDA">
        <w:rPr>
          <w:rFonts w:asciiTheme="minorHAnsi" w:hAnsiTheme="minorHAnsi" w:cstheme="minorHAnsi"/>
        </w:rPr>
        <w:t>201</w:t>
      </w:r>
      <w:r w:rsidR="00C94888">
        <w:rPr>
          <w:rFonts w:asciiTheme="minorHAnsi" w:hAnsiTheme="minorHAnsi" w:cstheme="minorHAnsi"/>
        </w:rPr>
        <w:t>9</w:t>
      </w:r>
      <w:r w:rsidRPr="00FF6BDA">
        <w:rPr>
          <w:rFonts w:asciiTheme="minorHAnsi" w:hAnsiTheme="minorHAnsi" w:cstheme="minorHAnsi"/>
        </w:rPr>
        <w:t xml:space="preserve">, </w:t>
      </w:r>
      <w:r>
        <w:rPr>
          <w:rFonts w:asciiTheme="minorHAnsi" w:hAnsiTheme="minorHAnsi" w:cstheme="minorHAnsi"/>
        </w:rPr>
        <w:t>202</w:t>
      </w:r>
      <w:r w:rsidR="00C94888">
        <w:rPr>
          <w:rFonts w:asciiTheme="minorHAnsi" w:hAnsiTheme="minorHAnsi" w:cstheme="minorHAnsi"/>
        </w:rPr>
        <w:t>5</w:t>
      </w:r>
      <w:r>
        <w:rPr>
          <w:rFonts w:asciiTheme="minorHAnsi" w:hAnsiTheme="minorHAnsi" w:cstheme="minorHAnsi"/>
        </w:rPr>
        <w:t xml:space="preserve">, </w:t>
      </w:r>
      <w:r w:rsidRPr="00FF6BDA">
        <w:rPr>
          <w:rFonts w:asciiTheme="minorHAnsi" w:hAnsiTheme="minorHAnsi" w:cstheme="minorHAnsi"/>
        </w:rPr>
        <w:t>20</w:t>
      </w:r>
      <w:r w:rsidR="00C94888">
        <w:rPr>
          <w:rFonts w:asciiTheme="minorHAnsi" w:hAnsiTheme="minorHAnsi" w:cstheme="minorHAnsi"/>
        </w:rPr>
        <w:t>30</w:t>
      </w:r>
      <w:r w:rsidRPr="00FF6BDA">
        <w:rPr>
          <w:rFonts w:asciiTheme="minorHAnsi" w:hAnsiTheme="minorHAnsi" w:cstheme="minorHAnsi"/>
        </w:rPr>
        <w:t>, 203</w:t>
      </w:r>
      <w:r w:rsidR="00C94888">
        <w:rPr>
          <w:rFonts w:asciiTheme="minorHAnsi" w:hAnsiTheme="minorHAnsi" w:cstheme="minorHAnsi"/>
        </w:rPr>
        <w:t>5</w:t>
      </w:r>
      <w:r>
        <w:rPr>
          <w:rFonts w:asciiTheme="minorHAnsi" w:hAnsiTheme="minorHAnsi" w:cstheme="minorHAnsi"/>
        </w:rPr>
        <w:t>,</w:t>
      </w:r>
      <w:r w:rsidRPr="00FF6BDA">
        <w:rPr>
          <w:rFonts w:asciiTheme="minorHAnsi" w:hAnsiTheme="minorHAnsi" w:cstheme="minorHAnsi"/>
        </w:rPr>
        <w:t xml:space="preserve"> 2040</w:t>
      </w:r>
      <w:r>
        <w:rPr>
          <w:rFonts w:asciiTheme="minorHAnsi" w:hAnsiTheme="minorHAnsi" w:cstheme="minorHAnsi"/>
        </w:rPr>
        <w:t xml:space="preserve">, and 2050.  </w:t>
      </w:r>
      <w:r w:rsidRPr="00FF6BDA">
        <w:rPr>
          <w:rFonts w:asciiTheme="minorHAnsi" w:hAnsiTheme="minorHAnsi" w:cstheme="minorHAnsi"/>
        </w:rPr>
        <w:t>We associate scenario numbers with the analysis years as shown below.  You wi</w:t>
      </w:r>
      <w:r>
        <w:rPr>
          <w:rFonts w:asciiTheme="minorHAnsi" w:hAnsiTheme="minorHAnsi" w:cstheme="minorHAnsi"/>
        </w:rPr>
        <w:t>ll notice the scenario numbers 100–7</w:t>
      </w:r>
      <w:r w:rsidRPr="00FF6BDA">
        <w:rPr>
          <w:rFonts w:asciiTheme="minorHAnsi" w:hAnsiTheme="minorHAnsi" w:cstheme="minorHAnsi"/>
        </w:rPr>
        <w:t>00 referenced in many of the filenames or in headers within the files.</w:t>
      </w:r>
    </w:p>
    <w:p w14:paraId="09B778E5" w14:textId="77777777" w:rsidR="00CD30E2" w:rsidRPr="00FF6BDA" w:rsidRDefault="00CD30E2" w:rsidP="00CD30E2">
      <w:pPr>
        <w:spacing w:line="228" w:lineRule="auto"/>
        <w:rPr>
          <w:rFonts w:asciiTheme="minorHAnsi" w:hAnsiTheme="minorHAnsi" w:cstheme="minorHAnsi"/>
        </w:rPr>
      </w:pPr>
    </w:p>
    <w:tbl>
      <w:tblPr>
        <w:tblStyle w:val="TableGrid"/>
        <w:tblW w:w="0" w:type="auto"/>
        <w:tblInd w:w="144" w:type="dxa"/>
        <w:tblLook w:val="04A0" w:firstRow="1" w:lastRow="0" w:firstColumn="1" w:lastColumn="0" w:noHBand="0" w:noVBand="1"/>
      </w:tblPr>
      <w:tblGrid>
        <w:gridCol w:w="1488"/>
        <w:gridCol w:w="1852"/>
      </w:tblGrid>
      <w:tr w:rsidR="00CD30E2" w:rsidRPr="00FF6BDA" w14:paraId="5049A7B7" w14:textId="77777777" w:rsidTr="002F07F7">
        <w:tc>
          <w:tcPr>
            <w:tcW w:w="1488" w:type="dxa"/>
            <w:vAlign w:val="center"/>
          </w:tcPr>
          <w:p w14:paraId="5EA5A26F" w14:textId="77777777" w:rsidR="00CD30E2" w:rsidRDefault="00CD30E2" w:rsidP="002F07F7">
            <w:pPr>
              <w:spacing w:line="228" w:lineRule="auto"/>
              <w:jc w:val="center"/>
              <w:rPr>
                <w:rFonts w:asciiTheme="minorHAnsi" w:hAnsiTheme="minorHAnsi" w:cstheme="minorHAnsi"/>
              </w:rPr>
            </w:pPr>
            <w:r>
              <w:rPr>
                <w:rFonts w:asciiTheme="minorHAnsi" w:hAnsiTheme="minorHAnsi" w:cstheme="minorHAnsi"/>
              </w:rPr>
              <w:t>Analysis year</w:t>
            </w:r>
          </w:p>
        </w:tc>
        <w:tc>
          <w:tcPr>
            <w:tcW w:w="1852" w:type="dxa"/>
            <w:vAlign w:val="center"/>
          </w:tcPr>
          <w:p w14:paraId="135573D7" w14:textId="77777777" w:rsidR="00CD30E2" w:rsidRDefault="00CD30E2" w:rsidP="002F07F7">
            <w:pPr>
              <w:spacing w:line="228" w:lineRule="auto"/>
              <w:jc w:val="center"/>
              <w:rPr>
                <w:rFonts w:asciiTheme="minorHAnsi" w:hAnsiTheme="minorHAnsi" w:cstheme="minorHAnsi"/>
              </w:rPr>
            </w:pPr>
            <w:r>
              <w:rPr>
                <w:rFonts w:asciiTheme="minorHAnsi" w:hAnsiTheme="minorHAnsi" w:cstheme="minorHAnsi"/>
              </w:rPr>
              <w:t>Scenario number</w:t>
            </w:r>
          </w:p>
        </w:tc>
      </w:tr>
      <w:tr w:rsidR="00CD30E2" w:rsidRPr="00FF6BDA" w14:paraId="49B7B31C" w14:textId="77777777" w:rsidTr="002F07F7">
        <w:tc>
          <w:tcPr>
            <w:tcW w:w="1488" w:type="dxa"/>
            <w:vAlign w:val="center"/>
          </w:tcPr>
          <w:p w14:paraId="34B4028E" w14:textId="61A0A843" w:rsidR="00CD30E2" w:rsidRPr="00FF6BDA" w:rsidRDefault="00CD30E2" w:rsidP="002F07F7">
            <w:pPr>
              <w:spacing w:line="228" w:lineRule="auto"/>
              <w:jc w:val="center"/>
              <w:rPr>
                <w:rFonts w:asciiTheme="minorHAnsi" w:hAnsiTheme="minorHAnsi" w:cstheme="minorHAnsi"/>
              </w:rPr>
            </w:pPr>
            <w:r>
              <w:rPr>
                <w:rFonts w:asciiTheme="minorHAnsi" w:hAnsiTheme="minorHAnsi" w:cstheme="minorHAnsi"/>
              </w:rPr>
              <w:t>201</w:t>
            </w:r>
            <w:r w:rsidR="005248DA">
              <w:rPr>
                <w:rFonts w:asciiTheme="minorHAnsi" w:hAnsiTheme="minorHAnsi" w:cstheme="minorHAnsi"/>
              </w:rPr>
              <w:t>9</w:t>
            </w:r>
          </w:p>
        </w:tc>
        <w:tc>
          <w:tcPr>
            <w:tcW w:w="1852" w:type="dxa"/>
            <w:vAlign w:val="center"/>
          </w:tcPr>
          <w:p w14:paraId="78D2CAB6" w14:textId="77777777" w:rsidR="00CD30E2" w:rsidRDefault="00CD30E2" w:rsidP="002F07F7">
            <w:pPr>
              <w:spacing w:line="228" w:lineRule="auto"/>
              <w:jc w:val="center"/>
              <w:rPr>
                <w:rFonts w:asciiTheme="minorHAnsi" w:hAnsiTheme="minorHAnsi" w:cstheme="minorHAnsi"/>
              </w:rPr>
            </w:pPr>
            <w:r>
              <w:rPr>
                <w:rFonts w:asciiTheme="minorHAnsi" w:hAnsiTheme="minorHAnsi" w:cstheme="minorHAnsi"/>
              </w:rPr>
              <w:t>1</w:t>
            </w:r>
            <w:r w:rsidRPr="00FF6BDA">
              <w:rPr>
                <w:rFonts w:asciiTheme="minorHAnsi" w:hAnsiTheme="minorHAnsi" w:cstheme="minorHAnsi"/>
              </w:rPr>
              <w:t>00</w:t>
            </w:r>
          </w:p>
        </w:tc>
      </w:tr>
      <w:tr w:rsidR="00CD30E2" w:rsidRPr="00FF6BDA" w14:paraId="1F0D1C4B" w14:textId="77777777" w:rsidTr="002F07F7">
        <w:tc>
          <w:tcPr>
            <w:tcW w:w="1488" w:type="dxa"/>
            <w:vAlign w:val="center"/>
          </w:tcPr>
          <w:p w14:paraId="275F10EA" w14:textId="7878E385" w:rsidR="00CD30E2" w:rsidRPr="00FF6BDA" w:rsidRDefault="00CD30E2" w:rsidP="002F07F7">
            <w:pPr>
              <w:spacing w:line="228" w:lineRule="auto"/>
              <w:jc w:val="center"/>
              <w:rPr>
                <w:rFonts w:asciiTheme="minorHAnsi" w:hAnsiTheme="minorHAnsi" w:cstheme="minorHAnsi"/>
              </w:rPr>
            </w:pPr>
            <w:r w:rsidRPr="00FF6BDA">
              <w:rPr>
                <w:rFonts w:asciiTheme="minorHAnsi" w:hAnsiTheme="minorHAnsi" w:cstheme="minorHAnsi"/>
              </w:rPr>
              <w:t>202</w:t>
            </w:r>
            <w:r w:rsidR="005248DA">
              <w:rPr>
                <w:rFonts w:asciiTheme="minorHAnsi" w:hAnsiTheme="minorHAnsi" w:cstheme="minorHAnsi"/>
              </w:rPr>
              <w:t>5</w:t>
            </w:r>
          </w:p>
        </w:tc>
        <w:tc>
          <w:tcPr>
            <w:tcW w:w="1852" w:type="dxa"/>
            <w:vAlign w:val="center"/>
          </w:tcPr>
          <w:p w14:paraId="0518AF63" w14:textId="77777777" w:rsidR="00CD30E2" w:rsidRPr="00FF6BDA" w:rsidRDefault="00CD30E2" w:rsidP="002F07F7">
            <w:pPr>
              <w:spacing w:line="228" w:lineRule="auto"/>
              <w:jc w:val="center"/>
              <w:rPr>
                <w:rFonts w:asciiTheme="minorHAnsi" w:hAnsiTheme="minorHAnsi" w:cstheme="minorHAnsi"/>
              </w:rPr>
            </w:pPr>
            <w:r>
              <w:rPr>
                <w:rFonts w:asciiTheme="minorHAnsi" w:hAnsiTheme="minorHAnsi" w:cstheme="minorHAnsi"/>
              </w:rPr>
              <w:t>2</w:t>
            </w:r>
            <w:r w:rsidRPr="00FF6BDA">
              <w:rPr>
                <w:rFonts w:asciiTheme="minorHAnsi" w:hAnsiTheme="minorHAnsi" w:cstheme="minorHAnsi"/>
              </w:rPr>
              <w:t>00</w:t>
            </w:r>
          </w:p>
        </w:tc>
      </w:tr>
      <w:tr w:rsidR="00CD30E2" w:rsidRPr="00FF6BDA" w14:paraId="66317166" w14:textId="77777777" w:rsidTr="002F07F7">
        <w:tc>
          <w:tcPr>
            <w:tcW w:w="1488" w:type="dxa"/>
            <w:vAlign w:val="center"/>
          </w:tcPr>
          <w:p w14:paraId="55032CFB" w14:textId="56BB0426" w:rsidR="00CD30E2" w:rsidRPr="00150487" w:rsidRDefault="00CD30E2" w:rsidP="002F07F7">
            <w:pPr>
              <w:spacing w:line="228" w:lineRule="auto"/>
              <w:jc w:val="center"/>
              <w:rPr>
                <w:rFonts w:asciiTheme="minorHAnsi" w:hAnsiTheme="minorHAnsi" w:cstheme="minorHAnsi"/>
              </w:rPr>
            </w:pPr>
            <w:r w:rsidRPr="00150487">
              <w:rPr>
                <w:rFonts w:asciiTheme="minorHAnsi" w:hAnsiTheme="minorHAnsi" w:cstheme="minorHAnsi"/>
              </w:rPr>
              <w:t>20</w:t>
            </w:r>
            <w:r w:rsidR="005248DA">
              <w:rPr>
                <w:rFonts w:asciiTheme="minorHAnsi" w:hAnsiTheme="minorHAnsi" w:cstheme="minorHAnsi"/>
              </w:rPr>
              <w:t>30</w:t>
            </w:r>
          </w:p>
        </w:tc>
        <w:tc>
          <w:tcPr>
            <w:tcW w:w="1852" w:type="dxa"/>
            <w:vAlign w:val="center"/>
          </w:tcPr>
          <w:p w14:paraId="75E17AD0" w14:textId="77777777" w:rsidR="00CD30E2" w:rsidRPr="00150487" w:rsidRDefault="00CD30E2" w:rsidP="002F07F7">
            <w:pPr>
              <w:spacing w:line="228" w:lineRule="auto"/>
              <w:jc w:val="center"/>
              <w:rPr>
                <w:rFonts w:asciiTheme="minorHAnsi" w:hAnsiTheme="minorHAnsi" w:cstheme="minorHAnsi"/>
              </w:rPr>
            </w:pPr>
            <w:r>
              <w:rPr>
                <w:rFonts w:asciiTheme="minorHAnsi" w:hAnsiTheme="minorHAnsi" w:cstheme="minorHAnsi"/>
              </w:rPr>
              <w:t>3</w:t>
            </w:r>
            <w:r w:rsidRPr="00150487">
              <w:rPr>
                <w:rFonts w:asciiTheme="minorHAnsi" w:hAnsiTheme="minorHAnsi" w:cstheme="minorHAnsi"/>
              </w:rPr>
              <w:t>00</w:t>
            </w:r>
          </w:p>
        </w:tc>
      </w:tr>
      <w:tr w:rsidR="00CD30E2" w:rsidRPr="00FF6BDA" w14:paraId="144EF2C2" w14:textId="77777777" w:rsidTr="002F07F7">
        <w:tc>
          <w:tcPr>
            <w:tcW w:w="1488" w:type="dxa"/>
            <w:vAlign w:val="center"/>
          </w:tcPr>
          <w:p w14:paraId="11D84F5E" w14:textId="5779782F" w:rsidR="00CD30E2" w:rsidRPr="00150487" w:rsidRDefault="00CD30E2" w:rsidP="002F07F7">
            <w:pPr>
              <w:spacing w:line="228" w:lineRule="auto"/>
              <w:jc w:val="center"/>
              <w:rPr>
                <w:rFonts w:asciiTheme="minorHAnsi" w:hAnsiTheme="minorHAnsi" w:cstheme="minorHAnsi"/>
              </w:rPr>
            </w:pPr>
            <w:r>
              <w:rPr>
                <w:rFonts w:asciiTheme="minorHAnsi" w:hAnsiTheme="minorHAnsi" w:cstheme="minorHAnsi"/>
              </w:rPr>
              <w:t>203</w:t>
            </w:r>
            <w:r w:rsidR="005248DA">
              <w:rPr>
                <w:rFonts w:asciiTheme="minorHAnsi" w:hAnsiTheme="minorHAnsi" w:cstheme="minorHAnsi"/>
              </w:rPr>
              <w:t>5</w:t>
            </w:r>
          </w:p>
        </w:tc>
        <w:tc>
          <w:tcPr>
            <w:tcW w:w="1852" w:type="dxa"/>
            <w:vAlign w:val="center"/>
          </w:tcPr>
          <w:p w14:paraId="32697F8C" w14:textId="77777777" w:rsidR="00CD30E2" w:rsidRDefault="00CD30E2" w:rsidP="002F07F7">
            <w:pPr>
              <w:spacing w:line="228" w:lineRule="auto"/>
              <w:jc w:val="center"/>
              <w:rPr>
                <w:rFonts w:asciiTheme="minorHAnsi" w:hAnsiTheme="minorHAnsi" w:cstheme="minorHAnsi"/>
              </w:rPr>
            </w:pPr>
            <w:r>
              <w:rPr>
                <w:rFonts w:asciiTheme="minorHAnsi" w:hAnsiTheme="minorHAnsi" w:cstheme="minorHAnsi"/>
              </w:rPr>
              <w:t>4</w:t>
            </w:r>
            <w:r w:rsidRPr="00150487">
              <w:rPr>
                <w:rFonts w:asciiTheme="minorHAnsi" w:hAnsiTheme="minorHAnsi" w:cstheme="minorHAnsi"/>
              </w:rPr>
              <w:t>00</w:t>
            </w:r>
          </w:p>
        </w:tc>
      </w:tr>
      <w:tr w:rsidR="00CD30E2" w:rsidRPr="00FF6BDA" w14:paraId="20183CB7" w14:textId="77777777" w:rsidTr="002F07F7">
        <w:tc>
          <w:tcPr>
            <w:tcW w:w="1488" w:type="dxa"/>
            <w:vAlign w:val="center"/>
          </w:tcPr>
          <w:p w14:paraId="33C3A83C" w14:textId="77777777" w:rsidR="00CD30E2" w:rsidRPr="00150487" w:rsidRDefault="00CD30E2" w:rsidP="002F07F7">
            <w:pPr>
              <w:spacing w:line="228" w:lineRule="auto"/>
              <w:jc w:val="center"/>
              <w:rPr>
                <w:rFonts w:asciiTheme="minorHAnsi" w:hAnsiTheme="minorHAnsi" w:cstheme="minorHAnsi"/>
              </w:rPr>
            </w:pPr>
            <w:r>
              <w:rPr>
                <w:rFonts w:asciiTheme="minorHAnsi" w:hAnsiTheme="minorHAnsi" w:cstheme="minorHAnsi"/>
              </w:rPr>
              <w:t>2040</w:t>
            </w:r>
          </w:p>
        </w:tc>
        <w:tc>
          <w:tcPr>
            <w:tcW w:w="1852" w:type="dxa"/>
            <w:vAlign w:val="center"/>
          </w:tcPr>
          <w:p w14:paraId="7419E2A1" w14:textId="77777777" w:rsidR="00CD30E2" w:rsidRDefault="00CD30E2" w:rsidP="002F07F7">
            <w:pPr>
              <w:spacing w:line="228" w:lineRule="auto"/>
              <w:jc w:val="center"/>
              <w:rPr>
                <w:rFonts w:asciiTheme="minorHAnsi" w:hAnsiTheme="minorHAnsi" w:cstheme="minorHAnsi"/>
              </w:rPr>
            </w:pPr>
            <w:r>
              <w:rPr>
                <w:rFonts w:asciiTheme="minorHAnsi" w:hAnsiTheme="minorHAnsi" w:cstheme="minorHAnsi"/>
              </w:rPr>
              <w:t>6</w:t>
            </w:r>
            <w:r w:rsidRPr="00150487">
              <w:rPr>
                <w:rFonts w:asciiTheme="minorHAnsi" w:hAnsiTheme="minorHAnsi" w:cstheme="minorHAnsi"/>
              </w:rPr>
              <w:t>00</w:t>
            </w:r>
          </w:p>
        </w:tc>
      </w:tr>
      <w:tr w:rsidR="00CD30E2" w:rsidRPr="00FF6BDA" w14:paraId="45FCF250" w14:textId="77777777" w:rsidTr="002F07F7">
        <w:tc>
          <w:tcPr>
            <w:tcW w:w="1488" w:type="dxa"/>
            <w:vAlign w:val="center"/>
          </w:tcPr>
          <w:p w14:paraId="5CDE06A1" w14:textId="77777777" w:rsidR="00CD30E2" w:rsidRDefault="00CD30E2" w:rsidP="002F07F7">
            <w:pPr>
              <w:spacing w:line="228" w:lineRule="auto"/>
              <w:jc w:val="center"/>
              <w:rPr>
                <w:rFonts w:asciiTheme="minorHAnsi" w:hAnsiTheme="minorHAnsi" w:cstheme="minorHAnsi"/>
              </w:rPr>
            </w:pPr>
            <w:r>
              <w:rPr>
                <w:rFonts w:asciiTheme="minorHAnsi" w:hAnsiTheme="minorHAnsi" w:cstheme="minorHAnsi"/>
              </w:rPr>
              <w:t>2050</w:t>
            </w:r>
          </w:p>
        </w:tc>
        <w:tc>
          <w:tcPr>
            <w:tcW w:w="1852" w:type="dxa"/>
            <w:vAlign w:val="center"/>
          </w:tcPr>
          <w:p w14:paraId="4CB139A3" w14:textId="77777777" w:rsidR="00CD30E2" w:rsidRDefault="00CD30E2" w:rsidP="002F07F7">
            <w:pPr>
              <w:spacing w:line="228" w:lineRule="auto"/>
              <w:jc w:val="center"/>
              <w:rPr>
                <w:rFonts w:asciiTheme="minorHAnsi" w:hAnsiTheme="minorHAnsi" w:cstheme="minorHAnsi"/>
              </w:rPr>
            </w:pPr>
            <w:r>
              <w:rPr>
                <w:rFonts w:asciiTheme="minorHAnsi" w:hAnsiTheme="minorHAnsi" w:cstheme="minorHAnsi"/>
              </w:rPr>
              <w:t>700</w:t>
            </w:r>
          </w:p>
        </w:tc>
      </w:tr>
    </w:tbl>
    <w:p w14:paraId="643D0414" w14:textId="77777777" w:rsidR="00CD30E2" w:rsidRPr="00155464" w:rsidRDefault="00CD30E2" w:rsidP="00CD30E2">
      <w:pPr>
        <w:spacing w:line="228" w:lineRule="auto"/>
        <w:rPr>
          <w:rFonts w:asciiTheme="minorHAnsi" w:hAnsiTheme="minorHAnsi" w:cstheme="minorHAnsi"/>
        </w:rPr>
      </w:pPr>
    </w:p>
    <w:p w14:paraId="13D25D84" w14:textId="77777777" w:rsidR="00CD30E2" w:rsidRPr="0077138C" w:rsidRDefault="00CD30E2" w:rsidP="00CD30E2">
      <w:pPr>
        <w:spacing w:line="228" w:lineRule="auto"/>
        <w:rPr>
          <w:rFonts w:asciiTheme="minorHAnsi" w:hAnsiTheme="minorHAnsi" w:cstheme="minorHAnsi"/>
          <w:sz w:val="24"/>
          <w:szCs w:val="24"/>
          <w:u w:val="single"/>
        </w:rPr>
      </w:pPr>
      <w:r w:rsidRPr="0077138C">
        <w:rPr>
          <w:rFonts w:asciiTheme="minorHAnsi" w:hAnsiTheme="minorHAnsi" w:cstheme="minorHAnsi"/>
          <w:sz w:val="24"/>
          <w:szCs w:val="24"/>
          <w:u w:val="single"/>
        </w:rPr>
        <w:t>Resource Descriptions</w:t>
      </w:r>
    </w:p>
    <w:p w14:paraId="50835C8D" w14:textId="77777777" w:rsidR="00CD30E2" w:rsidRPr="00FF6BDA" w:rsidRDefault="00CD30E2" w:rsidP="00CD30E2">
      <w:pPr>
        <w:spacing w:line="228" w:lineRule="auto"/>
        <w:rPr>
          <w:rFonts w:asciiTheme="minorHAnsi" w:hAnsiTheme="minorHAnsi" w:cstheme="minorHAnsi"/>
          <w:b/>
        </w:rPr>
      </w:pPr>
    </w:p>
    <w:p w14:paraId="5A826783" w14:textId="203FB2E1" w:rsidR="00CD30E2" w:rsidRPr="007E2E2B" w:rsidRDefault="00CD30E2" w:rsidP="00CD30E2">
      <w:pPr>
        <w:spacing w:line="228" w:lineRule="auto"/>
        <w:rPr>
          <w:rFonts w:asciiTheme="minorHAnsi" w:hAnsiTheme="minorHAnsi" w:cstheme="minorHAnsi"/>
          <w:b/>
        </w:rPr>
      </w:pPr>
      <w:r w:rsidRPr="007E2E2B">
        <w:rPr>
          <w:rFonts w:asciiTheme="minorHAnsi" w:hAnsiTheme="minorHAnsi" w:cstheme="minorHAnsi"/>
          <w:b/>
        </w:rPr>
        <w:t>Trip Generation Data (tg_</w:t>
      </w:r>
      <w:r w:rsidR="005248DA">
        <w:rPr>
          <w:rFonts w:asciiTheme="minorHAnsi" w:hAnsiTheme="minorHAnsi" w:cstheme="minorHAnsi"/>
          <w:b/>
        </w:rPr>
        <w:t>results_c23q2_100.c</w:t>
      </w:r>
      <w:r w:rsidRPr="007E2E2B">
        <w:rPr>
          <w:rFonts w:asciiTheme="minorHAnsi" w:hAnsiTheme="minorHAnsi" w:cstheme="minorHAnsi"/>
          <w:b/>
        </w:rPr>
        <w:t>sv)</w:t>
      </w:r>
    </w:p>
    <w:p w14:paraId="57C9E1B5" w14:textId="0FF8A2BF" w:rsidR="00CD30E2" w:rsidRPr="00FF6BDA" w:rsidRDefault="00CD30E2" w:rsidP="00CD30E2">
      <w:pPr>
        <w:spacing w:line="228" w:lineRule="auto"/>
        <w:rPr>
          <w:rFonts w:asciiTheme="minorHAnsi" w:hAnsiTheme="minorHAnsi" w:cstheme="minorHAnsi"/>
        </w:rPr>
      </w:pPr>
      <w:r>
        <w:rPr>
          <w:rFonts w:asciiTheme="minorHAnsi" w:hAnsiTheme="minorHAnsi" w:cstheme="minorHAnsi"/>
        </w:rPr>
        <w:t xml:space="preserve">This is a </w:t>
      </w:r>
      <w:r w:rsidR="00076A6F">
        <w:rPr>
          <w:rFonts w:asciiTheme="minorHAnsi" w:hAnsiTheme="minorHAnsi" w:cstheme="minorHAnsi"/>
        </w:rPr>
        <w:t>CSV</w:t>
      </w:r>
      <w:r>
        <w:rPr>
          <w:rFonts w:asciiTheme="minorHAnsi" w:hAnsiTheme="minorHAnsi" w:cstheme="minorHAnsi"/>
        </w:rPr>
        <w:t xml:space="preserve"> table containing</w:t>
      </w:r>
      <w:r w:rsidRPr="00FF6BDA">
        <w:rPr>
          <w:rFonts w:asciiTheme="minorHAnsi" w:hAnsiTheme="minorHAnsi" w:cstheme="minorHAnsi"/>
        </w:rPr>
        <w:t xml:space="preserve"> the trip generation inputs and outputs by trip generation zone, the most disaggregate modeling geograp</w:t>
      </w:r>
      <w:r>
        <w:rPr>
          <w:rFonts w:asciiTheme="minorHAnsi" w:hAnsiTheme="minorHAnsi" w:cstheme="minorHAnsi"/>
        </w:rPr>
        <w:t>hy.  The trip generation zone ID</w:t>
      </w:r>
      <w:r w:rsidRPr="00FF6BDA">
        <w:rPr>
          <w:rFonts w:asciiTheme="minorHAnsi" w:hAnsiTheme="minorHAnsi" w:cstheme="minorHAnsi"/>
        </w:rPr>
        <w:t xml:space="preserve"> is subzone</w:t>
      </w:r>
      <w:r>
        <w:rPr>
          <w:rFonts w:asciiTheme="minorHAnsi" w:hAnsiTheme="minorHAnsi" w:cstheme="minorHAnsi"/>
        </w:rPr>
        <w:t xml:space="preserve">17.  </w:t>
      </w:r>
      <w:r w:rsidRPr="00FF6BDA">
        <w:rPr>
          <w:rFonts w:asciiTheme="minorHAnsi" w:hAnsiTheme="minorHAnsi" w:cstheme="minorHAnsi"/>
        </w:rPr>
        <w:t>The information can be linked to the trip generation zone shapefile, described later, via the variable subzone</w:t>
      </w:r>
      <w:r>
        <w:rPr>
          <w:rFonts w:asciiTheme="minorHAnsi" w:hAnsiTheme="minorHAnsi" w:cstheme="minorHAnsi"/>
        </w:rPr>
        <w:t>17</w:t>
      </w:r>
      <w:r w:rsidRPr="00FF6BDA">
        <w:rPr>
          <w:rFonts w:asciiTheme="minorHAnsi" w:hAnsiTheme="minorHAnsi" w:cstheme="minorHAnsi"/>
        </w:rPr>
        <w:t xml:space="preserve">.  This file includes </w:t>
      </w:r>
      <w:proofErr w:type="gramStart"/>
      <w:r w:rsidRPr="00FF6BDA">
        <w:rPr>
          <w:rFonts w:asciiTheme="minorHAnsi" w:hAnsiTheme="minorHAnsi" w:cstheme="minorHAnsi"/>
        </w:rPr>
        <w:t>a number of</w:t>
      </w:r>
      <w:proofErr w:type="gramEnd"/>
      <w:r w:rsidRPr="00FF6BDA">
        <w:rPr>
          <w:rFonts w:asciiTheme="minorHAnsi" w:hAnsiTheme="minorHAnsi" w:cstheme="minorHAnsi"/>
        </w:rPr>
        <w:t xml:space="preserve"> variables related to low and high</w:t>
      </w:r>
      <w:r>
        <w:rPr>
          <w:rFonts w:asciiTheme="minorHAnsi" w:hAnsiTheme="minorHAnsi" w:cstheme="minorHAnsi"/>
        </w:rPr>
        <w:t>-i</w:t>
      </w:r>
      <w:r w:rsidRPr="00FF6BDA">
        <w:rPr>
          <w:rFonts w:asciiTheme="minorHAnsi" w:hAnsiTheme="minorHAnsi" w:cstheme="minorHAnsi"/>
        </w:rPr>
        <w:t>ncome workers.  The definition of a low</w:t>
      </w:r>
      <w:r>
        <w:rPr>
          <w:rFonts w:asciiTheme="minorHAnsi" w:hAnsiTheme="minorHAnsi" w:cstheme="minorHAnsi"/>
        </w:rPr>
        <w:t>-</w:t>
      </w:r>
      <w:r w:rsidRPr="00FF6BDA">
        <w:rPr>
          <w:rFonts w:asciiTheme="minorHAnsi" w:hAnsiTheme="minorHAnsi" w:cstheme="minorHAnsi"/>
        </w:rPr>
        <w:t>income worker for our purposes is a worker who earns less than the regional median income.  A high-income worker earns more than the regional median income</w:t>
      </w:r>
      <w:r>
        <w:rPr>
          <w:rFonts w:asciiTheme="minorHAnsi" w:hAnsiTheme="minorHAnsi" w:cstheme="minorHAnsi"/>
        </w:rPr>
        <w:t xml:space="preserve">.  </w:t>
      </w:r>
      <w:r w:rsidRPr="00FF6BDA">
        <w:rPr>
          <w:rFonts w:asciiTheme="minorHAnsi" w:hAnsiTheme="minorHAnsi" w:cstheme="minorHAnsi"/>
        </w:rPr>
        <w:t>The variables are defined this way:</w:t>
      </w:r>
    </w:p>
    <w:p w14:paraId="76E4C3C7" w14:textId="77777777" w:rsidR="00CD30E2" w:rsidRPr="00FF6BDA" w:rsidRDefault="00CD30E2" w:rsidP="00CD30E2">
      <w:pPr>
        <w:spacing w:line="228" w:lineRule="auto"/>
        <w:rPr>
          <w:rFonts w:asciiTheme="minorHAnsi" w:hAnsiTheme="minorHAnsi" w:cstheme="minorHAnsi"/>
        </w:rPr>
      </w:pPr>
    </w:p>
    <w:tbl>
      <w:tblPr>
        <w:tblStyle w:val="TableGrid"/>
        <w:tblW w:w="0" w:type="auto"/>
        <w:tblInd w:w="144" w:type="dxa"/>
        <w:tblLook w:val="04A0" w:firstRow="1" w:lastRow="0" w:firstColumn="1" w:lastColumn="0" w:noHBand="0" w:noVBand="1"/>
      </w:tblPr>
      <w:tblGrid>
        <w:gridCol w:w="2049"/>
        <w:gridCol w:w="7157"/>
      </w:tblGrid>
      <w:tr w:rsidR="00CD30E2" w:rsidRPr="00FF6BDA" w14:paraId="3B106FFF" w14:textId="77777777" w:rsidTr="0055085C">
        <w:trPr>
          <w:cantSplit/>
        </w:trPr>
        <w:tc>
          <w:tcPr>
            <w:tcW w:w="2049" w:type="dxa"/>
          </w:tcPr>
          <w:p w14:paraId="4137A021"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subzone17</w:t>
            </w:r>
          </w:p>
        </w:tc>
        <w:tc>
          <w:tcPr>
            <w:tcW w:w="7157" w:type="dxa"/>
          </w:tcPr>
          <w:p w14:paraId="0E06EF21"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T</w:t>
            </w:r>
            <w:r w:rsidRPr="00FF6BDA">
              <w:rPr>
                <w:rFonts w:asciiTheme="minorHAnsi" w:hAnsiTheme="minorHAnsi" w:cstheme="minorHAnsi"/>
              </w:rPr>
              <w:t>rip generation zone</w:t>
            </w:r>
          </w:p>
        </w:tc>
      </w:tr>
      <w:tr w:rsidR="00CD30E2" w:rsidRPr="00FF6BDA" w14:paraId="45022703" w14:textId="77777777" w:rsidTr="0055085C">
        <w:trPr>
          <w:cantSplit/>
        </w:trPr>
        <w:tc>
          <w:tcPr>
            <w:tcW w:w="2049" w:type="dxa"/>
          </w:tcPr>
          <w:p w14:paraId="00A56D85"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fips</w:t>
            </w:r>
            <w:proofErr w:type="spellEnd"/>
          </w:p>
        </w:tc>
        <w:tc>
          <w:tcPr>
            <w:tcW w:w="7157" w:type="dxa"/>
          </w:tcPr>
          <w:p w14:paraId="65673FA9"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C</w:t>
            </w:r>
            <w:r w:rsidRPr="00FF6BDA">
              <w:rPr>
                <w:rFonts w:asciiTheme="minorHAnsi" w:hAnsiTheme="minorHAnsi" w:cstheme="minorHAnsi"/>
              </w:rPr>
              <w:t>ensus county code</w:t>
            </w:r>
          </w:p>
        </w:tc>
      </w:tr>
      <w:tr w:rsidR="00CD30E2" w:rsidRPr="00FF6BDA" w14:paraId="500EF3D5" w14:textId="77777777" w:rsidTr="0055085C">
        <w:trPr>
          <w:cantSplit/>
        </w:trPr>
        <w:tc>
          <w:tcPr>
            <w:tcW w:w="2049" w:type="dxa"/>
          </w:tcPr>
          <w:p w14:paraId="7E9F839D"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cnty_name</w:t>
            </w:r>
            <w:proofErr w:type="spellEnd"/>
          </w:p>
        </w:tc>
        <w:tc>
          <w:tcPr>
            <w:tcW w:w="7157" w:type="dxa"/>
          </w:tcPr>
          <w:p w14:paraId="488922F5"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C</w:t>
            </w:r>
            <w:r w:rsidRPr="00FF6BDA">
              <w:rPr>
                <w:rFonts w:asciiTheme="minorHAnsi" w:hAnsiTheme="minorHAnsi" w:cstheme="minorHAnsi"/>
              </w:rPr>
              <w:t>ounty name</w:t>
            </w:r>
          </w:p>
        </w:tc>
      </w:tr>
      <w:tr w:rsidR="00CD30E2" w:rsidRPr="00FF6BDA" w14:paraId="49BE2A27" w14:textId="77777777" w:rsidTr="0055085C">
        <w:trPr>
          <w:cantSplit/>
        </w:trPr>
        <w:tc>
          <w:tcPr>
            <w:tcW w:w="2049" w:type="dxa"/>
          </w:tcPr>
          <w:p w14:paraId="68AD229F"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state</w:t>
            </w:r>
          </w:p>
        </w:tc>
        <w:tc>
          <w:tcPr>
            <w:tcW w:w="7157" w:type="dxa"/>
          </w:tcPr>
          <w:p w14:paraId="55160B59"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Illinois, Wisconsin</w:t>
            </w:r>
            <w:r>
              <w:rPr>
                <w:rFonts w:asciiTheme="minorHAnsi" w:hAnsiTheme="minorHAnsi" w:cstheme="minorHAnsi"/>
              </w:rPr>
              <w:t>,</w:t>
            </w:r>
            <w:r w:rsidRPr="00FF6BDA">
              <w:rPr>
                <w:rFonts w:asciiTheme="minorHAnsi" w:hAnsiTheme="minorHAnsi" w:cstheme="minorHAnsi"/>
              </w:rPr>
              <w:t xml:space="preserve"> or </w:t>
            </w:r>
            <w:proofErr w:type="gramStart"/>
            <w:r w:rsidRPr="00FF6BDA">
              <w:rPr>
                <w:rFonts w:asciiTheme="minorHAnsi" w:hAnsiTheme="minorHAnsi" w:cstheme="minorHAnsi"/>
              </w:rPr>
              <w:t>Indiana, because</w:t>
            </w:r>
            <w:proofErr w:type="gramEnd"/>
            <w:r w:rsidRPr="00FF6BDA">
              <w:rPr>
                <w:rFonts w:asciiTheme="minorHAnsi" w:hAnsiTheme="minorHAnsi" w:cstheme="minorHAnsi"/>
              </w:rPr>
              <w:t xml:space="preserve"> the modeled region covers multiple states</w:t>
            </w:r>
          </w:p>
        </w:tc>
      </w:tr>
      <w:tr w:rsidR="00CD30E2" w:rsidRPr="00FF6BDA" w14:paraId="41271932" w14:textId="77777777" w:rsidTr="0055085C">
        <w:trPr>
          <w:cantSplit/>
        </w:trPr>
        <w:tc>
          <w:tcPr>
            <w:tcW w:w="2049" w:type="dxa"/>
          </w:tcPr>
          <w:p w14:paraId="38FB27E6"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puma5</w:t>
            </w:r>
          </w:p>
        </w:tc>
        <w:tc>
          <w:tcPr>
            <w:tcW w:w="7157" w:type="dxa"/>
          </w:tcPr>
          <w:p w14:paraId="16366E03"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5% PUMA ID</w:t>
            </w:r>
          </w:p>
        </w:tc>
      </w:tr>
      <w:tr w:rsidR="00CD30E2" w:rsidRPr="00FF6BDA" w14:paraId="6D5AF94E" w14:textId="77777777" w:rsidTr="0055085C">
        <w:trPr>
          <w:cantSplit/>
        </w:trPr>
        <w:tc>
          <w:tcPr>
            <w:tcW w:w="2049" w:type="dxa"/>
          </w:tcPr>
          <w:p w14:paraId="13FE5E2C"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z</w:t>
            </w:r>
            <w:r w:rsidRPr="00FF6BDA">
              <w:rPr>
                <w:rFonts w:asciiTheme="minorHAnsi" w:hAnsiTheme="minorHAnsi" w:cstheme="minorHAnsi"/>
              </w:rPr>
              <w:t>one</w:t>
            </w:r>
            <w:r>
              <w:rPr>
                <w:rFonts w:asciiTheme="minorHAnsi" w:hAnsiTheme="minorHAnsi" w:cstheme="minorHAnsi"/>
              </w:rPr>
              <w:t>17</w:t>
            </w:r>
            <w:r w:rsidRPr="00FF6BDA">
              <w:rPr>
                <w:rFonts w:asciiTheme="minorHAnsi" w:hAnsiTheme="minorHAnsi" w:cstheme="minorHAnsi"/>
              </w:rPr>
              <w:t xml:space="preserve"> </w:t>
            </w:r>
          </w:p>
        </w:tc>
        <w:tc>
          <w:tcPr>
            <w:tcW w:w="7157" w:type="dxa"/>
          </w:tcPr>
          <w:p w14:paraId="206F6AA5"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T</w:t>
            </w:r>
            <w:r w:rsidRPr="00FF6BDA">
              <w:rPr>
                <w:rFonts w:asciiTheme="minorHAnsi" w:hAnsiTheme="minorHAnsi" w:cstheme="minorHAnsi"/>
              </w:rPr>
              <w:t xml:space="preserve">raffic </w:t>
            </w:r>
            <w:r>
              <w:rPr>
                <w:rFonts w:asciiTheme="minorHAnsi" w:hAnsiTheme="minorHAnsi" w:cstheme="minorHAnsi"/>
              </w:rPr>
              <w:t>analysis zone that the subzone</w:t>
            </w:r>
            <w:r w:rsidRPr="00FF6BDA">
              <w:rPr>
                <w:rFonts w:asciiTheme="minorHAnsi" w:hAnsiTheme="minorHAnsi" w:cstheme="minorHAnsi"/>
              </w:rPr>
              <w:t xml:space="preserve"> is aggregated up to</w:t>
            </w:r>
          </w:p>
        </w:tc>
      </w:tr>
      <w:tr w:rsidR="00CD30E2" w:rsidRPr="00FF6BDA" w14:paraId="236B4F1F" w14:textId="77777777" w:rsidTr="0055085C">
        <w:trPr>
          <w:cantSplit/>
        </w:trPr>
        <w:tc>
          <w:tcPr>
            <w:tcW w:w="2049" w:type="dxa"/>
          </w:tcPr>
          <w:p w14:paraId="561B1C79"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chicago</w:t>
            </w:r>
            <w:proofErr w:type="spellEnd"/>
          </w:p>
        </w:tc>
        <w:tc>
          <w:tcPr>
            <w:tcW w:w="7157" w:type="dxa"/>
          </w:tcPr>
          <w:p w14:paraId="6920209A" w14:textId="77777777" w:rsidR="00CD30E2" w:rsidRDefault="00CD30E2" w:rsidP="002F07F7">
            <w:pPr>
              <w:spacing w:line="228" w:lineRule="auto"/>
              <w:rPr>
                <w:rFonts w:asciiTheme="minorHAnsi" w:hAnsiTheme="minorHAnsi" w:cstheme="minorHAnsi"/>
              </w:rPr>
            </w:pPr>
            <w:r>
              <w:rPr>
                <w:rFonts w:asciiTheme="minorHAnsi" w:hAnsiTheme="minorHAnsi" w:cstheme="minorHAnsi"/>
              </w:rPr>
              <w:t>F</w:t>
            </w:r>
            <w:r w:rsidRPr="00FF6BDA">
              <w:rPr>
                <w:rFonts w:asciiTheme="minorHAnsi" w:hAnsiTheme="minorHAnsi" w:cstheme="minorHAnsi"/>
              </w:rPr>
              <w:t>lag for “in Chicago”</w:t>
            </w:r>
            <w:r>
              <w:rPr>
                <w:rFonts w:asciiTheme="minorHAnsi" w:hAnsiTheme="minorHAnsi" w:cstheme="minorHAnsi"/>
              </w:rPr>
              <w:t>:</w:t>
            </w:r>
          </w:p>
          <w:p w14:paraId="108F9B33" w14:textId="77777777" w:rsidR="00CD30E2" w:rsidRDefault="00CD30E2" w:rsidP="002F07F7">
            <w:pPr>
              <w:spacing w:line="228" w:lineRule="auto"/>
              <w:rPr>
                <w:rFonts w:asciiTheme="minorHAnsi" w:hAnsiTheme="minorHAnsi" w:cstheme="minorHAnsi"/>
              </w:rPr>
            </w:pPr>
            <w:r w:rsidRPr="00FF6BDA">
              <w:rPr>
                <w:rFonts w:asciiTheme="minorHAnsi" w:hAnsiTheme="minorHAnsi" w:cstheme="minorHAnsi"/>
              </w:rPr>
              <w:t>1</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Y</w:t>
            </w:r>
            <w:r w:rsidRPr="00FF6BDA">
              <w:rPr>
                <w:rFonts w:asciiTheme="minorHAnsi" w:hAnsiTheme="minorHAnsi" w:cstheme="minorHAnsi"/>
              </w:rPr>
              <w:t>es</w:t>
            </w:r>
          </w:p>
          <w:p w14:paraId="7041B28A"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0</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N</w:t>
            </w:r>
            <w:r w:rsidRPr="00FF6BDA">
              <w:rPr>
                <w:rFonts w:asciiTheme="minorHAnsi" w:hAnsiTheme="minorHAnsi" w:cstheme="minorHAnsi"/>
              </w:rPr>
              <w:t>o</w:t>
            </w:r>
          </w:p>
        </w:tc>
      </w:tr>
      <w:tr w:rsidR="00CD30E2" w:rsidRPr="00FF6BDA" w14:paraId="13F09F01" w14:textId="77777777" w:rsidTr="0055085C">
        <w:trPr>
          <w:cantSplit/>
        </w:trPr>
        <w:tc>
          <w:tcPr>
            <w:tcW w:w="2049" w:type="dxa"/>
          </w:tcPr>
          <w:p w14:paraId="66C71CD2"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cbd</w:t>
            </w:r>
            <w:proofErr w:type="spellEnd"/>
          </w:p>
        </w:tc>
        <w:tc>
          <w:tcPr>
            <w:tcW w:w="7157" w:type="dxa"/>
          </w:tcPr>
          <w:p w14:paraId="7FA985D8" w14:textId="77777777" w:rsidR="00CD30E2" w:rsidRDefault="00CD30E2" w:rsidP="002F07F7">
            <w:pPr>
              <w:spacing w:line="228" w:lineRule="auto"/>
              <w:rPr>
                <w:rFonts w:asciiTheme="minorHAnsi" w:hAnsiTheme="minorHAnsi" w:cstheme="minorHAnsi"/>
              </w:rPr>
            </w:pPr>
            <w:r>
              <w:rPr>
                <w:rFonts w:asciiTheme="minorHAnsi" w:hAnsiTheme="minorHAnsi" w:cstheme="minorHAnsi"/>
              </w:rPr>
              <w:t>F</w:t>
            </w:r>
            <w:r w:rsidRPr="00FF6BDA">
              <w:rPr>
                <w:rFonts w:asciiTheme="minorHAnsi" w:hAnsiTheme="minorHAnsi" w:cstheme="minorHAnsi"/>
              </w:rPr>
              <w:t>lag for “in Chicago CBD”</w:t>
            </w:r>
            <w:r>
              <w:rPr>
                <w:rFonts w:asciiTheme="minorHAnsi" w:hAnsiTheme="minorHAnsi" w:cstheme="minorHAnsi"/>
              </w:rPr>
              <w:t>:</w:t>
            </w:r>
          </w:p>
          <w:p w14:paraId="25809C57" w14:textId="77777777" w:rsidR="00CD30E2" w:rsidRDefault="00CD30E2" w:rsidP="002F07F7">
            <w:pPr>
              <w:spacing w:line="228" w:lineRule="auto"/>
              <w:rPr>
                <w:rFonts w:asciiTheme="minorHAnsi" w:hAnsiTheme="minorHAnsi" w:cstheme="minorHAnsi"/>
              </w:rPr>
            </w:pPr>
            <w:r w:rsidRPr="00FF6BDA">
              <w:rPr>
                <w:rFonts w:asciiTheme="minorHAnsi" w:hAnsiTheme="minorHAnsi" w:cstheme="minorHAnsi"/>
              </w:rPr>
              <w:t>1</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Y</w:t>
            </w:r>
            <w:r w:rsidRPr="00FF6BDA">
              <w:rPr>
                <w:rFonts w:asciiTheme="minorHAnsi" w:hAnsiTheme="minorHAnsi" w:cstheme="minorHAnsi"/>
              </w:rPr>
              <w:t>es</w:t>
            </w:r>
          </w:p>
          <w:p w14:paraId="51FA8C99"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0</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N</w:t>
            </w:r>
            <w:r w:rsidRPr="00FF6BDA">
              <w:rPr>
                <w:rFonts w:asciiTheme="minorHAnsi" w:hAnsiTheme="minorHAnsi" w:cstheme="minorHAnsi"/>
              </w:rPr>
              <w:t>o</w:t>
            </w:r>
          </w:p>
        </w:tc>
      </w:tr>
      <w:tr w:rsidR="00CD30E2" w:rsidRPr="00FF6BDA" w14:paraId="38FA50BF" w14:textId="77777777" w:rsidTr="0055085C">
        <w:trPr>
          <w:cantSplit/>
        </w:trPr>
        <w:tc>
          <w:tcPr>
            <w:tcW w:w="2049" w:type="dxa"/>
          </w:tcPr>
          <w:p w14:paraId="11109F8A"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lastRenderedPageBreak/>
              <w:t>row_</w:t>
            </w:r>
            <w:r w:rsidRPr="00FF6BDA">
              <w:rPr>
                <w:rFonts w:asciiTheme="minorHAnsi" w:hAnsiTheme="minorHAnsi" w:cstheme="minorHAnsi"/>
              </w:rPr>
              <w:t>column</w:t>
            </w:r>
            <w:proofErr w:type="spellEnd"/>
            <w:r w:rsidRPr="00FF6BDA">
              <w:rPr>
                <w:rFonts w:asciiTheme="minorHAnsi" w:hAnsiTheme="minorHAnsi" w:cstheme="minorHAnsi"/>
              </w:rPr>
              <w:t xml:space="preserve"> </w:t>
            </w:r>
          </w:p>
        </w:tc>
        <w:tc>
          <w:tcPr>
            <w:tcW w:w="7157" w:type="dxa"/>
          </w:tcPr>
          <w:p w14:paraId="45C5311F"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rea of the region</w:t>
            </w:r>
            <w:r>
              <w:rPr>
                <w:rFonts w:asciiTheme="minorHAnsi" w:hAnsiTheme="minorHAnsi" w:cstheme="minorHAnsi"/>
              </w:rPr>
              <w:t>:</w:t>
            </w:r>
            <w:r>
              <w:rPr>
                <w:rFonts w:asciiTheme="minorHAnsi" w:hAnsiTheme="minorHAnsi" w:cstheme="minorHAnsi"/>
              </w:rPr>
              <w:br/>
            </w:r>
            <w:r w:rsidRPr="00FF6BDA">
              <w:rPr>
                <w:rFonts w:asciiTheme="minorHAnsi" w:hAnsiTheme="minorHAnsi" w:cstheme="minorHAnsi"/>
              </w:rPr>
              <w:t>1</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I</w:t>
            </w:r>
            <w:r w:rsidRPr="00FF6BDA">
              <w:rPr>
                <w:rFonts w:asciiTheme="minorHAnsi" w:hAnsiTheme="minorHAnsi" w:cstheme="minorHAnsi"/>
              </w:rPr>
              <w:t>nner Chicago</w:t>
            </w:r>
            <w:r>
              <w:rPr>
                <w:rFonts w:asciiTheme="minorHAnsi" w:hAnsiTheme="minorHAnsi" w:cstheme="minorHAnsi"/>
              </w:rPr>
              <w:br/>
            </w:r>
            <w:r w:rsidRPr="00FF6BDA">
              <w:rPr>
                <w:rFonts w:asciiTheme="minorHAnsi" w:hAnsiTheme="minorHAnsi" w:cstheme="minorHAnsi"/>
              </w:rPr>
              <w:t>2</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O</w:t>
            </w:r>
            <w:r w:rsidRPr="00FF6BDA">
              <w:rPr>
                <w:rFonts w:asciiTheme="minorHAnsi" w:hAnsiTheme="minorHAnsi" w:cstheme="minorHAnsi"/>
              </w:rPr>
              <w:t>uter and in</w:t>
            </w:r>
            <w:r>
              <w:rPr>
                <w:rFonts w:asciiTheme="minorHAnsi" w:hAnsiTheme="minorHAnsi" w:cstheme="minorHAnsi"/>
              </w:rPr>
              <w:t>ner suburbs</w:t>
            </w:r>
            <w:r>
              <w:rPr>
                <w:rFonts w:asciiTheme="minorHAnsi" w:hAnsiTheme="minorHAnsi" w:cstheme="minorHAnsi"/>
              </w:rPr>
              <w:br/>
              <w:t>3 = Mid-suburban</w:t>
            </w:r>
            <w:r>
              <w:rPr>
                <w:rFonts w:asciiTheme="minorHAnsi" w:hAnsiTheme="minorHAnsi" w:cstheme="minorHAnsi"/>
              </w:rPr>
              <w:br/>
              <w:t xml:space="preserve">4 = Fringe </w:t>
            </w:r>
            <w:r w:rsidRPr="00FF6BDA">
              <w:rPr>
                <w:rFonts w:asciiTheme="minorHAnsi" w:hAnsiTheme="minorHAnsi" w:cstheme="minorHAnsi"/>
              </w:rPr>
              <w:t>and external area</w:t>
            </w:r>
          </w:p>
        </w:tc>
      </w:tr>
      <w:tr w:rsidR="00CD30E2" w:rsidRPr="00FF6BDA" w14:paraId="3C6E74C1" w14:textId="77777777" w:rsidTr="0055085C">
        <w:trPr>
          <w:cantSplit/>
        </w:trPr>
        <w:tc>
          <w:tcPr>
            <w:tcW w:w="2049" w:type="dxa"/>
          </w:tcPr>
          <w:p w14:paraId="75F88B19"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area</w:t>
            </w:r>
            <w:r w:rsidRPr="00FF6BDA">
              <w:rPr>
                <w:rFonts w:asciiTheme="minorHAnsi" w:hAnsiTheme="minorHAnsi" w:cstheme="minorHAnsi"/>
              </w:rPr>
              <w:t xml:space="preserve"> </w:t>
            </w:r>
          </w:p>
        </w:tc>
        <w:tc>
          <w:tcPr>
            <w:tcW w:w="7157" w:type="dxa"/>
          </w:tcPr>
          <w:p w14:paraId="5AFD2482"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rea of the subzone</w:t>
            </w:r>
            <w:r>
              <w:rPr>
                <w:rFonts w:asciiTheme="minorHAnsi" w:hAnsiTheme="minorHAnsi" w:cstheme="minorHAnsi"/>
              </w:rPr>
              <w:t xml:space="preserve"> in square miles</w:t>
            </w:r>
          </w:p>
        </w:tc>
      </w:tr>
      <w:tr w:rsidR="00CD30E2" w:rsidRPr="00FF6BDA" w14:paraId="2BE0E50A" w14:textId="77777777" w:rsidTr="0055085C">
        <w:trPr>
          <w:cantSplit/>
        </w:trPr>
        <w:tc>
          <w:tcPr>
            <w:tcW w:w="2049" w:type="dxa"/>
          </w:tcPr>
          <w:p w14:paraId="7481EEAB" w14:textId="77777777" w:rsidR="00CD30E2" w:rsidRDefault="00CD30E2" w:rsidP="002F07F7">
            <w:pPr>
              <w:spacing w:line="228" w:lineRule="auto"/>
              <w:rPr>
                <w:rFonts w:asciiTheme="minorHAnsi" w:hAnsiTheme="minorHAnsi" w:cstheme="minorHAnsi"/>
              </w:rPr>
            </w:pPr>
            <w:proofErr w:type="spellStart"/>
            <w:r>
              <w:rPr>
                <w:rFonts w:asciiTheme="minorHAnsi" w:hAnsiTheme="minorHAnsi" w:cstheme="minorHAnsi"/>
              </w:rPr>
              <w:t>cmap</w:t>
            </w:r>
            <w:proofErr w:type="spellEnd"/>
          </w:p>
        </w:tc>
        <w:tc>
          <w:tcPr>
            <w:tcW w:w="7157" w:type="dxa"/>
          </w:tcPr>
          <w:p w14:paraId="37AE1F2A" w14:textId="77777777" w:rsidR="00CD30E2" w:rsidRDefault="00CD30E2" w:rsidP="002F07F7">
            <w:pPr>
              <w:spacing w:line="228" w:lineRule="auto"/>
              <w:rPr>
                <w:rFonts w:asciiTheme="minorHAnsi" w:hAnsiTheme="minorHAnsi" w:cstheme="minorHAnsi"/>
              </w:rPr>
            </w:pPr>
            <w:r>
              <w:rPr>
                <w:rFonts w:asciiTheme="minorHAnsi" w:hAnsiTheme="minorHAnsi" w:cstheme="minorHAnsi"/>
              </w:rPr>
              <w:t>Flag for “i</w:t>
            </w:r>
            <w:r w:rsidRPr="00FF6BDA">
              <w:rPr>
                <w:rFonts w:asciiTheme="minorHAnsi" w:hAnsiTheme="minorHAnsi" w:cstheme="minorHAnsi"/>
              </w:rPr>
              <w:t>n CMAP region</w:t>
            </w:r>
            <w:r>
              <w:rPr>
                <w:rFonts w:asciiTheme="minorHAnsi" w:hAnsiTheme="minorHAnsi" w:cstheme="minorHAnsi"/>
              </w:rPr>
              <w:t>”:</w:t>
            </w:r>
          </w:p>
          <w:p w14:paraId="2DEE70A4" w14:textId="77777777" w:rsidR="00CD30E2" w:rsidRDefault="00CD30E2" w:rsidP="002F07F7">
            <w:pPr>
              <w:spacing w:line="228" w:lineRule="auto"/>
              <w:rPr>
                <w:rFonts w:asciiTheme="minorHAnsi" w:hAnsiTheme="minorHAnsi" w:cstheme="minorHAnsi"/>
              </w:rPr>
            </w:pPr>
            <w:r>
              <w:rPr>
                <w:rFonts w:asciiTheme="minorHAnsi" w:hAnsiTheme="minorHAnsi" w:cstheme="minorHAnsi"/>
              </w:rPr>
              <w:t>1 = Yes</w:t>
            </w:r>
          </w:p>
          <w:p w14:paraId="2F640A03" w14:textId="77777777" w:rsidR="00CD30E2" w:rsidRDefault="00CD30E2" w:rsidP="002F07F7">
            <w:pPr>
              <w:spacing w:line="228" w:lineRule="auto"/>
              <w:rPr>
                <w:rFonts w:asciiTheme="minorHAnsi" w:hAnsiTheme="minorHAnsi" w:cstheme="minorHAnsi"/>
              </w:rPr>
            </w:pPr>
            <w:r w:rsidRPr="00FF6BDA">
              <w:rPr>
                <w:rFonts w:asciiTheme="minorHAnsi" w:hAnsiTheme="minorHAnsi" w:cstheme="minorHAnsi"/>
              </w:rPr>
              <w:t>0</w:t>
            </w:r>
            <w:r>
              <w:rPr>
                <w:rFonts w:asciiTheme="minorHAnsi" w:hAnsiTheme="minorHAnsi" w:cstheme="minorHAnsi"/>
              </w:rPr>
              <w:t xml:space="preserve"> = No</w:t>
            </w:r>
          </w:p>
        </w:tc>
      </w:tr>
      <w:tr w:rsidR="00CD30E2" w:rsidRPr="00FF6BDA" w14:paraId="4F0C7B8F" w14:textId="77777777" w:rsidTr="0055085C">
        <w:trPr>
          <w:cantSplit/>
        </w:trPr>
        <w:tc>
          <w:tcPr>
            <w:tcW w:w="2049" w:type="dxa"/>
          </w:tcPr>
          <w:p w14:paraId="6DBF8334"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 xml:space="preserve">ouseholds </w:t>
            </w:r>
          </w:p>
        </w:tc>
        <w:tc>
          <w:tcPr>
            <w:tcW w:w="7157" w:type="dxa"/>
          </w:tcPr>
          <w:p w14:paraId="6719422C"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N</w:t>
            </w:r>
            <w:r w:rsidRPr="00FF6BDA">
              <w:rPr>
                <w:rFonts w:asciiTheme="minorHAnsi" w:hAnsiTheme="minorHAnsi" w:cstheme="minorHAnsi"/>
              </w:rPr>
              <w:t xml:space="preserve">umber of households </w:t>
            </w:r>
          </w:p>
        </w:tc>
      </w:tr>
      <w:tr w:rsidR="00CD30E2" w:rsidRPr="00FF6BDA" w14:paraId="0D2AF94E" w14:textId="77777777" w:rsidTr="0055085C">
        <w:trPr>
          <w:cantSplit/>
        </w:trPr>
        <w:tc>
          <w:tcPr>
            <w:tcW w:w="2049" w:type="dxa"/>
          </w:tcPr>
          <w:p w14:paraId="2CECF42B"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avg_vehicles</w:t>
            </w:r>
            <w:proofErr w:type="spellEnd"/>
          </w:p>
        </w:tc>
        <w:tc>
          <w:tcPr>
            <w:tcW w:w="7157" w:type="dxa"/>
          </w:tcPr>
          <w:p w14:paraId="195FD995"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Average number of available vehicles per household</w:t>
            </w:r>
          </w:p>
        </w:tc>
      </w:tr>
      <w:tr w:rsidR="00CD30E2" w:rsidRPr="00FF6BDA" w14:paraId="1B49A04A" w14:textId="77777777" w:rsidTr="0055085C">
        <w:trPr>
          <w:cantSplit/>
        </w:trPr>
        <w:tc>
          <w:tcPr>
            <w:tcW w:w="2049" w:type="dxa"/>
          </w:tcPr>
          <w:p w14:paraId="44AAE673"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avg_adults</w:t>
            </w:r>
            <w:proofErr w:type="spellEnd"/>
            <w:r w:rsidRPr="00FF6BDA">
              <w:rPr>
                <w:rFonts w:asciiTheme="minorHAnsi" w:hAnsiTheme="minorHAnsi" w:cstheme="minorHAnsi"/>
              </w:rPr>
              <w:t xml:space="preserve"> </w:t>
            </w:r>
          </w:p>
        </w:tc>
        <w:tc>
          <w:tcPr>
            <w:tcW w:w="7157" w:type="dxa"/>
          </w:tcPr>
          <w:p w14:paraId="6B579DB2"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verage number of adults per household</w:t>
            </w:r>
          </w:p>
        </w:tc>
      </w:tr>
      <w:tr w:rsidR="00CD30E2" w:rsidRPr="00FF6BDA" w14:paraId="7B196894" w14:textId="77777777" w:rsidTr="0055085C">
        <w:trPr>
          <w:cantSplit/>
        </w:trPr>
        <w:tc>
          <w:tcPr>
            <w:tcW w:w="2049" w:type="dxa"/>
          </w:tcPr>
          <w:p w14:paraId="7296FCA3"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avg_workers</w:t>
            </w:r>
            <w:proofErr w:type="spellEnd"/>
            <w:r w:rsidRPr="00FF6BDA">
              <w:rPr>
                <w:rFonts w:asciiTheme="minorHAnsi" w:hAnsiTheme="minorHAnsi" w:cstheme="minorHAnsi"/>
              </w:rPr>
              <w:t xml:space="preserve"> </w:t>
            </w:r>
          </w:p>
        </w:tc>
        <w:tc>
          <w:tcPr>
            <w:tcW w:w="7157" w:type="dxa"/>
          </w:tcPr>
          <w:p w14:paraId="2566FD8A"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verage number of workers per household</w:t>
            </w:r>
          </w:p>
        </w:tc>
      </w:tr>
      <w:tr w:rsidR="00CD30E2" w:rsidRPr="00FF6BDA" w14:paraId="75CCA17E" w14:textId="77777777" w:rsidTr="0055085C">
        <w:trPr>
          <w:cantSplit/>
        </w:trPr>
        <w:tc>
          <w:tcPr>
            <w:tcW w:w="2049" w:type="dxa"/>
          </w:tcPr>
          <w:p w14:paraId="18CDE09E"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avg_children</w:t>
            </w:r>
            <w:proofErr w:type="spellEnd"/>
            <w:r w:rsidRPr="00FF6BDA">
              <w:rPr>
                <w:rFonts w:asciiTheme="minorHAnsi" w:hAnsiTheme="minorHAnsi" w:cstheme="minorHAnsi"/>
              </w:rPr>
              <w:t xml:space="preserve"> </w:t>
            </w:r>
          </w:p>
        </w:tc>
        <w:tc>
          <w:tcPr>
            <w:tcW w:w="7157" w:type="dxa"/>
          </w:tcPr>
          <w:p w14:paraId="2D2EC1C6"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verage number of children per household</w:t>
            </w:r>
          </w:p>
        </w:tc>
      </w:tr>
      <w:tr w:rsidR="00CD30E2" w:rsidRPr="00FF6BDA" w14:paraId="2EA6DDDF" w14:textId="77777777" w:rsidTr="0055085C">
        <w:trPr>
          <w:cantSplit/>
        </w:trPr>
        <w:tc>
          <w:tcPr>
            <w:tcW w:w="2049" w:type="dxa"/>
          </w:tcPr>
          <w:p w14:paraId="465C5370"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avg_income_</w:t>
            </w:r>
            <w:r w:rsidRPr="00FF6BDA">
              <w:rPr>
                <w:rFonts w:asciiTheme="minorHAnsi" w:hAnsiTheme="minorHAnsi" w:cstheme="minorHAnsi"/>
              </w:rPr>
              <w:t>index</w:t>
            </w:r>
            <w:proofErr w:type="spellEnd"/>
            <w:r w:rsidRPr="00FF6BDA">
              <w:rPr>
                <w:rFonts w:asciiTheme="minorHAnsi" w:hAnsiTheme="minorHAnsi" w:cstheme="minorHAnsi"/>
              </w:rPr>
              <w:t xml:space="preserve"> </w:t>
            </w:r>
          </w:p>
        </w:tc>
        <w:tc>
          <w:tcPr>
            <w:tcW w:w="7157" w:type="dxa"/>
          </w:tcPr>
          <w:p w14:paraId="5EF9C27B"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Ratio of the</w:t>
            </w:r>
            <w:r w:rsidRPr="00FF6BDA">
              <w:rPr>
                <w:rFonts w:asciiTheme="minorHAnsi" w:hAnsiTheme="minorHAnsi" w:cstheme="minorHAnsi"/>
              </w:rPr>
              <w:t xml:space="preserve"> </w:t>
            </w:r>
            <w:r>
              <w:rPr>
                <w:rFonts w:asciiTheme="minorHAnsi" w:hAnsiTheme="minorHAnsi" w:cstheme="minorHAnsi"/>
              </w:rPr>
              <w:t xml:space="preserve">subzone </w:t>
            </w:r>
            <w:r w:rsidRPr="00FF6BDA">
              <w:rPr>
                <w:rFonts w:asciiTheme="minorHAnsi" w:hAnsiTheme="minorHAnsi" w:cstheme="minorHAnsi"/>
              </w:rPr>
              <w:t>average income to the regional median</w:t>
            </w:r>
            <w:r>
              <w:rPr>
                <w:rFonts w:asciiTheme="minorHAnsi" w:hAnsiTheme="minorHAnsi" w:cstheme="minorHAnsi"/>
              </w:rPr>
              <w:t xml:space="preserve"> income</w:t>
            </w:r>
          </w:p>
        </w:tc>
      </w:tr>
      <w:tr w:rsidR="00CD30E2" w:rsidRPr="00FF6BDA" w14:paraId="0C5CDFB6" w14:textId="77777777" w:rsidTr="0055085C">
        <w:trPr>
          <w:cantSplit/>
        </w:trPr>
        <w:tc>
          <w:tcPr>
            <w:tcW w:w="2049" w:type="dxa"/>
          </w:tcPr>
          <w:p w14:paraId="529A9126"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avg_age_index</w:t>
            </w:r>
            <w:proofErr w:type="spellEnd"/>
            <w:r w:rsidRPr="00FF6BDA">
              <w:rPr>
                <w:rFonts w:asciiTheme="minorHAnsi" w:hAnsiTheme="minorHAnsi" w:cstheme="minorHAnsi"/>
              </w:rPr>
              <w:t xml:space="preserve"> </w:t>
            </w:r>
          </w:p>
        </w:tc>
        <w:tc>
          <w:tcPr>
            <w:tcW w:w="7157" w:type="dxa"/>
          </w:tcPr>
          <w:p w14:paraId="0EBF302E" w14:textId="77777777" w:rsidR="00CD30E2" w:rsidRDefault="00CD30E2" w:rsidP="002F07F7">
            <w:pPr>
              <w:spacing w:line="228" w:lineRule="auto"/>
              <w:rPr>
                <w:rFonts w:asciiTheme="minorHAnsi" w:hAnsiTheme="minorHAnsi" w:cstheme="minorHAnsi"/>
              </w:rPr>
            </w:pPr>
            <w:r>
              <w:rPr>
                <w:rFonts w:asciiTheme="minorHAnsi" w:hAnsiTheme="minorHAnsi" w:cstheme="minorHAnsi"/>
              </w:rPr>
              <w:t>Average householder age code:</w:t>
            </w:r>
          </w:p>
          <w:p w14:paraId="57A8123A" w14:textId="77777777" w:rsidR="00CD30E2" w:rsidRDefault="00CD30E2" w:rsidP="002F07F7">
            <w:pPr>
              <w:spacing w:line="228" w:lineRule="auto"/>
              <w:rPr>
                <w:rFonts w:asciiTheme="minorHAnsi" w:hAnsiTheme="minorHAnsi" w:cstheme="minorHAnsi"/>
              </w:rPr>
            </w:pPr>
            <w:r>
              <w:rPr>
                <w:rFonts w:asciiTheme="minorHAnsi" w:hAnsiTheme="minorHAnsi" w:cstheme="minorHAnsi"/>
              </w:rPr>
              <w:t>1 = 16–34</w:t>
            </w:r>
          </w:p>
          <w:p w14:paraId="65D019C7" w14:textId="77777777" w:rsidR="00CD30E2" w:rsidRDefault="00CD30E2" w:rsidP="002F07F7">
            <w:pPr>
              <w:spacing w:line="228" w:lineRule="auto"/>
              <w:rPr>
                <w:rFonts w:asciiTheme="minorHAnsi" w:hAnsiTheme="minorHAnsi" w:cstheme="minorHAnsi"/>
              </w:rPr>
            </w:pPr>
            <w:r>
              <w:rPr>
                <w:rFonts w:asciiTheme="minorHAnsi" w:hAnsiTheme="minorHAnsi" w:cstheme="minorHAnsi"/>
              </w:rPr>
              <w:t>2 = 35–64</w:t>
            </w:r>
          </w:p>
          <w:p w14:paraId="7B79D7E8"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3 = 65+</w:t>
            </w:r>
          </w:p>
        </w:tc>
      </w:tr>
      <w:tr w:rsidR="00CD30E2" w:rsidRPr="00FF6BDA" w14:paraId="0C3C3D6A" w14:textId="77777777" w:rsidTr="0055085C">
        <w:trPr>
          <w:cantSplit/>
        </w:trPr>
        <w:tc>
          <w:tcPr>
            <w:tcW w:w="2049" w:type="dxa"/>
          </w:tcPr>
          <w:p w14:paraId="61FF097B"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gq_mil</w:t>
            </w:r>
            <w:proofErr w:type="spellEnd"/>
          </w:p>
        </w:tc>
        <w:tc>
          <w:tcPr>
            <w:tcW w:w="7157" w:type="dxa"/>
          </w:tcPr>
          <w:p w14:paraId="101B8EA6"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Persons in military barracks</w:t>
            </w:r>
          </w:p>
        </w:tc>
      </w:tr>
      <w:tr w:rsidR="00CD30E2" w:rsidRPr="00FF6BDA" w14:paraId="43F061B5" w14:textId="77777777" w:rsidTr="0055085C">
        <w:trPr>
          <w:cantSplit/>
        </w:trPr>
        <w:tc>
          <w:tcPr>
            <w:tcW w:w="2049" w:type="dxa"/>
          </w:tcPr>
          <w:p w14:paraId="7E0CCD71"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gq_univ</w:t>
            </w:r>
            <w:proofErr w:type="spellEnd"/>
          </w:p>
        </w:tc>
        <w:tc>
          <w:tcPr>
            <w:tcW w:w="7157" w:type="dxa"/>
          </w:tcPr>
          <w:p w14:paraId="4C326242"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Persons in college/university dormitories</w:t>
            </w:r>
          </w:p>
        </w:tc>
      </w:tr>
      <w:tr w:rsidR="00CD30E2" w:rsidRPr="00FF6BDA" w14:paraId="4F169586" w14:textId="77777777" w:rsidTr="0055085C">
        <w:trPr>
          <w:cantSplit/>
        </w:trPr>
        <w:tc>
          <w:tcPr>
            <w:tcW w:w="2049" w:type="dxa"/>
          </w:tcPr>
          <w:p w14:paraId="77E12D86"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gq_16to64</w:t>
            </w:r>
          </w:p>
        </w:tc>
        <w:tc>
          <w:tcPr>
            <w:tcW w:w="7157" w:type="dxa"/>
          </w:tcPr>
          <w:p w14:paraId="149C668B"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Persons in other groups quarters age 16-64</w:t>
            </w:r>
          </w:p>
        </w:tc>
      </w:tr>
      <w:tr w:rsidR="00CD30E2" w:rsidRPr="00FF6BDA" w14:paraId="3B39D03F" w14:textId="77777777" w:rsidTr="0055085C">
        <w:trPr>
          <w:cantSplit/>
        </w:trPr>
        <w:tc>
          <w:tcPr>
            <w:tcW w:w="2049" w:type="dxa"/>
          </w:tcPr>
          <w:p w14:paraId="307303E8" w14:textId="77777777" w:rsidR="00CD30E2" w:rsidRPr="00FF6BDA" w:rsidRDefault="00CD30E2" w:rsidP="002F07F7">
            <w:pPr>
              <w:rPr>
                <w:rFonts w:asciiTheme="minorHAnsi" w:hAnsiTheme="minorHAnsi" w:cs="Arial"/>
              </w:rPr>
            </w:pPr>
            <w:r>
              <w:rPr>
                <w:rFonts w:asciiTheme="minorHAnsi" w:hAnsiTheme="minorHAnsi" w:cs="Arial"/>
              </w:rPr>
              <w:t>gq_65plus</w:t>
            </w:r>
          </w:p>
        </w:tc>
        <w:tc>
          <w:tcPr>
            <w:tcW w:w="7157" w:type="dxa"/>
          </w:tcPr>
          <w:p w14:paraId="4769A709"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Persons in other group quarters age 65 or older</w:t>
            </w:r>
          </w:p>
        </w:tc>
      </w:tr>
      <w:tr w:rsidR="00CD30E2" w:rsidRPr="00FF6BDA" w14:paraId="32C27CA3" w14:textId="77777777" w:rsidTr="0055085C">
        <w:trPr>
          <w:cantSplit/>
        </w:trPr>
        <w:tc>
          <w:tcPr>
            <w:tcW w:w="2049" w:type="dxa"/>
          </w:tcPr>
          <w:p w14:paraId="33F6E1C5"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r</w:t>
            </w:r>
            <w:r w:rsidRPr="00FF6BDA">
              <w:rPr>
                <w:rFonts w:asciiTheme="minorHAnsi" w:hAnsiTheme="minorHAnsi" w:cstheme="minorHAnsi"/>
              </w:rPr>
              <w:t>etail</w:t>
            </w:r>
            <w:r>
              <w:rPr>
                <w:rFonts w:asciiTheme="minorHAnsi" w:hAnsiTheme="minorHAnsi" w:cstheme="minorHAnsi"/>
              </w:rPr>
              <w:t>_emp</w:t>
            </w:r>
            <w:proofErr w:type="spellEnd"/>
          </w:p>
        </w:tc>
        <w:tc>
          <w:tcPr>
            <w:tcW w:w="7157" w:type="dxa"/>
          </w:tcPr>
          <w:p w14:paraId="21401716"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R</w:t>
            </w:r>
            <w:r w:rsidRPr="00FF6BDA">
              <w:rPr>
                <w:rFonts w:asciiTheme="minorHAnsi" w:hAnsiTheme="minorHAnsi" w:cstheme="minorHAnsi"/>
              </w:rPr>
              <w:t>etail employment</w:t>
            </w:r>
          </w:p>
        </w:tc>
      </w:tr>
      <w:tr w:rsidR="00CD30E2" w:rsidRPr="00FF6BDA" w14:paraId="3B7D9C68" w14:textId="77777777" w:rsidTr="0055085C">
        <w:trPr>
          <w:cantSplit/>
        </w:trPr>
        <w:tc>
          <w:tcPr>
            <w:tcW w:w="2049" w:type="dxa"/>
          </w:tcPr>
          <w:p w14:paraId="6A34444A"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tot_emp</w:t>
            </w:r>
            <w:proofErr w:type="spellEnd"/>
            <w:r w:rsidRPr="00FF6BDA">
              <w:rPr>
                <w:rFonts w:asciiTheme="minorHAnsi" w:hAnsiTheme="minorHAnsi" w:cstheme="minorHAnsi"/>
              </w:rPr>
              <w:t xml:space="preserve"> </w:t>
            </w:r>
          </w:p>
        </w:tc>
        <w:tc>
          <w:tcPr>
            <w:tcW w:w="7157" w:type="dxa"/>
          </w:tcPr>
          <w:p w14:paraId="722CCB3B"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 xml:space="preserve">Total </w:t>
            </w:r>
            <w:r w:rsidRPr="00FF6BDA">
              <w:rPr>
                <w:rFonts w:asciiTheme="minorHAnsi" w:hAnsiTheme="minorHAnsi" w:cstheme="minorHAnsi"/>
              </w:rPr>
              <w:t>employment</w:t>
            </w:r>
          </w:p>
        </w:tc>
      </w:tr>
      <w:tr w:rsidR="00CD30E2" w:rsidRPr="00FF6BDA" w14:paraId="679DA465" w14:textId="77777777" w:rsidTr="0055085C">
        <w:trPr>
          <w:cantSplit/>
        </w:trPr>
        <w:tc>
          <w:tcPr>
            <w:tcW w:w="2049" w:type="dxa"/>
          </w:tcPr>
          <w:p w14:paraId="5CE612ED"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hi_earn_share</w:t>
            </w:r>
            <w:proofErr w:type="spellEnd"/>
          </w:p>
        </w:tc>
        <w:tc>
          <w:tcPr>
            <w:tcW w:w="7157" w:type="dxa"/>
          </w:tcPr>
          <w:p w14:paraId="01710371"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Percent of subzone</w:t>
            </w:r>
            <w:r w:rsidRPr="00FF6BDA">
              <w:rPr>
                <w:rFonts w:asciiTheme="minorHAnsi" w:hAnsiTheme="minorHAnsi" w:cstheme="minorHAnsi"/>
              </w:rPr>
              <w:t xml:space="preserve"> workers who earn more than the regional median income</w:t>
            </w:r>
          </w:p>
        </w:tc>
      </w:tr>
      <w:tr w:rsidR="00CD30E2" w:rsidRPr="00FF6BDA" w14:paraId="331FC645" w14:textId="77777777" w:rsidTr="0055085C">
        <w:trPr>
          <w:cantSplit/>
        </w:trPr>
        <w:tc>
          <w:tcPr>
            <w:tcW w:w="2049" w:type="dxa"/>
          </w:tcPr>
          <w:p w14:paraId="25B8A630"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nhp</w:t>
            </w:r>
            <w:proofErr w:type="spellEnd"/>
          </w:p>
        </w:tc>
        <w:tc>
          <w:tcPr>
            <w:tcW w:w="7157" w:type="dxa"/>
          </w:tcPr>
          <w:p w14:paraId="37CC492B"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Non-</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productions</w:t>
            </w:r>
          </w:p>
        </w:tc>
      </w:tr>
      <w:tr w:rsidR="00CD30E2" w:rsidRPr="00FF6BDA" w14:paraId="495FE254" w14:textId="77777777" w:rsidTr="0055085C">
        <w:trPr>
          <w:cantSplit/>
        </w:trPr>
        <w:tc>
          <w:tcPr>
            <w:tcW w:w="2049" w:type="dxa"/>
          </w:tcPr>
          <w:p w14:paraId="65062220"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nha</w:t>
            </w:r>
            <w:proofErr w:type="spellEnd"/>
          </w:p>
        </w:tc>
        <w:tc>
          <w:tcPr>
            <w:tcW w:w="7157" w:type="dxa"/>
          </w:tcPr>
          <w:p w14:paraId="37581665"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Non-</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attractions</w:t>
            </w:r>
          </w:p>
        </w:tc>
      </w:tr>
      <w:tr w:rsidR="00CD30E2" w:rsidRPr="00FF6BDA" w14:paraId="75962EE9" w14:textId="77777777" w:rsidTr="0055085C">
        <w:trPr>
          <w:cantSplit/>
        </w:trPr>
        <w:tc>
          <w:tcPr>
            <w:tcW w:w="2049" w:type="dxa"/>
          </w:tcPr>
          <w:p w14:paraId="7E7A8ED9"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hwplo</w:t>
            </w:r>
            <w:proofErr w:type="spellEnd"/>
          </w:p>
        </w:tc>
        <w:tc>
          <w:tcPr>
            <w:tcW w:w="7157" w:type="dxa"/>
          </w:tcPr>
          <w:p w14:paraId="3EC70EF9"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low</w:t>
            </w:r>
            <w:r>
              <w:rPr>
                <w:rFonts w:asciiTheme="minorHAnsi" w:hAnsiTheme="minorHAnsi" w:cstheme="minorHAnsi"/>
              </w:rPr>
              <w:t>-</w:t>
            </w:r>
            <w:r w:rsidRPr="00FF6BDA">
              <w:rPr>
                <w:rFonts w:asciiTheme="minorHAnsi" w:hAnsiTheme="minorHAnsi" w:cstheme="minorHAnsi"/>
              </w:rPr>
              <w:t>income productions</w:t>
            </w:r>
          </w:p>
        </w:tc>
      </w:tr>
      <w:tr w:rsidR="00CD30E2" w:rsidRPr="00FF6BDA" w14:paraId="15D8EDC9" w14:textId="77777777" w:rsidTr="0055085C">
        <w:trPr>
          <w:cantSplit/>
        </w:trPr>
        <w:tc>
          <w:tcPr>
            <w:tcW w:w="2049" w:type="dxa"/>
          </w:tcPr>
          <w:p w14:paraId="1D92934A"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hwphi</w:t>
            </w:r>
            <w:proofErr w:type="spellEnd"/>
          </w:p>
        </w:tc>
        <w:tc>
          <w:tcPr>
            <w:tcW w:w="7157" w:type="dxa"/>
          </w:tcPr>
          <w:p w14:paraId="1B292E10"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high</w:t>
            </w:r>
            <w:r>
              <w:rPr>
                <w:rFonts w:asciiTheme="minorHAnsi" w:hAnsiTheme="minorHAnsi" w:cstheme="minorHAnsi"/>
              </w:rPr>
              <w:t>-i</w:t>
            </w:r>
            <w:r w:rsidRPr="00FF6BDA">
              <w:rPr>
                <w:rFonts w:asciiTheme="minorHAnsi" w:hAnsiTheme="minorHAnsi" w:cstheme="minorHAnsi"/>
              </w:rPr>
              <w:t>ncome productions</w:t>
            </w:r>
          </w:p>
        </w:tc>
      </w:tr>
      <w:tr w:rsidR="00CD30E2" w:rsidRPr="00FF6BDA" w14:paraId="35AC9A93" w14:textId="77777777" w:rsidTr="0055085C">
        <w:trPr>
          <w:cantSplit/>
        </w:trPr>
        <w:tc>
          <w:tcPr>
            <w:tcW w:w="2049" w:type="dxa"/>
          </w:tcPr>
          <w:p w14:paraId="3E2706EB"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hwalo</w:t>
            </w:r>
            <w:proofErr w:type="spellEnd"/>
          </w:p>
        </w:tc>
        <w:tc>
          <w:tcPr>
            <w:tcW w:w="7157" w:type="dxa"/>
          </w:tcPr>
          <w:p w14:paraId="7A414979"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low</w:t>
            </w:r>
            <w:r>
              <w:rPr>
                <w:rFonts w:asciiTheme="minorHAnsi" w:hAnsiTheme="minorHAnsi" w:cstheme="minorHAnsi"/>
              </w:rPr>
              <w:t>-</w:t>
            </w:r>
            <w:r w:rsidRPr="00FF6BDA">
              <w:rPr>
                <w:rFonts w:asciiTheme="minorHAnsi" w:hAnsiTheme="minorHAnsi" w:cstheme="minorHAnsi"/>
              </w:rPr>
              <w:t>income attractions</w:t>
            </w:r>
          </w:p>
        </w:tc>
      </w:tr>
      <w:tr w:rsidR="00CD30E2" w:rsidRPr="00FF6BDA" w14:paraId="3C214F3A" w14:textId="77777777" w:rsidTr="0055085C">
        <w:trPr>
          <w:cantSplit/>
        </w:trPr>
        <w:tc>
          <w:tcPr>
            <w:tcW w:w="2049" w:type="dxa"/>
          </w:tcPr>
          <w:p w14:paraId="39B2B75E"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hwahi</w:t>
            </w:r>
            <w:proofErr w:type="spellEnd"/>
          </w:p>
        </w:tc>
        <w:tc>
          <w:tcPr>
            <w:tcW w:w="7157" w:type="dxa"/>
          </w:tcPr>
          <w:p w14:paraId="1831734F"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high</w:t>
            </w:r>
            <w:r>
              <w:rPr>
                <w:rFonts w:asciiTheme="minorHAnsi" w:hAnsiTheme="minorHAnsi" w:cstheme="minorHAnsi"/>
              </w:rPr>
              <w:t>-</w:t>
            </w:r>
            <w:r w:rsidRPr="00FF6BDA">
              <w:rPr>
                <w:rFonts w:asciiTheme="minorHAnsi" w:hAnsiTheme="minorHAnsi" w:cstheme="minorHAnsi"/>
              </w:rPr>
              <w:t>income attractions</w:t>
            </w:r>
          </w:p>
        </w:tc>
      </w:tr>
      <w:tr w:rsidR="00CD30E2" w:rsidRPr="00FF6BDA" w14:paraId="3895D435" w14:textId="77777777" w:rsidTr="0055085C">
        <w:trPr>
          <w:cantSplit/>
        </w:trPr>
        <w:tc>
          <w:tcPr>
            <w:tcW w:w="2049" w:type="dxa"/>
          </w:tcPr>
          <w:p w14:paraId="64E94061"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hop</w:t>
            </w:r>
          </w:p>
        </w:tc>
        <w:tc>
          <w:tcPr>
            <w:tcW w:w="7157" w:type="dxa"/>
          </w:tcPr>
          <w:p w14:paraId="6357C10C"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other productions</w:t>
            </w:r>
          </w:p>
        </w:tc>
      </w:tr>
      <w:tr w:rsidR="00CD30E2" w:rsidRPr="00FF6BDA" w14:paraId="254E01A0" w14:textId="77777777" w:rsidTr="0055085C">
        <w:trPr>
          <w:cantSplit/>
        </w:trPr>
        <w:tc>
          <w:tcPr>
            <w:tcW w:w="2049" w:type="dxa"/>
          </w:tcPr>
          <w:p w14:paraId="66FACFD7"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hoa</w:t>
            </w:r>
            <w:proofErr w:type="spellEnd"/>
          </w:p>
        </w:tc>
        <w:tc>
          <w:tcPr>
            <w:tcW w:w="7157" w:type="dxa"/>
          </w:tcPr>
          <w:p w14:paraId="3F045C19"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other attractions</w:t>
            </w:r>
          </w:p>
        </w:tc>
      </w:tr>
      <w:tr w:rsidR="00CD30E2" w:rsidRPr="00FF6BDA" w14:paraId="11F1EB4A" w14:textId="77777777" w:rsidTr="0055085C">
        <w:trPr>
          <w:cantSplit/>
        </w:trPr>
        <w:tc>
          <w:tcPr>
            <w:tcW w:w="2049" w:type="dxa"/>
          </w:tcPr>
          <w:p w14:paraId="3CA12919" w14:textId="77777777" w:rsidR="00CD30E2" w:rsidRPr="00FF6BDA" w:rsidRDefault="00CD30E2" w:rsidP="002F07F7">
            <w:pPr>
              <w:spacing w:line="228" w:lineRule="auto"/>
              <w:rPr>
                <w:rFonts w:asciiTheme="minorHAnsi" w:hAnsiTheme="minorHAnsi" w:cstheme="minorHAnsi"/>
              </w:rPr>
            </w:pPr>
            <w:proofErr w:type="spellStart"/>
            <w:r>
              <w:rPr>
                <w:rFonts w:asciiTheme="minorHAnsi" w:hAnsiTheme="minorHAnsi" w:cstheme="minorHAnsi"/>
              </w:rPr>
              <w:t>wrkautoms</w:t>
            </w:r>
            <w:proofErr w:type="spellEnd"/>
          </w:p>
        </w:tc>
        <w:tc>
          <w:tcPr>
            <w:tcW w:w="7157" w:type="dxa"/>
          </w:tcPr>
          <w:p w14:paraId="0DB272FC"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Ratio of the workers in the subzone who commute by auto divided by the total workers in the subzone</w:t>
            </w:r>
          </w:p>
        </w:tc>
      </w:tr>
      <w:tr w:rsidR="00CD30E2" w:rsidRPr="00FF6BDA" w14:paraId="2B7C3C7F" w14:textId="77777777" w:rsidTr="0055085C">
        <w:trPr>
          <w:cantSplit/>
        </w:trPr>
        <w:tc>
          <w:tcPr>
            <w:tcW w:w="2049" w:type="dxa"/>
          </w:tcPr>
          <w:p w14:paraId="08DC4323" w14:textId="14E70E94" w:rsidR="00CD30E2" w:rsidRDefault="0055085C" w:rsidP="002F07F7">
            <w:pPr>
              <w:spacing w:line="228" w:lineRule="auto"/>
              <w:rPr>
                <w:rFonts w:asciiTheme="minorHAnsi" w:hAnsiTheme="minorHAnsi" w:cstheme="minorHAnsi"/>
              </w:rPr>
            </w:pPr>
            <w:proofErr w:type="spellStart"/>
            <w:r>
              <w:rPr>
                <w:rFonts w:asciiTheme="minorHAnsi" w:hAnsiTheme="minorHAnsi" w:cstheme="minorHAnsi"/>
              </w:rPr>
              <w:t>sdwlkidx</w:t>
            </w:r>
            <w:proofErr w:type="spellEnd"/>
          </w:p>
        </w:tc>
        <w:tc>
          <w:tcPr>
            <w:tcW w:w="7157" w:type="dxa"/>
          </w:tcPr>
          <w:p w14:paraId="0508539C" w14:textId="77777777" w:rsidR="00CD30E2" w:rsidRPr="00FF6BDA" w:rsidRDefault="00CD30E2" w:rsidP="002F07F7">
            <w:pPr>
              <w:spacing w:line="228" w:lineRule="auto"/>
              <w:rPr>
                <w:rFonts w:asciiTheme="minorHAnsi" w:hAnsiTheme="minorHAnsi" w:cstheme="minorHAnsi"/>
              </w:rPr>
            </w:pPr>
            <w:r w:rsidRPr="00AA14E8">
              <w:rPr>
                <w:rFonts w:asciiTheme="minorHAnsi" w:hAnsiTheme="minorHAnsi" w:cstheme="minorHAnsi"/>
              </w:rPr>
              <w:t>Walkability index</w:t>
            </w:r>
          </w:p>
        </w:tc>
      </w:tr>
      <w:tr w:rsidR="00CD30E2" w:rsidRPr="00FF6BDA" w14:paraId="017FB6FF" w14:textId="77777777" w:rsidTr="0055085C">
        <w:trPr>
          <w:cantSplit/>
        </w:trPr>
        <w:tc>
          <w:tcPr>
            <w:tcW w:w="2049" w:type="dxa"/>
          </w:tcPr>
          <w:p w14:paraId="5829B026" w14:textId="77777777" w:rsidR="00CD30E2" w:rsidRDefault="00CD30E2" w:rsidP="002F07F7">
            <w:pPr>
              <w:spacing w:line="228" w:lineRule="auto"/>
              <w:rPr>
                <w:rFonts w:asciiTheme="minorHAnsi" w:hAnsiTheme="minorHAnsi" w:cstheme="minorHAnsi"/>
              </w:rPr>
            </w:pPr>
            <w:proofErr w:type="spellStart"/>
            <w:r>
              <w:rPr>
                <w:rFonts w:asciiTheme="minorHAnsi" w:hAnsiTheme="minorHAnsi" w:cstheme="minorHAnsi"/>
              </w:rPr>
              <w:t>zmedinc</w:t>
            </w:r>
            <w:proofErr w:type="spellEnd"/>
          </w:p>
        </w:tc>
        <w:tc>
          <w:tcPr>
            <w:tcW w:w="7157" w:type="dxa"/>
          </w:tcPr>
          <w:p w14:paraId="52577DBE"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Median income of resident TAZ</w:t>
            </w:r>
          </w:p>
        </w:tc>
      </w:tr>
    </w:tbl>
    <w:p w14:paraId="70F7A8C8" w14:textId="35EFD5EE" w:rsidR="0077138C" w:rsidRPr="00FF6BDA" w:rsidRDefault="0077138C" w:rsidP="00CD30E2">
      <w:pPr>
        <w:spacing w:line="228" w:lineRule="auto"/>
        <w:rPr>
          <w:rFonts w:asciiTheme="minorHAnsi" w:hAnsiTheme="minorHAnsi" w:cstheme="minorHAnsi"/>
          <w:b/>
        </w:rPr>
      </w:pPr>
    </w:p>
    <w:p w14:paraId="4BD35380" w14:textId="027FA09A" w:rsidR="00CD30E2" w:rsidRPr="00FF6BDA" w:rsidRDefault="00CD30E2" w:rsidP="00CD30E2">
      <w:pPr>
        <w:spacing w:line="228" w:lineRule="auto"/>
        <w:rPr>
          <w:rFonts w:asciiTheme="minorHAnsi" w:hAnsiTheme="minorHAnsi"/>
          <w:b/>
        </w:rPr>
      </w:pPr>
      <w:r w:rsidRPr="00FF6BDA">
        <w:rPr>
          <w:rFonts w:asciiTheme="minorHAnsi" w:hAnsiTheme="minorHAnsi"/>
          <w:b/>
        </w:rPr>
        <w:t>Trip Generation Emme Matrices (</w:t>
      </w:r>
      <w:r>
        <w:rPr>
          <w:rFonts w:asciiTheme="minorHAnsi" w:hAnsiTheme="minorHAnsi"/>
          <w:b/>
        </w:rPr>
        <w:t>prods_attrs_</w:t>
      </w:r>
      <w:r w:rsidR="005248DA">
        <w:rPr>
          <w:rFonts w:asciiTheme="minorHAnsi" w:hAnsiTheme="minorHAnsi"/>
          <w:b/>
        </w:rPr>
        <w:t>c23q2</w:t>
      </w:r>
      <w:r w:rsidR="00AC3AEE">
        <w:rPr>
          <w:rFonts w:asciiTheme="minorHAnsi" w:hAnsiTheme="minorHAnsi"/>
          <w:b/>
        </w:rPr>
        <w:t>_</w:t>
      </w:r>
      <w:r w:rsidR="005248DA">
        <w:rPr>
          <w:rFonts w:asciiTheme="minorHAnsi" w:hAnsiTheme="minorHAnsi"/>
          <w:b/>
        </w:rPr>
        <w:t>100</w:t>
      </w:r>
      <w:r w:rsidRPr="00FF6BDA">
        <w:rPr>
          <w:rFonts w:asciiTheme="minorHAnsi" w:hAnsiTheme="minorHAnsi"/>
          <w:b/>
        </w:rPr>
        <w:t>.zip)</w:t>
      </w:r>
    </w:p>
    <w:p w14:paraId="00E172DD" w14:textId="26E5BA0B" w:rsidR="00CD30E2" w:rsidRDefault="00CD30E2" w:rsidP="00CD30E2">
      <w:pPr>
        <w:spacing w:line="228" w:lineRule="auto"/>
        <w:rPr>
          <w:rFonts w:asciiTheme="minorHAnsi" w:hAnsiTheme="minorHAnsi" w:cstheme="minorHAnsi"/>
        </w:rPr>
      </w:pPr>
      <w:r w:rsidRPr="00FF6BDA">
        <w:rPr>
          <w:rFonts w:asciiTheme="minorHAnsi" w:hAnsiTheme="minorHAnsi" w:cstheme="minorHAnsi"/>
        </w:rPr>
        <w:t xml:space="preserve">This compressed file contains 8 </w:t>
      </w:r>
      <w:r>
        <w:rPr>
          <w:rFonts w:asciiTheme="minorHAnsi" w:hAnsiTheme="minorHAnsi" w:cstheme="minorHAnsi"/>
        </w:rPr>
        <w:t>Emme</w:t>
      </w:r>
      <w:r w:rsidRPr="00FF6BDA">
        <w:rPr>
          <w:rFonts w:asciiTheme="minorHAnsi" w:hAnsiTheme="minorHAnsi" w:cstheme="minorHAnsi"/>
        </w:rPr>
        <w:t xml:space="preserve"> format files of person trip productions</w:t>
      </w:r>
      <w:r>
        <w:rPr>
          <w:rFonts w:asciiTheme="minorHAnsi" w:hAnsiTheme="minorHAnsi" w:cstheme="minorHAnsi"/>
        </w:rPr>
        <w:t xml:space="preserve"> and attractions which were imported</w:t>
      </w:r>
      <w:r w:rsidRPr="00FF6BDA">
        <w:rPr>
          <w:rFonts w:asciiTheme="minorHAnsi" w:hAnsiTheme="minorHAnsi" w:cstheme="minorHAnsi"/>
        </w:rPr>
        <w:t xml:space="preserve"> and used as origin and destination totals for the trip distribution model.  The source of this data is the trip generation outputs described previously, aggregated up to the traffic analysis zone</w:t>
      </w:r>
      <w:r w:rsidR="00316520">
        <w:rPr>
          <w:rFonts w:asciiTheme="minorHAnsi" w:hAnsiTheme="minorHAnsi" w:cstheme="minorHAnsi"/>
        </w:rPr>
        <w:t xml:space="preserve"> </w:t>
      </w:r>
      <w:r w:rsidRPr="00FF6BDA">
        <w:rPr>
          <w:rFonts w:asciiTheme="minorHAnsi" w:hAnsiTheme="minorHAnsi" w:cstheme="minorHAnsi"/>
        </w:rPr>
        <w:t>system</w:t>
      </w:r>
      <w:r>
        <w:rPr>
          <w:rFonts w:asciiTheme="minorHAnsi" w:hAnsiTheme="minorHAnsi" w:cstheme="minorHAnsi"/>
        </w:rPr>
        <w:t>,</w:t>
      </w:r>
      <w:r w:rsidRPr="00FF6BDA">
        <w:rPr>
          <w:rFonts w:asciiTheme="minorHAnsi" w:hAnsiTheme="minorHAnsi" w:cstheme="minorHAnsi"/>
        </w:rPr>
        <w:t xml:space="preserve"> zone</w:t>
      </w:r>
      <w:r>
        <w:rPr>
          <w:rFonts w:asciiTheme="minorHAnsi" w:hAnsiTheme="minorHAnsi" w:cstheme="minorHAnsi"/>
        </w:rPr>
        <w:t xml:space="preserve">17.  </w:t>
      </w:r>
      <w:r w:rsidRPr="00FF6BDA">
        <w:rPr>
          <w:rFonts w:asciiTheme="minorHAnsi" w:hAnsiTheme="minorHAnsi" w:cstheme="minorHAnsi"/>
        </w:rPr>
        <w:t xml:space="preserve">These are ASCII text files in </w:t>
      </w:r>
      <w:r>
        <w:rPr>
          <w:rFonts w:asciiTheme="minorHAnsi" w:hAnsiTheme="minorHAnsi" w:cstheme="minorHAnsi"/>
        </w:rPr>
        <w:t>Emme</w:t>
      </w:r>
      <w:r w:rsidRPr="00FF6BDA">
        <w:rPr>
          <w:rFonts w:asciiTheme="minorHAnsi" w:hAnsiTheme="minorHAnsi" w:cstheme="minorHAnsi"/>
        </w:rPr>
        <w:t xml:space="preserve"> batch format.  The information can be linked to the traffic analysis zone shapefile zone</w:t>
      </w:r>
      <w:r>
        <w:rPr>
          <w:rFonts w:asciiTheme="minorHAnsi" w:hAnsiTheme="minorHAnsi" w:cstheme="minorHAnsi"/>
        </w:rPr>
        <w:t>17</w:t>
      </w:r>
      <w:r w:rsidRPr="00FF6BDA">
        <w:rPr>
          <w:rFonts w:asciiTheme="minorHAnsi" w:hAnsiTheme="minorHAnsi" w:cstheme="minorHAnsi"/>
        </w:rPr>
        <w:t>, described later, via the zone number.</w:t>
      </w:r>
    </w:p>
    <w:p w14:paraId="561EF73C" w14:textId="77777777" w:rsidR="008F5C81" w:rsidRPr="00FF6BDA" w:rsidRDefault="008F5C81" w:rsidP="00CD30E2">
      <w:pPr>
        <w:spacing w:line="228" w:lineRule="auto"/>
        <w:rPr>
          <w:rFonts w:asciiTheme="minorHAnsi" w:hAnsiTheme="minorHAnsi" w:cstheme="minorHAnsi"/>
        </w:rPr>
      </w:pPr>
    </w:p>
    <w:tbl>
      <w:tblPr>
        <w:tblStyle w:val="TableGrid"/>
        <w:tblW w:w="8712" w:type="dxa"/>
        <w:tblInd w:w="144" w:type="dxa"/>
        <w:tblLook w:val="01E0" w:firstRow="1" w:lastRow="1" w:firstColumn="1" w:lastColumn="1" w:noHBand="0" w:noVBand="0"/>
      </w:tblPr>
      <w:tblGrid>
        <w:gridCol w:w="1172"/>
        <w:gridCol w:w="3279"/>
        <w:gridCol w:w="1220"/>
        <w:gridCol w:w="3041"/>
      </w:tblGrid>
      <w:tr w:rsidR="00CD30E2" w:rsidRPr="00FF6BDA" w14:paraId="38E3551D" w14:textId="77777777" w:rsidTr="002F07F7">
        <w:trPr>
          <w:cantSplit/>
        </w:trPr>
        <w:tc>
          <w:tcPr>
            <w:tcW w:w="1172" w:type="dxa"/>
          </w:tcPr>
          <w:p w14:paraId="64002CC6" w14:textId="77777777" w:rsidR="00CD30E2" w:rsidRPr="00FF6BDA" w:rsidRDefault="00CD30E2" w:rsidP="002F07F7">
            <w:pPr>
              <w:spacing w:line="228" w:lineRule="auto"/>
              <w:jc w:val="center"/>
              <w:rPr>
                <w:rFonts w:asciiTheme="minorHAnsi" w:hAnsiTheme="minorHAnsi" w:cstheme="minorHAnsi"/>
              </w:rPr>
            </w:pPr>
            <w:r>
              <w:rPr>
                <w:rFonts w:asciiTheme="minorHAnsi" w:hAnsiTheme="minorHAnsi" w:cstheme="minorHAnsi"/>
              </w:rPr>
              <w:t>Filen</w:t>
            </w:r>
            <w:r w:rsidRPr="00FF6BDA">
              <w:rPr>
                <w:rFonts w:asciiTheme="minorHAnsi" w:hAnsiTheme="minorHAnsi" w:cstheme="minorHAnsi"/>
              </w:rPr>
              <w:t>ame</w:t>
            </w:r>
          </w:p>
        </w:tc>
        <w:tc>
          <w:tcPr>
            <w:tcW w:w="3279" w:type="dxa"/>
          </w:tcPr>
          <w:p w14:paraId="75C29360" w14:textId="77777777" w:rsidR="00CD30E2" w:rsidRPr="00FF6BDA" w:rsidRDefault="00CD30E2" w:rsidP="002F07F7">
            <w:pPr>
              <w:spacing w:line="228" w:lineRule="auto"/>
              <w:jc w:val="center"/>
              <w:rPr>
                <w:rFonts w:asciiTheme="minorHAnsi" w:hAnsiTheme="minorHAnsi" w:cstheme="minorHAnsi"/>
              </w:rPr>
            </w:pPr>
            <w:r w:rsidRPr="00FF6BDA">
              <w:rPr>
                <w:rFonts w:asciiTheme="minorHAnsi" w:hAnsiTheme="minorHAnsi" w:cstheme="minorHAnsi"/>
              </w:rPr>
              <w:t>Contents</w:t>
            </w:r>
          </w:p>
        </w:tc>
        <w:tc>
          <w:tcPr>
            <w:tcW w:w="1220" w:type="dxa"/>
          </w:tcPr>
          <w:p w14:paraId="449CC150" w14:textId="77777777" w:rsidR="00CD30E2" w:rsidRPr="00FF6BDA" w:rsidRDefault="00CD30E2" w:rsidP="002F07F7">
            <w:pPr>
              <w:spacing w:line="228" w:lineRule="auto"/>
              <w:jc w:val="center"/>
              <w:rPr>
                <w:rFonts w:asciiTheme="minorHAnsi" w:hAnsiTheme="minorHAnsi" w:cstheme="minorHAnsi"/>
              </w:rPr>
            </w:pPr>
            <w:r>
              <w:rPr>
                <w:rFonts w:asciiTheme="minorHAnsi" w:hAnsiTheme="minorHAnsi" w:cstheme="minorHAnsi"/>
              </w:rPr>
              <w:t>Filen</w:t>
            </w:r>
            <w:r w:rsidRPr="00FF6BDA">
              <w:rPr>
                <w:rFonts w:asciiTheme="minorHAnsi" w:hAnsiTheme="minorHAnsi" w:cstheme="minorHAnsi"/>
              </w:rPr>
              <w:t>ame</w:t>
            </w:r>
          </w:p>
        </w:tc>
        <w:tc>
          <w:tcPr>
            <w:tcW w:w="3041" w:type="dxa"/>
          </w:tcPr>
          <w:p w14:paraId="4CB0E238" w14:textId="77777777" w:rsidR="00CD30E2" w:rsidRPr="00FF6BDA" w:rsidRDefault="00CD30E2" w:rsidP="002F07F7">
            <w:pPr>
              <w:spacing w:line="228" w:lineRule="auto"/>
              <w:jc w:val="center"/>
              <w:rPr>
                <w:rFonts w:asciiTheme="minorHAnsi" w:hAnsiTheme="minorHAnsi" w:cstheme="minorHAnsi"/>
              </w:rPr>
            </w:pPr>
            <w:r w:rsidRPr="00FF6BDA">
              <w:rPr>
                <w:rFonts w:asciiTheme="minorHAnsi" w:hAnsiTheme="minorHAnsi" w:cstheme="minorHAnsi"/>
              </w:rPr>
              <w:t>Contents</w:t>
            </w:r>
          </w:p>
        </w:tc>
      </w:tr>
      <w:tr w:rsidR="00CD30E2" w:rsidRPr="00FF6BDA" w14:paraId="43286581" w14:textId="77777777" w:rsidTr="002F07F7">
        <w:trPr>
          <w:cantSplit/>
        </w:trPr>
        <w:tc>
          <w:tcPr>
            <w:tcW w:w="1172" w:type="dxa"/>
          </w:tcPr>
          <w:p w14:paraId="0444FA0D"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wphi.in</w:t>
            </w:r>
          </w:p>
        </w:tc>
        <w:tc>
          <w:tcPr>
            <w:tcW w:w="3279" w:type="dxa"/>
          </w:tcPr>
          <w:p w14:paraId="65398742"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Home-based work productions, high</w:t>
            </w:r>
            <w:r>
              <w:rPr>
                <w:rFonts w:asciiTheme="minorHAnsi" w:hAnsiTheme="minorHAnsi" w:cstheme="minorHAnsi"/>
              </w:rPr>
              <w:t>-</w:t>
            </w:r>
            <w:r w:rsidRPr="00FF6BDA">
              <w:rPr>
                <w:rFonts w:asciiTheme="minorHAnsi" w:hAnsiTheme="minorHAnsi" w:cstheme="minorHAnsi"/>
              </w:rPr>
              <w:t>income</w:t>
            </w:r>
          </w:p>
        </w:tc>
        <w:tc>
          <w:tcPr>
            <w:tcW w:w="1220" w:type="dxa"/>
          </w:tcPr>
          <w:p w14:paraId="6B06D434"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wahi.in</w:t>
            </w:r>
          </w:p>
        </w:tc>
        <w:tc>
          <w:tcPr>
            <w:tcW w:w="3041" w:type="dxa"/>
          </w:tcPr>
          <w:p w14:paraId="0007B7F2"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Home-based work attractions, high</w:t>
            </w:r>
            <w:r>
              <w:rPr>
                <w:rFonts w:asciiTheme="minorHAnsi" w:hAnsiTheme="minorHAnsi" w:cstheme="minorHAnsi"/>
              </w:rPr>
              <w:t>-</w:t>
            </w:r>
            <w:r w:rsidRPr="00FF6BDA">
              <w:rPr>
                <w:rFonts w:asciiTheme="minorHAnsi" w:hAnsiTheme="minorHAnsi" w:cstheme="minorHAnsi"/>
              </w:rPr>
              <w:t>income</w:t>
            </w:r>
          </w:p>
        </w:tc>
      </w:tr>
      <w:tr w:rsidR="00CD30E2" w:rsidRPr="00FF6BDA" w14:paraId="0399C67A" w14:textId="77777777" w:rsidTr="002F07F7">
        <w:trPr>
          <w:cantSplit/>
        </w:trPr>
        <w:tc>
          <w:tcPr>
            <w:tcW w:w="1172" w:type="dxa"/>
          </w:tcPr>
          <w:p w14:paraId="7FCACE3E"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wplo.in</w:t>
            </w:r>
          </w:p>
        </w:tc>
        <w:tc>
          <w:tcPr>
            <w:tcW w:w="3279" w:type="dxa"/>
          </w:tcPr>
          <w:p w14:paraId="225719D6"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Home-based work productions, low</w:t>
            </w:r>
            <w:r>
              <w:rPr>
                <w:rFonts w:asciiTheme="minorHAnsi" w:hAnsiTheme="minorHAnsi" w:cstheme="minorHAnsi"/>
              </w:rPr>
              <w:t>-</w:t>
            </w:r>
            <w:r w:rsidRPr="00FF6BDA">
              <w:rPr>
                <w:rFonts w:asciiTheme="minorHAnsi" w:hAnsiTheme="minorHAnsi" w:cstheme="minorHAnsi"/>
              </w:rPr>
              <w:t>income</w:t>
            </w:r>
          </w:p>
        </w:tc>
        <w:tc>
          <w:tcPr>
            <w:tcW w:w="1220" w:type="dxa"/>
          </w:tcPr>
          <w:p w14:paraId="0286DD38"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walo.in</w:t>
            </w:r>
          </w:p>
        </w:tc>
        <w:tc>
          <w:tcPr>
            <w:tcW w:w="3041" w:type="dxa"/>
          </w:tcPr>
          <w:p w14:paraId="0AE162D9"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Home-based work attractions, low</w:t>
            </w:r>
            <w:r>
              <w:rPr>
                <w:rFonts w:asciiTheme="minorHAnsi" w:hAnsiTheme="minorHAnsi" w:cstheme="minorHAnsi"/>
              </w:rPr>
              <w:t>-</w:t>
            </w:r>
            <w:r w:rsidRPr="00FF6BDA">
              <w:rPr>
                <w:rFonts w:asciiTheme="minorHAnsi" w:hAnsiTheme="minorHAnsi" w:cstheme="minorHAnsi"/>
              </w:rPr>
              <w:t>income</w:t>
            </w:r>
          </w:p>
        </w:tc>
      </w:tr>
      <w:tr w:rsidR="00CD30E2" w:rsidRPr="00FF6BDA" w14:paraId="1AA15986" w14:textId="77777777" w:rsidTr="002F07F7">
        <w:trPr>
          <w:cantSplit/>
        </w:trPr>
        <w:tc>
          <w:tcPr>
            <w:tcW w:w="1172" w:type="dxa"/>
          </w:tcPr>
          <w:p w14:paraId="3D5FDDCC"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op.in</w:t>
            </w:r>
          </w:p>
        </w:tc>
        <w:tc>
          <w:tcPr>
            <w:tcW w:w="3279" w:type="dxa"/>
          </w:tcPr>
          <w:p w14:paraId="21CCC17E"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 xml:space="preserve">Home-based other </w:t>
            </w:r>
            <w:r w:rsidRPr="00FF6BDA">
              <w:rPr>
                <w:rFonts w:asciiTheme="minorHAnsi" w:hAnsiTheme="minorHAnsi" w:cstheme="minorHAnsi"/>
              </w:rPr>
              <w:t>productions</w:t>
            </w:r>
          </w:p>
        </w:tc>
        <w:tc>
          <w:tcPr>
            <w:tcW w:w="1220" w:type="dxa"/>
          </w:tcPr>
          <w:p w14:paraId="4727BE50"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oa.in</w:t>
            </w:r>
          </w:p>
        </w:tc>
        <w:tc>
          <w:tcPr>
            <w:tcW w:w="3041" w:type="dxa"/>
          </w:tcPr>
          <w:p w14:paraId="5ABCDE19"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Home-based other attractions</w:t>
            </w:r>
          </w:p>
        </w:tc>
      </w:tr>
      <w:tr w:rsidR="00CD30E2" w:rsidRPr="00FF6BDA" w14:paraId="050F4D48" w14:textId="77777777" w:rsidTr="002F07F7">
        <w:trPr>
          <w:cantSplit/>
        </w:trPr>
        <w:tc>
          <w:tcPr>
            <w:tcW w:w="1172" w:type="dxa"/>
          </w:tcPr>
          <w:p w14:paraId="3AF4277F"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n</w:t>
            </w:r>
            <w:r w:rsidRPr="00FF6BDA">
              <w:rPr>
                <w:rFonts w:asciiTheme="minorHAnsi" w:hAnsiTheme="minorHAnsi" w:cstheme="minorHAnsi"/>
              </w:rPr>
              <w:t>hp.in</w:t>
            </w:r>
          </w:p>
        </w:tc>
        <w:tc>
          <w:tcPr>
            <w:tcW w:w="3279" w:type="dxa"/>
          </w:tcPr>
          <w:p w14:paraId="439C075B"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productions</w:t>
            </w:r>
          </w:p>
        </w:tc>
        <w:tc>
          <w:tcPr>
            <w:tcW w:w="1220" w:type="dxa"/>
          </w:tcPr>
          <w:p w14:paraId="53D30E31" w14:textId="77777777" w:rsidR="00CD30E2" w:rsidRPr="00FF6BDA" w:rsidRDefault="00CD30E2" w:rsidP="002F07F7">
            <w:pPr>
              <w:spacing w:line="228" w:lineRule="auto"/>
              <w:rPr>
                <w:rFonts w:asciiTheme="minorHAnsi" w:hAnsiTheme="minorHAnsi" w:cstheme="minorHAnsi"/>
              </w:rPr>
            </w:pPr>
            <w:r>
              <w:rPr>
                <w:rFonts w:asciiTheme="minorHAnsi" w:hAnsiTheme="minorHAnsi" w:cstheme="minorHAnsi"/>
              </w:rPr>
              <w:t>n</w:t>
            </w:r>
            <w:r w:rsidRPr="00FF6BDA">
              <w:rPr>
                <w:rFonts w:asciiTheme="minorHAnsi" w:hAnsiTheme="minorHAnsi" w:cstheme="minorHAnsi"/>
              </w:rPr>
              <w:t>ha.in</w:t>
            </w:r>
          </w:p>
        </w:tc>
        <w:tc>
          <w:tcPr>
            <w:tcW w:w="3041" w:type="dxa"/>
          </w:tcPr>
          <w:p w14:paraId="62D4495D" w14:textId="77777777" w:rsidR="00CD30E2" w:rsidRPr="00FF6BDA" w:rsidRDefault="00CD30E2" w:rsidP="002F07F7">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attractions</w:t>
            </w:r>
          </w:p>
        </w:tc>
      </w:tr>
    </w:tbl>
    <w:p w14:paraId="37146420" w14:textId="77777777" w:rsidR="00CD30E2" w:rsidRPr="00FF6BDA" w:rsidRDefault="00CD30E2" w:rsidP="00CD30E2">
      <w:pPr>
        <w:spacing w:line="228" w:lineRule="auto"/>
        <w:rPr>
          <w:rFonts w:asciiTheme="minorHAnsi" w:hAnsiTheme="minorHAnsi" w:cstheme="minorHAnsi"/>
        </w:rPr>
      </w:pPr>
    </w:p>
    <w:p w14:paraId="2451F678"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 xml:space="preserve">The production files have 3 lines of headers followed by “origin </w:t>
      </w:r>
      <w:proofErr w:type="gramStart"/>
      <w:r w:rsidRPr="00FF6BDA">
        <w:rPr>
          <w:rFonts w:asciiTheme="minorHAnsi" w:hAnsiTheme="minorHAnsi" w:cstheme="minorHAnsi"/>
        </w:rPr>
        <w:t>zone”  “</w:t>
      </w:r>
      <w:proofErr w:type="gramEnd"/>
      <w:r w:rsidRPr="00FF6BDA">
        <w:rPr>
          <w:rFonts w:asciiTheme="minorHAnsi" w:hAnsiTheme="minorHAnsi" w:cstheme="minorHAnsi"/>
        </w:rPr>
        <w:t>all:”  “trips” in each of the remaining records.</w:t>
      </w:r>
    </w:p>
    <w:p w14:paraId="77692113" w14:textId="77777777" w:rsidR="00CD30E2" w:rsidRPr="00FF6BDA" w:rsidRDefault="00CD30E2" w:rsidP="00CD30E2">
      <w:pPr>
        <w:spacing w:line="228" w:lineRule="auto"/>
        <w:rPr>
          <w:rFonts w:asciiTheme="minorHAnsi" w:hAnsiTheme="minorHAnsi" w:cstheme="minorHAnsi"/>
        </w:rPr>
      </w:pPr>
    </w:p>
    <w:p w14:paraId="1726BAAF"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The attraction files have 3 lines of headers foll</w:t>
      </w:r>
      <w:r>
        <w:rPr>
          <w:rFonts w:asciiTheme="minorHAnsi" w:hAnsiTheme="minorHAnsi" w:cstheme="minorHAnsi"/>
        </w:rPr>
        <w:t>owed by “</w:t>
      </w:r>
      <w:proofErr w:type="gramStart"/>
      <w:r>
        <w:rPr>
          <w:rFonts w:asciiTheme="minorHAnsi" w:hAnsiTheme="minorHAnsi" w:cstheme="minorHAnsi"/>
        </w:rPr>
        <w:t>all”  “</w:t>
      </w:r>
      <w:proofErr w:type="gramEnd"/>
      <w:r>
        <w:rPr>
          <w:rFonts w:asciiTheme="minorHAnsi" w:hAnsiTheme="minorHAnsi" w:cstheme="minorHAnsi"/>
        </w:rPr>
        <w:t>destination zone</w:t>
      </w:r>
      <w:r w:rsidRPr="00FF6BDA">
        <w:rPr>
          <w:rFonts w:asciiTheme="minorHAnsi" w:hAnsiTheme="minorHAnsi" w:cstheme="minorHAnsi"/>
        </w:rPr>
        <w:t>:”  “trips” in each of the remaining records.</w:t>
      </w:r>
    </w:p>
    <w:p w14:paraId="43D48AE4" w14:textId="77777777" w:rsidR="00CD30E2" w:rsidRPr="00FF6BDA" w:rsidRDefault="00CD30E2" w:rsidP="00CD30E2">
      <w:pPr>
        <w:spacing w:line="228" w:lineRule="auto"/>
        <w:rPr>
          <w:rFonts w:asciiTheme="minorHAnsi" w:hAnsiTheme="minorHAnsi"/>
          <w:b/>
        </w:rPr>
      </w:pPr>
    </w:p>
    <w:p w14:paraId="4BE112F6" w14:textId="521BE17D" w:rsidR="00CD30E2" w:rsidRPr="00FF6BDA" w:rsidRDefault="00CD30E2" w:rsidP="00CD30E2">
      <w:pPr>
        <w:spacing w:line="228" w:lineRule="auto"/>
        <w:rPr>
          <w:rFonts w:asciiTheme="minorHAnsi" w:hAnsiTheme="minorHAnsi"/>
          <w:b/>
        </w:rPr>
      </w:pPr>
      <w:r w:rsidRPr="00FF6BDA">
        <w:rPr>
          <w:rFonts w:asciiTheme="minorHAnsi" w:hAnsiTheme="minorHAnsi"/>
          <w:b/>
        </w:rPr>
        <w:t>Distributed Trip Tables (</w:t>
      </w:r>
      <w:r>
        <w:rPr>
          <w:rFonts w:asciiTheme="minorHAnsi" w:hAnsiTheme="minorHAnsi"/>
          <w:b/>
        </w:rPr>
        <w:t>t</w:t>
      </w:r>
      <w:r w:rsidRPr="00FF6BDA">
        <w:rPr>
          <w:rFonts w:asciiTheme="minorHAnsi" w:hAnsiTheme="minorHAnsi"/>
          <w:b/>
        </w:rPr>
        <w:t>rips</w:t>
      </w:r>
      <w:r>
        <w:rPr>
          <w:rFonts w:asciiTheme="minorHAnsi" w:hAnsiTheme="minorHAnsi"/>
          <w:b/>
        </w:rPr>
        <w:t>_</w:t>
      </w:r>
      <w:r w:rsidR="005248DA">
        <w:rPr>
          <w:rFonts w:asciiTheme="minorHAnsi" w:hAnsiTheme="minorHAnsi"/>
          <w:b/>
        </w:rPr>
        <w:t>c23q2</w:t>
      </w:r>
      <w:r>
        <w:rPr>
          <w:rFonts w:asciiTheme="minorHAnsi" w:hAnsiTheme="minorHAnsi"/>
          <w:b/>
        </w:rPr>
        <w:t>_</w:t>
      </w:r>
      <w:r w:rsidR="005248DA">
        <w:rPr>
          <w:rFonts w:asciiTheme="minorHAnsi" w:hAnsiTheme="minorHAnsi"/>
          <w:b/>
        </w:rPr>
        <w:t>100</w:t>
      </w:r>
      <w:r w:rsidRPr="00FF6BDA">
        <w:rPr>
          <w:rFonts w:asciiTheme="minorHAnsi" w:hAnsiTheme="minorHAnsi"/>
          <w:b/>
        </w:rPr>
        <w:t>.zip)</w:t>
      </w:r>
    </w:p>
    <w:p w14:paraId="14A141CF" w14:textId="00A99A11" w:rsidR="00CD30E2" w:rsidRDefault="00CD30E2" w:rsidP="00CD30E2">
      <w:pPr>
        <w:spacing w:line="228" w:lineRule="auto"/>
        <w:rPr>
          <w:rFonts w:asciiTheme="minorHAnsi" w:hAnsiTheme="minorHAnsi" w:cstheme="minorHAnsi"/>
        </w:rPr>
      </w:pPr>
      <w:r w:rsidRPr="00E828F9">
        <w:rPr>
          <w:rFonts w:asciiTheme="minorHAnsi" w:hAnsiTheme="minorHAnsi" w:cstheme="minorHAnsi"/>
        </w:rPr>
        <w:t>This compressed file</w:t>
      </w:r>
      <w:r>
        <w:rPr>
          <w:rFonts w:asciiTheme="minorHAnsi" w:hAnsiTheme="minorHAnsi" w:cstheme="minorHAnsi"/>
          <w:b/>
        </w:rPr>
        <w:t xml:space="preserve"> </w:t>
      </w:r>
      <w:r w:rsidRPr="00FF6BDA">
        <w:rPr>
          <w:rFonts w:asciiTheme="minorHAnsi" w:hAnsiTheme="minorHAnsi" w:cstheme="minorHAnsi"/>
        </w:rPr>
        <w:t>includes</w:t>
      </w:r>
      <w:r>
        <w:rPr>
          <w:rFonts w:asciiTheme="minorHAnsi" w:hAnsiTheme="minorHAnsi" w:cstheme="minorHAnsi"/>
        </w:rPr>
        <w:t xml:space="preserve"> </w:t>
      </w:r>
      <w:r w:rsidR="00EB731B">
        <w:rPr>
          <w:rFonts w:asciiTheme="minorHAnsi" w:hAnsiTheme="minorHAnsi" w:cstheme="minorHAnsi"/>
        </w:rPr>
        <w:t>ten</w:t>
      </w:r>
      <w:r w:rsidRPr="00FF6BDA">
        <w:rPr>
          <w:rFonts w:asciiTheme="minorHAnsi" w:hAnsiTheme="minorHAnsi" w:cstheme="minorHAnsi"/>
        </w:rPr>
        <w:t xml:space="preserve"> </w:t>
      </w:r>
      <w:r w:rsidR="00EB731B">
        <w:rPr>
          <w:rFonts w:asciiTheme="minorHAnsi" w:hAnsiTheme="minorHAnsi" w:cstheme="minorHAnsi"/>
        </w:rPr>
        <w:t>TXT</w:t>
      </w:r>
      <w:r w:rsidRPr="00FF6BDA">
        <w:rPr>
          <w:rFonts w:asciiTheme="minorHAnsi" w:hAnsiTheme="minorHAnsi" w:cstheme="minorHAnsi"/>
        </w:rPr>
        <w:t xml:space="preserve"> matrices in E</w:t>
      </w:r>
      <w:r>
        <w:rPr>
          <w:rFonts w:asciiTheme="minorHAnsi" w:hAnsiTheme="minorHAnsi" w:cstheme="minorHAnsi"/>
        </w:rPr>
        <w:t>mme</w:t>
      </w:r>
      <w:r w:rsidRPr="00FF6BDA">
        <w:rPr>
          <w:rFonts w:asciiTheme="minorHAnsi" w:hAnsiTheme="minorHAnsi" w:cstheme="minorHAnsi"/>
        </w:rPr>
        <w:t xml:space="preserve"> </w:t>
      </w:r>
      <w:r w:rsidR="00EB731B">
        <w:rPr>
          <w:rFonts w:asciiTheme="minorHAnsi" w:hAnsiTheme="minorHAnsi" w:cstheme="minorHAnsi"/>
        </w:rPr>
        <w:t>transaction file</w:t>
      </w:r>
      <w:r w:rsidRPr="00FF6BDA">
        <w:rPr>
          <w:rFonts w:asciiTheme="minorHAnsi" w:hAnsiTheme="minorHAnsi" w:cstheme="minorHAnsi"/>
        </w:rPr>
        <w:t xml:space="preserve"> format</w:t>
      </w:r>
      <w:r w:rsidR="00EB731B">
        <w:rPr>
          <w:rFonts w:asciiTheme="minorHAnsi" w:hAnsiTheme="minorHAnsi" w:cstheme="minorHAnsi"/>
        </w:rPr>
        <w:t xml:space="preserve"> and six CSV matrices</w:t>
      </w:r>
      <w:r w:rsidRPr="00FF6BDA">
        <w:rPr>
          <w:rFonts w:asciiTheme="minorHAnsi" w:hAnsiTheme="minorHAnsi" w:cstheme="minorHAnsi"/>
        </w:rPr>
        <w:t>.  The</w:t>
      </w:r>
      <w:r w:rsidR="00EB731B">
        <w:rPr>
          <w:rFonts w:asciiTheme="minorHAnsi" w:hAnsiTheme="minorHAnsi" w:cstheme="minorHAnsi"/>
        </w:rPr>
        <w:t xml:space="preserve"> TXT files</w:t>
      </w:r>
      <w:r w:rsidRPr="00FF6BDA">
        <w:rPr>
          <w:rFonts w:asciiTheme="minorHAnsi" w:hAnsiTheme="minorHAnsi" w:cstheme="minorHAnsi"/>
        </w:rPr>
        <w:t xml:space="preserve"> include four rows of headers, with the re</w:t>
      </w:r>
      <w:r>
        <w:rPr>
          <w:rFonts w:asciiTheme="minorHAnsi" w:hAnsiTheme="minorHAnsi" w:cstheme="minorHAnsi"/>
        </w:rPr>
        <w:t>maining trip records formatted:</w:t>
      </w:r>
    </w:p>
    <w:p w14:paraId="09665EE5" w14:textId="77777777" w:rsidR="00CD30E2" w:rsidRPr="00FF6BDA" w:rsidRDefault="00CD30E2" w:rsidP="00CD30E2">
      <w:pPr>
        <w:spacing w:line="228" w:lineRule="auto"/>
        <w:rPr>
          <w:rFonts w:asciiTheme="minorHAnsi" w:hAnsiTheme="minorHAnsi" w:cstheme="minorHAnsi"/>
        </w:rPr>
      </w:pPr>
    </w:p>
    <w:p w14:paraId="37532F9D" w14:textId="77777777" w:rsidR="00CD30E2" w:rsidRPr="00FF6BDA" w:rsidRDefault="00CD30E2" w:rsidP="00CD30E2">
      <w:pPr>
        <w:spacing w:line="228" w:lineRule="auto"/>
        <w:rPr>
          <w:rFonts w:asciiTheme="minorHAnsi" w:hAnsiTheme="minorHAnsi" w:cstheme="minorHAnsi"/>
        </w:rPr>
      </w:pPr>
      <w:r>
        <w:rPr>
          <w:rFonts w:asciiTheme="minorHAnsi" w:hAnsiTheme="minorHAnsi" w:cstheme="minorHAnsi"/>
        </w:rPr>
        <w:t xml:space="preserve">    Origin    </w:t>
      </w:r>
      <w:r w:rsidRPr="00FF6BDA">
        <w:rPr>
          <w:rFonts w:asciiTheme="minorHAnsi" w:hAnsiTheme="minorHAnsi" w:cstheme="minorHAnsi"/>
        </w:rPr>
        <w:t>D</w:t>
      </w:r>
      <w:r w:rsidRPr="00FF6BDA">
        <w:rPr>
          <w:rFonts w:asciiTheme="minorHAnsi" w:hAnsiTheme="minorHAnsi" w:cstheme="minorHAnsi"/>
          <w:vertAlign w:val="subscript"/>
        </w:rPr>
        <w:t>1</w:t>
      </w:r>
      <w:r w:rsidRPr="00FF6BDA">
        <w:rPr>
          <w:rFonts w:asciiTheme="minorHAnsi" w:hAnsiTheme="minorHAnsi" w:cstheme="minorHAnsi"/>
        </w:rPr>
        <w:t>:Trips</w:t>
      </w:r>
      <w:r w:rsidRPr="00FF6BDA">
        <w:rPr>
          <w:rFonts w:asciiTheme="minorHAnsi" w:hAnsiTheme="minorHAnsi" w:cstheme="minorHAnsi"/>
          <w:vertAlign w:val="subscript"/>
        </w:rPr>
        <w:t>1</w:t>
      </w:r>
      <w:r>
        <w:rPr>
          <w:rFonts w:asciiTheme="minorHAnsi" w:hAnsiTheme="minorHAnsi" w:cstheme="minorHAnsi"/>
        </w:rPr>
        <w:t xml:space="preserve">    </w:t>
      </w:r>
      <w:r w:rsidRPr="00FF6BDA">
        <w:rPr>
          <w:rFonts w:asciiTheme="minorHAnsi" w:hAnsiTheme="minorHAnsi" w:cstheme="minorHAnsi"/>
        </w:rPr>
        <w:t>D</w:t>
      </w:r>
      <w:r w:rsidRPr="00FF6BDA">
        <w:rPr>
          <w:rFonts w:asciiTheme="minorHAnsi" w:hAnsiTheme="minorHAnsi" w:cstheme="minorHAnsi"/>
          <w:vertAlign w:val="subscript"/>
        </w:rPr>
        <w:t>2</w:t>
      </w:r>
      <w:r w:rsidRPr="00FF6BDA">
        <w:rPr>
          <w:rFonts w:asciiTheme="minorHAnsi" w:hAnsiTheme="minorHAnsi" w:cstheme="minorHAnsi"/>
        </w:rPr>
        <w:t>:Trips</w:t>
      </w:r>
      <w:r w:rsidRPr="00FF6BDA">
        <w:rPr>
          <w:rFonts w:asciiTheme="minorHAnsi" w:hAnsiTheme="minorHAnsi" w:cstheme="minorHAnsi"/>
          <w:vertAlign w:val="subscript"/>
        </w:rPr>
        <w:t>2</w:t>
      </w:r>
      <w:r>
        <w:rPr>
          <w:rFonts w:asciiTheme="minorHAnsi" w:hAnsiTheme="minorHAnsi" w:cstheme="minorHAnsi"/>
        </w:rPr>
        <w:t xml:space="preserve">    </w:t>
      </w:r>
      <w:r w:rsidRPr="00FF6BDA">
        <w:rPr>
          <w:rFonts w:asciiTheme="minorHAnsi" w:hAnsiTheme="minorHAnsi" w:cstheme="minorHAnsi"/>
        </w:rPr>
        <w:t>D</w:t>
      </w:r>
      <w:r w:rsidRPr="00FF6BDA">
        <w:rPr>
          <w:rFonts w:asciiTheme="minorHAnsi" w:hAnsiTheme="minorHAnsi" w:cstheme="minorHAnsi"/>
          <w:vertAlign w:val="subscript"/>
        </w:rPr>
        <w:t>3</w:t>
      </w:r>
      <w:r w:rsidRPr="00FF6BDA">
        <w:rPr>
          <w:rFonts w:asciiTheme="minorHAnsi" w:hAnsiTheme="minorHAnsi" w:cstheme="minorHAnsi"/>
        </w:rPr>
        <w:t>:Trips</w:t>
      </w:r>
      <w:r w:rsidRPr="00FF6BDA">
        <w:rPr>
          <w:rFonts w:asciiTheme="minorHAnsi" w:hAnsiTheme="minorHAnsi" w:cstheme="minorHAnsi"/>
          <w:vertAlign w:val="subscript"/>
        </w:rPr>
        <w:t>3</w:t>
      </w:r>
      <w:r>
        <w:rPr>
          <w:rFonts w:asciiTheme="minorHAnsi" w:hAnsiTheme="minorHAnsi" w:cstheme="minorHAnsi"/>
        </w:rPr>
        <w:t xml:space="preserve">    </w:t>
      </w:r>
      <w:r w:rsidRPr="00FF6BDA">
        <w:rPr>
          <w:rFonts w:asciiTheme="minorHAnsi" w:hAnsiTheme="minorHAnsi" w:cstheme="minorHAnsi"/>
        </w:rPr>
        <w:t>D</w:t>
      </w:r>
      <w:r w:rsidRPr="00FF6BDA">
        <w:rPr>
          <w:rFonts w:asciiTheme="minorHAnsi" w:hAnsiTheme="minorHAnsi" w:cstheme="minorHAnsi"/>
          <w:vertAlign w:val="subscript"/>
        </w:rPr>
        <w:t>4</w:t>
      </w:r>
      <w:r w:rsidRPr="00FF6BDA">
        <w:rPr>
          <w:rFonts w:asciiTheme="minorHAnsi" w:hAnsiTheme="minorHAnsi" w:cstheme="minorHAnsi"/>
        </w:rPr>
        <w:t>:Trips</w:t>
      </w:r>
      <w:r w:rsidRPr="00FF6BDA">
        <w:rPr>
          <w:rFonts w:asciiTheme="minorHAnsi" w:hAnsiTheme="minorHAnsi" w:cstheme="minorHAnsi"/>
          <w:vertAlign w:val="subscript"/>
        </w:rPr>
        <w:t>4</w:t>
      </w:r>
      <w:r w:rsidRPr="00FF6BDA">
        <w:rPr>
          <w:rFonts w:asciiTheme="minorHAnsi" w:hAnsiTheme="minorHAnsi" w:cstheme="minorHAnsi"/>
        </w:rPr>
        <w:t>.</w:t>
      </w:r>
    </w:p>
    <w:p w14:paraId="0D566B43" w14:textId="77777777" w:rsidR="00CD30E2" w:rsidRPr="00FF6BDA" w:rsidRDefault="00CD30E2" w:rsidP="00CD30E2">
      <w:pPr>
        <w:spacing w:line="228" w:lineRule="auto"/>
        <w:rPr>
          <w:rFonts w:asciiTheme="minorHAnsi" w:hAnsiTheme="minorHAnsi" w:cstheme="minorHAnsi"/>
        </w:rPr>
      </w:pPr>
    </w:p>
    <w:p w14:paraId="475D98EB"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The CMAP network assignment process requires the truck vehicle trips (actual matrix contents) to be converted to vehicle equivalents.  The factors used are b-plate and light trucks=1 vehicle equivalent, medium trucks=2 vehicle equivalents, and heavy trucks=3 vehicle equivalents.</w:t>
      </w:r>
    </w:p>
    <w:p w14:paraId="6CC05652" w14:textId="77777777" w:rsidR="00CD30E2" w:rsidRPr="00FF6BDA" w:rsidRDefault="00CD30E2" w:rsidP="00CD30E2">
      <w:pPr>
        <w:spacing w:line="228" w:lineRule="auto"/>
        <w:rPr>
          <w:rFonts w:asciiTheme="minorHAnsi" w:hAnsiTheme="minorHAnsi" w:cstheme="minorHAnsi"/>
        </w:rPr>
      </w:pPr>
    </w:p>
    <w:p w14:paraId="29BC77A9"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Because of the unique way the transit network is coded, the transit trip tables cannot be assigned directly to the transit network</w:t>
      </w:r>
      <w:r>
        <w:rPr>
          <w:rFonts w:asciiTheme="minorHAnsi" w:hAnsiTheme="minorHAnsi" w:cstheme="minorHAnsi"/>
        </w:rPr>
        <w:t xml:space="preserve">.  </w:t>
      </w:r>
      <w:r w:rsidRPr="00FF6BDA">
        <w:rPr>
          <w:rFonts w:asciiTheme="minorHAnsi" w:hAnsiTheme="minorHAnsi" w:cstheme="minorHAnsi"/>
        </w:rPr>
        <w:t>Please contact me if you need more information on this topic.</w:t>
      </w:r>
    </w:p>
    <w:p w14:paraId="3E474937" w14:textId="77777777" w:rsidR="00CD30E2" w:rsidRDefault="00CD30E2" w:rsidP="00CD30E2">
      <w:pPr>
        <w:spacing w:line="228" w:lineRule="auto"/>
        <w:rPr>
          <w:rFonts w:asciiTheme="minorHAnsi" w:hAnsiTheme="minorHAnsi" w:cstheme="minorHAnsi"/>
        </w:rPr>
      </w:pPr>
    </w:p>
    <w:p w14:paraId="4FD08D02" w14:textId="19EACC69" w:rsidR="00CD30E2" w:rsidRPr="00FF6BDA" w:rsidRDefault="00CD30E2" w:rsidP="00CD30E2">
      <w:pPr>
        <w:spacing w:line="228" w:lineRule="auto"/>
        <w:jc w:val="both"/>
        <w:rPr>
          <w:rFonts w:asciiTheme="minorHAnsi" w:hAnsiTheme="minorHAnsi" w:cstheme="minorHAnsi"/>
        </w:rPr>
      </w:pPr>
      <w:r>
        <w:rPr>
          <w:rFonts w:asciiTheme="minorHAnsi" w:hAnsiTheme="minorHAnsi" w:cstheme="minorHAnsi"/>
        </w:rPr>
        <w:t>File Contents</w:t>
      </w:r>
    </w:p>
    <w:tbl>
      <w:tblPr>
        <w:tblStyle w:val="TableGrid"/>
        <w:tblW w:w="5881" w:type="dxa"/>
        <w:tblInd w:w="144" w:type="dxa"/>
        <w:tblLook w:val="01E0" w:firstRow="1" w:lastRow="1" w:firstColumn="1" w:lastColumn="1" w:noHBand="0" w:noVBand="0"/>
      </w:tblPr>
      <w:tblGrid>
        <w:gridCol w:w="1399"/>
        <w:gridCol w:w="949"/>
        <w:gridCol w:w="3533"/>
      </w:tblGrid>
      <w:tr w:rsidR="0055085C" w:rsidRPr="00FF6BDA" w14:paraId="311A3629" w14:textId="77777777" w:rsidTr="00EB731B">
        <w:tc>
          <w:tcPr>
            <w:tcW w:w="1346" w:type="dxa"/>
            <w:vAlign w:val="bottom"/>
          </w:tcPr>
          <w:p w14:paraId="0EBE7141" w14:textId="77777777" w:rsidR="0055085C" w:rsidRPr="00FF6BDA" w:rsidRDefault="0055085C" w:rsidP="002F07F7">
            <w:pPr>
              <w:spacing w:line="228" w:lineRule="auto"/>
              <w:jc w:val="center"/>
              <w:rPr>
                <w:rFonts w:asciiTheme="minorHAnsi" w:hAnsiTheme="minorHAnsi" w:cstheme="minorHAnsi"/>
              </w:rPr>
            </w:pPr>
            <w:r w:rsidRPr="00FF6BDA">
              <w:rPr>
                <w:rFonts w:asciiTheme="minorHAnsi" w:hAnsiTheme="minorHAnsi" w:cstheme="minorHAnsi"/>
              </w:rPr>
              <w:t>Filename</w:t>
            </w:r>
          </w:p>
        </w:tc>
        <w:tc>
          <w:tcPr>
            <w:tcW w:w="952" w:type="dxa"/>
            <w:vAlign w:val="bottom"/>
          </w:tcPr>
          <w:p w14:paraId="3B0B70D4" w14:textId="77777777" w:rsidR="0055085C" w:rsidRPr="00FF6BDA" w:rsidRDefault="0055085C" w:rsidP="002F07F7">
            <w:pPr>
              <w:spacing w:line="228" w:lineRule="auto"/>
              <w:jc w:val="center"/>
              <w:rPr>
                <w:rFonts w:asciiTheme="minorHAnsi" w:hAnsiTheme="minorHAnsi" w:cstheme="minorHAnsi"/>
              </w:rPr>
            </w:pPr>
            <w:r>
              <w:rPr>
                <w:rFonts w:asciiTheme="minorHAnsi" w:hAnsiTheme="minorHAnsi" w:cstheme="minorHAnsi"/>
              </w:rPr>
              <w:t>Format</w:t>
            </w:r>
          </w:p>
        </w:tc>
        <w:tc>
          <w:tcPr>
            <w:tcW w:w="3583" w:type="dxa"/>
            <w:vAlign w:val="bottom"/>
          </w:tcPr>
          <w:p w14:paraId="40F440EB" w14:textId="77777777" w:rsidR="0055085C" w:rsidRPr="00FF6BDA" w:rsidRDefault="0055085C" w:rsidP="002F07F7">
            <w:pPr>
              <w:spacing w:line="228" w:lineRule="auto"/>
              <w:jc w:val="center"/>
              <w:rPr>
                <w:rFonts w:asciiTheme="minorHAnsi" w:hAnsiTheme="minorHAnsi" w:cstheme="minorHAnsi"/>
              </w:rPr>
            </w:pPr>
            <w:r w:rsidRPr="00FF6BDA">
              <w:rPr>
                <w:rFonts w:asciiTheme="minorHAnsi" w:hAnsiTheme="minorHAnsi" w:cstheme="minorHAnsi"/>
              </w:rPr>
              <w:t>Contents</w:t>
            </w:r>
          </w:p>
        </w:tc>
      </w:tr>
      <w:tr w:rsidR="0055085C" w:rsidRPr="00FF6BDA" w14:paraId="10104DFE" w14:textId="77777777" w:rsidTr="00EB731B">
        <w:tc>
          <w:tcPr>
            <w:tcW w:w="1346" w:type="dxa"/>
          </w:tcPr>
          <w:p w14:paraId="559C983D" w14:textId="5273F199" w:rsidR="0055085C" w:rsidRPr="00FF6BDA" w:rsidRDefault="0055085C" w:rsidP="002F07F7">
            <w:pPr>
              <w:spacing w:line="228" w:lineRule="auto"/>
              <w:rPr>
                <w:rFonts w:asciiTheme="minorHAnsi" w:hAnsiTheme="minorHAnsi" w:cstheme="minorHAnsi"/>
              </w:rPr>
            </w:pPr>
            <w:r>
              <w:rPr>
                <w:rFonts w:asciiTheme="minorHAnsi" w:hAnsiTheme="minorHAnsi" w:cstheme="minorHAnsi"/>
              </w:rPr>
              <w:t>hbw_auto.csv</w:t>
            </w:r>
          </w:p>
        </w:tc>
        <w:tc>
          <w:tcPr>
            <w:tcW w:w="952" w:type="dxa"/>
          </w:tcPr>
          <w:p w14:paraId="738931BA"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P/A</w:t>
            </w:r>
          </w:p>
        </w:tc>
        <w:tc>
          <w:tcPr>
            <w:tcW w:w="3583" w:type="dxa"/>
          </w:tcPr>
          <w:p w14:paraId="7145970A"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Home-based work auto person trips</w:t>
            </w:r>
          </w:p>
        </w:tc>
      </w:tr>
      <w:tr w:rsidR="0055085C" w:rsidRPr="00FF6BDA" w14:paraId="79B19301" w14:textId="77777777" w:rsidTr="00EB731B">
        <w:tc>
          <w:tcPr>
            <w:tcW w:w="1346" w:type="dxa"/>
          </w:tcPr>
          <w:p w14:paraId="5C8CBA6D" w14:textId="23F7E00D" w:rsidR="0055085C" w:rsidRPr="00FF6BDA" w:rsidRDefault="0055085C" w:rsidP="002F07F7">
            <w:pPr>
              <w:spacing w:line="228" w:lineRule="auto"/>
              <w:rPr>
                <w:rFonts w:asciiTheme="minorHAnsi" w:hAnsiTheme="minorHAnsi" w:cstheme="minorHAnsi"/>
              </w:rPr>
            </w:pPr>
            <w:r>
              <w:rPr>
                <w:rFonts w:asciiTheme="minorHAnsi" w:hAnsiTheme="minorHAnsi" w:cstheme="minorHAnsi"/>
              </w:rPr>
              <w:t>hbo_auto.csv</w:t>
            </w:r>
          </w:p>
        </w:tc>
        <w:tc>
          <w:tcPr>
            <w:tcW w:w="952" w:type="dxa"/>
          </w:tcPr>
          <w:p w14:paraId="1DD8C76F"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P/A</w:t>
            </w:r>
          </w:p>
        </w:tc>
        <w:tc>
          <w:tcPr>
            <w:tcW w:w="3583" w:type="dxa"/>
          </w:tcPr>
          <w:p w14:paraId="2067AD04"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Home-based other auto person trips</w:t>
            </w:r>
          </w:p>
        </w:tc>
      </w:tr>
      <w:tr w:rsidR="00EB731B" w:rsidRPr="00FF6BDA" w14:paraId="2C6C7DA3" w14:textId="77777777" w:rsidTr="00EB731B">
        <w:tc>
          <w:tcPr>
            <w:tcW w:w="1346" w:type="dxa"/>
          </w:tcPr>
          <w:p w14:paraId="2A8CBDD0" w14:textId="65FACC49" w:rsidR="00EB731B" w:rsidRDefault="00EB731B" w:rsidP="002F07F7">
            <w:pPr>
              <w:spacing w:line="228" w:lineRule="auto"/>
              <w:rPr>
                <w:rFonts w:asciiTheme="minorHAnsi" w:hAnsiTheme="minorHAnsi" w:cstheme="minorHAnsi"/>
              </w:rPr>
            </w:pPr>
            <w:r>
              <w:rPr>
                <w:rFonts w:asciiTheme="minorHAnsi" w:hAnsiTheme="minorHAnsi" w:cstheme="minorHAnsi"/>
              </w:rPr>
              <w:t>hbs_auto.csv</w:t>
            </w:r>
          </w:p>
        </w:tc>
        <w:tc>
          <w:tcPr>
            <w:tcW w:w="952" w:type="dxa"/>
          </w:tcPr>
          <w:p w14:paraId="745A9ED0" w14:textId="2AB5AF60" w:rsidR="00EB731B" w:rsidRDefault="00EB731B" w:rsidP="002F07F7">
            <w:pPr>
              <w:spacing w:line="228" w:lineRule="auto"/>
              <w:rPr>
                <w:rFonts w:asciiTheme="minorHAnsi" w:hAnsiTheme="minorHAnsi" w:cstheme="minorHAnsi"/>
              </w:rPr>
            </w:pPr>
            <w:r>
              <w:rPr>
                <w:rFonts w:asciiTheme="minorHAnsi" w:hAnsiTheme="minorHAnsi" w:cstheme="minorHAnsi"/>
              </w:rPr>
              <w:t>P/A</w:t>
            </w:r>
          </w:p>
        </w:tc>
        <w:tc>
          <w:tcPr>
            <w:tcW w:w="3583" w:type="dxa"/>
          </w:tcPr>
          <w:p w14:paraId="538B91FD" w14:textId="0985F8B8" w:rsidR="00EB731B" w:rsidRPr="00FF6BDA" w:rsidRDefault="00EB731B" w:rsidP="002F07F7">
            <w:pPr>
              <w:spacing w:line="228" w:lineRule="auto"/>
              <w:rPr>
                <w:rFonts w:asciiTheme="minorHAnsi" w:hAnsiTheme="minorHAnsi" w:cstheme="minorHAnsi"/>
              </w:rPr>
            </w:pPr>
            <w:r>
              <w:rPr>
                <w:rFonts w:asciiTheme="minorHAnsi" w:hAnsiTheme="minorHAnsi" w:cstheme="minorHAnsi"/>
              </w:rPr>
              <w:t>Home-based shopping auto person trips</w:t>
            </w:r>
          </w:p>
        </w:tc>
      </w:tr>
      <w:tr w:rsidR="0055085C" w:rsidRPr="00FF6BDA" w14:paraId="06D70BE5" w14:textId="77777777" w:rsidTr="00EB731B">
        <w:tc>
          <w:tcPr>
            <w:tcW w:w="1346" w:type="dxa"/>
          </w:tcPr>
          <w:p w14:paraId="2C6198A8" w14:textId="152379A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nhb_auto.csv</w:t>
            </w:r>
          </w:p>
        </w:tc>
        <w:tc>
          <w:tcPr>
            <w:tcW w:w="952" w:type="dxa"/>
          </w:tcPr>
          <w:p w14:paraId="372A3248"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68D7D868"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auto person trips</w:t>
            </w:r>
          </w:p>
        </w:tc>
      </w:tr>
      <w:tr w:rsidR="0055085C" w:rsidRPr="00FF6BDA" w14:paraId="27AB2102" w14:textId="77777777" w:rsidTr="00EB731B">
        <w:tc>
          <w:tcPr>
            <w:tcW w:w="1346" w:type="dxa"/>
          </w:tcPr>
          <w:p w14:paraId="02F005C5"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f4.txt</w:t>
            </w:r>
          </w:p>
        </w:tc>
        <w:tc>
          <w:tcPr>
            <w:tcW w:w="952" w:type="dxa"/>
          </w:tcPr>
          <w:p w14:paraId="4D1A052C" w14:textId="77777777" w:rsidR="0055085C"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7A454213"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B-plate truck v</w:t>
            </w:r>
            <w:r w:rsidRPr="00FF6BDA">
              <w:rPr>
                <w:rFonts w:asciiTheme="minorHAnsi" w:hAnsiTheme="minorHAnsi" w:cstheme="minorHAnsi"/>
              </w:rPr>
              <w:t>ehicle trips</w:t>
            </w:r>
          </w:p>
        </w:tc>
      </w:tr>
      <w:tr w:rsidR="0055085C" w:rsidRPr="00FF6BDA" w14:paraId="57B30092" w14:textId="77777777" w:rsidTr="00EB731B">
        <w:tc>
          <w:tcPr>
            <w:tcW w:w="1346" w:type="dxa"/>
          </w:tcPr>
          <w:p w14:paraId="6B1E1BFF"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f5.txt</w:t>
            </w:r>
          </w:p>
        </w:tc>
        <w:tc>
          <w:tcPr>
            <w:tcW w:w="952" w:type="dxa"/>
          </w:tcPr>
          <w:p w14:paraId="7D24F068" w14:textId="77777777" w:rsidR="0055085C"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0D27BFD8"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Light truck v</w:t>
            </w:r>
            <w:r w:rsidRPr="00FF6BDA">
              <w:rPr>
                <w:rFonts w:asciiTheme="minorHAnsi" w:hAnsiTheme="minorHAnsi" w:cstheme="minorHAnsi"/>
              </w:rPr>
              <w:t>ehicle trips</w:t>
            </w:r>
          </w:p>
        </w:tc>
      </w:tr>
      <w:tr w:rsidR="0055085C" w:rsidRPr="00FF6BDA" w14:paraId="7E5B8B89" w14:textId="77777777" w:rsidTr="00EB731B">
        <w:tc>
          <w:tcPr>
            <w:tcW w:w="1346" w:type="dxa"/>
          </w:tcPr>
          <w:p w14:paraId="0929B2CA"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f6.txt</w:t>
            </w:r>
          </w:p>
        </w:tc>
        <w:tc>
          <w:tcPr>
            <w:tcW w:w="952" w:type="dxa"/>
          </w:tcPr>
          <w:p w14:paraId="1FBCA961" w14:textId="77777777" w:rsidR="0055085C"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23BAB858"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Medium truck v</w:t>
            </w:r>
            <w:r w:rsidRPr="00FF6BDA">
              <w:rPr>
                <w:rFonts w:asciiTheme="minorHAnsi" w:hAnsiTheme="minorHAnsi" w:cstheme="minorHAnsi"/>
              </w:rPr>
              <w:t>ehicle trips</w:t>
            </w:r>
          </w:p>
        </w:tc>
      </w:tr>
      <w:tr w:rsidR="0055085C" w:rsidRPr="00FF6BDA" w14:paraId="1DC34958" w14:textId="77777777" w:rsidTr="00EB731B">
        <w:tc>
          <w:tcPr>
            <w:tcW w:w="1346" w:type="dxa"/>
          </w:tcPr>
          <w:p w14:paraId="1904F96A"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f7.txt</w:t>
            </w:r>
          </w:p>
        </w:tc>
        <w:tc>
          <w:tcPr>
            <w:tcW w:w="952" w:type="dxa"/>
          </w:tcPr>
          <w:p w14:paraId="6EE107AF"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49F0BCE9"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 xml:space="preserve">Heavy </w:t>
            </w:r>
            <w:r>
              <w:rPr>
                <w:rFonts w:asciiTheme="minorHAnsi" w:hAnsiTheme="minorHAnsi" w:cstheme="minorHAnsi"/>
              </w:rPr>
              <w:t>truck v</w:t>
            </w:r>
            <w:r w:rsidRPr="00FF6BDA">
              <w:rPr>
                <w:rFonts w:asciiTheme="minorHAnsi" w:hAnsiTheme="minorHAnsi" w:cstheme="minorHAnsi"/>
              </w:rPr>
              <w:t>ehicle trips</w:t>
            </w:r>
          </w:p>
        </w:tc>
      </w:tr>
      <w:tr w:rsidR="0055085C" w:rsidRPr="00FF6BDA" w14:paraId="26A54E1D" w14:textId="77777777" w:rsidTr="00EB731B">
        <w:tc>
          <w:tcPr>
            <w:tcW w:w="1346" w:type="dxa"/>
          </w:tcPr>
          <w:p w14:paraId="67E179FA"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f8.txt</w:t>
            </w:r>
          </w:p>
        </w:tc>
        <w:tc>
          <w:tcPr>
            <w:tcW w:w="952" w:type="dxa"/>
          </w:tcPr>
          <w:p w14:paraId="501150D3" w14:textId="77777777" w:rsidR="0055085C"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435682CC"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Auto point-of-entry v</w:t>
            </w:r>
            <w:r w:rsidRPr="00FF6BDA">
              <w:rPr>
                <w:rFonts w:asciiTheme="minorHAnsi" w:hAnsiTheme="minorHAnsi" w:cstheme="minorHAnsi"/>
              </w:rPr>
              <w:t>ehicle trips</w:t>
            </w:r>
          </w:p>
        </w:tc>
      </w:tr>
      <w:tr w:rsidR="0055085C" w:rsidRPr="00FF6BDA" w14:paraId="3880EB96" w14:textId="77777777" w:rsidTr="00EB731B">
        <w:tc>
          <w:tcPr>
            <w:tcW w:w="1346" w:type="dxa"/>
          </w:tcPr>
          <w:p w14:paraId="2EB286A7"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f9.txt</w:t>
            </w:r>
          </w:p>
        </w:tc>
        <w:tc>
          <w:tcPr>
            <w:tcW w:w="952" w:type="dxa"/>
          </w:tcPr>
          <w:p w14:paraId="11E47F86"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05FCFCC4"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 xml:space="preserve">Truck </w:t>
            </w:r>
            <w:r>
              <w:rPr>
                <w:rFonts w:asciiTheme="minorHAnsi" w:hAnsiTheme="minorHAnsi" w:cstheme="minorHAnsi"/>
              </w:rPr>
              <w:t>p</w:t>
            </w:r>
            <w:r w:rsidRPr="00FF6BDA">
              <w:rPr>
                <w:rFonts w:asciiTheme="minorHAnsi" w:hAnsiTheme="minorHAnsi" w:cstheme="minorHAnsi"/>
              </w:rPr>
              <w:t>oint</w:t>
            </w:r>
            <w:r>
              <w:rPr>
                <w:rFonts w:asciiTheme="minorHAnsi" w:hAnsiTheme="minorHAnsi" w:cstheme="minorHAnsi"/>
              </w:rPr>
              <w:t>-</w:t>
            </w:r>
            <w:r w:rsidRPr="00FF6BDA">
              <w:rPr>
                <w:rFonts w:asciiTheme="minorHAnsi" w:hAnsiTheme="minorHAnsi" w:cstheme="minorHAnsi"/>
              </w:rPr>
              <w:t>of</w:t>
            </w:r>
            <w:r>
              <w:rPr>
                <w:rFonts w:asciiTheme="minorHAnsi" w:hAnsiTheme="minorHAnsi" w:cstheme="minorHAnsi"/>
              </w:rPr>
              <w:t>-e</w:t>
            </w:r>
            <w:r w:rsidRPr="00FF6BDA">
              <w:rPr>
                <w:rFonts w:asciiTheme="minorHAnsi" w:hAnsiTheme="minorHAnsi" w:cstheme="minorHAnsi"/>
              </w:rPr>
              <w:t>ntry</w:t>
            </w:r>
            <w:r>
              <w:rPr>
                <w:rFonts w:asciiTheme="minorHAnsi" w:hAnsiTheme="minorHAnsi" w:cstheme="minorHAnsi"/>
              </w:rPr>
              <w:t xml:space="preserve"> v</w:t>
            </w:r>
            <w:r w:rsidRPr="00FF6BDA">
              <w:rPr>
                <w:rFonts w:asciiTheme="minorHAnsi" w:hAnsiTheme="minorHAnsi" w:cstheme="minorHAnsi"/>
              </w:rPr>
              <w:t>ehicle trips</w:t>
            </w:r>
          </w:p>
        </w:tc>
      </w:tr>
      <w:tr w:rsidR="0055085C" w:rsidRPr="00FF6BDA" w14:paraId="47A48C9E" w14:textId="77777777" w:rsidTr="00EB731B">
        <w:tc>
          <w:tcPr>
            <w:tcW w:w="1346" w:type="dxa"/>
          </w:tcPr>
          <w:p w14:paraId="44DAB308"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f10.txt</w:t>
            </w:r>
          </w:p>
        </w:tc>
        <w:tc>
          <w:tcPr>
            <w:tcW w:w="952" w:type="dxa"/>
          </w:tcPr>
          <w:p w14:paraId="15131612" w14:textId="77777777" w:rsidR="0055085C"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1842740D"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Airport trip v</w:t>
            </w:r>
            <w:r w:rsidRPr="00FF6BDA">
              <w:rPr>
                <w:rFonts w:asciiTheme="minorHAnsi" w:hAnsiTheme="minorHAnsi" w:cstheme="minorHAnsi"/>
              </w:rPr>
              <w:t>ehicle trips</w:t>
            </w:r>
          </w:p>
        </w:tc>
      </w:tr>
      <w:tr w:rsidR="0055085C" w:rsidRPr="00FF6BDA" w14:paraId="395A2B47" w14:textId="77777777" w:rsidTr="00EB731B">
        <w:tc>
          <w:tcPr>
            <w:tcW w:w="1346" w:type="dxa"/>
          </w:tcPr>
          <w:p w14:paraId="0EB35B13"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f14.txt</w:t>
            </w:r>
          </w:p>
        </w:tc>
        <w:tc>
          <w:tcPr>
            <w:tcW w:w="952" w:type="dxa"/>
          </w:tcPr>
          <w:p w14:paraId="11B99AEF"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P/A</w:t>
            </w:r>
          </w:p>
        </w:tc>
        <w:tc>
          <w:tcPr>
            <w:tcW w:w="3583" w:type="dxa"/>
          </w:tcPr>
          <w:p w14:paraId="18796AB0"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Home-based work transit person trips</w:t>
            </w:r>
          </w:p>
        </w:tc>
      </w:tr>
      <w:tr w:rsidR="0055085C" w:rsidRPr="00FF6BDA" w14:paraId="606AF1A4" w14:textId="77777777" w:rsidTr="00EB731B">
        <w:tc>
          <w:tcPr>
            <w:tcW w:w="1346" w:type="dxa"/>
          </w:tcPr>
          <w:p w14:paraId="533B23AD"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f42.txt</w:t>
            </w:r>
          </w:p>
        </w:tc>
        <w:tc>
          <w:tcPr>
            <w:tcW w:w="952" w:type="dxa"/>
          </w:tcPr>
          <w:p w14:paraId="1ED4785E"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P/A</w:t>
            </w:r>
          </w:p>
        </w:tc>
        <w:tc>
          <w:tcPr>
            <w:tcW w:w="3583" w:type="dxa"/>
          </w:tcPr>
          <w:p w14:paraId="581A83CA"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Home-based other transit person trips</w:t>
            </w:r>
          </w:p>
        </w:tc>
      </w:tr>
      <w:tr w:rsidR="0055085C" w:rsidRPr="00FF6BDA" w14:paraId="5F9BECA2" w14:textId="77777777" w:rsidTr="00EB731B">
        <w:tc>
          <w:tcPr>
            <w:tcW w:w="1346" w:type="dxa"/>
          </w:tcPr>
          <w:p w14:paraId="01C50031"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f43.txt</w:t>
            </w:r>
          </w:p>
        </w:tc>
        <w:tc>
          <w:tcPr>
            <w:tcW w:w="952" w:type="dxa"/>
          </w:tcPr>
          <w:p w14:paraId="7DA50295" w14:textId="77777777" w:rsidR="0055085C" w:rsidRPr="00FF6BDA" w:rsidRDefault="0055085C"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3E610378" w14:textId="77777777" w:rsidR="0055085C" w:rsidRPr="00FF6BDA" w:rsidRDefault="0055085C" w:rsidP="002F07F7">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transit person trips</w:t>
            </w:r>
          </w:p>
        </w:tc>
      </w:tr>
      <w:tr w:rsidR="00EB731B" w:rsidRPr="00FF6BDA" w14:paraId="4448459B" w14:textId="77777777" w:rsidTr="00EB731B">
        <w:tc>
          <w:tcPr>
            <w:tcW w:w="1346" w:type="dxa"/>
          </w:tcPr>
          <w:p w14:paraId="770E6731" w14:textId="2066AA02" w:rsidR="00EB731B" w:rsidRDefault="00EB731B" w:rsidP="002F07F7">
            <w:pPr>
              <w:spacing w:line="228" w:lineRule="auto"/>
              <w:rPr>
                <w:rFonts w:asciiTheme="minorHAnsi" w:hAnsiTheme="minorHAnsi" w:cstheme="minorHAnsi"/>
              </w:rPr>
            </w:pPr>
            <w:r>
              <w:rPr>
                <w:rFonts w:asciiTheme="minorHAnsi" w:hAnsiTheme="minorHAnsi" w:cstheme="minorHAnsi"/>
              </w:rPr>
              <w:t>visit_auto.csv</w:t>
            </w:r>
          </w:p>
        </w:tc>
        <w:tc>
          <w:tcPr>
            <w:tcW w:w="952" w:type="dxa"/>
          </w:tcPr>
          <w:p w14:paraId="7E99C300" w14:textId="70AB078E" w:rsidR="00EB731B" w:rsidRDefault="00EB731B"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6BDACF1C" w14:textId="61D4300B" w:rsidR="00EB731B" w:rsidRPr="00FF6BDA" w:rsidRDefault="00EB731B" w:rsidP="002F07F7">
            <w:pPr>
              <w:spacing w:line="228" w:lineRule="auto"/>
              <w:rPr>
                <w:rFonts w:asciiTheme="minorHAnsi" w:hAnsiTheme="minorHAnsi" w:cstheme="minorHAnsi"/>
              </w:rPr>
            </w:pPr>
            <w:r>
              <w:rPr>
                <w:rFonts w:asciiTheme="minorHAnsi" w:hAnsiTheme="minorHAnsi" w:cstheme="minorHAnsi"/>
              </w:rPr>
              <w:t>Visitor auto person trips</w:t>
            </w:r>
          </w:p>
        </w:tc>
      </w:tr>
      <w:tr w:rsidR="00EB731B" w:rsidRPr="00FF6BDA" w14:paraId="2F033B39" w14:textId="77777777" w:rsidTr="00EB731B">
        <w:tc>
          <w:tcPr>
            <w:tcW w:w="1346" w:type="dxa"/>
          </w:tcPr>
          <w:p w14:paraId="16AD5E15" w14:textId="09F58EE2" w:rsidR="00EB731B" w:rsidRDefault="00EB731B" w:rsidP="002F07F7">
            <w:pPr>
              <w:spacing w:line="228" w:lineRule="auto"/>
              <w:rPr>
                <w:rFonts w:asciiTheme="minorHAnsi" w:hAnsiTheme="minorHAnsi" w:cstheme="minorHAnsi"/>
              </w:rPr>
            </w:pPr>
            <w:r>
              <w:rPr>
                <w:rFonts w:asciiTheme="minorHAnsi" w:hAnsiTheme="minorHAnsi" w:cstheme="minorHAnsi"/>
              </w:rPr>
              <w:t>dead_auto.csv</w:t>
            </w:r>
          </w:p>
        </w:tc>
        <w:tc>
          <w:tcPr>
            <w:tcW w:w="952" w:type="dxa"/>
          </w:tcPr>
          <w:p w14:paraId="13FF0EC5" w14:textId="13534F24" w:rsidR="00EB731B" w:rsidRDefault="00EB731B" w:rsidP="002F07F7">
            <w:pPr>
              <w:spacing w:line="228" w:lineRule="auto"/>
              <w:rPr>
                <w:rFonts w:asciiTheme="minorHAnsi" w:hAnsiTheme="minorHAnsi" w:cstheme="minorHAnsi"/>
              </w:rPr>
            </w:pPr>
            <w:r>
              <w:rPr>
                <w:rFonts w:asciiTheme="minorHAnsi" w:hAnsiTheme="minorHAnsi" w:cstheme="minorHAnsi"/>
              </w:rPr>
              <w:t>O/D</w:t>
            </w:r>
          </w:p>
        </w:tc>
        <w:tc>
          <w:tcPr>
            <w:tcW w:w="3583" w:type="dxa"/>
          </w:tcPr>
          <w:p w14:paraId="3AE64574" w14:textId="6A1B8F42" w:rsidR="00EB731B" w:rsidRDefault="00EB731B" w:rsidP="002F07F7">
            <w:pPr>
              <w:spacing w:line="228" w:lineRule="auto"/>
              <w:rPr>
                <w:rFonts w:asciiTheme="minorHAnsi" w:hAnsiTheme="minorHAnsi" w:cstheme="minorHAnsi"/>
              </w:rPr>
            </w:pPr>
            <w:r>
              <w:rPr>
                <w:rFonts w:asciiTheme="minorHAnsi" w:hAnsiTheme="minorHAnsi" w:cstheme="minorHAnsi"/>
              </w:rPr>
              <w:t>Deadhead auto person trips (TNCs)</w:t>
            </w:r>
          </w:p>
        </w:tc>
      </w:tr>
    </w:tbl>
    <w:p w14:paraId="2E19DE10" w14:textId="35985484" w:rsidR="00CD30E2" w:rsidRDefault="00CD30E2" w:rsidP="00CD30E2">
      <w:pPr>
        <w:spacing w:line="228" w:lineRule="auto"/>
        <w:rPr>
          <w:rFonts w:asciiTheme="minorHAnsi" w:hAnsiTheme="minorHAnsi"/>
          <w:b/>
        </w:rPr>
      </w:pPr>
    </w:p>
    <w:p w14:paraId="3168E714" w14:textId="0CA1ADE3" w:rsidR="00CD30E2" w:rsidRPr="00FF6BDA" w:rsidRDefault="00CD30E2" w:rsidP="00CD30E2">
      <w:pPr>
        <w:spacing w:line="228" w:lineRule="auto"/>
        <w:rPr>
          <w:rFonts w:asciiTheme="minorHAnsi" w:hAnsiTheme="minorHAnsi"/>
          <w:b/>
        </w:rPr>
      </w:pPr>
      <w:r w:rsidRPr="00FF6BDA">
        <w:rPr>
          <w:rFonts w:asciiTheme="minorHAnsi" w:hAnsiTheme="minorHAnsi"/>
          <w:b/>
        </w:rPr>
        <w:t>Distributed Work Trip Tables (</w:t>
      </w:r>
      <w:r>
        <w:rPr>
          <w:rFonts w:asciiTheme="minorHAnsi" w:hAnsiTheme="minorHAnsi"/>
          <w:b/>
        </w:rPr>
        <w:t>w</w:t>
      </w:r>
      <w:r w:rsidRPr="00FF6BDA">
        <w:rPr>
          <w:rFonts w:asciiTheme="minorHAnsi" w:hAnsiTheme="minorHAnsi"/>
          <w:b/>
        </w:rPr>
        <w:t>orktrips</w:t>
      </w:r>
      <w:r>
        <w:rPr>
          <w:rFonts w:asciiTheme="minorHAnsi" w:hAnsiTheme="minorHAnsi"/>
          <w:b/>
        </w:rPr>
        <w:t>_</w:t>
      </w:r>
      <w:r w:rsidR="005248DA">
        <w:rPr>
          <w:rFonts w:asciiTheme="minorHAnsi" w:hAnsiTheme="minorHAnsi"/>
          <w:b/>
        </w:rPr>
        <w:t>c23q2</w:t>
      </w:r>
      <w:r w:rsidR="00AC3AEE">
        <w:rPr>
          <w:rFonts w:asciiTheme="minorHAnsi" w:hAnsiTheme="minorHAnsi"/>
          <w:b/>
        </w:rPr>
        <w:t>_</w:t>
      </w:r>
      <w:r w:rsidR="005248DA">
        <w:rPr>
          <w:rFonts w:asciiTheme="minorHAnsi" w:hAnsiTheme="minorHAnsi"/>
          <w:b/>
        </w:rPr>
        <w:t>100</w:t>
      </w:r>
      <w:r w:rsidRPr="00FF6BDA">
        <w:rPr>
          <w:rFonts w:asciiTheme="minorHAnsi" w:hAnsiTheme="minorHAnsi"/>
          <w:b/>
        </w:rPr>
        <w:t>.zip)</w:t>
      </w:r>
    </w:p>
    <w:p w14:paraId="5C9003EB" w14:textId="7CFF9E52" w:rsidR="00CD30E2" w:rsidRDefault="00CD30E2" w:rsidP="00CD30E2">
      <w:pPr>
        <w:spacing w:line="228" w:lineRule="auto"/>
        <w:rPr>
          <w:rFonts w:asciiTheme="minorHAnsi" w:hAnsiTheme="minorHAnsi" w:cstheme="minorHAnsi"/>
        </w:rPr>
      </w:pPr>
      <w:r w:rsidRPr="00FF6BDA">
        <w:rPr>
          <w:rFonts w:asciiTheme="minorHAnsi" w:hAnsiTheme="minorHAnsi" w:cstheme="minorHAnsi"/>
        </w:rPr>
        <w:t>This folder contains the work trip details</w:t>
      </w:r>
      <w:r>
        <w:rPr>
          <w:rFonts w:asciiTheme="minorHAnsi" w:hAnsiTheme="minorHAnsi" w:cstheme="minorHAnsi"/>
        </w:rPr>
        <w:t xml:space="preserve"> tables</w:t>
      </w:r>
      <w:r w:rsidRPr="00FF6BDA">
        <w:rPr>
          <w:rFonts w:asciiTheme="minorHAnsi" w:hAnsiTheme="minorHAnsi" w:cstheme="minorHAnsi"/>
        </w:rPr>
        <w:t>.  The low and high</w:t>
      </w:r>
      <w:r>
        <w:rPr>
          <w:rFonts w:asciiTheme="minorHAnsi" w:hAnsiTheme="minorHAnsi" w:cstheme="minorHAnsi"/>
        </w:rPr>
        <w:t>-</w:t>
      </w:r>
      <w:r w:rsidRPr="00FF6BDA">
        <w:rPr>
          <w:rFonts w:asciiTheme="minorHAnsi" w:hAnsiTheme="minorHAnsi" w:cstheme="minorHAnsi"/>
        </w:rPr>
        <w:t>income trip tables represent travel made by workers who earn below and above the regional median income.  The individual trip tables sum to the totals for home</w:t>
      </w:r>
      <w:r>
        <w:rPr>
          <w:rFonts w:asciiTheme="minorHAnsi" w:hAnsiTheme="minorHAnsi" w:cstheme="minorHAnsi"/>
        </w:rPr>
        <w:t>-</w:t>
      </w:r>
      <w:r w:rsidRPr="00FF6BDA">
        <w:rPr>
          <w:rFonts w:asciiTheme="minorHAnsi" w:hAnsiTheme="minorHAnsi" w:cstheme="minorHAnsi"/>
        </w:rPr>
        <w:t>based work auto and home</w:t>
      </w:r>
      <w:r>
        <w:rPr>
          <w:rFonts w:asciiTheme="minorHAnsi" w:hAnsiTheme="minorHAnsi" w:cstheme="minorHAnsi"/>
        </w:rPr>
        <w:t>-</w:t>
      </w:r>
      <w:r w:rsidRPr="00FF6BDA">
        <w:rPr>
          <w:rFonts w:asciiTheme="minorHAnsi" w:hAnsiTheme="minorHAnsi" w:cstheme="minorHAnsi"/>
        </w:rPr>
        <w:t xml:space="preserve">based work transit trips </w:t>
      </w:r>
      <w:r>
        <w:rPr>
          <w:rFonts w:asciiTheme="minorHAnsi" w:hAnsiTheme="minorHAnsi" w:cstheme="minorHAnsi"/>
        </w:rPr>
        <w:t>shown</w:t>
      </w:r>
      <w:r w:rsidRPr="00FF6BDA">
        <w:rPr>
          <w:rFonts w:asciiTheme="minorHAnsi" w:hAnsiTheme="minorHAnsi" w:cstheme="minorHAnsi"/>
        </w:rPr>
        <w:t xml:space="preserve"> in the previous section.</w:t>
      </w:r>
    </w:p>
    <w:p w14:paraId="7569B4B5" w14:textId="77777777" w:rsidR="008F5C81" w:rsidRPr="00FF6BDA" w:rsidRDefault="008F5C81" w:rsidP="00CD30E2">
      <w:pPr>
        <w:spacing w:line="228" w:lineRule="auto"/>
        <w:rPr>
          <w:rFonts w:asciiTheme="minorHAnsi" w:hAnsiTheme="minorHAnsi" w:cstheme="minorHAnsi"/>
        </w:rPr>
      </w:pPr>
    </w:p>
    <w:tbl>
      <w:tblPr>
        <w:tblStyle w:val="TableGrid"/>
        <w:tblW w:w="6839" w:type="dxa"/>
        <w:tblInd w:w="144" w:type="dxa"/>
        <w:tblLook w:val="01E0" w:firstRow="1" w:lastRow="1" w:firstColumn="1" w:lastColumn="1" w:noHBand="0" w:noVBand="0"/>
      </w:tblPr>
      <w:tblGrid>
        <w:gridCol w:w="1471"/>
        <w:gridCol w:w="954"/>
        <w:gridCol w:w="4414"/>
      </w:tblGrid>
      <w:tr w:rsidR="00076A6F" w:rsidRPr="00FF6BDA" w14:paraId="6B1362A5" w14:textId="77777777" w:rsidTr="00076A6F">
        <w:tc>
          <w:tcPr>
            <w:tcW w:w="1471" w:type="dxa"/>
            <w:vAlign w:val="bottom"/>
          </w:tcPr>
          <w:p w14:paraId="1BF323B8" w14:textId="77777777" w:rsidR="00076A6F" w:rsidRPr="00FF6BDA" w:rsidRDefault="00076A6F" w:rsidP="002F07F7">
            <w:pPr>
              <w:spacing w:line="228" w:lineRule="auto"/>
              <w:jc w:val="center"/>
              <w:rPr>
                <w:rFonts w:asciiTheme="minorHAnsi" w:hAnsiTheme="minorHAnsi" w:cstheme="minorHAnsi"/>
              </w:rPr>
            </w:pPr>
            <w:r>
              <w:rPr>
                <w:rFonts w:asciiTheme="minorHAnsi" w:hAnsiTheme="minorHAnsi" w:cstheme="minorHAnsi"/>
              </w:rPr>
              <w:t>Filename</w:t>
            </w:r>
          </w:p>
        </w:tc>
        <w:tc>
          <w:tcPr>
            <w:tcW w:w="954" w:type="dxa"/>
            <w:vAlign w:val="bottom"/>
          </w:tcPr>
          <w:p w14:paraId="59ADF90C" w14:textId="77777777" w:rsidR="00076A6F" w:rsidRPr="00FF6BDA" w:rsidRDefault="00076A6F" w:rsidP="002F07F7">
            <w:pPr>
              <w:spacing w:line="228" w:lineRule="auto"/>
              <w:jc w:val="center"/>
              <w:rPr>
                <w:rFonts w:asciiTheme="minorHAnsi" w:hAnsiTheme="minorHAnsi" w:cstheme="minorHAnsi"/>
              </w:rPr>
            </w:pPr>
            <w:r>
              <w:rPr>
                <w:rFonts w:asciiTheme="minorHAnsi" w:hAnsiTheme="minorHAnsi" w:cstheme="minorHAnsi"/>
              </w:rPr>
              <w:t>Format</w:t>
            </w:r>
          </w:p>
        </w:tc>
        <w:tc>
          <w:tcPr>
            <w:tcW w:w="4414" w:type="dxa"/>
            <w:vAlign w:val="bottom"/>
          </w:tcPr>
          <w:p w14:paraId="02382BD6" w14:textId="77777777" w:rsidR="00076A6F" w:rsidRPr="00FF6BDA" w:rsidRDefault="00076A6F" w:rsidP="002F07F7">
            <w:pPr>
              <w:spacing w:line="228" w:lineRule="auto"/>
              <w:jc w:val="center"/>
              <w:rPr>
                <w:rFonts w:asciiTheme="minorHAnsi" w:hAnsiTheme="minorHAnsi" w:cstheme="minorHAnsi"/>
              </w:rPr>
            </w:pPr>
            <w:r w:rsidRPr="00FF6BDA">
              <w:rPr>
                <w:rFonts w:asciiTheme="minorHAnsi" w:hAnsiTheme="minorHAnsi" w:cstheme="minorHAnsi"/>
              </w:rPr>
              <w:t>Contents</w:t>
            </w:r>
          </w:p>
        </w:tc>
      </w:tr>
      <w:tr w:rsidR="00076A6F" w:rsidRPr="00FF6BDA" w14:paraId="2B35B101" w14:textId="77777777" w:rsidTr="00076A6F">
        <w:tc>
          <w:tcPr>
            <w:tcW w:w="1471" w:type="dxa"/>
          </w:tcPr>
          <w:p w14:paraId="61BC3F9D" w14:textId="06ED3A4E" w:rsidR="00076A6F" w:rsidRPr="00FF6BDA" w:rsidRDefault="00076A6F" w:rsidP="002F07F7">
            <w:pPr>
              <w:spacing w:line="228" w:lineRule="auto"/>
              <w:rPr>
                <w:rFonts w:asciiTheme="minorHAnsi" w:hAnsiTheme="minorHAnsi" w:cstheme="minorHAnsi"/>
              </w:rPr>
            </w:pPr>
            <w:r>
              <w:rPr>
                <w:rFonts w:asciiTheme="minorHAnsi" w:hAnsiTheme="minorHAnsi" w:cstheme="minorHAnsi"/>
              </w:rPr>
              <w:t>hbwL_all</w:t>
            </w:r>
            <w:r w:rsidRPr="00FF6BDA">
              <w:rPr>
                <w:rFonts w:asciiTheme="minorHAnsi" w:hAnsiTheme="minorHAnsi" w:cstheme="minorHAnsi"/>
              </w:rPr>
              <w:t>.</w:t>
            </w:r>
            <w:r>
              <w:rPr>
                <w:rFonts w:asciiTheme="minorHAnsi" w:hAnsiTheme="minorHAnsi" w:cstheme="minorHAnsi"/>
              </w:rPr>
              <w:t>csv</w:t>
            </w:r>
          </w:p>
        </w:tc>
        <w:tc>
          <w:tcPr>
            <w:tcW w:w="954" w:type="dxa"/>
          </w:tcPr>
          <w:p w14:paraId="0DE144A0"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P/A</w:t>
            </w:r>
          </w:p>
        </w:tc>
        <w:tc>
          <w:tcPr>
            <w:tcW w:w="4414" w:type="dxa"/>
          </w:tcPr>
          <w:p w14:paraId="161278C2" w14:textId="77777777" w:rsidR="00076A6F" w:rsidRPr="00FF6BDA" w:rsidRDefault="00076A6F" w:rsidP="002F07F7">
            <w:pPr>
              <w:spacing w:line="228" w:lineRule="auto"/>
              <w:rPr>
                <w:rFonts w:asciiTheme="minorHAnsi" w:hAnsiTheme="minorHAnsi" w:cstheme="minorHAnsi"/>
              </w:rPr>
            </w:pPr>
            <w:r w:rsidRPr="00FF6BDA">
              <w:rPr>
                <w:rFonts w:asciiTheme="minorHAnsi" w:hAnsiTheme="minorHAnsi" w:cstheme="minorHAnsi"/>
              </w:rPr>
              <w:t>Home-based work total person trips, low income</w:t>
            </w:r>
          </w:p>
        </w:tc>
      </w:tr>
      <w:tr w:rsidR="00076A6F" w:rsidRPr="00FF6BDA" w14:paraId="667F4E25" w14:textId="77777777" w:rsidTr="00076A6F">
        <w:tc>
          <w:tcPr>
            <w:tcW w:w="1471" w:type="dxa"/>
          </w:tcPr>
          <w:p w14:paraId="45D44243" w14:textId="606A75A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hbwH_all</w:t>
            </w:r>
            <w:r w:rsidRPr="00FF6BDA">
              <w:rPr>
                <w:rFonts w:asciiTheme="minorHAnsi" w:hAnsiTheme="minorHAnsi" w:cstheme="minorHAnsi"/>
              </w:rPr>
              <w:t>.</w:t>
            </w:r>
            <w:r>
              <w:rPr>
                <w:rFonts w:asciiTheme="minorHAnsi" w:hAnsiTheme="minorHAnsi" w:cstheme="minorHAnsi"/>
              </w:rPr>
              <w:t>csv</w:t>
            </w:r>
          </w:p>
        </w:tc>
        <w:tc>
          <w:tcPr>
            <w:tcW w:w="954" w:type="dxa"/>
          </w:tcPr>
          <w:p w14:paraId="7AFEE871"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P/A</w:t>
            </w:r>
          </w:p>
        </w:tc>
        <w:tc>
          <w:tcPr>
            <w:tcW w:w="4414" w:type="dxa"/>
          </w:tcPr>
          <w:p w14:paraId="20282AAB" w14:textId="77777777" w:rsidR="00076A6F" w:rsidRPr="00FF6BDA" w:rsidRDefault="00076A6F" w:rsidP="002F07F7">
            <w:pPr>
              <w:spacing w:line="228" w:lineRule="auto"/>
              <w:rPr>
                <w:rFonts w:asciiTheme="minorHAnsi" w:hAnsiTheme="minorHAnsi" w:cstheme="minorHAnsi"/>
              </w:rPr>
            </w:pPr>
            <w:r w:rsidRPr="00FF6BDA">
              <w:rPr>
                <w:rFonts w:asciiTheme="minorHAnsi" w:hAnsiTheme="minorHAnsi" w:cstheme="minorHAnsi"/>
              </w:rPr>
              <w:t>Home-based work total person trips</w:t>
            </w:r>
            <w:r>
              <w:rPr>
                <w:rFonts w:asciiTheme="minorHAnsi" w:hAnsiTheme="minorHAnsi" w:cstheme="minorHAnsi"/>
              </w:rPr>
              <w:t>,</w:t>
            </w:r>
            <w:r w:rsidRPr="00FF6BDA">
              <w:rPr>
                <w:rFonts w:asciiTheme="minorHAnsi" w:hAnsiTheme="minorHAnsi" w:cstheme="minorHAnsi"/>
              </w:rPr>
              <w:t xml:space="preserve"> high income</w:t>
            </w:r>
          </w:p>
        </w:tc>
      </w:tr>
      <w:tr w:rsidR="00076A6F" w:rsidRPr="00FF6BDA" w14:paraId="289509D0" w14:textId="77777777" w:rsidTr="00076A6F">
        <w:tc>
          <w:tcPr>
            <w:tcW w:w="1471" w:type="dxa"/>
          </w:tcPr>
          <w:p w14:paraId="3CE5DFB2"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f40.txt</w:t>
            </w:r>
          </w:p>
        </w:tc>
        <w:tc>
          <w:tcPr>
            <w:tcW w:w="954" w:type="dxa"/>
          </w:tcPr>
          <w:p w14:paraId="59C38BF9" w14:textId="77777777" w:rsidR="00076A6F" w:rsidRDefault="00076A6F" w:rsidP="002F07F7">
            <w:pPr>
              <w:spacing w:line="228" w:lineRule="auto"/>
              <w:rPr>
                <w:rFonts w:asciiTheme="minorHAnsi" w:hAnsiTheme="minorHAnsi" w:cstheme="minorHAnsi"/>
              </w:rPr>
            </w:pPr>
            <w:r>
              <w:rPr>
                <w:rFonts w:asciiTheme="minorHAnsi" w:hAnsiTheme="minorHAnsi" w:cstheme="minorHAnsi"/>
              </w:rPr>
              <w:t>P/A</w:t>
            </w:r>
          </w:p>
        </w:tc>
        <w:tc>
          <w:tcPr>
            <w:tcW w:w="4414" w:type="dxa"/>
          </w:tcPr>
          <w:p w14:paraId="3DDDC745"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transit person trips, low income</w:t>
            </w:r>
          </w:p>
        </w:tc>
      </w:tr>
      <w:tr w:rsidR="00076A6F" w:rsidRPr="00FF6BDA" w14:paraId="565E46DA" w14:textId="77777777" w:rsidTr="00076A6F">
        <w:tc>
          <w:tcPr>
            <w:tcW w:w="1471" w:type="dxa"/>
          </w:tcPr>
          <w:p w14:paraId="78A63B30"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f41.txt</w:t>
            </w:r>
          </w:p>
        </w:tc>
        <w:tc>
          <w:tcPr>
            <w:tcW w:w="954" w:type="dxa"/>
          </w:tcPr>
          <w:p w14:paraId="1C39ABBB"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P/A</w:t>
            </w:r>
          </w:p>
        </w:tc>
        <w:tc>
          <w:tcPr>
            <w:tcW w:w="4414" w:type="dxa"/>
          </w:tcPr>
          <w:p w14:paraId="6B7DF22F" w14:textId="77777777" w:rsidR="00076A6F" w:rsidRPr="00FF6BDA" w:rsidRDefault="00076A6F" w:rsidP="002F07F7">
            <w:pPr>
              <w:spacing w:line="228" w:lineRule="auto"/>
              <w:rPr>
                <w:rFonts w:asciiTheme="minorHAnsi" w:hAnsiTheme="minorHAnsi" w:cstheme="minorHAnsi"/>
              </w:rPr>
            </w:pPr>
            <w:r w:rsidRPr="00FF6BDA">
              <w:rPr>
                <w:rFonts w:asciiTheme="minorHAnsi" w:hAnsiTheme="minorHAnsi" w:cstheme="minorHAnsi"/>
              </w:rPr>
              <w:t>Home-based work transit person trips</w:t>
            </w:r>
            <w:r>
              <w:rPr>
                <w:rFonts w:asciiTheme="minorHAnsi" w:hAnsiTheme="minorHAnsi" w:cstheme="minorHAnsi"/>
              </w:rPr>
              <w:t>,</w:t>
            </w:r>
            <w:r w:rsidRPr="00FF6BDA">
              <w:rPr>
                <w:rFonts w:asciiTheme="minorHAnsi" w:hAnsiTheme="minorHAnsi" w:cstheme="minorHAnsi"/>
              </w:rPr>
              <w:t xml:space="preserve"> high income</w:t>
            </w:r>
          </w:p>
        </w:tc>
      </w:tr>
      <w:tr w:rsidR="00076A6F" w:rsidRPr="00FF6BDA" w14:paraId="62AEA245" w14:textId="77777777" w:rsidTr="00076A6F">
        <w:tc>
          <w:tcPr>
            <w:tcW w:w="1471" w:type="dxa"/>
          </w:tcPr>
          <w:p w14:paraId="79D10324" w14:textId="69D4C064" w:rsidR="00076A6F" w:rsidRPr="00FF6BDA" w:rsidRDefault="00076A6F" w:rsidP="002F07F7">
            <w:pPr>
              <w:spacing w:line="228" w:lineRule="auto"/>
              <w:rPr>
                <w:rFonts w:asciiTheme="minorHAnsi" w:hAnsiTheme="minorHAnsi" w:cstheme="minorHAnsi"/>
              </w:rPr>
            </w:pPr>
            <w:r>
              <w:rPr>
                <w:rFonts w:asciiTheme="minorHAnsi" w:hAnsiTheme="minorHAnsi" w:cstheme="minorHAnsi"/>
              </w:rPr>
              <w:t>hbwL_auto</w:t>
            </w:r>
            <w:r w:rsidRPr="00FF6BDA">
              <w:rPr>
                <w:rFonts w:asciiTheme="minorHAnsi" w:hAnsiTheme="minorHAnsi" w:cstheme="minorHAnsi"/>
              </w:rPr>
              <w:t>.</w:t>
            </w:r>
            <w:r>
              <w:rPr>
                <w:rFonts w:asciiTheme="minorHAnsi" w:hAnsiTheme="minorHAnsi" w:cstheme="minorHAnsi"/>
              </w:rPr>
              <w:t>csv</w:t>
            </w:r>
          </w:p>
        </w:tc>
        <w:tc>
          <w:tcPr>
            <w:tcW w:w="954" w:type="dxa"/>
          </w:tcPr>
          <w:p w14:paraId="62727622"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P/A</w:t>
            </w:r>
          </w:p>
        </w:tc>
        <w:tc>
          <w:tcPr>
            <w:tcW w:w="4414" w:type="dxa"/>
          </w:tcPr>
          <w:p w14:paraId="5C2AF282" w14:textId="77777777" w:rsidR="00076A6F" w:rsidRPr="00FF6BDA" w:rsidRDefault="00076A6F" w:rsidP="002F07F7">
            <w:pPr>
              <w:spacing w:line="228" w:lineRule="auto"/>
              <w:rPr>
                <w:rFonts w:asciiTheme="minorHAnsi" w:hAnsiTheme="minorHAnsi" w:cstheme="minorHAnsi"/>
              </w:rPr>
            </w:pPr>
            <w:r w:rsidRPr="00FF6BDA">
              <w:rPr>
                <w:rFonts w:asciiTheme="minorHAnsi" w:hAnsiTheme="minorHAnsi" w:cstheme="minorHAnsi"/>
              </w:rPr>
              <w:t>Home-based work auto person trips</w:t>
            </w:r>
            <w:r>
              <w:rPr>
                <w:rFonts w:asciiTheme="minorHAnsi" w:hAnsiTheme="minorHAnsi" w:cstheme="minorHAnsi"/>
              </w:rPr>
              <w:t>,</w:t>
            </w:r>
            <w:r w:rsidRPr="00FF6BDA">
              <w:rPr>
                <w:rFonts w:asciiTheme="minorHAnsi" w:hAnsiTheme="minorHAnsi" w:cstheme="minorHAnsi"/>
              </w:rPr>
              <w:t xml:space="preserve"> low income</w:t>
            </w:r>
          </w:p>
        </w:tc>
      </w:tr>
      <w:tr w:rsidR="00076A6F" w:rsidRPr="00FF6BDA" w14:paraId="61DE9693" w14:textId="77777777" w:rsidTr="00076A6F">
        <w:tc>
          <w:tcPr>
            <w:tcW w:w="1471" w:type="dxa"/>
          </w:tcPr>
          <w:p w14:paraId="6094117F" w14:textId="573B0DE2" w:rsidR="00076A6F" w:rsidRPr="00FF6BDA" w:rsidRDefault="00076A6F" w:rsidP="002F07F7">
            <w:pPr>
              <w:spacing w:line="228" w:lineRule="auto"/>
              <w:rPr>
                <w:rFonts w:asciiTheme="minorHAnsi" w:hAnsiTheme="minorHAnsi" w:cstheme="minorHAnsi"/>
              </w:rPr>
            </w:pPr>
            <w:r>
              <w:rPr>
                <w:rFonts w:asciiTheme="minorHAnsi" w:hAnsiTheme="minorHAnsi" w:cstheme="minorHAnsi"/>
              </w:rPr>
              <w:lastRenderedPageBreak/>
              <w:t>hbwH_auto</w:t>
            </w:r>
            <w:r w:rsidRPr="00FF6BDA">
              <w:rPr>
                <w:rFonts w:asciiTheme="minorHAnsi" w:hAnsiTheme="minorHAnsi" w:cstheme="minorHAnsi"/>
              </w:rPr>
              <w:t>.</w:t>
            </w:r>
            <w:r>
              <w:rPr>
                <w:rFonts w:asciiTheme="minorHAnsi" w:hAnsiTheme="minorHAnsi" w:cstheme="minorHAnsi"/>
              </w:rPr>
              <w:t>csv</w:t>
            </w:r>
          </w:p>
        </w:tc>
        <w:tc>
          <w:tcPr>
            <w:tcW w:w="954" w:type="dxa"/>
          </w:tcPr>
          <w:p w14:paraId="2B702C93" w14:textId="77777777" w:rsidR="00076A6F" w:rsidRPr="00FF6BDA" w:rsidRDefault="00076A6F" w:rsidP="002F07F7">
            <w:pPr>
              <w:spacing w:line="228" w:lineRule="auto"/>
              <w:rPr>
                <w:rFonts w:asciiTheme="minorHAnsi" w:hAnsiTheme="minorHAnsi" w:cstheme="minorHAnsi"/>
              </w:rPr>
            </w:pPr>
            <w:r>
              <w:rPr>
                <w:rFonts w:asciiTheme="minorHAnsi" w:hAnsiTheme="minorHAnsi" w:cstheme="minorHAnsi"/>
              </w:rPr>
              <w:t>P/A</w:t>
            </w:r>
          </w:p>
        </w:tc>
        <w:tc>
          <w:tcPr>
            <w:tcW w:w="4414" w:type="dxa"/>
          </w:tcPr>
          <w:p w14:paraId="096ACB69" w14:textId="77777777" w:rsidR="00076A6F" w:rsidRPr="00FF6BDA" w:rsidRDefault="00076A6F" w:rsidP="002F07F7">
            <w:pPr>
              <w:spacing w:line="228" w:lineRule="auto"/>
              <w:rPr>
                <w:rFonts w:asciiTheme="minorHAnsi" w:hAnsiTheme="minorHAnsi" w:cstheme="minorHAnsi"/>
              </w:rPr>
            </w:pPr>
            <w:r w:rsidRPr="00FF6BDA">
              <w:rPr>
                <w:rFonts w:asciiTheme="minorHAnsi" w:hAnsiTheme="minorHAnsi" w:cstheme="minorHAnsi"/>
              </w:rPr>
              <w:t>Home-based work auto person trips, high income</w:t>
            </w:r>
          </w:p>
        </w:tc>
      </w:tr>
    </w:tbl>
    <w:p w14:paraId="33436D8E" w14:textId="77777777" w:rsidR="00CD30E2" w:rsidRPr="00FF6BDA" w:rsidRDefault="00CD30E2" w:rsidP="00CD30E2">
      <w:pPr>
        <w:spacing w:line="228" w:lineRule="auto"/>
        <w:rPr>
          <w:rFonts w:asciiTheme="minorHAnsi" w:hAnsiTheme="minorHAnsi"/>
          <w:b/>
        </w:rPr>
      </w:pPr>
    </w:p>
    <w:p w14:paraId="56F05E8A" w14:textId="6EC0A40C" w:rsidR="00CD30E2" w:rsidRPr="00FF6BDA" w:rsidRDefault="00CD30E2" w:rsidP="00CD30E2">
      <w:pPr>
        <w:spacing w:line="228" w:lineRule="auto"/>
        <w:rPr>
          <w:rFonts w:asciiTheme="minorHAnsi" w:hAnsiTheme="minorHAnsi"/>
          <w:b/>
        </w:rPr>
      </w:pPr>
      <w:r>
        <w:rPr>
          <w:rFonts w:asciiTheme="minorHAnsi" w:hAnsiTheme="minorHAnsi"/>
          <w:b/>
        </w:rPr>
        <w:t>HOV</w:t>
      </w:r>
      <w:r w:rsidRPr="00FF6BDA">
        <w:rPr>
          <w:rFonts w:asciiTheme="minorHAnsi" w:hAnsiTheme="minorHAnsi"/>
          <w:b/>
        </w:rPr>
        <w:t xml:space="preserve"> Trip Tables </w:t>
      </w:r>
      <w:r>
        <w:rPr>
          <w:rFonts w:asciiTheme="minorHAnsi" w:hAnsiTheme="minorHAnsi"/>
          <w:b/>
        </w:rPr>
        <w:t>(hov</w:t>
      </w:r>
      <w:r w:rsidRPr="00FF6BDA">
        <w:rPr>
          <w:rFonts w:asciiTheme="minorHAnsi" w:hAnsiTheme="minorHAnsi"/>
          <w:b/>
        </w:rPr>
        <w:t>trips</w:t>
      </w:r>
      <w:r>
        <w:rPr>
          <w:rFonts w:asciiTheme="minorHAnsi" w:hAnsiTheme="minorHAnsi"/>
          <w:b/>
        </w:rPr>
        <w:t>_</w:t>
      </w:r>
      <w:r w:rsidR="005248DA">
        <w:rPr>
          <w:rFonts w:asciiTheme="minorHAnsi" w:hAnsiTheme="minorHAnsi"/>
          <w:b/>
        </w:rPr>
        <w:t>c23q2</w:t>
      </w:r>
      <w:r w:rsidR="00AC3AEE">
        <w:rPr>
          <w:rFonts w:asciiTheme="minorHAnsi" w:hAnsiTheme="minorHAnsi"/>
          <w:b/>
        </w:rPr>
        <w:t>_</w:t>
      </w:r>
      <w:r w:rsidR="005248DA">
        <w:rPr>
          <w:rFonts w:asciiTheme="minorHAnsi" w:hAnsiTheme="minorHAnsi"/>
          <w:b/>
        </w:rPr>
        <w:t>100</w:t>
      </w:r>
      <w:r w:rsidRPr="00FF6BDA">
        <w:rPr>
          <w:rFonts w:asciiTheme="minorHAnsi" w:hAnsiTheme="minorHAnsi"/>
          <w:b/>
        </w:rPr>
        <w:t>.zip)</w:t>
      </w:r>
    </w:p>
    <w:p w14:paraId="5E67B1CB" w14:textId="65989841" w:rsidR="00CD30E2" w:rsidRDefault="00CD30E2" w:rsidP="00CD30E2">
      <w:pPr>
        <w:spacing w:line="228" w:lineRule="auto"/>
        <w:rPr>
          <w:rFonts w:asciiTheme="minorHAnsi" w:hAnsiTheme="minorHAnsi"/>
          <w:b/>
        </w:rPr>
      </w:pPr>
      <w:r>
        <w:rPr>
          <w:rFonts w:asciiTheme="minorHAnsi" w:hAnsiTheme="minorHAnsi" w:cstheme="minorHAnsi"/>
        </w:rPr>
        <w:t>This folder contains individual</w:t>
      </w:r>
      <w:r w:rsidRPr="00FF6BDA">
        <w:rPr>
          <w:rFonts w:asciiTheme="minorHAnsi" w:hAnsiTheme="minorHAnsi" w:cstheme="minorHAnsi"/>
        </w:rPr>
        <w:t xml:space="preserve"> </w:t>
      </w:r>
      <w:r>
        <w:rPr>
          <w:rFonts w:asciiTheme="minorHAnsi" w:hAnsiTheme="minorHAnsi" w:cstheme="minorHAnsi"/>
        </w:rPr>
        <w:t>SOV and HOV</w:t>
      </w:r>
      <w:r w:rsidRPr="00FF6BDA">
        <w:rPr>
          <w:rFonts w:asciiTheme="minorHAnsi" w:hAnsiTheme="minorHAnsi" w:cstheme="minorHAnsi"/>
        </w:rPr>
        <w:t xml:space="preserve"> trip details</w:t>
      </w:r>
      <w:r>
        <w:rPr>
          <w:rFonts w:asciiTheme="minorHAnsi" w:hAnsiTheme="minorHAnsi" w:cstheme="minorHAnsi"/>
        </w:rPr>
        <w:t xml:space="preserve"> tables by purpose</w:t>
      </w:r>
      <w:r w:rsidRPr="00FF6BDA">
        <w:rPr>
          <w:rFonts w:asciiTheme="minorHAnsi" w:hAnsiTheme="minorHAnsi" w:cstheme="minorHAnsi"/>
        </w:rPr>
        <w:t xml:space="preserve">.  </w:t>
      </w:r>
      <w:r w:rsidR="003261CC">
        <w:rPr>
          <w:rFonts w:asciiTheme="minorHAnsi" w:hAnsiTheme="minorHAnsi" w:cstheme="minorHAnsi"/>
        </w:rPr>
        <w:t>hbw_sov.csv</w:t>
      </w:r>
      <w:r>
        <w:rPr>
          <w:rFonts w:asciiTheme="minorHAnsi" w:hAnsiTheme="minorHAnsi" w:cstheme="minorHAnsi"/>
        </w:rPr>
        <w:t>,</w:t>
      </w:r>
      <w:r w:rsidR="003261CC">
        <w:rPr>
          <w:rFonts w:asciiTheme="minorHAnsi" w:hAnsiTheme="minorHAnsi" w:cstheme="minorHAnsi"/>
        </w:rPr>
        <w:t xml:space="preserve"> hbw_hov2.csv</w:t>
      </w:r>
      <w:r>
        <w:rPr>
          <w:rFonts w:asciiTheme="minorHAnsi" w:hAnsiTheme="minorHAnsi" w:cstheme="minorHAnsi"/>
        </w:rPr>
        <w:t xml:space="preserve">, and </w:t>
      </w:r>
      <w:r w:rsidR="003261CC">
        <w:rPr>
          <w:rFonts w:asciiTheme="minorHAnsi" w:hAnsiTheme="minorHAnsi" w:cstheme="minorHAnsi"/>
        </w:rPr>
        <w:t>hbw_hov3.csv</w:t>
      </w:r>
      <w:r>
        <w:rPr>
          <w:rFonts w:asciiTheme="minorHAnsi" w:hAnsiTheme="minorHAnsi" w:cstheme="minorHAnsi"/>
        </w:rPr>
        <w:t xml:space="preserve"> contain home based work trips for SOV, HOV2 and HOV3+, respectively.  </w:t>
      </w:r>
      <w:r w:rsidR="003261CC" w:rsidRPr="003261CC">
        <w:rPr>
          <w:rFonts w:asciiTheme="minorHAnsi" w:hAnsiTheme="minorHAnsi" w:cstheme="minorHAnsi"/>
        </w:rPr>
        <w:t>hb</w:t>
      </w:r>
      <w:r w:rsidR="003261CC">
        <w:rPr>
          <w:rFonts w:asciiTheme="minorHAnsi" w:hAnsiTheme="minorHAnsi" w:cstheme="minorHAnsi"/>
        </w:rPr>
        <w:t>o</w:t>
      </w:r>
      <w:r w:rsidR="003261CC" w:rsidRPr="003261CC">
        <w:rPr>
          <w:rFonts w:asciiTheme="minorHAnsi" w:hAnsiTheme="minorHAnsi" w:cstheme="minorHAnsi"/>
        </w:rPr>
        <w:t>_sov.csv, hb</w:t>
      </w:r>
      <w:r w:rsidR="003261CC">
        <w:rPr>
          <w:rFonts w:asciiTheme="minorHAnsi" w:hAnsiTheme="minorHAnsi" w:cstheme="minorHAnsi"/>
        </w:rPr>
        <w:t>o</w:t>
      </w:r>
      <w:r w:rsidR="003261CC" w:rsidRPr="003261CC">
        <w:rPr>
          <w:rFonts w:asciiTheme="minorHAnsi" w:hAnsiTheme="minorHAnsi" w:cstheme="minorHAnsi"/>
        </w:rPr>
        <w:t>_hov2.csv, and hb</w:t>
      </w:r>
      <w:r w:rsidR="003261CC">
        <w:rPr>
          <w:rFonts w:asciiTheme="minorHAnsi" w:hAnsiTheme="minorHAnsi" w:cstheme="minorHAnsi"/>
        </w:rPr>
        <w:t>o</w:t>
      </w:r>
      <w:r w:rsidR="003261CC" w:rsidRPr="003261CC">
        <w:rPr>
          <w:rFonts w:asciiTheme="minorHAnsi" w:hAnsiTheme="minorHAnsi" w:cstheme="minorHAnsi"/>
        </w:rPr>
        <w:t>_hov3.csv</w:t>
      </w:r>
      <w:r>
        <w:rPr>
          <w:rFonts w:asciiTheme="minorHAnsi" w:hAnsiTheme="minorHAnsi" w:cstheme="minorHAnsi"/>
        </w:rPr>
        <w:t xml:space="preserve"> hold home based other trips, </w:t>
      </w:r>
      <w:r w:rsidR="003261CC" w:rsidRPr="003261CC">
        <w:rPr>
          <w:rFonts w:asciiTheme="minorHAnsi" w:hAnsiTheme="minorHAnsi" w:cstheme="minorHAnsi"/>
        </w:rPr>
        <w:t>hb</w:t>
      </w:r>
      <w:r w:rsidR="003261CC">
        <w:rPr>
          <w:rFonts w:asciiTheme="minorHAnsi" w:hAnsiTheme="minorHAnsi" w:cstheme="minorHAnsi"/>
        </w:rPr>
        <w:t>s</w:t>
      </w:r>
      <w:r w:rsidR="003261CC" w:rsidRPr="003261CC">
        <w:rPr>
          <w:rFonts w:asciiTheme="minorHAnsi" w:hAnsiTheme="minorHAnsi" w:cstheme="minorHAnsi"/>
        </w:rPr>
        <w:t>_sov.csv, hb</w:t>
      </w:r>
      <w:r w:rsidR="003261CC">
        <w:rPr>
          <w:rFonts w:asciiTheme="minorHAnsi" w:hAnsiTheme="minorHAnsi" w:cstheme="minorHAnsi"/>
        </w:rPr>
        <w:t>s</w:t>
      </w:r>
      <w:r w:rsidR="003261CC" w:rsidRPr="003261CC">
        <w:rPr>
          <w:rFonts w:asciiTheme="minorHAnsi" w:hAnsiTheme="minorHAnsi" w:cstheme="minorHAnsi"/>
        </w:rPr>
        <w:t>_hov2.csv, and hb</w:t>
      </w:r>
      <w:r w:rsidR="003261CC">
        <w:rPr>
          <w:rFonts w:asciiTheme="minorHAnsi" w:hAnsiTheme="minorHAnsi" w:cstheme="minorHAnsi"/>
        </w:rPr>
        <w:t>s</w:t>
      </w:r>
      <w:r w:rsidR="003261CC" w:rsidRPr="003261CC">
        <w:rPr>
          <w:rFonts w:asciiTheme="minorHAnsi" w:hAnsiTheme="minorHAnsi" w:cstheme="minorHAnsi"/>
        </w:rPr>
        <w:t>_hov3.csv</w:t>
      </w:r>
      <w:r w:rsidR="003261CC">
        <w:rPr>
          <w:rFonts w:asciiTheme="minorHAnsi" w:hAnsiTheme="minorHAnsi" w:cstheme="minorHAnsi"/>
        </w:rPr>
        <w:t xml:space="preserve"> hold home based </w:t>
      </w:r>
      <w:r w:rsidR="003261CC">
        <w:rPr>
          <w:rFonts w:asciiTheme="minorHAnsi" w:hAnsiTheme="minorHAnsi" w:cstheme="minorHAnsi"/>
        </w:rPr>
        <w:t>shopping</w:t>
      </w:r>
      <w:r w:rsidR="003261CC">
        <w:rPr>
          <w:rFonts w:asciiTheme="minorHAnsi" w:hAnsiTheme="minorHAnsi" w:cstheme="minorHAnsi"/>
        </w:rPr>
        <w:t xml:space="preserve"> trips</w:t>
      </w:r>
      <w:r w:rsidR="003261CC">
        <w:rPr>
          <w:rFonts w:asciiTheme="minorHAnsi" w:hAnsiTheme="minorHAnsi" w:cstheme="minorHAnsi"/>
        </w:rPr>
        <w:t xml:space="preserve"> </w:t>
      </w:r>
      <w:r>
        <w:rPr>
          <w:rFonts w:asciiTheme="minorHAnsi" w:hAnsiTheme="minorHAnsi" w:cstheme="minorHAnsi"/>
        </w:rPr>
        <w:t xml:space="preserve">and </w:t>
      </w:r>
      <w:r w:rsidR="003261CC">
        <w:rPr>
          <w:rFonts w:asciiTheme="minorHAnsi" w:hAnsiTheme="minorHAnsi" w:cstheme="minorHAnsi"/>
        </w:rPr>
        <w:t>nhb</w:t>
      </w:r>
      <w:r w:rsidR="003261CC">
        <w:rPr>
          <w:rFonts w:asciiTheme="minorHAnsi" w:hAnsiTheme="minorHAnsi" w:cstheme="minorHAnsi"/>
        </w:rPr>
        <w:t xml:space="preserve">_sov.csv, </w:t>
      </w:r>
      <w:r w:rsidR="003261CC">
        <w:rPr>
          <w:rFonts w:asciiTheme="minorHAnsi" w:hAnsiTheme="minorHAnsi" w:cstheme="minorHAnsi"/>
        </w:rPr>
        <w:t>nhb</w:t>
      </w:r>
      <w:r w:rsidR="003261CC">
        <w:rPr>
          <w:rFonts w:asciiTheme="minorHAnsi" w:hAnsiTheme="minorHAnsi" w:cstheme="minorHAnsi"/>
        </w:rPr>
        <w:t xml:space="preserve">_hov2.csv, and </w:t>
      </w:r>
      <w:r w:rsidR="003261CC">
        <w:rPr>
          <w:rFonts w:asciiTheme="minorHAnsi" w:hAnsiTheme="minorHAnsi" w:cstheme="minorHAnsi"/>
        </w:rPr>
        <w:t>nhb</w:t>
      </w:r>
      <w:r w:rsidR="003261CC">
        <w:rPr>
          <w:rFonts w:asciiTheme="minorHAnsi" w:hAnsiTheme="minorHAnsi" w:cstheme="minorHAnsi"/>
        </w:rPr>
        <w:t>_hov3.csv</w:t>
      </w:r>
      <w:r>
        <w:rPr>
          <w:rFonts w:asciiTheme="minorHAnsi" w:hAnsiTheme="minorHAnsi" w:cstheme="minorHAnsi"/>
        </w:rPr>
        <w:t xml:space="preserve"> hold non-</w:t>
      </w:r>
      <w:proofErr w:type="gramStart"/>
      <w:r>
        <w:rPr>
          <w:rFonts w:asciiTheme="minorHAnsi" w:hAnsiTheme="minorHAnsi" w:cstheme="minorHAnsi"/>
        </w:rPr>
        <w:t>home based</w:t>
      </w:r>
      <w:proofErr w:type="gramEnd"/>
      <w:r>
        <w:rPr>
          <w:rFonts w:asciiTheme="minorHAnsi" w:hAnsiTheme="minorHAnsi" w:cstheme="minorHAnsi"/>
        </w:rPr>
        <w:t xml:space="preserve"> trips.</w:t>
      </w:r>
    </w:p>
    <w:p w14:paraId="4B1C9488" w14:textId="77777777" w:rsidR="00CD30E2" w:rsidRDefault="00CD30E2" w:rsidP="00CD30E2">
      <w:pPr>
        <w:spacing w:line="228" w:lineRule="auto"/>
        <w:rPr>
          <w:rFonts w:asciiTheme="minorHAnsi" w:hAnsiTheme="minorHAnsi"/>
          <w:b/>
        </w:rPr>
      </w:pPr>
    </w:p>
    <w:p w14:paraId="227B12CE" w14:textId="78A46546" w:rsidR="00CD30E2" w:rsidRPr="00FF6BDA" w:rsidRDefault="00CD30E2" w:rsidP="00CD30E2">
      <w:pPr>
        <w:spacing w:line="228" w:lineRule="auto"/>
        <w:rPr>
          <w:rFonts w:asciiTheme="minorHAnsi" w:hAnsiTheme="minorHAnsi"/>
          <w:b/>
        </w:rPr>
      </w:pPr>
      <w:r>
        <w:rPr>
          <w:rFonts w:asciiTheme="minorHAnsi" w:hAnsiTheme="minorHAnsi"/>
          <w:b/>
        </w:rPr>
        <w:t>Emme</w:t>
      </w:r>
      <w:r w:rsidRPr="00FF6BDA">
        <w:rPr>
          <w:rFonts w:asciiTheme="minorHAnsi" w:hAnsiTheme="minorHAnsi"/>
          <w:b/>
        </w:rPr>
        <w:t xml:space="preserve"> Highway Networks (</w:t>
      </w:r>
      <w:r>
        <w:rPr>
          <w:rFonts w:asciiTheme="minorHAnsi" w:hAnsiTheme="minorHAnsi"/>
          <w:b/>
        </w:rPr>
        <w:t>emmenet_highway_</w:t>
      </w:r>
      <w:r w:rsidR="005248DA">
        <w:rPr>
          <w:rFonts w:asciiTheme="minorHAnsi" w:hAnsiTheme="minorHAnsi"/>
          <w:b/>
        </w:rPr>
        <w:t>c23q2_100</w:t>
      </w:r>
      <w:r w:rsidRPr="00FF6BDA">
        <w:rPr>
          <w:rFonts w:asciiTheme="minorHAnsi" w:hAnsiTheme="minorHAnsi"/>
          <w:b/>
        </w:rPr>
        <w:t>.zip)</w:t>
      </w:r>
    </w:p>
    <w:p w14:paraId="668D23CD" w14:textId="68C1CBD0" w:rsidR="00CD30E2" w:rsidRPr="00FF6BDA" w:rsidRDefault="00CD30E2" w:rsidP="00CD30E2">
      <w:pPr>
        <w:spacing w:line="228" w:lineRule="auto"/>
        <w:rPr>
          <w:rFonts w:asciiTheme="minorHAnsi" w:hAnsiTheme="minorHAnsi" w:cstheme="minorHAnsi"/>
        </w:rPr>
      </w:pPr>
      <w:r>
        <w:rPr>
          <w:rFonts w:asciiTheme="minorHAnsi" w:hAnsiTheme="minorHAnsi" w:cstheme="minorHAnsi"/>
        </w:rPr>
        <w:t xml:space="preserve">This compressed file </w:t>
      </w:r>
      <w:r w:rsidRPr="00FF6BDA">
        <w:rPr>
          <w:rFonts w:asciiTheme="minorHAnsi" w:hAnsiTheme="minorHAnsi" w:cstheme="minorHAnsi"/>
        </w:rPr>
        <w:t>inclu</w:t>
      </w:r>
      <w:r>
        <w:rPr>
          <w:rFonts w:asciiTheme="minorHAnsi" w:hAnsiTheme="minorHAnsi" w:cstheme="minorHAnsi"/>
        </w:rPr>
        <w:t>des files named network_p1–network_p8</w:t>
      </w:r>
      <w:r w:rsidRPr="00FF6BDA">
        <w:rPr>
          <w:rFonts w:asciiTheme="minorHAnsi" w:hAnsiTheme="minorHAnsi" w:cstheme="minorHAnsi"/>
        </w:rPr>
        <w:t>.</w:t>
      </w:r>
      <w:r w:rsidRPr="00FF6BDA">
        <w:rPr>
          <w:rFonts w:asciiTheme="minorHAnsi" w:hAnsiTheme="minorHAnsi" w:cstheme="minorHAnsi"/>
          <w:b/>
        </w:rPr>
        <w:t xml:space="preserve"> </w:t>
      </w:r>
      <w:r w:rsidRPr="00FF6BDA">
        <w:rPr>
          <w:rFonts w:asciiTheme="minorHAnsi" w:hAnsiTheme="minorHAnsi" w:cstheme="minorHAnsi"/>
        </w:rPr>
        <w:t xml:space="preserve"> These are </w:t>
      </w:r>
      <w:r w:rsidR="003261CC">
        <w:rPr>
          <w:rFonts w:asciiTheme="minorHAnsi" w:hAnsiTheme="minorHAnsi" w:cstheme="minorHAnsi"/>
        </w:rPr>
        <w:t>TXT</w:t>
      </w:r>
      <w:r w:rsidRPr="00FF6BDA">
        <w:rPr>
          <w:rFonts w:asciiTheme="minorHAnsi" w:hAnsiTheme="minorHAnsi" w:cstheme="minorHAnsi"/>
        </w:rPr>
        <w:t xml:space="preserve"> format assigned E</w:t>
      </w:r>
      <w:r>
        <w:rPr>
          <w:rFonts w:asciiTheme="minorHAnsi" w:hAnsiTheme="minorHAnsi" w:cstheme="minorHAnsi"/>
        </w:rPr>
        <w:t xml:space="preserve">mme </w:t>
      </w:r>
      <w:r w:rsidRPr="00FF6BDA">
        <w:rPr>
          <w:rFonts w:asciiTheme="minorHAnsi" w:hAnsiTheme="minorHAnsi" w:cstheme="minorHAnsi"/>
        </w:rPr>
        <w:t>highway network files</w:t>
      </w:r>
      <w:r>
        <w:rPr>
          <w:rFonts w:asciiTheme="minorHAnsi" w:hAnsiTheme="minorHAnsi" w:cstheme="minorHAnsi"/>
        </w:rPr>
        <w:t xml:space="preserve"> exported from the database</w:t>
      </w:r>
      <w:r w:rsidRPr="00FF6BDA">
        <w:rPr>
          <w:rFonts w:asciiTheme="minorHAnsi" w:hAnsiTheme="minorHAnsi" w:cstheme="minorHAnsi"/>
        </w:rPr>
        <w:t xml:space="preserve"> for period</w:t>
      </w:r>
      <w:r>
        <w:rPr>
          <w:rFonts w:asciiTheme="minorHAnsi" w:hAnsiTheme="minorHAnsi" w:cstheme="minorHAnsi"/>
        </w:rPr>
        <w:t xml:space="preserve"> </w:t>
      </w:r>
      <w:r w:rsidRPr="00FF6BDA">
        <w:rPr>
          <w:rFonts w:asciiTheme="minorHAnsi" w:hAnsiTheme="minorHAnsi" w:cstheme="minorHAnsi"/>
        </w:rPr>
        <w:t xml:space="preserve">1 through period 8, denoted by the file </w:t>
      </w:r>
      <w:r>
        <w:rPr>
          <w:rFonts w:asciiTheme="minorHAnsi" w:hAnsiTheme="minorHAnsi" w:cstheme="minorHAnsi"/>
        </w:rPr>
        <w:t xml:space="preserve">labels </w:t>
      </w:r>
      <w:r w:rsidRPr="00FF6BDA">
        <w:rPr>
          <w:rFonts w:asciiTheme="minorHAnsi" w:hAnsiTheme="minorHAnsi" w:cstheme="minorHAnsi"/>
        </w:rPr>
        <w:t>p1</w:t>
      </w:r>
      <w:r>
        <w:rPr>
          <w:rFonts w:asciiTheme="minorHAnsi" w:hAnsiTheme="minorHAnsi" w:cstheme="minorHAnsi"/>
        </w:rPr>
        <w:softHyphen/>
        <w:t>–</w:t>
      </w:r>
      <w:r w:rsidRPr="00FF6BDA">
        <w:rPr>
          <w:rFonts w:asciiTheme="minorHAnsi" w:hAnsiTheme="minorHAnsi" w:cstheme="minorHAnsi"/>
        </w:rPr>
        <w:t xml:space="preserve">p8.  Each network file consists of two parts.  The first part is the node file, the second part is the link file.  The </w:t>
      </w:r>
      <w:proofErr w:type="gramStart"/>
      <w:r w:rsidRPr="00FF6BDA">
        <w:rPr>
          <w:rFonts w:asciiTheme="minorHAnsi" w:hAnsiTheme="minorHAnsi" w:cstheme="minorHAnsi"/>
        </w:rPr>
        <w:t>time period</w:t>
      </w:r>
      <w:proofErr w:type="gramEnd"/>
      <w:r w:rsidRPr="00FF6BDA">
        <w:rPr>
          <w:rFonts w:asciiTheme="minorHAnsi" w:hAnsiTheme="minorHAnsi" w:cstheme="minorHAnsi"/>
        </w:rPr>
        <w:t xml:space="preserve"> we usually use the network for is shown in the header, although the network file itself has no consideration of the number of hours the period lasts.  The period link capacity would be calculated during the modeling process using @emcap*lanes*hours in the period</w:t>
      </w:r>
      <w:r>
        <w:rPr>
          <w:rFonts w:asciiTheme="minorHAnsi" w:hAnsiTheme="minorHAnsi" w:cstheme="minorHAnsi"/>
        </w:rPr>
        <w:t xml:space="preserve"> for each link</w:t>
      </w:r>
      <w:r w:rsidRPr="00FF6BDA">
        <w:rPr>
          <w:rFonts w:asciiTheme="minorHAnsi" w:hAnsiTheme="minorHAnsi" w:cstheme="minorHAnsi"/>
        </w:rPr>
        <w:t xml:space="preserve">. </w:t>
      </w:r>
    </w:p>
    <w:p w14:paraId="4FA36DCD" w14:textId="77777777" w:rsidR="00CD30E2" w:rsidRPr="00FF6BDA" w:rsidRDefault="00CD30E2" w:rsidP="00CD30E2">
      <w:pPr>
        <w:rPr>
          <w:rFonts w:asciiTheme="minorHAnsi" w:hAnsiTheme="minorHAnsi" w:cstheme="minorHAnsi"/>
        </w:rPr>
      </w:pPr>
    </w:p>
    <w:p w14:paraId="4BB834C1"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I have also included a “daily” network that has all links (including both directions of reversible lanes) and an associated attribute table that has the daily assigned volume in vehicles.</w:t>
      </w:r>
    </w:p>
    <w:p w14:paraId="74CC9D70" w14:textId="77777777" w:rsidR="00CD30E2" w:rsidRPr="00FF6BDA" w:rsidRDefault="00CD30E2" w:rsidP="00CD30E2">
      <w:pPr>
        <w:rPr>
          <w:rFonts w:asciiTheme="minorHAnsi" w:hAnsiTheme="minorHAnsi" w:cstheme="minorHAnsi"/>
        </w:rPr>
      </w:pPr>
    </w:p>
    <w:p w14:paraId="68C0BCE8" w14:textId="6CA66023" w:rsidR="00CD30E2" w:rsidRPr="00FF6BDA" w:rsidRDefault="00CD30E2" w:rsidP="00CD30E2">
      <w:pPr>
        <w:rPr>
          <w:rFonts w:asciiTheme="minorHAnsi" w:hAnsiTheme="minorHAnsi" w:cstheme="minorHAnsi"/>
        </w:rPr>
      </w:pPr>
      <w:r>
        <w:rPr>
          <w:rFonts w:asciiTheme="minorHAnsi" w:hAnsiTheme="minorHAnsi" w:cstheme="minorHAnsi"/>
        </w:rPr>
        <w:t>The compressed file</w:t>
      </w:r>
      <w:r w:rsidRPr="00FF6BDA">
        <w:rPr>
          <w:rFonts w:asciiTheme="minorHAnsi" w:hAnsiTheme="minorHAnsi" w:cstheme="minorHAnsi"/>
        </w:rPr>
        <w:t xml:space="preserve"> also contains files</w:t>
      </w:r>
      <w:r>
        <w:rPr>
          <w:rFonts w:asciiTheme="minorHAnsi" w:hAnsiTheme="minorHAnsi" w:cstheme="minorHAnsi"/>
        </w:rPr>
        <w:t xml:space="preserve"> titled attribs_p1–attribs_p8</w:t>
      </w:r>
      <w:r w:rsidRPr="00FF6BDA">
        <w:rPr>
          <w:rFonts w:asciiTheme="minorHAnsi" w:hAnsiTheme="minorHAnsi" w:cstheme="minorHAnsi"/>
        </w:rPr>
        <w:t>.</w:t>
      </w:r>
      <w:r w:rsidRPr="00FF6BDA">
        <w:rPr>
          <w:rFonts w:asciiTheme="minorHAnsi" w:hAnsiTheme="minorHAnsi" w:cstheme="minorHAnsi"/>
          <w:b/>
        </w:rPr>
        <w:t xml:space="preserve"> </w:t>
      </w:r>
      <w:r w:rsidRPr="00FF6BDA">
        <w:rPr>
          <w:rFonts w:asciiTheme="minorHAnsi" w:hAnsiTheme="minorHAnsi" w:cstheme="minorHAnsi"/>
        </w:rPr>
        <w:t xml:space="preserve"> These are </w:t>
      </w:r>
      <w:r w:rsidR="003261CC">
        <w:rPr>
          <w:rFonts w:asciiTheme="minorHAnsi" w:hAnsiTheme="minorHAnsi" w:cstheme="minorHAnsi"/>
        </w:rPr>
        <w:t>TXT</w:t>
      </w:r>
      <w:r w:rsidRPr="00FF6BDA">
        <w:rPr>
          <w:rFonts w:asciiTheme="minorHAnsi" w:hAnsiTheme="minorHAnsi" w:cstheme="minorHAnsi"/>
        </w:rPr>
        <w:t xml:space="preserve"> format </w:t>
      </w:r>
      <w:r>
        <w:rPr>
          <w:rFonts w:asciiTheme="minorHAnsi" w:hAnsiTheme="minorHAnsi" w:cstheme="minorHAnsi"/>
        </w:rPr>
        <w:t>Emme</w:t>
      </w:r>
      <w:r w:rsidRPr="00FF6BDA">
        <w:rPr>
          <w:rFonts w:asciiTheme="minorHAnsi" w:hAnsiTheme="minorHAnsi" w:cstheme="minorHAnsi"/>
        </w:rPr>
        <w:t xml:space="preserve"> e</w:t>
      </w:r>
      <w:r>
        <w:rPr>
          <w:rFonts w:asciiTheme="minorHAnsi" w:hAnsiTheme="minorHAnsi" w:cstheme="minorHAnsi"/>
        </w:rPr>
        <w:t xml:space="preserve">xtra attribute files for period </w:t>
      </w:r>
      <w:r w:rsidRPr="00FF6BDA">
        <w:rPr>
          <w:rFonts w:asciiTheme="minorHAnsi" w:hAnsiTheme="minorHAnsi" w:cstheme="minorHAnsi"/>
        </w:rPr>
        <w:t xml:space="preserve">1 through period 8, denoted by the file </w:t>
      </w:r>
      <w:r>
        <w:rPr>
          <w:rFonts w:asciiTheme="minorHAnsi" w:hAnsiTheme="minorHAnsi" w:cstheme="minorHAnsi"/>
        </w:rPr>
        <w:t>labels</w:t>
      </w:r>
      <w:r w:rsidRPr="00FF6BDA">
        <w:rPr>
          <w:rFonts w:asciiTheme="minorHAnsi" w:hAnsiTheme="minorHAnsi" w:cstheme="minorHAnsi"/>
        </w:rPr>
        <w:t xml:space="preserve"> p1</w:t>
      </w:r>
      <w:r>
        <w:rPr>
          <w:rFonts w:asciiTheme="minorHAnsi" w:hAnsiTheme="minorHAnsi" w:cstheme="minorHAnsi"/>
        </w:rPr>
        <w:t>–</w:t>
      </w:r>
      <w:r w:rsidRPr="00FF6BDA">
        <w:rPr>
          <w:rFonts w:asciiTheme="minorHAnsi" w:hAnsiTheme="minorHAnsi" w:cstheme="minorHAnsi"/>
        </w:rPr>
        <w:t>p8</w:t>
      </w:r>
      <w:r>
        <w:rPr>
          <w:rFonts w:asciiTheme="minorHAnsi" w:hAnsiTheme="minorHAnsi" w:cstheme="minorHAnsi"/>
        </w:rPr>
        <w:t xml:space="preserve">.  </w:t>
      </w:r>
      <w:r w:rsidRPr="00FF6BDA">
        <w:rPr>
          <w:rFonts w:asciiTheme="minorHAnsi" w:hAnsiTheme="minorHAnsi" w:cstheme="minorHAnsi"/>
        </w:rPr>
        <w:t xml:space="preserve">The file format and contents of the networks and network extra attributes </w:t>
      </w:r>
      <w:r>
        <w:rPr>
          <w:rFonts w:asciiTheme="minorHAnsi" w:hAnsiTheme="minorHAnsi" w:cstheme="minorHAnsi"/>
        </w:rPr>
        <w:t>are</w:t>
      </w:r>
      <w:r w:rsidRPr="00FF6BDA">
        <w:rPr>
          <w:rFonts w:asciiTheme="minorHAnsi" w:hAnsiTheme="minorHAnsi" w:cstheme="minorHAnsi"/>
        </w:rPr>
        <w:t xml:space="preserve"> presented on the following page.  </w:t>
      </w:r>
    </w:p>
    <w:p w14:paraId="777852FD" w14:textId="0824A08B" w:rsidR="0077138C" w:rsidRDefault="0077138C" w:rsidP="00CD30E2">
      <w:pPr>
        <w:rPr>
          <w:rFonts w:asciiTheme="minorHAnsi" w:hAnsiTheme="minorHAnsi" w:cstheme="minorHAnsi"/>
        </w:rPr>
      </w:pPr>
    </w:p>
    <w:p w14:paraId="6049BB5F" w14:textId="4703CA65" w:rsidR="00CD30E2" w:rsidRPr="00FF6BDA" w:rsidRDefault="00CD30E2" w:rsidP="00CD30E2">
      <w:pPr>
        <w:rPr>
          <w:rFonts w:asciiTheme="minorHAnsi" w:hAnsiTheme="minorHAnsi" w:cstheme="minorHAnsi"/>
        </w:rPr>
      </w:pPr>
      <w:r w:rsidRPr="00FF6BDA">
        <w:rPr>
          <w:rFonts w:asciiTheme="minorHAnsi" w:hAnsiTheme="minorHAnsi" w:cstheme="minorHAnsi"/>
        </w:rPr>
        <w:t>The periods are defined:</w:t>
      </w:r>
    </w:p>
    <w:p w14:paraId="07A6262C" w14:textId="77777777" w:rsidR="00CD30E2" w:rsidRPr="00FF6BDA" w:rsidRDefault="00CD30E2" w:rsidP="00CD30E2">
      <w:pPr>
        <w:rPr>
          <w:rFonts w:asciiTheme="minorHAnsi" w:hAnsiTheme="minorHAnsi" w:cstheme="minorHAnsi"/>
        </w:rPr>
      </w:pPr>
    </w:p>
    <w:tbl>
      <w:tblPr>
        <w:tblStyle w:val="TableGrid"/>
        <w:tblW w:w="7701" w:type="dxa"/>
        <w:tblInd w:w="144" w:type="dxa"/>
        <w:tblLook w:val="04A0" w:firstRow="1" w:lastRow="0" w:firstColumn="1" w:lastColumn="0" w:noHBand="0" w:noVBand="1"/>
      </w:tblPr>
      <w:tblGrid>
        <w:gridCol w:w="2194"/>
        <w:gridCol w:w="1802"/>
        <w:gridCol w:w="1802"/>
        <w:gridCol w:w="1903"/>
      </w:tblGrid>
      <w:tr w:rsidR="00CD30E2" w:rsidRPr="00FF6BDA" w14:paraId="3A1F7A6C" w14:textId="77777777" w:rsidTr="002F07F7">
        <w:tc>
          <w:tcPr>
            <w:tcW w:w="2194" w:type="dxa"/>
          </w:tcPr>
          <w:p w14:paraId="0C1326BA"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1: 8pm</w:t>
            </w:r>
            <w:r>
              <w:rPr>
                <w:rFonts w:asciiTheme="minorHAnsi" w:hAnsiTheme="minorHAnsi" w:cstheme="minorHAnsi"/>
              </w:rPr>
              <w:t>–</w:t>
            </w:r>
            <w:r w:rsidRPr="00FF6BDA">
              <w:rPr>
                <w:rFonts w:asciiTheme="minorHAnsi" w:hAnsiTheme="minorHAnsi" w:cstheme="minorHAnsi"/>
              </w:rPr>
              <w:t xml:space="preserve">6am </w:t>
            </w:r>
          </w:p>
        </w:tc>
        <w:tc>
          <w:tcPr>
            <w:tcW w:w="1802" w:type="dxa"/>
          </w:tcPr>
          <w:p w14:paraId="55C15EA6"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2: 6</w:t>
            </w:r>
            <w:r>
              <w:rPr>
                <w:rFonts w:asciiTheme="minorHAnsi" w:hAnsiTheme="minorHAnsi" w:cstheme="minorHAnsi"/>
              </w:rPr>
              <w:t>–</w:t>
            </w:r>
            <w:r w:rsidRPr="00FF6BDA">
              <w:rPr>
                <w:rFonts w:asciiTheme="minorHAnsi" w:hAnsiTheme="minorHAnsi" w:cstheme="minorHAnsi"/>
              </w:rPr>
              <w:t>7am</w:t>
            </w:r>
          </w:p>
        </w:tc>
        <w:tc>
          <w:tcPr>
            <w:tcW w:w="1802" w:type="dxa"/>
          </w:tcPr>
          <w:p w14:paraId="7658DF2B"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3: 7</w:t>
            </w:r>
            <w:r>
              <w:rPr>
                <w:rFonts w:asciiTheme="minorHAnsi" w:hAnsiTheme="minorHAnsi" w:cstheme="minorHAnsi"/>
              </w:rPr>
              <w:t>–</w:t>
            </w:r>
            <w:r w:rsidRPr="00FF6BDA">
              <w:rPr>
                <w:rFonts w:asciiTheme="minorHAnsi" w:hAnsiTheme="minorHAnsi" w:cstheme="minorHAnsi"/>
              </w:rPr>
              <w:t>9am</w:t>
            </w:r>
          </w:p>
        </w:tc>
        <w:tc>
          <w:tcPr>
            <w:tcW w:w="1903" w:type="dxa"/>
          </w:tcPr>
          <w:p w14:paraId="4A765ECB"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4: 9</w:t>
            </w:r>
            <w:r>
              <w:rPr>
                <w:rFonts w:asciiTheme="minorHAnsi" w:hAnsiTheme="minorHAnsi" w:cstheme="minorHAnsi"/>
              </w:rPr>
              <w:t>–</w:t>
            </w:r>
            <w:r w:rsidRPr="00FF6BDA">
              <w:rPr>
                <w:rFonts w:asciiTheme="minorHAnsi" w:hAnsiTheme="minorHAnsi" w:cstheme="minorHAnsi"/>
              </w:rPr>
              <w:t>10am</w:t>
            </w:r>
          </w:p>
        </w:tc>
      </w:tr>
      <w:tr w:rsidR="00CD30E2" w:rsidRPr="00FF6BDA" w14:paraId="74807658" w14:textId="77777777" w:rsidTr="002F07F7">
        <w:tc>
          <w:tcPr>
            <w:tcW w:w="2194" w:type="dxa"/>
          </w:tcPr>
          <w:p w14:paraId="64A8518E"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5: 10am</w:t>
            </w:r>
            <w:r>
              <w:rPr>
                <w:rFonts w:asciiTheme="minorHAnsi" w:hAnsiTheme="minorHAnsi" w:cstheme="minorHAnsi"/>
              </w:rPr>
              <w:t>–</w:t>
            </w:r>
            <w:r w:rsidRPr="00FF6BDA">
              <w:rPr>
                <w:rFonts w:asciiTheme="minorHAnsi" w:hAnsiTheme="minorHAnsi" w:cstheme="minorHAnsi"/>
              </w:rPr>
              <w:t>2pm</w:t>
            </w:r>
          </w:p>
        </w:tc>
        <w:tc>
          <w:tcPr>
            <w:tcW w:w="1802" w:type="dxa"/>
          </w:tcPr>
          <w:p w14:paraId="284DAA00"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6: 2</w:t>
            </w:r>
            <w:r>
              <w:rPr>
                <w:rFonts w:asciiTheme="minorHAnsi" w:hAnsiTheme="minorHAnsi" w:cstheme="minorHAnsi"/>
              </w:rPr>
              <w:t>–</w:t>
            </w:r>
            <w:r w:rsidRPr="00FF6BDA">
              <w:rPr>
                <w:rFonts w:asciiTheme="minorHAnsi" w:hAnsiTheme="minorHAnsi" w:cstheme="minorHAnsi"/>
              </w:rPr>
              <w:t>4pm</w:t>
            </w:r>
          </w:p>
        </w:tc>
        <w:tc>
          <w:tcPr>
            <w:tcW w:w="1802" w:type="dxa"/>
          </w:tcPr>
          <w:p w14:paraId="467F8DAD"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7: 4</w:t>
            </w:r>
            <w:r>
              <w:rPr>
                <w:rFonts w:asciiTheme="minorHAnsi" w:hAnsiTheme="minorHAnsi" w:cstheme="minorHAnsi"/>
              </w:rPr>
              <w:t>–</w:t>
            </w:r>
            <w:r w:rsidRPr="00FF6BDA">
              <w:rPr>
                <w:rFonts w:asciiTheme="minorHAnsi" w:hAnsiTheme="minorHAnsi" w:cstheme="minorHAnsi"/>
              </w:rPr>
              <w:t>6pm</w:t>
            </w:r>
          </w:p>
        </w:tc>
        <w:tc>
          <w:tcPr>
            <w:tcW w:w="1903" w:type="dxa"/>
          </w:tcPr>
          <w:p w14:paraId="266B1139"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Period 8: 6</w:t>
            </w:r>
            <w:r>
              <w:rPr>
                <w:rFonts w:asciiTheme="minorHAnsi" w:hAnsiTheme="minorHAnsi" w:cstheme="minorHAnsi"/>
              </w:rPr>
              <w:t>–</w:t>
            </w:r>
            <w:r w:rsidRPr="00FF6BDA">
              <w:rPr>
                <w:rFonts w:asciiTheme="minorHAnsi" w:hAnsiTheme="minorHAnsi" w:cstheme="minorHAnsi"/>
              </w:rPr>
              <w:t>8pm</w:t>
            </w:r>
          </w:p>
        </w:tc>
      </w:tr>
    </w:tbl>
    <w:p w14:paraId="7F490879" w14:textId="77777777" w:rsidR="00CD30E2" w:rsidRPr="00FF6BDA" w:rsidRDefault="00CD30E2" w:rsidP="00CD30E2">
      <w:pPr>
        <w:rPr>
          <w:rFonts w:asciiTheme="minorHAnsi" w:hAnsiTheme="minorHAnsi" w:cstheme="minorHAnsi"/>
        </w:rPr>
      </w:pPr>
    </w:p>
    <w:p w14:paraId="2FD70990" w14:textId="6483E8CC" w:rsidR="00CD30E2" w:rsidRDefault="00CD30E2" w:rsidP="00CD30E2">
      <w:pPr>
        <w:rPr>
          <w:rFonts w:asciiTheme="minorHAnsi" w:hAnsiTheme="minorHAnsi" w:cstheme="minorHAnsi"/>
        </w:rPr>
      </w:pPr>
      <w:r w:rsidRPr="00FF6BDA">
        <w:rPr>
          <w:rFonts w:asciiTheme="minorHAnsi" w:hAnsiTheme="minorHAnsi" w:cstheme="minorHAnsi"/>
        </w:rPr>
        <w:t>Many people are interested in using the congested link travel times.  The congested link travel times in minutes are included as “</w:t>
      </w:r>
      <w:proofErr w:type="spellStart"/>
      <w:r w:rsidRPr="00FF6BDA">
        <w:rPr>
          <w:rFonts w:asciiTheme="minorHAnsi" w:hAnsiTheme="minorHAnsi" w:cstheme="minorHAnsi"/>
        </w:rPr>
        <w:t>timau</w:t>
      </w:r>
      <w:proofErr w:type="spellEnd"/>
      <w:r w:rsidRPr="00FF6BDA">
        <w:rPr>
          <w:rFonts w:asciiTheme="minorHAnsi" w:hAnsiTheme="minorHAnsi" w:cstheme="minorHAnsi"/>
        </w:rPr>
        <w:t>” in the extra attribute file.  Use caution, however, as the</w:t>
      </w:r>
      <w:r>
        <w:rPr>
          <w:rFonts w:asciiTheme="minorHAnsi" w:hAnsiTheme="minorHAnsi" w:cstheme="minorHAnsi"/>
        </w:rPr>
        <w:t>se times are raw model results.</w:t>
      </w:r>
      <w:r w:rsidRPr="00FF6BDA">
        <w:rPr>
          <w:rFonts w:asciiTheme="minorHAnsi" w:hAnsiTheme="minorHAnsi" w:cstheme="minorHAnsi"/>
        </w:rPr>
        <w:t xml:space="preserve">  CMAP adjusts the arterial speeds before using them in the air quality analysis software.  Also, you will notice that links with an </w:t>
      </w:r>
      <w:proofErr w:type="spellStart"/>
      <w:r w:rsidRPr="00FF6BDA">
        <w:rPr>
          <w:rFonts w:asciiTheme="minorHAnsi" w:hAnsiTheme="minorHAnsi" w:cstheme="minorHAnsi"/>
        </w:rPr>
        <w:t>i</w:t>
      </w:r>
      <w:proofErr w:type="spellEnd"/>
      <w:r w:rsidRPr="00FF6BDA">
        <w:rPr>
          <w:rFonts w:asciiTheme="minorHAnsi" w:hAnsiTheme="minorHAnsi" w:cstheme="minorHAnsi"/>
        </w:rPr>
        <w:t xml:space="preserve">-node or j-node less than </w:t>
      </w:r>
      <w:r w:rsidR="003261CC">
        <w:rPr>
          <w:rFonts w:asciiTheme="minorHAnsi" w:hAnsiTheme="minorHAnsi" w:cstheme="minorHAnsi"/>
        </w:rPr>
        <w:t>5</w:t>
      </w:r>
      <w:r w:rsidRPr="00FF6BDA">
        <w:rPr>
          <w:rFonts w:asciiTheme="minorHAnsi" w:hAnsiTheme="minorHAnsi" w:cstheme="minorHAnsi"/>
        </w:rPr>
        <w:t xml:space="preserve">000 have the same congested times in all periods.  These are centroid </w:t>
      </w:r>
      <w:proofErr w:type="gramStart"/>
      <w:r w:rsidRPr="00FF6BDA">
        <w:rPr>
          <w:rFonts w:asciiTheme="minorHAnsi" w:hAnsiTheme="minorHAnsi" w:cstheme="minorHAnsi"/>
        </w:rPr>
        <w:t>connectors</w:t>
      </w:r>
      <w:proofErr w:type="gramEnd"/>
      <w:r w:rsidRPr="00FF6BDA">
        <w:rPr>
          <w:rFonts w:asciiTheme="minorHAnsi" w:hAnsiTheme="minorHAnsi" w:cstheme="minorHAnsi"/>
        </w:rPr>
        <w:t xml:space="preserve"> and the travel time is based on distance, not on congestion.</w:t>
      </w:r>
    </w:p>
    <w:p w14:paraId="0DD6238A" w14:textId="77777777" w:rsidR="00A71409" w:rsidRDefault="00A71409" w:rsidP="00CD30E2">
      <w:pPr>
        <w:rPr>
          <w:rFonts w:asciiTheme="minorHAnsi" w:hAnsiTheme="minorHAnsi" w:cstheme="minorHAnsi"/>
        </w:rPr>
      </w:pPr>
    </w:p>
    <w:p w14:paraId="17925CD0" w14:textId="77777777" w:rsidR="00CD30E2" w:rsidRPr="009533E7" w:rsidRDefault="00CD30E2" w:rsidP="00CD30E2">
      <w:pPr>
        <w:rPr>
          <w:rFonts w:asciiTheme="minorHAnsi" w:hAnsiTheme="minorHAnsi" w:cstheme="minorHAnsi"/>
          <w:b/>
        </w:rPr>
      </w:pPr>
      <w:r w:rsidRPr="00FF6BDA">
        <w:rPr>
          <w:rFonts w:asciiTheme="minorHAnsi" w:hAnsiTheme="minorHAnsi" w:cstheme="minorHAnsi"/>
          <w:b/>
        </w:rPr>
        <w:t>Network and extra attribute file layout</w:t>
      </w:r>
    </w:p>
    <w:p w14:paraId="64FF5EAB" w14:textId="77777777" w:rsidR="00CD30E2" w:rsidRPr="00EF2B69" w:rsidRDefault="00CD30E2" w:rsidP="00CD30E2">
      <w:pPr>
        <w:rPr>
          <w:rFonts w:asciiTheme="minorHAnsi" w:hAnsiTheme="minorHAnsi" w:cstheme="minorHAnsi"/>
          <w:b/>
          <w:bCs/>
          <w:sz w:val="19"/>
          <w:szCs w:val="19"/>
        </w:rPr>
      </w:pPr>
      <w:r w:rsidRPr="00EF2B69">
        <w:rPr>
          <w:rFonts w:asciiTheme="minorHAnsi" w:hAnsiTheme="minorHAnsi" w:cstheme="minorHAnsi"/>
          <w:b/>
          <w:bCs/>
          <w:sz w:val="19"/>
          <w:szCs w:val="19"/>
        </w:rPr>
        <w:t xml:space="preserve">A network file contains two sections, nodes and links, whose starts are marked by “t nodes </w:t>
      </w:r>
      <w:proofErr w:type="spellStart"/>
      <w:r w:rsidRPr="00EF2B69">
        <w:rPr>
          <w:rFonts w:asciiTheme="minorHAnsi" w:hAnsiTheme="minorHAnsi" w:cstheme="minorHAnsi"/>
          <w:b/>
          <w:bCs/>
          <w:sz w:val="19"/>
          <w:szCs w:val="19"/>
        </w:rPr>
        <w:t>init</w:t>
      </w:r>
      <w:proofErr w:type="spellEnd"/>
      <w:r w:rsidRPr="00EF2B69">
        <w:rPr>
          <w:rFonts w:asciiTheme="minorHAnsi" w:hAnsiTheme="minorHAnsi" w:cstheme="minorHAnsi"/>
          <w:b/>
          <w:bCs/>
          <w:sz w:val="19"/>
          <w:szCs w:val="19"/>
        </w:rPr>
        <w:t xml:space="preserve">” and “t links </w:t>
      </w:r>
      <w:proofErr w:type="spellStart"/>
      <w:r w:rsidRPr="00EF2B69">
        <w:rPr>
          <w:rFonts w:asciiTheme="minorHAnsi" w:hAnsiTheme="minorHAnsi" w:cstheme="minorHAnsi"/>
          <w:b/>
          <w:bCs/>
          <w:sz w:val="19"/>
          <w:szCs w:val="19"/>
        </w:rPr>
        <w:t>init</w:t>
      </w:r>
      <w:proofErr w:type="spellEnd"/>
      <w:r w:rsidRPr="00EF2B69">
        <w:rPr>
          <w:rFonts w:asciiTheme="minorHAnsi" w:hAnsiTheme="minorHAnsi" w:cstheme="minorHAnsi"/>
          <w:b/>
          <w:bCs/>
          <w:sz w:val="19"/>
          <w:szCs w:val="19"/>
        </w:rPr>
        <w:t>”.</w:t>
      </w:r>
    </w:p>
    <w:tbl>
      <w:tblPr>
        <w:tblW w:w="977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810"/>
        <w:gridCol w:w="900"/>
        <w:gridCol w:w="990"/>
        <w:gridCol w:w="1080"/>
        <w:gridCol w:w="720"/>
        <w:gridCol w:w="720"/>
        <w:gridCol w:w="1350"/>
        <w:gridCol w:w="720"/>
        <w:gridCol w:w="720"/>
        <w:gridCol w:w="720"/>
      </w:tblGrid>
      <w:tr w:rsidR="00CD30E2" w:rsidRPr="00FF6BDA" w14:paraId="27333915" w14:textId="77777777" w:rsidTr="002F07F7">
        <w:trPr>
          <w:trHeight w:val="255"/>
        </w:trPr>
        <w:tc>
          <w:tcPr>
            <w:tcW w:w="9774" w:type="dxa"/>
            <w:gridSpan w:val="11"/>
            <w:shd w:val="clear" w:color="auto" w:fill="auto"/>
            <w:noWrap/>
            <w:vAlign w:val="center"/>
          </w:tcPr>
          <w:p w14:paraId="33DFAE6C" w14:textId="77777777" w:rsidR="00CD30E2" w:rsidRPr="00FF6BDA" w:rsidRDefault="00CD30E2" w:rsidP="002F07F7">
            <w:pPr>
              <w:rPr>
                <w:rFonts w:asciiTheme="minorHAnsi" w:hAnsiTheme="minorHAnsi" w:cstheme="minorHAnsi"/>
                <w:sz w:val="20"/>
                <w:szCs w:val="20"/>
              </w:rPr>
            </w:pPr>
            <w:r>
              <w:rPr>
                <w:rFonts w:asciiTheme="minorHAnsi" w:hAnsiTheme="minorHAnsi" w:cstheme="minorHAnsi"/>
                <w:sz w:val="20"/>
                <w:szCs w:val="20"/>
              </w:rPr>
              <w:t>t</w:t>
            </w:r>
            <w:r w:rsidRPr="00FF6BDA">
              <w:rPr>
                <w:rFonts w:asciiTheme="minorHAnsi" w:hAnsiTheme="minorHAnsi" w:cstheme="minorHAnsi"/>
                <w:sz w:val="20"/>
                <w:szCs w:val="20"/>
              </w:rPr>
              <w:t xml:space="preserve"> nodes </w:t>
            </w:r>
            <w:proofErr w:type="spellStart"/>
            <w:r w:rsidRPr="00FF6BDA">
              <w:rPr>
                <w:rFonts w:asciiTheme="minorHAnsi" w:hAnsiTheme="minorHAnsi" w:cstheme="minorHAnsi"/>
                <w:sz w:val="20"/>
                <w:szCs w:val="20"/>
              </w:rPr>
              <w:t>init</w:t>
            </w:r>
            <w:proofErr w:type="spellEnd"/>
          </w:p>
        </w:tc>
      </w:tr>
      <w:tr w:rsidR="00CD30E2" w:rsidRPr="00FF6BDA" w14:paraId="2C070A7E" w14:textId="77777777" w:rsidTr="002F07F7">
        <w:trPr>
          <w:trHeight w:val="255"/>
        </w:trPr>
        <w:tc>
          <w:tcPr>
            <w:tcW w:w="1044" w:type="dxa"/>
            <w:shd w:val="clear" w:color="auto" w:fill="auto"/>
            <w:noWrap/>
            <w:vAlign w:val="center"/>
          </w:tcPr>
          <w:p w14:paraId="732197EB" w14:textId="77777777" w:rsidR="00CD30E2" w:rsidRPr="00FF6BDA" w:rsidRDefault="00CD30E2" w:rsidP="002F07F7">
            <w:pPr>
              <w:jc w:val="right"/>
              <w:rPr>
                <w:rFonts w:asciiTheme="minorHAnsi" w:hAnsiTheme="minorHAnsi" w:cstheme="minorHAnsi"/>
                <w:sz w:val="20"/>
                <w:szCs w:val="20"/>
              </w:rPr>
            </w:pPr>
            <w:r w:rsidRPr="00FF6BDA">
              <w:rPr>
                <w:rFonts w:asciiTheme="minorHAnsi" w:hAnsiTheme="minorHAnsi" w:cstheme="minorHAnsi"/>
                <w:sz w:val="20"/>
                <w:szCs w:val="20"/>
              </w:rPr>
              <w:t>a*</w:t>
            </w:r>
          </w:p>
        </w:tc>
        <w:tc>
          <w:tcPr>
            <w:tcW w:w="810" w:type="dxa"/>
            <w:shd w:val="clear" w:color="auto" w:fill="auto"/>
            <w:noWrap/>
            <w:vAlign w:val="center"/>
          </w:tcPr>
          <w:p w14:paraId="6ACE0289"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900" w:type="dxa"/>
            <w:shd w:val="clear" w:color="auto" w:fill="auto"/>
            <w:noWrap/>
            <w:vAlign w:val="center"/>
          </w:tcPr>
          <w:p w14:paraId="7C443ED2"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686803</w:t>
            </w:r>
          </w:p>
        </w:tc>
        <w:tc>
          <w:tcPr>
            <w:tcW w:w="990" w:type="dxa"/>
            <w:shd w:val="clear" w:color="auto" w:fill="auto"/>
            <w:noWrap/>
            <w:vAlign w:val="center"/>
          </w:tcPr>
          <w:p w14:paraId="612B04A2"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1905336</w:t>
            </w:r>
          </w:p>
        </w:tc>
        <w:tc>
          <w:tcPr>
            <w:tcW w:w="1080" w:type="dxa"/>
            <w:shd w:val="clear" w:color="auto" w:fill="auto"/>
            <w:noWrap/>
            <w:vAlign w:val="center"/>
          </w:tcPr>
          <w:p w14:paraId="4A5DAEEA"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070C2EB6"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7968BE93"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1350" w:type="dxa"/>
            <w:shd w:val="clear" w:color="auto" w:fill="auto"/>
            <w:noWrap/>
            <w:vAlign w:val="center"/>
          </w:tcPr>
          <w:p w14:paraId="42641207"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0001</w:t>
            </w:r>
          </w:p>
        </w:tc>
        <w:tc>
          <w:tcPr>
            <w:tcW w:w="720" w:type="dxa"/>
            <w:shd w:val="clear" w:color="auto" w:fill="auto"/>
            <w:noWrap/>
            <w:vAlign w:val="center"/>
          </w:tcPr>
          <w:p w14:paraId="14145D81" w14:textId="77777777" w:rsidR="00CD30E2" w:rsidRPr="00FF6BDA" w:rsidRDefault="00CD30E2" w:rsidP="002F07F7">
            <w:pPr>
              <w:jc w:val="center"/>
              <w:rPr>
                <w:rFonts w:asciiTheme="minorHAnsi" w:hAnsiTheme="minorHAnsi" w:cstheme="minorHAnsi"/>
                <w:sz w:val="20"/>
                <w:szCs w:val="20"/>
              </w:rPr>
            </w:pPr>
          </w:p>
        </w:tc>
        <w:tc>
          <w:tcPr>
            <w:tcW w:w="720" w:type="dxa"/>
            <w:shd w:val="clear" w:color="auto" w:fill="auto"/>
            <w:noWrap/>
            <w:vAlign w:val="center"/>
          </w:tcPr>
          <w:p w14:paraId="6C53D1DC" w14:textId="77777777" w:rsidR="00CD30E2" w:rsidRPr="00FF6BDA" w:rsidRDefault="00CD30E2" w:rsidP="002F07F7">
            <w:pPr>
              <w:jc w:val="center"/>
              <w:rPr>
                <w:rFonts w:asciiTheme="minorHAnsi" w:hAnsiTheme="minorHAnsi" w:cstheme="minorHAnsi"/>
                <w:sz w:val="20"/>
                <w:szCs w:val="20"/>
              </w:rPr>
            </w:pPr>
          </w:p>
        </w:tc>
        <w:tc>
          <w:tcPr>
            <w:tcW w:w="720" w:type="dxa"/>
            <w:shd w:val="clear" w:color="auto" w:fill="auto"/>
            <w:noWrap/>
            <w:vAlign w:val="center"/>
          </w:tcPr>
          <w:p w14:paraId="66A6E75F" w14:textId="77777777" w:rsidR="00CD30E2" w:rsidRPr="00FF6BDA" w:rsidRDefault="00CD30E2" w:rsidP="002F07F7">
            <w:pPr>
              <w:jc w:val="center"/>
              <w:rPr>
                <w:rFonts w:asciiTheme="minorHAnsi" w:hAnsiTheme="minorHAnsi" w:cstheme="minorHAnsi"/>
                <w:sz w:val="20"/>
                <w:szCs w:val="20"/>
              </w:rPr>
            </w:pPr>
          </w:p>
        </w:tc>
      </w:tr>
      <w:tr w:rsidR="00CD30E2" w:rsidRPr="00FF6BDA" w14:paraId="3E3D4AF7" w14:textId="77777777" w:rsidTr="002F07F7">
        <w:trPr>
          <w:trHeight w:val="255"/>
        </w:trPr>
        <w:tc>
          <w:tcPr>
            <w:tcW w:w="1044" w:type="dxa"/>
            <w:shd w:val="clear" w:color="auto" w:fill="auto"/>
            <w:noWrap/>
          </w:tcPr>
          <w:p w14:paraId="252A5B97"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 xml:space="preserve">* </w:t>
            </w:r>
            <w:proofErr w:type="gramStart"/>
            <w:r w:rsidRPr="00FF6BDA">
              <w:rPr>
                <w:rFonts w:asciiTheme="minorHAnsi" w:hAnsiTheme="minorHAnsi" w:cstheme="minorHAnsi"/>
                <w:i/>
                <w:iCs/>
                <w:sz w:val="20"/>
                <w:szCs w:val="20"/>
              </w:rPr>
              <w:t>denotes</w:t>
            </w:r>
            <w:proofErr w:type="gramEnd"/>
            <w:r>
              <w:rPr>
                <w:rFonts w:asciiTheme="minorHAnsi" w:hAnsiTheme="minorHAnsi" w:cstheme="minorHAnsi"/>
                <w:i/>
                <w:iCs/>
                <w:sz w:val="20"/>
                <w:szCs w:val="20"/>
              </w:rPr>
              <w:t xml:space="preserve"> </w:t>
            </w:r>
            <w:r w:rsidRPr="00FF6BDA">
              <w:rPr>
                <w:rFonts w:asciiTheme="minorHAnsi" w:hAnsiTheme="minorHAnsi" w:cstheme="minorHAnsi"/>
                <w:i/>
                <w:iCs/>
                <w:sz w:val="20"/>
                <w:szCs w:val="20"/>
              </w:rPr>
              <w:t>centroid</w:t>
            </w:r>
          </w:p>
        </w:tc>
        <w:tc>
          <w:tcPr>
            <w:tcW w:w="810" w:type="dxa"/>
            <w:shd w:val="clear" w:color="auto" w:fill="auto"/>
            <w:noWrap/>
          </w:tcPr>
          <w:p w14:paraId="65088532" w14:textId="77777777" w:rsidR="00CD30E2" w:rsidRPr="00FF6BDA"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 xml:space="preserve">node </w:t>
            </w:r>
            <w:r w:rsidRPr="00FF6BDA">
              <w:rPr>
                <w:rFonts w:asciiTheme="minorHAnsi" w:hAnsiTheme="minorHAnsi" w:cstheme="minorHAnsi"/>
                <w:i/>
                <w:iCs/>
                <w:sz w:val="20"/>
                <w:szCs w:val="20"/>
              </w:rPr>
              <w:t>#</w:t>
            </w:r>
          </w:p>
        </w:tc>
        <w:tc>
          <w:tcPr>
            <w:tcW w:w="900" w:type="dxa"/>
            <w:shd w:val="clear" w:color="auto" w:fill="auto"/>
            <w:noWrap/>
          </w:tcPr>
          <w:p w14:paraId="12EACB19"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x-</w:t>
            </w:r>
            <w:proofErr w:type="spellStart"/>
            <w:r w:rsidRPr="00FF6BDA">
              <w:rPr>
                <w:rFonts w:asciiTheme="minorHAnsi" w:hAnsiTheme="minorHAnsi" w:cstheme="minorHAnsi"/>
                <w:i/>
                <w:iCs/>
                <w:sz w:val="20"/>
                <w:szCs w:val="20"/>
              </w:rPr>
              <w:t>coord</w:t>
            </w:r>
            <w:proofErr w:type="spellEnd"/>
          </w:p>
        </w:tc>
        <w:tc>
          <w:tcPr>
            <w:tcW w:w="990" w:type="dxa"/>
            <w:shd w:val="clear" w:color="auto" w:fill="auto"/>
            <w:noWrap/>
          </w:tcPr>
          <w:p w14:paraId="547E4231"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y-</w:t>
            </w:r>
            <w:proofErr w:type="spellStart"/>
            <w:r w:rsidRPr="00FF6BDA">
              <w:rPr>
                <w:rFonts w:asciiTheme="minorHAnsi" w:hAnsiTheme="minorHAnsi" w:cstheme="minorHAnsi"/>
                <w:i/>
                <w:iCs/>
                <w:sz w:val="20"/>
                <w:szCs w:val="20"/>
              </w:rPr>
              <w:t>coord</w:t>
            </w:r>
            <w:proofErr w:type="spellEnd"/>
          </w:p>
        </w:tc>
        <w:tc>
          <w:tcPr>
            <w:tcW w:w="1080" w:type="dxa"/>
            <w:shd w:val="clear" w:color="auto" w:fill="auto"/>
            <w:noWrap/>
          </w:tcPr>
          <w:p w14:paraId="0ABE2FEA" w14:textId="0CF25108" w:rsidR="00CD30E2" w:rsidRPr="00FF6BDA" w:rsidRDefault="005617C1" w:rsidP="002F07F7">
            <w:pPr>
              <w:jc w:val="center"/>
              <w:rPr>
                <w:rFonts w:asciiTheme="minorHAnsi" w:hAnsiTheme="minorHAnsi" w:cstheme="minorHAnsi"/>
                <w:i/>
                <w:iCs/>
                <w:sz w:val="20"/>
                <w:szCs w:val="20"/>
              </w:rPr>
            </w:pPr>
            <w:r>
              <w:rPr>
                <w:rFonts w:asciiTheme="minorHAnsi" w:hAnsiTheme="minorHAnsi" w:cstheme="minorHAnsi"/>
                <w:i/>
                <w:iCs/>
                <w:sz w:val="20"/>
                <w:szCs w:val="20"/>
              </w:rPr>
              <w:t>data</w:t>
            </w:r>
            <w:r w:rsidR="00CD30E2" w:rsidRPr="00FF6BDA">
              <w:rPr>
                <w:rFonts w:asciiTheme="minorHAnsi" w:hAnsiTheme="minorHAnsi" w:cstheme="minorHAnsi"/>
                <w:i/>
                <w:iCs/>
                <w:sz w:val="20"/>
                <w:szCs w:val="20"/>
              </w:rPr>
              <w:t>1</w:t>
            </w:r>
          </w:p>
        </w:tc>
        <w:tc>
          <w:tcPr>
            <w:tcW w:w="720" w:type="dxa"/>
            <w:shd w:val="clear" w:color="auto" w:fill="auto"/>
            <w:noWrap/>
          </w:tcPr>
          <w:p w14:paraId="3D40DCE1" w14:textId="61AC2111" w:rsidR="00CD30E2" w:rsidRPr="00FF6BDA" w:rsidRDefault="005617C1" w:rsidP="002F07F7">
            <w:pPr>
              <w:jc w:val="center"/>
              <w:rPr>
                <w:rFonts w:asciiTheme="minorHAnsi" w:hAnsiTheme="minorHAnsi" w:cstheme="minorHAnsi"/>
                <w:i/>
                <w:iCs/>
                <w:sz w:val="20"/>
                <w:szCs w:val="20"/>
              </w:rPr>
            </w:pPr>
            <w:r>
              <w:rPr>
                <w:rFonts w:asciiTheme="minorHAnsi" w:hAnsiTheme="minorHAnsi" w:cstheme="minorHAnsi"/>
                <w:i/>
                <w:iCs/>
                <w:sz w:val="20"/>
                <w:szCs w:val="20"/>
              </w:rPr>
              <w:t>data</w:t>
            </w:r>
            <w:r w:rsidR="00CD30E2" w:rsidRPr="00FF6BDA">
              <w:rPr>
                <w:rFonts w:asciiTheme="minorHAnsi" w:hAnsiTheme="minorHAnsi" w:cstheme="minorHAnsi"/>
                <w:i/>
                <w:iCs/>
                <w:sz w:val="20"/>
                <w:szCs w:val="20"/>
              </w:rPr>
              <w:t>2</w:t>
            </w:r>
          </w:p>
        </w:tc>
        <w:tc>
          <w:tcPr>
            <w:tcW w:w="720" w:type="dxa"/>
            <w:shd w:val="clear" w:color="auto" w:fill="auto"/>
            <w:noWrap/>
          </w:tcPr>
          <w:p w14:paraId="7C667867" w14:textId="669DCC6D" w:rsidR="00CD30E2" w:rsidRPr="00FF6BDA" w:rsidRDefault="005617C1" w:rsidP="002F07F7">
            <w:pPr>
              <w:jc w:val="center"/>
              <w:rPr>
                <w:rFonts w:asciiTheme="minorHAnsi" w:hAnsiTheme="minorHAnsi" w:cstheme="minorHAnsi"/>
                <w:i/>
                <w:iCs/>
                <w:sz w:val="20"/>
                <w:szCs w:val="20"/>
              </w:rPr>
            </w:pPr>
            <w:r>
              <w:rPr>
                <w:rFonts w:asciiTheme="minorHAnsi" w:hAnsiTheme="minorHAnsi" w:cstheme="minorHAnsi"/>
                <w:i/>
                <w:iCs/>
                <w:sz w:val="20"/>
                <w:szCs w:val="20"/>
              </w:rPr>
              <w:t>data</w:t>
            </w:r>
            <w:r w:rsidR="00CD30E2" w:rsidRPr="00FF6BDA">
              <w:rPr>
                <w:rFonts w:asciiTheme="minorHAnsi" w:hAnsiTheme="minorHAnsi" w:cstheme="minorHAnsi"/>
                <w:i/>
                <w:iCs/>
                <w:sz w:val="20"/>
                <w:szCs w:val="20"/>
              </w:rPr>
              <w:t>3</w:t>
            </w:r>
          </w:p>
        </w:tc>
        <w:tc>
          <w:tcPr>
            <w:tcW w:w="1350" w:type="dxa"/>
            <w:shd w:val="clear" w:color="auto" w:fill="auto"/>
            <w:noWrap/>
          </w:tcPr>
          <w:p w14:paraId="0226115D" w14:textId="77777777" w:rsidR="00CD30E2" w:rsidRPr="00FF6BDA"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 xml:space="preserve">node </w:t>
            </w:r>
            <w:r w:rsidRPr="00FF6BDA">
              <w:rPr>
                <w:rFonts w:asciiTheme="minorHAnsi" w:hAnsiTheme="minorHAnsi" w:cstheme="minorHAnsi"/>
                <w:i/>
                <w:iCs/>
                <w:sz w:val="20"/>
                <w:szCs w:val="20"/>
              </w:rPr>
              <w:t>label</w:t>
            </w:r>
          </w:p>
        </w:tc>
        <w:tc>
          <w:tcPr>
            <w:tcW w:w="720" w:type="dxa"/>
            <w:shd w:val="clear" w:color="auto" w:fill="auto"/>
            <w:noWrap/>
          </w:tcPr>
          <w:p w14:paraId="0974DFB3" w14:textId="77777777" w:rsidR="00CD30E2" w:rsidRPr="00FF6BDA" w:rsidRDefault="00CD30E2" w:rsidP="002F07F7">
            <w:pPr>
              <w:jc w:val="center"/>
              <w:rPr>
                <w:rFonts w:asciiTheme="minorHAnsi" w:hAnsiTheme="minorHAnsi" w:cstheme="minorHAnsi"/>
                <w:sz w:val="20"/>
                <w:szCs w:val="20"/>
              </w:rPr>
            </w:pPr>
          </w:p>
        </w:tc>
        <w:tc>
          <w:tcPr>
            <w:tcW w:w="720" w:type="dxa"/>
            <w:shd w:val="clear" w:color="auto" w:fill="auto"/>
            <w:noWrap/>
          </w:tcPr>
          <w:p w14:paraId="63B6915F" w14:textId="77777777" w:rsidR="00CD30E2" w:rsidRPr="00FF6BDA" w:rsidRDefault="00CD30E2" w:rsidP="002F07F7">
            <w:pPr>
              <w:jc w:val="center"/>
              <w:rPr>
                <w:rFonts w:asciiTheme="minorHAnsi" w:hAnsiTheme="minorHAnsi" w:cstheme="minorHAnsi"/>
                <w:sz w:val="20"/>
                <w:szCs w:val="20"/>
              </w:rPr>
            </w:pPr>
          </w:p>
        </w:tc>
        <w:tc>
          <w:tcPr>
            <w:tcW w:w="720" w:type="dxa"/>
            <w:shd w:val="clear" w:color="auto" w:fill="auto"/>
            <w:noWrap/>
          </w:tcPr>
          <w:p w14:paraId="6DF3D4F2" w14:textId="77777777" w:rsidR="00CD30E2" w:rsidRPr="00FF6BDA" w:rsidRDefault="00CD30E2" w:rsidP="002F07F7">
            <w:pPr>
              <w:jc w:val="center"/>
              <w:rPr>
                <w:rFonts w:asciiTheme="minorHAnsi" w:hAnsiTheme="minorHAnsi" w:cstheme="minorHAnsi"/>
                <w:sz w:val="20"/>
                <w:szCs w:val="20"/>
              </w:rPr>
            </w:pPr>
          </w:p>
        </w:tc>
      </w:tr>
      <w:tr w:rsidR="00CD30E2" w:rsidRPr="00FF6BDA" w14:paraId="3508EA25" w14:textId="77777777" w:rsidTr="002F07F7">
        <w:trPr>
          <w:trHeight w:val="255"/>
        </w:trPr>
        <w:tc>
          <w:tcPr>
            <w:tcW w:w="9774" w:type="dxa"/>
            <w:gridSpan w:val="11"/>
            <w:shd w:val="clear" w:color="auto" w:fill="auto"/>
            <w:noWrap/>
          </w:tcPr>
          <w:p w14:paraId="5071B3BB" w14:textId="77777777" w:rsidR="00CD30E2" w:rsidRPr="00FF6BDA" w:rsidRDefault="00CD30E2" w:rsidP="002F07F7">
            <w:pPr>
              <w:jc w:val="center"/>
              <w:rPr>
                <w:rFonts w:asciiTheme="minorHAnsi" w:hAnsiTheme="minorHAnsi" w:cstheme="minorHAnsi"/>
                <w:sz w:val="20"/>
                <w:szCs w:val="20"/>
              </w:rPr>
            </w:pPr>
          </w:p>
        </w:tc>
      </w:tr>
      <w:tr w:rsidR="00CD30E2" w:rsidRPr="00FF6BDA" w14:paraId="7A4C8969" w14:textId="77777777" w:rsidTr="002F07F7">
        <w:trPr>
          <w:trHeight w:val="255"/>
        </w:trPr>
        <w:tc>
          <w:tcPr>
            <w:tcW w:w="9774" w:type="dxa"/>
            <w:gridSpan w:val="11"/>
            <w:shd w:val="clear" w:color="auto" w:fill="auto"/>
            <w:noWrap/>
            <w:vAlign w:val="center"/>
          </w:tcPr>
          <w:p w14:paraId="320B65C8" w14:textId="77777777" w:rsidR="00CD30E2" w:rsidRPr="00FF6BDA" w:rsidRDefault="00CD30E2" w:rsidP="002F07F7">
            <w:pPr>
              <w:rPr>
                <w:rFonts w:asciiTheme="minorHAnsi" w:hAnsiTheme="minorHAnsi" w:cstheme="minorHAnsi"/>
                <w:sz w:val="20"/>
                <w:szCs w:val="20"/>
              </w:rPr>
            </w:pPr>
            <w:r w:rsidRPr="00FF6BDA">
              <w:rPr>
                <w:rFonts w:asciiTheme="minorHAnsi" w:hAnsiTheme="minorHAnsi" w:cstheme="minorHAnsi"/>
                <w:sz w:val="20"/>
                <w:szCs w:val="20"/>
              </w:rPr>
              <w:t xml:space="preserve">t links </w:t>
            </w:r>
            <w:proofErr w:type="spellStart"/>
            <w:r w:rsidRPr="00FF6BDA">
              <w:rPr>
                <w:rFonts w:asciiTheme="minorHAnsi" w:hAnsiTheme="minorHAnsi" w:cstheme="minorHAnsi"/>
                <w:sz w:val="20"/>
                <w:szCs w:val="20"/>
              </w:rPr>
              <w:t>init</w:t>
            </w:r>
            <w:proofErr w:type="spellEnd"/>
          </w:p>
        </w:tc>
      </w:tr>
      <w:tr w:rsidR="00CD30E2" w:rsidRPr="00FF6BDA" w14:paraId="31897936" w14:textId="77777777" w:rsidTr="002F07F7">
        <w:trPr>
          <w:trHeight w:val="255"/>
        </w:trPr>
        <w:tc>
          <w:tcPr>
            <w:tcW w:w="1044" w:type="dxa"/>
            <w:shd w:val="clear" w:color="auto" w:fill="auto"/>
            <w:noWrap/>
            <w:vAlign w:val="center"/>
          </w:tcPr>
          <w:p w14:paraId="65408697" w14:textId="77777777" w:rsidR="00CD30E2" w:rsidRPr="00FF6BDA" w:rsidRDefault="00CD30E2" w:rsidP="002F07F7">
            <w:pPr>
              <w:jc w:val="right"/>
              <w:rPr>
                <w:rFonts w:asciiTheme="minorHAnsi" w:hAnsiTheme="minorHAnsi" w:cstheme="minorHAnsi"/>
                <w:sz w:val="20"/>
                <w:szCs w:val="20"/>
              </w:rPr>
            </w:pPr>
            <w:r w:rsidRPr="00FF6BDA">
              <w:rPr>
                <w:rFonts w:asciiTheme="minorHAnsi" w:hAnsiTheme="minorHAnsi" w:cstheme="minorHAnsi"/>
                <w:sz w:val="20"/>
                <w:szCs w:val="20"/>
              </w:rPr>
              <w:t>a</w:t>
            </w:r>
          </w:p>
        </w:tc>
        <w:tc>
          <w:tcPr>
            <w:tcW w:w="810" w:type="dxa"/>
            <w:shd w:val="clear" w:color="auto" w:fill="auto"/>
            <w:noWrap/>
            <w:vAlign w:val="center"/>
          </w:tcPr>
          <w:p w14:paraId="77783C06"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900" w:type="dxa"/>
            <w:shd w:val="clear" w:color="auto" w:fill="auto"/>
            <w:noWrap/>
            <w:vAlign w:val="center"/>
          </w:tcPr>
          <w:p w14:paraId="5AA3A4F8"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15213</w:t>
            </w:r>
          </w:p>
        </w:tc>
        <w:tc>
          <w:tcPr>
            <w:tcW w:w="990" w:type="dxa"/>
            <w:shd w:val="clear" w:color="auto" w:fill="auto"/>
            <w:noWrap/>
            <w:vAlign w:val="center"/>
          </w:tcPr>
          <w:p w14:paraId="52FCA26C"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0.12</w:t>
            </w:r>
          </w:p>
        </w:tc>
        <w:tc>
          <w:tcPr>
            <w:tcW w:w="1080" w:type="dxa"/>
            <w:shd w:val="clear" w:color="auto" w:fill="auto"/>
            <w:noWrap/>
            <w:vAlign w:val="center"/>
          </w:tcPr>
          <w:p w14:paraId="40EFEB64" w14:textId="77777777" w:rsidR="00CD30E2" w:rsidRPr="00FF6BDA" w:rsidRDefault="00CD30E2" w:rsidP="002F07F7">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ASHThmlb</w:t>
            </w:r>
            <w:proofErr w:type="spellEnd"/>
          </w:p>
        </w:tc>
        <w:tc>
          <w:tcPr>
            <w:tcW w:w="720" w:type="dxa"/>
            <w:shd w:val="clear" w:color="auto" w:fill="auto"/>
            <w:noWrap/>
            <w:vAlign w:val="center"/>
          </w:tcPr>
          <w:p w14:paraId="4F263338"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720" w:type="dxa"/>
            <w:shd w:val="clear" w:color="auto" w:fill="auto"/>
            <w:noWrap/>
            <w:vAlign w:val="center"/>
          </w:tcPr>
          <w:p w14:paraId="0787C7A9"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1.0</w:t>
            </w:r>
          </w:p>
        </w:tc>
        <w:tc>
          <w:tcPr>
            <w:tcW w:w="1350" w:type="dxa"/>
            <w:shd w:val="clear" w:color="auto" w:fill="auto"/>
            <w:noWrap/>
            <w:vAlign w:val="center"/>
          </w:tcPr>
          <w:p w14:paraId="7F03497A"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6</w:t>
            </w:r>
          </w:p>
        </w:tc>
        <w:tc>
          <w:tcPr>
            <w:tcW w:w="720" w:type="dxa"/>
            <w:shd w:val="clear" w:color="auto" w:fill="auto"/>
            <w:noWrap/>
            <w:vAlign w:val="center"/>
          </w:tcPr>
          <w:p w14:paraId="3C26B82B"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3474245C"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66A3B5FC"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r>
      <w:tr w:rsidR="00CD30E2" w:rsidRPr="00FF6BDA" w14:paraId="1B5071A3" w14:textId="77777777" w:rsidTr="002F07F7">
        <w:trPr>
          <w:trHeight w:val="255"/>
        </w:trPr>
        <w:tc>
          <w:tcPr>
            <w:tcW w:w="1044" w:type="dxa"/>
            <w:shd w:val="clear" w:color="auto" w:fill="auto"/>
            <w:noWrap/>
          </w:tcPr>
          <w:p w14:paraId="01FBDF58" w14:textId="77777777" w:rsidR="00CD30E2"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add</w:t>
            </w:r>
          </w:p>
          <w:p w14:paraId="36B3D476"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link</w:t>
            </w:r>
          </w:p>
        </w:tc>
        <w:tc>
          <w:tcPr>
            <w:tcW w:w="810" w:type="dxa"/>
            <w:shd w:val="clear" w:color="auto" w:fill="auto"/>
            <w:noWrap/>
          </w:tcPr>
          <w:p w14:paraId="2BEA9421" w14:textId="77777777" w:rsidR="00CD30E2" w:rsidRPr="00FF6BDA" w:rsidRDefault="00CD30E2" w:rsidP="002F07F7">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inode</w:t>
            </w:r>
            <w:proofErr w:type="spellEnd"/>
          </w:p>
        </w:tc>
        <w:tc>
          <w:tcPr>
            <w:tcW w:w="900" w:type="dxa"/>
            <w:shd w:val="clear" w:color="auto" w:fill="auto"/>
            <w:noWrap/>
          </w:tcPr>
          <w:p w14:paraId="614177A0" w14:textId="77777777" w:rsidR="00CD30E2" w:rsidRPr="00FF6BDA" w:rsidRDefault="00CD30E2" w:rsidP="002F07F7">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jnode</w:t>
            </w:r>
            <w:proofErr w:type="spellEnd"/>
          </w:p>
        </w:tc>
        <w:tc>
          <w:tcPr>
            <w:tcW w:w="990" w:type="dxa"/>
            <w:shd w:val="clear" w:color="auto" w:fill="auto"/>
            <w:noWrap/>
          </w:tcPr>
          <w:p w14:paraId="27971376" w14:textId="77777777" w:rsidR="00CD30E2" w:rsidRPr="00FF6BDA"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 xml:space="preserve">length </w:t>
            </w:r>
            <w:r w:rsidRPr="00FF6BDA">
              <w:rPr>
                <w:rFonts w:asciiTheme="minorHAnsi" w:hAnsiTheme="minorHAnsi" w:cstheme="minorHAnsi"/>
                <w:i/>
                <w:iCs/>
                <w:sz w:val="20"/>
                <w:szCs w:val="20"/>
              </w:rPr>
              <w:t>mi.</w:t>
            </w:r>
          </w:p>
        </w:tc>
        <w:tc>
          <w:tcPr>
            <w:tcW w:w="1080" w:type="dxa"/>
            <w:shd w:val="clear" w:color="auto" w:fill="auto"/>
            <w:noWrap/>
          </w:tcPr>
          <w:p w14:paraId="69D263A4"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modes</w:t>
            </w:r>
          </w:p>
        </w:tc>
        <w:tc>
          <w:tcPr>
            <w:tcW w:w="720" w:type="dxa"/>
            <w:shd w:val="clear" w:color="auto" w:fill="auto"/>
            <w:noWrap/>
          </w:tcPr>
          <w:p w14:paraId="4745793F"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type</w:t>
            </w:r>
          </w:p>
        </w:tc>
        <w:tc>
          <w:tcPr>
            <w:tcW w:w="720" w:type="dxa"/>
            <w:shd w:val="clear" w:color="auto" w:fill="auto"/>
            <w:noWrap/>
          </w:tcPr>
          <w:p w14:paraId="4F494A97"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lanes</w:t>
            </w:r>
          </w:p>
        </w:tc>
        <w:tc>
          <w:tcPr>
            <w:tcW w:w="1350" w:type="dxa"/>
            <w:shd w:val="clear" w:color="auto" w:fill="auto"/>
            <w:noWrap/>
          </w:tcPr>
          <w:p w14:paraId="49BF617D"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volume delay function</w:t>
            </w:r>
          </w:p>
        </w:tc>
        <w:tc>
          <w:tcPr>
            <w:tcW w:w="720" w:type="dxa"/>
            <w:shd w:val="clear" w:color="auto" w:fill="auto"/>
            <w:noWrap/>
          </w:tcPr>
          <w:p w14:paraId="4E0BE20F" w14:textId="70C95896" w:rsidR="00CD30E2" w:rsidRPr="00FF6BDA" w:rsidRDefault="005617C1" w:rsidP="002F07F7">
            <w:pPr>
              <w:jc w:val="center"/>
              <w:rPr>
                <w:rFonts w:asciiTheme="minorHAnsi" w:hAnsiTheme="minorHAnsi" w:cstheme="minorHAnsi"/>
                <w:i/>
                <w:iCs/>
                <w:sz w:val="20"/>
                <w:szCs w:val="20"/>
              </w:rPr>
            </w:pPr>
            <w:r>
              <w:rPr>
                <w:rFonts w:asciiTheme="minorHAnsi" w:hAnsiTheme="minorHAnsi" w:cstheme="minorHAnsi"/>
                <w:i/>
                <w:iCs/>
                <w:sz w:val="20"/>
                <w:szCs w:val="20"/>
              </w:rPr>
              <w:t>data</w:t>
            </w:r>
            <w:r w:rsidR="00CD30E2" w:rsidRPr="00FF6BDA">
              <w:rPr>
                <w:rFonts w:asciiTheme="minorHAnsi" w:hAnsiTheme="minorHAnsi" w:cstheme="minorHAnsi"/>
                <w:i/>
                <w:iCs/>
                <w:sz w:val="20"/>
                <w:szCs w:val="20"/>
              </w:rPr>
              <w:t>1</w:t>
            </w:r>
          </w:p>
        </w:tc>
        <w:tc>
          <w:tcPr>
            <w:tcW w:w="720" w:type="dxa"/>
            <w:shd w:val="clear" w:color="auto" w:fill="auto"/>
            <w:noWrap/>
          </w:tcPr>
          <w:p w14:paraId="38EC37A3" w14:textId="61D2D360" w:rsidR="00CD30E2" w:rsidRPr="00FF6BDA" w:rsidRDefault="005617C1" w:rsidP="002F07F7">
            <w:pPr>
              <w:jc w:val="center"/>
              <w:rPr>
                <w:rFonts w:asciiTheme="minorHAnsi" w:hAnsiTheme="minorHAnsi" w:cstheme="minorHAnsi"/>
                <w:i/>
                <w:iCs/>
                <w:sz w:val="20"/>
                <w:szCs w:val="20"/>
              </w:rPr>
            </w:pPr>
            <w:r>
              <w:rPr>
                <w:rFonts w:asciiTheme="minorHAnsi" w:hAnsiTheme="minorHAnsi" w:cstheme="minorHAnsi"/>
                <w:i/>
                <w:iCs/>
                <w:sz w:val="20"/>
                <w:szCs w:val="20"/>
              </w:rPr>
              <w:t>data</w:t>
            </w:r>
            <w:r w:rsidR="00CD30E2" w:rsidRPr="00FF6BDA">
              <w:rPr>
                <w:rFonts w:asciiTheme="minorHAnsi" w:hAnsiTheme="minorHAnsi" w:cstheme="minorHAnsi"/>
                <w:i/>
                <w:iCs/>
                <w:sz w:val="20"/>
                <w:szCs w:val="20"/>
              </w:rPr>
              <w:t>2</w:t>
            </w:r>
          </w:p>
        </w:tc>
        <w:tc>
          <w:tcPr>
            <w:tcW w:w="720" w:type="dxa"/>
            <w:shd w:val="clear" w:color="auto" w:fill="auto"/>
            <w:noWrap/>
          </w:tcPr>
          <w:p w14:paraId="591F280D" w14:textId="374B07FA" w:rsidR="00CD30E2" w:rsidRPr="00FF6BDA" w:rsidRDefault="005617C1" w:rsidP="002F07F7">
            <w:pPr>
              <w:jc w:val="center"/>
              <w:rPr>
                <w:rFonts w:asciiTheme="minorHAnsi" w:hAnsiTheme="minorHAnsi" w:cstheme="minorHAnsi"/>
                <w:i/>
                <w:iCs/>
                <w:sz w:val="20"/>
                <w:szCs w:val="20"/>
              </w:rPr>
            </w:pPr>
            <w:r>
              <w:rPr>
                <w:rFonts w:asciiTheme="minorHAnsi" w:hAnsiTheme="minorHAnsi" w:cstheme="minorHAnsi"/>
                <w:i/>
                <w:iCs/>
                <w:sz w:val="20"/>
                <w:szCs w:val="20"/>
              </w:rPr>
              <w:t>data</w:t>
            </w:r>
            <w:r w:rsidR="00CD30E2" w:rsidRPr="00FF6BDA">
              <w:rPr>
                <w:rFonts w:asciiTheme="minorHAnsi" w:hAnsiTheme="minorHAnsi" w:cstheme="minorHAnsi"/>
                <w:i/>
                <w:iCs/>
                <w:sz w:val="20"/>
                <w:szCs w:val="20"/>
              </w:rPr>
              <w:t>3</w:t>
            </w:r>
          </w:p>
        </w:tc>
      </w:tr>
    </w:tbl>
    <w:p w14:paraId="24B8934E" w14:textId="03911509" w:rsidR="00CD30E2" w:rsidRDefault="00CD30E2" w:rsidP="00CD30E2">
      <w:pPr>
        <w:rPr>
          <w:rFonts w:asciiTheme="minorHAnsi" w:hAnsiTheme="minorHAnsi" w:cstheme="minorHAnsi"/>
        </w:rPr>
      </w:pPr>
    </w:p>
    <w:p w14:paraId="175B25A6" w14:textId="77777777" w:rsidR="00921803" w:rsidRDefault="00921803" w:rsidP="00CD30E2">
      <w:pPr>
        <w:rPr>
          <w:rFonts w:asciiTheme="minorHAnsi" w:hAnsiTheme="minorHAnsi" w:cstheme="minorHAnsi"/>
        </w:rPr>
      </w:pPr>
    </w:p>
    <w:p w14:paraId="48A69144" w14:textId="77777777" w:rsidR="00921803" w:rsidRPr="00FF6BDA" w:rsidRDefault="00921803" w:rsidP="00CD30E2">
      <w:pPr>
        <w:rPr>
          <w:rFonts w:asciiTheme="minorHAnsi" w:hAnsiTheme="minorHAnsi" w:cstheme="minorHAnsi"/>
        </w:rPr>
      </w:pPr>
    </w:p>
    <w:p w14:paraId="57F7CFE8" w14:textId="77777777" w:rsidR="00CD30E2" w:rsidRPr="009533E7" w:rsidRDefault="00CD30E2" w:rsidP="00CD30E2">
      <w:pPr>
        <w:rPr>
          <w:rFonts w:asciiTheme="minorHAnsi" w:hAnsiTheme="minorHAnsi" w:cstheme="minorHAnsi"/>
          <w:b/>
        </w:rPr>
      </w:pPr>
      <w:r w:rsidRPr="00FF6BDA">
        <w:rPr>
          <w:rFonts w:asciiTheme="minorHAnsi" w:hAnsiTheme="minorHAnsi" w:cstheme="minorHAnsi"/>
          <w:b/>
        </w:rPr>
        <w:lastRenderedPageBreak/>
        <w:t>Extra Attribute File Contents</w:t>
      </w:r>
    </w:p>
    <w:tbl>
      <w:tblPr>
        <w:tblW w:w="977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
        <w:gridCol w:w="823"/>
        <w:gridCol w:w="982"/>
        <w:gridCol w:w="961"/>
        <w:gridCol w:w="1488"/>
        <w:gridCol w:w="863"/>
        <w:gridCol w:w="1489"/>
        <w:gridCol w:w="2391"/>
      </w:tblGrid>
      <w:tr w:rsidR="00CD30E2" w:rsidRPr="00FF6BDA" w14:paraId="727B03EF" w14:textId="77777777" w:rsidTr="002F07F7">
        <w:trPr>
          <w:cantSplit/>
          <w:trHeight w:val="255"/>
        </w:trPr>
        <w:tc>
          <w:tcPr>
            <w:tcW w:w="777" w:type="dxa"/>
            <w:shd w:val="clear" w:color="auto" w:fill="auto"/>
            <w:noWrap/>
            <w:vAlign w:val="center"/>
          </w:tcPr>
          <w:p w14:paraId="58EFD670" w14:textId="77777777" w:rsidR="00CD30E2" w:rsidRPr="00FF6BDA" w:rsidRDefault="00CD30E2" w:rsidP="002F07F7">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inode</w:t>
            </w:r>
            <w:proofErr w:type="spellEnd"/>
          </w:p>
        </w:tc>
        <w:tc>
          <w:tcPr>
            <w:tcW w:w="823" w:type="dxa"/>
            <w:shd w:val="clear" w:color="auto" w:fill="auto"/>
            <w:noWrap/>
            <w:vAlign w:val="center"/>
          </w:tcPr>
          <w:p w14:paraId="04027AC1" w14:textId="77777777" w:rsidR="00CD30E2" w:rsidRPr="00FF6BDA" w:rsidRDefault="00CD30E2" w:rsidP="002F07F7">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jnode</w:t>
            </w:r>
            <w:proofErr w:type="spellEnd"/>
          </w:p>
        </w:tc>
        <w:tc>
          <w:tcPr>
            <w:tcW w:w="982" w:type="dxa"/>
            <w:shd w:val="clear" w:color="auto" w:fill="auto"/>
            <w:noWrap/>
            <w:vAlign w:val="center"/>
          </w:tcPr>
          <w:p w14:paraId="6E2BFF73"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@speed</w:t>
            </w:r>
          </w:p>
        </w:tc>
        <w:tc>
          <w:tcPr>
            <w:tcW w:w="961" w:type="dxa"/>
            <w:shd w:val="clear" w:color="auto" w:fill="auto"/>
            <w:noWrap/>
            <w:vAlign w:val="center"/>
          </w:tcPr>
          <w:p w14:paraId="28F3C79B"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@width</w:t>
            </w:r>
          </w:p>
        </w:tc>
        <w:tc>
          <w:tcPr>
            <w:tcW w:w="1488" w:type="dxa"/>
            <w:shd w:val="clear" w:color="auto" w:fill="auto"/>
            <w:noWrap/>
            <w:vAlign w:val="center"/>
          </w:tcPr>
          <w:p w14:paraId="2B3D3D48"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@parkl</w:t>
            </w:r>
          </w:p>
        </w:tc>
        <w:tc>
          <w:tcPr>
            <w:tcW w:w="863" w:type="dxa"/>
            <w:shd w:val="clear" w:color="auto" w:fill="auto"/>
            <w:noWrap/>
            <w:vAlign w:val="center"/>
          </w:tcPr>
          <w:p w14:paraId="6764C0EE"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@toll</w:t>
            </w:r>
          </w:p>
        </w:tc>
        <w:tc>
          <w:tcPr>
            <w:tcW w:w="1489" w:type="dxa"/>
            <w:shd w:val="clear" w:color="auto" w:fill="auto"/>
            <w:noWrap/>
            <w:vAlign w:val="center"/>
          </w:tcPr>
          <w:p w14:paraId="1F4A5922"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@sigic</w:t>
            </w:r>
          </w:p>
        </w:tc>
        <w:tc>
          <w:tcPr>
            <w:tcW w:w="2391" w:type="dxa"/>
            <w:vAlign w:val="center"/>
          </w:tcPr>
          <w:p w14:paraId="024A2BB2"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@tipid</w:t>
            </w:r>
          </w:p>
        </w:tc>
      </w:tr>
      <w:tr w:rsidR="00CD30E2" w:rsidRPr="00FF6BDA" w14:paraId="321A3427" w14:textId="77777777" w:rsidTr="002F07F7">
        <w:trPr>
          <w:cantSplit/>
          <w:trHeight w:val="255"/>
        </w:trPr>
        <w:tc>
          <w:tcPr>
            <w:tcW w:w="777" w:type="dxa"/>
            <w:shd w:val="clear" w:color="auto" w:fill="auto"/>
            <w:noWrap/>
            <w:vAlign w:val="center"/>
          </w:tcPr>
          <w:p w14:paraId="7452D179"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823" w:type="dxa"/>
            <w:shd w:val="clear" w:color="auto" w:fill="auto"/>
            <w:noWrap/>
            <w:vAlign w:val="center"/>
          </w:tcPr>
          <w:p w14:paraId="283B0439"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15213</w:t>
            </w:r>
          </w:p>
        </w:tc>
        <w:tc>
          <w:tcPr>
            <w:tcW w:w="982" w:type="dxa"/>
            <w:shd w:val="clear" w:color="auto" w:fill="auto"/>
            <w:noWrap/>
            <w:vAlign w:val="center"/>
          </w:tcPr>
          <w:p w14:paraId="7B1DBC85"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30</w:t>
            </w:r>
          </w:p>
        </w:tc>
        <w:tc>
          <w:tcPr>
            <w:tcW w:w="961" w:type="dxa"/>
            <w:shd w:val="clear" w:color="auto" w:fill="auto"/>
            <w:noWrap/>
            <w:vAlign w:val="center"/>
          </w:tcPr>
          <w:p w14:paraId="3ED634E6"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10</w:t>
            </w:r>
          </w:p>
        </w:tc>
        <w:tc>
          <w:tcPr>
            <w:tcW w:w="1488" w:type="dxa"/>
            <w:shd w:val="clear" w:color="auto" w:fill="auto"/>
            <w:noWrap/>
            <w:vAlign w:val="center"/>
          </w:tcPr>
          <w:p w14:paraId="3AB83BB0"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863" w:type="dxa"/>
            <w:shd w:val="clear" w:color="auto" w:fill="auto"/>
            <w:noWrap/>
            <w:vAlign w:val="center"/>
          </w:tcPr>
          <w:p w14:paraId="48D6AA80"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1489" w:type="dxa"/>
            <w:shd w:val="clear" w:color="auto" w:fill="auto"/>
            <w:noWrap/>
            <w:vAlign w:val="center"/>
          </w:tcPr>
          <w:p w14:paraId="6E57C8FD"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2391" w:type="dxa"/>
            <w:vAlign w:val="center"/>
          </w:tcPr>
          <w:p w14:paraId="38C67F9B"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r>
      <w:tr w:rsidR="00CD30E2" w:rsidRPr="00FF6BDA" w14:paraId="21BCE85F" w14:textId="77777777" w:rsidTr="002F07F7">
        <w:trPr>
          <w:cantSplit/>
          <w:trHeight w:val="765"/>
        </w:trPr>
        <w:tc>
          <w:tcPr>
            <w:tcW w:w="777" w:type="dxa"/>
            <w:shd w:val="clear" w:color="auto" w:fill="auto"/>
          </w:tcPr>
          <w:p w14:paraId="324F83A7" w14:textId="77777777" w:rsidR="00CD30E2" w:rsidRPr="00FF6BDA" w:rsidRDefault="00CD30E2" w:rsidP="002F07F7">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inode</w:t>
            </w:r>
            <w:proofErr w:type="spellEnd"/>
          </w:p>
        </w:tc>
        <w:tc>
          <w:tcPr>
            <w:tcW w:w="823" w:type="dxa"/>
            <w:shd w:val="clear" w:color="auto" w:fill="auto"/>
          </w:tcPr>
          <w:p w14:paraId="2F7A5C16" w14:textId="77777777" w:rsidR="00CD30E2" w:rsidRPr="00FF6BDA" w:rsidRDefault="00CD30E2" w:rsidP="002F07F7">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jnode</w:t>
            </w:r>
            <w:proofErr w:type="spellEnd"/>
          </w:p>
        </w:tc>
        <w:tc>
          <w:tcPr>
            <w:tcW w:w="982" w:type="dxa"/>
            <w:shd w:val="clear" w:color="auto" w:fill="auto"/>
          </w:tcPr>
          <w:p w14:paraId="042B773C" w14:textId="77777777" w:rsidR="00CD30E2"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posted</w:t>
            </w:r>
          </w:p>
          <w:p w14:paraId="1289F7F7"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speed</w:t>
            </w:r>
          </w:p>
        </w:tc>
        <w:tc>
          <w:tcPr>
            <w:tcW w:w="961" w:type="dxa"/>
            <w:shd w:val="clear" w:color="auto" w:fill="auto"/>
          </w:tcPr>
          <w:p w14:paraId="51FA76ED"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lane</w:t>
            </w:r>
          </w:p>
          <w:p w14:paraId="10B144C8"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width</w:t>
            </w:r>
          </w:p>
        </w:tc>
        <w:tc>
          <w:tcPr>
            <w:tcW w:w="1488" w:type="dxa"/>
            <w:shd w:val="clear" w:color="auto" w:fill="auto"/>
          </w:tcPr>
          <w:p w14:paraId="7BA86898"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 xml:space="preserve">parking </w:t>
            </w:r>
            <w:proofErr w:type="gramStart"/>
            <w:r w:rsidRPr="00FF6BDA">
              <w:rPr>
                <w:rFonts w:asciiTheme="minorHAnsi" w:hAnsiTheme="minorHAnsi" w:cstheme="minorHAnsi"/>
                <w:i/>
                <w:iCs/>
                <w:sz w:val="20"/>
                <w:szCs w:val="20"/>
              </w:rPr>
              <w:t>allowed</w:t>
            </w:r>
            <w:proofErr w:type="gramEnd"/>
          </w:p>
          <w:p w14:paraId="06C19B6A"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0=no</w:t>
            </w:r>
          </w:p>
          <w:p w14:paraId="4C73DF4A"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1=yes</w:t>
            </w:r>
          </w:p>
        </w:tc>
        <w:tc>
          <w:tcPr>
            <w:tcW w:w="863" w:type="dxa"/>
            <w:shd w:val="clear" w:color="auto" w:fill="auto"/>
          </w:tcPr>
          <w:p w14:paraId="1449F30D" w14:textId="77777777" w:rsidR="00CD30E2"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toll</w:t>
            </w:r>
          </w:p>
          <w:p w14:paraId="73FDF30A" w14:textId="77777777" w:rsidR="00CD30E2"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in</w:t>
            </w:r>
          </w:p>
          <w:p w14:paraId="7061C51C"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dollars</w:t>
            </w:r>
          </w:p>
        </w:tc>
        <w:tc>
          <w:tcPr>
            <w:tcW w:w="1489" w:type="dxa"/>
            <w:shd w:val="clear" w:color="auto" w:fill="auto"/>
          </w:tcPr>
          <w:p w14:paraId="71D3B463"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signal interconnect</w:t>
            </w:r>
          </w:p>
          <w:p w14:paraId="61BC257C"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0=no</w:t>
            </w:r>
          </w:p>
          <w:p w14:paraId="09F6F911" w14:textId="77777777" w:rsidR="00CD30E2" w:rsidRPr="00FF6BDA"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1=yes</w:t>
            </w:r>
          </w:p>
        </w:tc>
        <w:tc>
          <w:tcPr>
            <w:tcW w:w="2391" w:type="dxa"/>
          </w:tcPr>
          <w:p w14:paraId="62BDADAE" w14:textId="77777777" w:rsidR="00CD30E2" w:rsidRPr="00FF6BDA"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l</w:t>
            </w:r>
            <w:r w:rsidRPr="00FF6BDA">
              <w:rPr>
                <w:rFonts w:asciiTheme="minorHAnsi" w:hAnsiTheme="minorHAnsi" w:cstheme="minorHAnsi"/>
                <w:i/>
                <w:iCs/>
                <w:sz w:val="20"/>
                <w:szCs w:val="20"/>
              </w:rPr>
              <w:t>inks with a number or</w:t>
            </w:r>
            <w:r>
              <w:rPr>
                <w:rFonts w:asciiTheme="minorHAnsi" w:hAnsiTheme="minorHAnsi" w:cstheme="minorHAnsi"/>
                <w:i/>
                <w:iCs/>
                <w:sz w:val="20"/>
                <w:szCs w:val="20"/>
              </w:rPr>
              <w:t xml:space="preserve"> *** are links with TIP p</w:t>
            </w:r>
            <w:r w:rsidRPr="00FF6BDA">
              <w:rPr>
                <w:rFonts w:asciiTheme="minorHAnsi" w:hAnsiTheme="minorHAnsi" w:cstheme="minorHAnsi"/>
                <w:i/>
                <w:iCs/>
                <w:sz w:val="20"/>
                <w:szCs w:val="20"/>
              </w:rPr>
              <w:t>rojects</w:t>
            </w:r>
          </w:p>
        </w:tc>
      </w:tr>
    </w:tbl>
    <w:p w14:paraId="672B3729" w14:textId="77777777" w:rsidR="00CD30E2" w:rsidRPr="00FF6BDA" w:rsidRDefault="00CD30E2" w:rsidP="00CD30E2">
      <w:pPr>
        <w:rPr>
          <w:rFonts w:asciiTheme="minorHAnsi" w:hAnsiTheme="minorHAnsi" w:cstheme="minorHAnsi"/>
        </w:rPr>
      </w:pPr>
    </w:p>
    <w:tbl>
      <w:tblPr>
        <w:tblW w:w="635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990"/>
        <w:gridCol w:w="900"/>
        <w:gridCol w:w="1800"/>
        <w:gridCol w:w="1530"/>
      </w:tblGrid>
      <w:tr w:rsidR="00CD30E2" w:rsidRPr="00FF6BDA" w14:paraId="4BB42E66" w14:textId="77777777" w:rsidTr="002F07F7">
        <w:trPr>
          <w:trHeight w:val="255"/>
        </w:trPr>
        <w:tc>
          <w:tcPr>
            <w:tcW w:w="1134" w:type="dxa"/>
            <w:shd w:val="clear" w:color="auto" w:fill="auto"/>
            <w:noWrap/>
            <w:vAlign w:val="center"/>
          </w:tcPr>
          <w:p w14:paraId="7FF01800"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@ftime</w:t>
            </w:r>
          </w:p>
        </w:tc>
        <w:tc>
          <w:tcPr>
            <w:tcW w:w="990" w:type="dxa"/>
            <w:shd w:val="clear" w:color="auto" w:fill="auto"/>
            <w:noWrap/>
            <w:vAlign w:val="center"/>
          </w:tcPr>
          <w:p w14:paraId="38D5BEB9"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@emcap</w:t>
            </w:r>
          </w:p>
        </w:tc>
        <w:tc>
          <w:tcPr>
            <w:tcW w:w="900" w:type="dxa"/>
            <w:vAlign w:val="center"/>
          </w:tcPr>
          <w:p w14:paraId="7B028975"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@avelw</w:t>
            </w:r>
          </w:p>
        </w:tc>
        <w:tc>
          <w:tcPr>
            <w:tcW w:w="1800" w:type="dxa"/>
            <w:vAlign w:val="center"/>
          </w:tcPr>
          <w:p w14:paraId="2B604DEF"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@vadt</w:t>
            </w:r>
          </w:p>
        </w:tc>
        <w:tc>
          <w:tcPr>
            <w:tcW w:w="1530" w:type="dxa"/>
            <w:vAlign w:val="center"/>
          </w:tcPr>
          <w:p w14:paraId="289A8A30" w14:textId="77777777" w:rsidR="00CD30E2" w:rsidRPr="00FF6BDA" w:rsidRDefault="00CD30E2" w:rsidP="002F07F7">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timau</w:t>
            </w:r>
            <w:proofErr w:type="spellEnd"/>
          </w:p>
        </w:tc>
      </w:tr>
      <w:tr w:rsidR="00CD30E2" w:rsidRPr="00FF6BDA" w14:paraId="3398B042" w14:textId="77777777" w:rsidTr="002F07F7">
        <w:trPr>
          <w:trHeight w:val="255"/>
        </w:trPr>
        <w:tc>
          <w:tcPr>
            <w:tcW w:w="1134" w:type="dxa"/>
            <w:shd w:val="clear" w:color="auto" w:fill="auto"/>
            <w:noWrap/>
            <w:vAlign w:val="center"/>
          </w:tcPr>
          <w:p w14:paraId="5A64EC86"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990" w:type="dxa"/>
            <w:shd w:val="clear" w:color="auto" w:fill="auto"/>
            <w:noWrap/>
            <w:vAlign w:val="center"/>
          </w:tcPr>
          <w:p w14:paraId="6CD2B8FA"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900" w:type="dxa"/>
            <w:vAlign w:val="center"/>
          </w:tcPr>
          <w:p w14:paraId="6B0F4907"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10</w:t>
            </w:r>
          </w:p>
        </w:tc>
        <w:tc>
          <w:tcPr>
            <w:tcW w:w="1800" w:type="dxa"/>
            <w:vAlign w:val="center"/>
          </w:tcPr>
          <w:p w14:paraId="44717546"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375</w:t>
            </w:r>
          </w:p>
        </w:tc>
        <w:tc>
          <w:tcPr>
            <w:tcW w:w="1530" w:type="dxa"/>
            <w:vAlign w:val="center"/>
          </w:tcPr>
          <w:p w14:paraId="4FACCF47" w14:textId="77777777" w:rsidR="00CD30E2" w:rsidRPr="00FF6BDA" w:rsidRDefault="00CD30E2" w:rsidP="002F07F7">
            <w:pPr>
              <w:jc w:val="center"/>
              <w:rPr>
                <w:rFonts w:asciiTheme="minorHAnsi" w:hAnsiTheme="minorHAnsi" w:cstheme="minorHAnsi"/>
                <w:sz w:val="20"/>
                <w:szCs w:val="20"/>
              </w:rPr>
            </w:pPr>
            <w:r w:rsidRPr="00FF6BDA">
              <w:rPr>
                <w:rFonts w:asciiTheme="minorHAnsi" w:hAnsiTheme="minorHAnsi" w:cstheme="minorHAnsi"/>
                <w:sz w:val="20"/>
                <w:szCs w:val="20"/>
              </w:rPr>
              <w:t>3.5</w:t>
            </w:r>
          </w:p>
        </w:tc>
      </w:tr>
      <w:tr w:rsidR="00CD30E2" w:rsidRPr="00FF6BDA" w14:paraId="3E0A9409" w14:textId="77777777" w:rsidTr="002F07F7">
        <w:trPr>
          <w:trHeight w:val="765"/>
        </w:trPr>
        <w:tc>
          <w:tcPr>
            <w:tcW w:w="1134" w:type="dxa"/>
            <w:shd w:val="clear" w:color="auto" w:fill="auto"/>
          </w:tcPr>
          <w:p w14:paraId="03AEA92D"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free flow travel time</w:t>
            </w:r>
          </w:p>
        </w:tc>
        <w:tc>
          <w:tcPr>
            <w:tcW w:w="990" w:type="dxa"/>
            <w:shd w:val="clear" w:color="auto" w:fill="auto"/>
          </w:tcPr>
          <w:p w14:paraId="5E9CC49D" w14:textId="77777777" w:rsidR="00CD30E2"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capacity</w:t>
            </w:r>
          </w:p>
          <w:p w14:paraId="3F2FADC0" w14:textId="77777777" w:rsidR="00CD30E2"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per lane</w:t>
            </w:r>
          </w:p>
          <w:p w14:paraId="23297C1D"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per hour</w:t>
            </w:r>
          </w:p>
        </w:tc>
        <w:tc>
          <w:tcPr>
            <w:tcW w:w="900" w:type="dxa"/>
          </w:tcPr>
          <w:p w14:paraId="098B2474"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average</w:t>
            </w:r>
          </w:p>
          <w:p w14:paraId="3A02274B" w14:textId="77777777" w:rsidR="00CD30E2"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lane</w:t>
            </w:r>
          </w:p>
          <w:p w14:paraId="7FAA4813"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width</w:t>
            </w:r>
          </w:p>
        </w:tc>
        <w:tc>
          <w:tcPr>
            <w:tcW w:w="1800" w:type="dxa"/>
          </w:tcPr>
          <w:p w14:paraId="429C0D51"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 xml:space="preserve">period </w:t>
            </w:r>
            <w:proofErr w:type="gramStart"/>
            <w:r w:rsidRPr="00FF6BDA">
              <w:rPr>
                <w:rFonts w:asciiTheme="minorHAnsi" w:hAnsiTheme="minorHAnsi" w:cstheme="minorHAnsi"/>
                <w:i/>
                <w:iCs/>
                <w:sz w:val="20"/>
                <w:szCs w:val="20"/>
              </w:rPr>
              <w:t>assigned</w:t>
            </w:r>
            <w:proofErr w:type="gramEnd"/>
          </w:p>
          <w:p w14:paraId="77B7C58C" w14:textId="77777777" w:rsidR="00CD30E2" w:rsidRPr="00FF6BDA" w:rsidRDefault="00CD30E2" w:rsidP="002F07F7">
            <w:pPr>
              <w:jc w:val="center"/>
              <w:rPr>
                <w:rFonts w:asciiTheme="minorHAnsi" w:hAnsiTheme="minorHAnsi" w:cstheme="minorHAnsi"/>
                <w:b/>
                <w:i/>
                <w:iCs/>
                <w:sz w:val="20"/>
                <w:szCs w:val="20"/>
              </w:rPr>
            </w:pPr>
            <w:r w:rsidRPr="00FF6BDA">
              <w:rPr>
                <w:rFonts w:asciiTheme="minorHAnsi" w:hAnsiTheme="minorHAnsi" w:cstheme="minorHAnsi"/>
                <w:b/>
                <w:i/>
                <w:iCs/>
                <w:sz w:val="20"/>
                <w:szCs w:val="20"/>
              </w:rPr>
              <w:t>modeled</w:t>
            </w:r>
          </w:p>
          <w:p w14:paraId="602285FE" w14:textId="77777777" w:rsidR="00CD30E2" w:rsidRPr="00FF6BDA" w:rsidRDefault="00CD30E2" w:rsidP="002F07F7">
            <w:pPr>
              <w:jc w:val="center"/>
              <w:rPr>
                <w:rFonts w:asciiTheme="minorHAnsi" w:hAnsiTheme="minorHAnsi" w:cstheme="minorHAnsi"/>
                <w:i/>
                <w:iCs/>
                <w:sz w:val="20"/>
                <w:szCs w:val="20"/>
              </w:rPr>
            </w:pPr>
            <w:r w:rsidRPr="00FF6BDA">
              <w:rPr>
                <w:rFonts w:asciiTheme="minorHAnsi" w:hAnsiTheme="minorHAnsi" w:cstheme="minorHAnsi"/>
                <w:i/>
                <w:iCs/>
                <w:sz w:val="20"/>
                <w:szCs w:val="20"/>
              </w:rPr>
              <w:t>volumes in vehicles</w:t>
            </w:r>
          </w:p>
        </w:tc>
        <w:tc>
          <w:tcPr>
            <w:tcW w:w="1530" w:type="dxa"/>
          </w:tcPr>
          <w:p w14:paraId="277B3E1D" w14:textId="77777777" w:rsidR="00CD30E2" w:rsidRPr="00FF6BDA" w:rsidRDefault="00CD30E2" w:rsidP="002F07F7">
            <w:pPr>
              <w:jc w:val="center"/>
              <w:rPr>
                <w:rFonts w:asciiTheme="minorHAnsi" w:hAnsiTheme="minorHAnsi" w:cstheme="minorHAnsi"/>
                <w:i/>
                <w:iCs/>
                <w:sz w:val="20"/>
                <w:szCs w:val="20"/>
              </w:rPr>
            </w:pPr>
            <w:r>
              <w:rPr>
                <w:rFonts w:asciiTheme="minorHAnsi" w:hAnsiTheme="minorHAnsi" w:cstheme="minorHAnsi"/>
                <w:i/>
                <w:iCs/>
                <w:sz w:val="20"/>
                <w:szCs w:val="20"/>
              </w:rPr>
              <w:t>c</w:t>
            </w:r>
            <w:r w:rsidRPr="00FF6BDA">
              <w:rPr>
                <w:rFonts w:asciiTheme="minorHAnsi" w:hAnsiTheme="minorHAnsi" w:cstheme="minorHAnsi"/>
                <w:i/>
                <w:iCs/>
                <w:sz w:val="20"/>
                <w:szCs w:val="20"/>
              </w:rPr>
              <w:t>ongested auto travel time in minutes</w:t>
            </w:r>
          </w:p>
        </w:tc>
      </w:tr>
    </w:tbl>
    <w:p w14:paraId="36DDEB45" w14:textId="77777777" w:rsidR="00CD30E2" w:rsidRDefault="00CD30E2" w:rsidP="00CD30E2">
      <w:pPr>
        <w:rPr>
          <w:rFonts w:asciiTheme="minorHAnsi" w:hAnsiTheme="minorHAnsi" w:cstheme="minorHAnsi"/>
        </w:rPr>
      </w:pPr>
    </w:p>
    <w:p w14:paraId="7A979346" w14:textId="2DAF521E" w:rsidR="00CD30E2" w:rsidRDefault="00CD30E2" w:rsidP="00CD30E2">
      <w:pPr>
        <w:rPr>
          <w:rFonts w:asciiTheme="minorHAnsi" w:hAnsiTheme="minorHAnsi" w:cstheme="minorHAnsi"/>
        </w:rPr>
      </w:pPr>
      <w:r w:rsidRPr="00FF6BDA">
        <w:rPr>
          <w:rFonts w:asciiTheme="minorHAnsi" w:hAnsiTheme="minorHAnsi" w:cstheme="minorHAnsi"/>
        </w:rPr>
        <w:t>Disregard the field titled “</w:t>
      </w:r>
      <w:r w:rsidR="005617C1">
        <w:rPr>
          <w:rFonts w:asciiTheme="minorHAnsi" w:hAnsiTheme="minorHAnsi" w:cstheme="minorHAnsi"/>
        </w:rPr>
        <w:t>result</w:t>
      </w:r>
      <w:r w:rsidRPr="00FF6BDA">
        <w:rPr>
          <w:rFonts w:asciiTheme="minorHAnsi" w:hAnsiTheme="minorHAnsi" w:cstheme="minorHAnsi"/>
        </w:rPr>
        <w:t>,” which is meaningless and only results from the method of exporting the data.</w:t>
      </w:r>
    </w:p>
    <w:p w14:paraId="23F9E323" w14:textId="77777777" w:rsidR="00CD30E2" w:rsidRDefault="00CD30E2" w:rsidP="00CD30E2">
      <w:pPr>
        <w:rPr>
          <w:rFonts w:asciiTheme="minorHAnsi" w:hAnsiTheme="minorHAnsi" w:cstheme="minorHAnsi"/>
        </w:rPr>
      </w:pPr>
    </w:p>
    <w:p w14:paraId="448B6F2F" w14:textId="77777777" w:rsidR="00CD30E2" w:rsidRPr="009533E7" w:rsidRDefault="00CD30E2" w:rsidP="00CD30E2">
      <w:pPr>
        <w:rPr>
          <w:rFonts w:asciiTheme="minorHAnsi" w:hAnsiTheme="minorHAnsi" w:cstheme="minorHAnsi"/>
        </w:rPr>
      </w:pPr>
      <w:r w:rsidRPr="00FF6BDA">
        <w:rPr>
          <w:rFonts w:asciiTheme="minorHAnsi" w:hAnsiTheme="minorHAnsi" w:cstheme="minorHAnsi"/>
          <w:b/>
        </w:rPr>
        <w:t>Additional Description of Highway Link Variables</w:t>
      </w:r>
    </w:p>
    <w:p w14:paraId="7A836899" w14:textId="0EE17C6C" w:rsidR="00CD30E2" w:rsidRDefault="00CD30E2" w:rsidP="00CD30E2">
      <w:pPr>
        <w:rPr>
          <w:rFonts w:asciiTheme="minorHAnsi" w:hAnsiTheme="minorHAnsi" w:cstheme="minorHAnsi"/>
        </w:rPr>
      </w:pPr>
      <w:r w:rsidRPr="00FF6BDA">
        <w:rPr>
          <w:rFonts w:asciiTheme="minorHAnsi" w:hAnsiTheme="minorHAnsi" w:cstheme="minorHAnsi"/>
        </w:rPr>
        <w:t xml:space="preserve">The following table provides information on how the network volume delay functions and modes are defined, as well as a little descriptive information about some of the </w:t>
      </w:r>
      <w:r w:rsidR="00316520">
        <w:rPr>
          <w:rFonts w:asciiTheme="minorHAnsi" w:hAnsiTheme="minorHAnsi" w:cstheme="minorHAnsi"/>
        </w:rPr>
        <w:t xml:space="preserve">additional network attributes. </w:t>
      </w:r>
    </w:p>
    <w:p w14:paraId="18231952" w14:textId="77777777" w:rsidR="0077138C" w:rsidRPr="00FF6BDA" w:rsidRDefault="0077138C" w:rsidP="00CD30E2">
      <w:pPr>
        <w:rPr>
          <w:rFonts w:asciiTheme="minorHAnsi" w:hAnsiTheme="minorHAnsi" w:cstheme="minorHAnsi"/>
        </w:rPr>
      </w:pPr>
    </w:p>
    <w:tbl>
      <w:tblPr>
        <w:tblStyle w:val="TableGrid"/>
        <w:tblW w:w="0" w:type="auto"/>
        <w:tblInd w:w="144" w:type="dxa"/>
        <w:tblLook w:val="01E0" w:firstRow="1" w:lastRow="1" w:firstColumn="1" w:lastColumn="1" w:noHBand="0" w:noVBand="0"/>
      </w:tblPr>
      <w:tblGrid>
        <w:gridCol w:w="4858"/>
        <w:gridCol w:w="4083"/>
      </w:tblGrid>
      <w:tr w:rsidR="00CD30E2" w:rsidRPr="00FF6BDA" w14:paraId="067284E9" w14:textId="77777777" w:rsidTr="002F07F7">
        <w:tc>
          <w:tcPr>
            <w:tcW w:w="4858" w:type="dxa"/>
          </w:tcPr>
          <w:p w14:paraId="1E50A1C8" w14:textId="77777777" w:rsidR="00CD30E2" w:rsidRPr="00FF6BDA" w:rsidRDefault="00CD30E2" w:rsidP="002F07F7">
            <w:pPr>
              <w:rPr>
                <w:rFonts w:asciiTheme="minorHAnsi" w:hAnsiTheme="minorHAnsi" w:cstheme="minorHAnsi"/>
                <w:u w:val="single"/>
              </w:rPr>
            </w:pPr>
            <w:r w:rsidRPr="00FF6BDA">
              <w:rPr>
                <w:rFonts w:asciiTheme="minorHAnsi" w:hAnsiTheme="minorHAnsi" w:cstheme="minorHAnsi"/>
                <w:u w:val="single"/>
              </w:rPr>
              <w:t>Modes</w:t>
            </w:r>
          </w:p>
          <w:p w14:paraId="165B3439" w14:textId="77777777" w:rsidR="00CD30E2" w:rsidRPr="00FF6BDA" w:rsidRDefault="00CD30E2" w:rsidP="002F07F7">
            <w:pPr>
              <w:rPr>
                <w:rFonts w:asciiTheme="minorHAnsi" w:hAnsiTheme="minorHAnsi" w:cstheme="minorHAnsi"/>
              </w:rPr>
            </w:pPr>
            <w:r>
              <w:rPr>
                <w:rFonts w:asciiTheme="minorHAnsi" w:hAnsiTheme="minorHAnsi" w:cstheme="minorHAnsi"/>
              </w:rPr>
              <w:t>A = Generalized a</w:t>
            </w:r>
            <w:r w:rsidRPr="00FF6BDA">
              <w:rPr>
                <w:rFonts w:asciiTheme="minorHAnsi" w:hAnsiTheme="minorHAnsi" w:cstheme="minorHAnsi"/>
              </w:rPr>
              <w:t>uto</w:t>
            </w:r>
          </w:p>
          <w:p w14:paraId="43EF3BE2" w14:textId="77777777" w:rsidR="00CD30E2" w:rsidRPr="00FF6BDA" w:rsidRDefault="00CD30E2" w:rsidP="002F07F7">
            <w:pPr>
              <w:rPr>
                <w:rFonts w:asciiTheme="minorHAnsi" w:hAnsiTheme="minorHAnsi" w:cstheme="minorHAnsi"/>
              </w:rPr>
            </w:pPr>
            <w:r>
              <w:rPr>
                <w:rFonts w:asciiTheme="minorHAnsi" w:hAnsiTheme="minorHAnsi" w:cstheme="minorHAnsi"/>
              </w:rPr>
              <w:t>S = Single-occupant a</w:t>
            </w:r>
            <w:r w:rsidRPr="00FF6BDA">
              <w:rPr>
                <w:rFonts w:asciiTheme="minorHAnsi" w:hAnsiTheme="minorHAnsi" w:cstheme="minorHAnsi"/>
              </w:rPr>
              <w:t>uto</w:t>
            </w:r>
          </w:p>
          <w:p w14:paraId="4BD92A63" w14:textId="77777777" w:rsidR="00CD30E2" w:rsidRPr="00FF6BDA" w:rsidRDefault="00CD30E2" w:rsidP="002F07F7">
            <w:pPr>
              <w:rPr>
                <w:rFonts w:asciiTheme="minorHAnsi" w:hAnsiTheme="minorHAnsi" w:cstheme="minorHAnsi"/>
              </w:rPr>
            </w:pPr>
            <w:r>
              <w:rPr>
                <w:rFonts w:asciiTheme="minorHAnsi" w:hAnsiTheme="minorHAnsi" w:cstheme="minorHAnsi"/>
              </w:rPr>
              <w:t xml:space="preserve">H = </w:t>
            </w:r>
            <w:proofErr w:type="gramStart"/>
            <w:r>
              <w:rPr>
                <w:rFonts w:asciiTheme="minorHAnsi" w:hAnsiTheme="minorHAnsi" w:cstheme="minorHAnsi"/>
              </w:rPr>
              <w:t>High-occupancy</w:t>
            </w:r>
            <w:proofErr w:type="gramEnd"/>
            <w:r>
              <w:rPr>
                <w:rFonts w:asciiTheme="minorHAnsi" w:hAnsiTheme="minorHAnsi" w:cstheme="minorHAnsi"/>
              </w:rPr>
              <w:t xml:space="preserve"> auto</w:t>
            </w:r>
          </w:p>
          <w:p w14:paraId="653BF746" w14:textId="77777777" w:rsidR="00CD30E2" w:rsidRPr="00FF6BDA" w:rsidRDefault="00CD30E2" w:rsidP="002F07F7">
            <w:pPr>
              <w:rPr>
                <w:rFonts w:asciiTheme="minorHAnsi" w:hAnsiTheme="minorHAnsi" w:cstheme="minorHAnsi"/>
              </w:rPr>
            </w:pPr>
            <w:r>
              <w:rPr>
                <w:rFonts w:asciiTheme="minorHAnsi" w:hAnsiTheme="minorHAnsi" w:cstheme="minorHAnsi"/>
              </w:rPr>
              <w:t>T = General t</w:t>
            </w:r>
            <w:r w:rsidRPr="00FF6BDA">
              <w:rPr>
                <w:rFonts w:asciiTheme="minorHAnsi" w:hAnsiTheme="minorHAnsi" w:cstheme="minorHAnsi"/>
              </w:rPr>
              <w:t>ruck</w:t>
            </w:r>
          </w:p>
          <w:p w14:paraId="488A1411" w14:textId="77777777" w:rsidR="00CD30E2" w:rsidRPr="00FF6BDA" w:rsidRDefault="00CD30E2" w:rsidP="002F07F7">
            <w:pPr>
              <w:rPr>
                <w:rFonts w:asciiTheme="minorHAnsi" w:hAnsiTheme="minorHAnsi" w:cstheme="minorHAnsi"/>
              </w:rPr>
            </w:pPr>
            <w:r>
              <w:rPr>
                <w:rFonts w:asciiTheme="minorHAnsi" w:hAnsiTheme="minorHAnsi" w:cstheme="minorHAnsi"/>
              </w:rPr>
              <w:t>b = B-plate t</w:t>
            </w:r>
            <w:r w:rsidRPr="00FF6BDA">
              <w:rPr>
                <w:rFonts w:asciiTheme="minorHAnsi" w:hAnsiTheme="minorHAnsi" w:cstheme="minorHAnsi"/>
              </w:rPr>
              <w:t>ruck</w:t>
            </w:r>
          </w:p>
          <w:p w14:paraId="7430AFA2" w14:textId="77777777" w:rsidR="00CD30E2" w:rsidRPr="00FF6BDA" w:rsidRDefault="00CD30E2" w:rsidP="002F07F7">
            <w:pPr>
              <w:rPr>
                <w:rFonts w:asciiTheme="minorHAnsi" w:hAnsiTheme="minorHAnsi" w:cstheme="minorHAnsi"/>
              </w:rPr>
            </w:pPr>
            <w:r>
              <w:rPr>
                <w:rFonts w:asciiTheme="minorHAnsi" w:hAnsiTheme="minorHAnsi" w:cstheme="minorHAnsi"/>
              </w:rPr>
              <w:t>l = Light t</w:t>
            </w:r>
            <w:r w:rsidRPr="00FF6BDA">
              <w:rPr>
                <w:rFonts w:asciiTheme="minorHAnsi" w:hAnsiTheme="minorHAnsi" w:cstheme="minorHAnsi"/>
              </w:rPr>
              <w:t>ruck</w:t>
            </w:r>
          </w:p>
          <w:p w14:paraId="0ACEC36E" w14:textId="77777777" w:rsidR="00CD30E2" w:rsidRPr="00FF6BDA" w:rsidRDefault="00CD30E2" w:rsidP="002F07F7">
            <w:pPr>
              <w:rPr>
                <w:rFonts w:asciiTheme="minorHAnsi" w:hAnsiTheme="minorHAnsi" w:cstheme="minorHAnsi"/>
              </w:rPr>
            </w:pPr>
            <w:r>
              <w:rPr>
                <w:rFonts w:asciiTheme="minorHAnsi" w:hAnsiTheme="minorHAnsi" w:cstheme="minorHAnsi"/>
              </w:rPr>
              <w:t>m = Medium t</w:t>
            </w:r>
            <w:r w:rsidRPr="00FF6BDA">
              <w:rPr>
                <w:rFonts w:asciiTheme="minorHAnsi" w:hAnsiTheme="minorHAnsi" w:cstheme="minorHAnsi"/>
              </w:rPr>
              <w:t>ruck</w:t>
            </w:r>
          </w:p>
          <w:p w14:paraId="392C03E4" w14:textId="77777777" w:rsidR="00CD30E2" w:rsidRPr="00FF6BDA" w:rsidRDefault="00CD30E2" w:rsidP="002F07F7">
            <w:pPr>
              <w:rPr>
                <w:rFonts w:asciiTheme="minorHAnsi" w:hAnsiTheme="minorHAnsi" w:cstheme="minorHAnsi"/>
              </w:rPr>
            </w:pPr>
            <w:r>
              <w:rPr>
                <w:rFonts w:asciiTheme="minorHAnsi" w:hAnsiTheme="minorHAnsi" w:cstheme="minorHAnsi"/>
              </w:rPr>
              <w:t>h = Heavy t</w:t>
            </w:r>
            <w:r w:rsidRPr="00FF6BDA">
              <w:rPr>
                <w:rFonts w:asciiTheme="minorHAnsi" w:hAnsiTheme="minorHAnsi" w:cstheme="minorHAnsi"/>
              </w:rPr>
              <w:t>ruck</w:t>
            </w:r>
          </w:p>
          <w:p w14:paraId="689E0CC1" w14:textId="77777777" w:rsidR="00CD30E2" w:rsidRPr="00FF6BDA" w:rsidRDefault="00CD30E2" w:rsidP="002F07F7">
            <w:pPr>
              <w:rPr>
                <w:rFonts w:asciiTheme="minorHAnsi" w:hAnsiTheme="minorHAnsi" w:cstheme="minorHAnsi"/>
              </w:rPr>
            </w:pPr>
          </w:p>
        </w:tc>
        <w:tc>
          <w:tcPr>
            <w:tcW w:w="4083" w:type="dxa"/>
          </w:tcPr>
          <w:p w14:paraId="125C3A88" w14:textId="77777777" w:rsidR="00CD30E2" w:rsidRPr="00FF6BDA" w:rsidRDefault="00CD30E2" w:rsidP="002F07F7">
            <w:pPr>
              <w:rPr>
                <w:rFonts w:asciiTheme="minorHAnsi" w:hAnsiTheme="minorHAnsi" w:cstheme="minorHAnsi"/>
                <w:u w:val="single"/>
              </w:rPr>
            </w:pPr>
            <w:r>
              <w:rPr>
                <w:rFonts w:asciiTheme="minorHAnsi" w:hAnsiTheme="minorHAnsi" w:cstheme="minorHAnsi"/>
                <w:u w:val="single"/>
              </w:rPr>
              <w:t>Volume Delay Function C</w:t>
            </w:r>
            <w:r w:rsidRPr="00FF6BDA">
              <w:rPr>
                <w:rFonts w:asciiTheme="minorHAnsi" w:hAnsiTheme="minorHAnsi" w:cstheme="minorHAnsi"/>
                <w:u w:val="single"/>
              </w:rPr>
              <w:t>odes</w:t>
            </w:r>
          </w:p>
          <w:p w14:paraId="773E34E4"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1 = </w:t>
            </w:r>
            <w:proofErr w:type="gramStart"/>
            <w:r>
              <w:rPr>
                <w:rFonts w:asciiTheme="minorHAnsi" w:hAnsiTheme="minorHAnsi" w:cstheme="minorHAnsi"/>
              </w:rPr>
              <w:t>A</w:t>
            </w:r>
            <w:r w:rsidRPr="00FF6BDA">
              <w:rPr>
                <w:rFonts w:asciiTheme="minorHAnsi" w:hAnsiTheme="minorHAnsi" w:cstheme="minorHAnsi"/>
              </w:rPr>
              <w:t>rterial street</w:t>
            </w:r>
            <w:proofErr w:type="gramEnd"/>
          </w:p>
          <w:p w14:paraId="28800597"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2 = </w:t>
            </w:r>
            <w:r>
              <w:rPr>
                <w:rFonts w:asciiTheme="minorHAnsi" w:hAnsiTheme="minorHAnsi" w:cstheme="minorHAnsi"/>
              </w:rPr>
              <w:t>F</w:t>
            </w:r>
            <w:r w:rsidRPr="00FF6BDA">
              <w:rPr>
                <w:rFonts w:asciiTheme="minorHAnsi" w:hAnsiTheme="minorHAnsi" w:cstheme="minorHAnsi"/>
              </w:rPr>
              <w:t>reeway</w:t>
            </w:r>
          </w:p>
          <w:p w14:paraId="526347F3"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3 = </w:t>
            </w:r>
            <w:r>
              <w:rPr>
                <w:rFonts w:asciiTheme="minorHAnsi" w:hAnsiTheme="minorHAnsi" w:cstheme="minorHAnsi"/>
              </w:rPr>
              <w:t>F</w:t>
            </w:r>
            <w:r w:rsidRPr="00FF6BDA">
              <w:rPr>
                <w:rFonts w:asciiTheme="minorHAnsi" w:hAnsiTheme="minorHAnsi" w:cstheme="minorHAnsi"/>
              </w:rPr>
              <w:t>reeway/expressway to arterial street</w:t>
            </w:r>
          </w:p>
          <w:p w14:paraId="45CC03CD"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4 = </w:t>
            </w:r>
            <w:r>
              <w:rPr>
                <w:rFonts w:asciiTheme="minorHAnsi" w:hAnsiTheme="minorHAnsi" w:cstheme="minorHAnsi"/>
              </w:rPr>
              <w:t>E</w:t>
            </w:r>
            <w:r w:rsidRPr="00FF6BDA">
              <w:rPr>
                <w:rFonts w:asciiTheme="minorHAnsi" w:hAnsiTheme="minorHAnsi" w:cstheme="minorHAnsi"/>
              </w:rPr>
              <w:t>xpressway</w:t>
            </w:r>
          </w:p>
          <w:p w14:paraId="3EBAB719"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5 = </w:t>
            </w:r>
            <w:r>
              <w:rPr>
                <w:rFonts w:asciiTheme="minorHAnsi" w:hAnsiTheme="minorHAnsi" w:cstheme="minorHAnsi"/>
              </w:rPr>
              <w:t>F</w:t>
            </w:r>
            <w:r w:rsidRPr="00FF6BDA">
              <w:rPr>
                <w:rFonts w:asciiTheme="minorHAnsi" w:hAnsiTheme="minorHAnsi" w:cstheme="minorHAnsi"/>
              </w:rPr>
              <w:t>reeway/expressway to</w:t>
            </w:r>
            <w:r>
              <w:rPr>
                <w:rFonts w:asciiTheme="minorHAnsi" w:hAnsiTheme="minorHAnsi" w:cstheme="minorHAnsi"/>
              </w:rPr>
              <w:br/>
              <w:t xml:space="preserve">      </w:t>
            </w:r>
            <w:r w:rsidRPr="00FF6BDA">
              <w:rPr>
                <w:rFonts w:asciiTheme="minorHAnsi" w:hAnsiTheme="minorHAnsi" w:cstheme="minorHAnsi"/>
              </w:rPr>
              <w:t>freeway/expressway ramp</w:t>
            </w:r>
          </w:p>
          <w:p w14:paraId="1C0F1BF1"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6 = </w:t>
            </w:r>
            <w:r>
              <w:rPr>
                <w:rFonts w:asciiTheme="minorHAnsi" w:hAnsiTheme="minorHAnsi" w:cstheme="minorHAnsi"/>
              </w:rPr>
              <w:t>A</w:t>
            </w:r>
            <w:r w:rsidRPr="00FF6BDA">
              <w:rPr>
                <w:rFonts w:asciiTheme="minorHAnsi" w:hAnsiTheme="minorHAnsi" w:cstheme="minorHAnsi"/>
              </w:rPr>
              <w:t>uto access to network</w:t>
            </w:r>
          </w:p>
          <w:p w14:paraId="0AAFA892"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7 = </w:t>
            </w:r>
            <w:r>
              <w:rPr>
                <w:rFonts w:asciiTheme="minorHAnsi" w:hAnsiTheme="minorHAnsi" w:cstheme="minorHAnsi"/>
              </w:rPr>
              <w:t>L</w:t>
            </w:r>
            <w:r w:rsidRPr="00FF6BDA">
              <w:rPr>
                <w:rFonts w:asciiTheme="minorHAnsi" w:hAnsiTheme="minorHAnsi" w:cstheme="minorHAnsi"/>
              </w:rPr>
              <w:t>ink where toll is paid</w:t>
            </w:r>
          </w:p>
          <w:p w14:paraId="0FE2AF7A"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8 = </w:t>
            </w:r>
            <w:r>
              <w:rPr>
                <w:rFonts w:asciiTheme="minorHAnsi" w:hAnsiTheme="minorHAnsi" w:cstheme="minorHAnsi"/>
              </w:rPr>
              <w:t>M</w:t>
            </w:r>
            <w:r w:rsidRPr="00FF6BDA">
              <w:rPr>
                <w:rFonts w:asciiTheme="minorHAnsi" w:hAnsiTheme="minorHAnsi" w:cstheme="minorHAnsi"/>
              </w:rPr>
              <w:t>etered expressway entrance ramp</w:t>
            </w:r>
          </w:p>
        </w:tc>
      </w:tr>
      <w:tr w:rsidR="00CD30E2" w:rsidRPr="00FF6BDA" w14:paraId="1FF56588" w14:textId="77777777" w:rsidTr="002F07F7">
        <w:tc>
          <w:tcPr>
            <w:tcW w:w="4858" w:type="dxa"/>
          </w:tcPr>
          <w:p w14:paraId="72618AD9" w14:textId="77777777" w:rsidR="00CD30E2" w:rsidRPr="00FF6BDA" w:rsidRDefault="00CD30E2" w:rsidP="002F07F7">
            <w:pPr>
              <w:rPr>
                <w:rFonts w:asciiTheme="minorHAnsi" w:hAnsiTheme="minorHAnsi" w:cstheme="minorHAnsi"/>
              </w:rPr>
            </w:pPr>
            <w:r>
              <w:rPr>
                <w:rFonts w:asciiTheme="minorHAnsi" w:hAnsiTheme="minorHAnsi" w:cstheme="minorHAnsi"/>
              </w:rPr>
              <w:t>l</w:t>
            </w:r>
            <w:r w:rsidRPr="00FF6BDA">
              <w:rPr>
                <w:rFonts w:asciiTheme="minorHAnsi" w:hAnsiTheme="minorHAnsi" w:cstheme="minorHAnsi"/>
              </w:rPr>
              <w:t xml:space="preserve">anes = </w:t>
            </w:r>
            <w:r>
              <w:rPr>
                <w:rFonts w:asciiTheme="minorHAnsi" w:hAnsiTheme="minorHAnsi" w:cstheme="minorHAnsi"/>
              </w:rPr>
              <w:t>N</w:t>
            </w:r>
            <w:r w:rsidRPr="00FF6BDA">
              <w:rPr>
                <w:rFonts w:asciiTheme="minorHAnsi" w:hAnsiTheme="minorHAnsi" w:cstheme="minorHAnsi"/>
              </w:rPr>
              <w:t>umber of driving lanes</w:t>
            </w:r>
          </w:p>
          <w:p w14:paraId="2318AD7B" w14:textId="77777777" w:rsidR="00CD30E2" w:rsidRPr="00FF6BDA" w:rsidRDefault="00CD30E2" w:rsidP="002F07F7">
            <w:pPr>
              <w:rPr>
                <w:rFonts w:asciiTheme="minorHAnsi" w:hAnsiTheme="minorHAnsi" w:cstheme="minorHAnsi"/>
              </w:rPr>
            </w:pPr>
            <w:proofErr w:type="spellStart"/>
            <w:r w:rsidRPr="00FF6BDA">
              <w:rPr>
                <w:rFonts w:asciiTheme="minorHAnsi" w:hAnsiTheme="minorHAnsi" w:cstheme="minorHAnsi"/>
              </w:rPr>
              <w:t>parkl</w:t>
            </w:r>
            <w:proofErr w:type="spellEnd"/>
            <w:r w:rsidRPr="00FF6BDA">
              <w:rPr>
                <w:rFonts w:asciiTheme="minorHAnsi" w:hAnsiTheme="minorHAnsi" w:cstheme="minorHAnsi"/>
              </w:rPr>
              <w:t xml:space="preserve"> = </w:t>
            </w:r>
            <w:r>
              <w:rPr>
                <w:rFonts w:asciiTheme="minorHAnsi" w:hAnsiTheme="minorHAnsi" w:cstheme="minorHAnsi"/>
              </w:rPr>
              <w:t>N</w:t>
            </w:r>
            <w:r w:rsidRPr="00FF6BDA">
              <w:rPr>
                <w:rFonts w:asciiTheme="minorHAnsi" w:hAnsiTheme="minorHAnsi" w:cstheme="minorHAnsi"/>
              </w:rPr>
              <w:t xml:space="preserve">umber of parking lanes on link </w:t>
            </w:r>
          </w:p>
          <w:p w14:paraId="04C40AE6" w14:textId="77777777" w:rsidR="00CD30E2" w:rsidRPr="00FF6BDA" w:rsidRDefault="00CD30E2" w:rsidP="002F07F7">
            <w:pPr>
              <w:rPr>
                <w:rFonts w:asciiTheme="minorHAnsi" w:hAnsiTheme="minorHAnsi" w:cstheme="minorHAnsi"/>
              </w:rPr>
            </w:pPr>
            <w:proofErr w:type="spellStart"/>
            <w:r w:rsidRPr="00FF6BDA">
              <w:rPr>
                <w:rFonts w:asciiTheme="minorHAnsi" w:hAnsiTheme="minorHAnsi" w:cstheme="minorHAnsi"/>
              </w:rPr>
              <w:t>avelw</w:t>
            </w:r>
            <w:proofErr w:type="spellEnd"/>
            <w:r w:rsidRPr="00FF6BDA">
              <w:rPr>
                <w:rFonts w:asciiTheme="minorHAnsi" w:hAnsiTheme="minorHAnsi" w:cstheme="minorHAnsi"/>
              </w:rPr>
              <w:t xml:space="preserve">, width = </w:t>
            </w:r>
            <w:r>
              <w:rPr>
                <w:rFonts w:asciiTheme="minorHAnsi" w:hAnsiTheme="minorHAnsi" w:cstheme="minorHAnsi"/>
              </w:rPr>
              <w:t>A</w:t>
            </w:r>
            <w:r w:rsidRPr="00FF6BDA">
              <w:rPr>
                <w:rFonts w:asciiTheme="minorHAnsi" w:hAnsiTheme="minorHAnsi" w:cstheme="minorHAnsi"/>
              </w:rPr>
              <w:t>verage width of link's driving lanes</w:t>
            </w:r>
          </w:p>
        </w:tc>
        <w:tc>
          <w:tcPr>
            <w:tcW w:w="4083" w:type="dxa"/>
          </w:tcPr>
          <w:p w14:paraId="6FE2CA68" w14:textId="77777777" w:rsidR="00CD30E2" w:rsidRPr="00FF6BDA" w:rsidRDefault="00CD30E2" w:rsidP="002F07F7">
            <w:pPr>
              <w:rPr>
                <w:rFonts w:asciiTheme="minorHAnsi" w:hAnsiTheme="minorHAnsi" w:cstheme="minorHAnsi"/>
              </w:rPr>
            </w:pPr>
            <w:proofErr w:type="spellStart"/>
            <w:r w:rsidRPr="00FF6BDA">
              <w:rPr>
                <w:rFonts w:asciiTheme="minorHAnsi" w:hAnsiTheme="minorHAnsi" w:cstheme="minorHAnsi"/>
              </w:rPr>
              <w:t>ftime</w:t>
            </w:r>
            <w:proofErr w:type="spellEnd"/>
            <w:r w:rsidRPr="00FF6BDA">
              <w:rPr>
                <w:rFonts w:asciiTheme="minorHAnsi" w:hAnsiTheme="minorHAnsi" w:cstheme="minorHAnsi"/>
              </w:rPr>
              <w:t xml:space="preserve"> = </w:t>
            </w:r>
            <w:r>
              <w:rPr>
                <w:rFonts w:asciiTheme="minorHAnsi" w:hAnsiTheme="minorHAnsi" w:cstheme="minorHAnsi"/>
              </w:rPr>
              <w:t>U</w:t>
            </w:r>
            <w:r w:rsidRPr="00FF6BDA">
              <w:rPr>
                <w:rFonts w:asciiTheme="minorHAnsi" w:hAnsiTheme="minorHAnsi" w:cstheme="minorHAnsi"/>
              </w:rPr>
              <w:t>ncongested travel time on link</w:t>
            </w:r>
          </w:p>
          <w:p w14:paraId="6A7BE21A" w14:textId="77777777" w:rsidR="00CD30E2" w:rsidRPr="00FF6BDA" w:rsidRDefault="00CD30E2" w:rsidP="002F07F7">
            <w:pPr>
              <w:rPr>
                <w:rFonts w:asciiTheme="minorHAnsi" w:hAnsiTheme="minorHAnsi" w:cstheme="minorHAnsi"/>
              </w:rPr>
            </w:pPr>
            <w:proofErr w:type="spellStart"/>
            <w:r w:rsidRPr="00FF6BDA">
              <w:rPr>
                <w:rFonts w:asciiTheme="minorHAnsi" w:hAnsiTheme="minorHAnsi" w:cstheme="minorHAnsi"/>
              </w:rPr>
              <w:t>emcap</w:t>
            </w:r>
            <w:proofErr w:type="spellEnd"/>
            <w:r w:rsidRPr="00FF6BDA">
              <w:rPr>
                <w:rFonts w:asciiTheme="minorHAnsi" w:hAnsiTheme="minorHAnsi" w:cstheme="minorHAnsi"/>
              </w:rPr>
              <w:t xml:space="preserve"> = </w:t>
            </w:r>
            <w:r>
              <w:rPr>
                <w:rFonts w:asciiTheme="minorHAnsi" w:hAnsiTheme="minorHAnsi" w:cstheme="minorHAnsi"/>
              </w:rPr>
              <w:t>L</w:t>
            </w:r>
            <w:r w:rsidRPr="00FF6BDA">
              <w:rPr>
                <w:rFonts w:asciiTheme="minorHAnsi" w:hAnsiTheme="minorHAnsi" w:cstheme="minorHAnsi"/>
              </w:rPr>
              <w:t>ane capacity at level</w:t>
            </w:r>
            <w:r>
              <w:rPr>
                <w:rFonts w:asciiTheme="minorHAnsi" w:hAnsiTheme="minorHAnsi" w:cstheme="minorHAnsi"/>
              </w:rPr>
              <w:t xml:space="preserve"> </w:t>
            </w:r>
            <w:r w:rsidRPr="00FF6BDA">
              <w:rPr>
                <w:rFonts w:asciiTheme="minorHAnsi" w:hAnsiTheme="minorHAnsi" w:cstheme="minorHAnsi"/>
              </w:rPr>
              <w:t>of</w:t>
            </w:r>
            <w:r>
              <w:rPr>
                <w:rFonts w:asciiTheme="minorHAnsi" w:hAnsiTheme="minorHAnsi" w:cstheme="minorHAnsi"/>
              </w:rPr>
              <w:t xml:space="preserve"> </w:t>
            </w:r>
            <w:r w:rsidRPr="00FF6BDA">
              <w:rPr>
                <w:rFonts w:asciiTheme="minorHAnsi" w:hAnsiTheme="minorHAnsi" w:cstheme="minorHAnsi"/>
              </w:rPr>
              <w:t>service E</w:t>
            </w:r>
          </w:p>
          <w:p w14:paraId="2D9DF60F" w14:textId="77777777" w:rsidR="00CD30E2" w:rsidRPr="00FF6BDA" w:rsidRDefault="00CD30E2" w:rsidP="002F07F7">
            <w:pPr>
              <w:rPr>
                <w:rFonts w:asciiTheme="minorHAnsi" w:hAnsiTheme="minorHAnsi" w:cstheme="minorHAnsi"/>
              </w:rPr>
            </w:pPr>
          </w:p>
        </w:tc>
      </w:tr>
    </w:tbl>
    <w:p w14:paraId="4C5B4F10" w14:textId="77777777" w:rsidR="008D261A" w:rsidRDefault="008D261A" w:rsidP="00CD30E2">
      <w:pPr>
        <w:spacing w:line="228" w:lineRule="auto"/>
        <w:rPr>
          <w:rFonts w:asciiTheme="minorHAnsi" w:hAnsiTheme="minorHAnsi"/>
          <w:b/>
        </w:rPr>
      </w:pPr>
    </w:p>
    <w:p w14:paraId="01A6CFE4" w14:textId="7CB03E6A"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AM Peak Highway Network </w:t>
      </w:r>
      <w:r>
        <w:rPr>
          <w:rFonts w:asciiTheme="minorHAnsi" w:hAnsiTheme="minorHAnsi"/>
          <w:b/>
        </w:rPr>
        <w:t xml:space="preserve">Shapefile </w:t>
      </w:r>
      <w:r w:rsidRPr="00FF6BDA">
        <w:rPr>
          <w:rFonts w:asciiTheme="minorHAnsi" w:hAnsiTheme="minorHAnsi"/>
          <w:b/>
        </w:rPr>
        <w:t>(</w:t>
      </w:r>
      <w:r>
        <w:rPr>
          <w:rFonts w:asciiTheme="minorHAnsi" w:hAnsiTheme="minorHAnsi"/>
          <w:b/>
        </w:rPr>
        <w:t>highwayshp_ampk_</w:t>
      </w:r>
      <w:r w:rsidR="005248DA">
        <w:rPr>
          <w:rFonts w:asciiTheme="minorHAnsi" w:hAnsiTheme="minorHAnsi"/>
          <w:b/>
        </w:rPr>
        <w:t>c23q2_100</w:t>
      </w:r>
      <w:r w:rsidRPr="00FF6BDA">
        <w:rPr>
          <w:rFonts w:asciiTheme="minorHAnsi" w:hAnsiTheme="minorHAnsi"/>
          <w:b/>
        </w:rPr>
        <w:t>.zip)</w:t>
      </w:r>
    </w:p>
    <w:p w14:paraId="77821FFD" w14:textId="03B03ED2" w:rsidR="00CD30E2" w:rsidRPr="00FF6BDA" w:rsidRDefault="00CD30E2" w:rsidP="00CD30E2">
      <w:pPr>
        <w:rPr>
          <w:rFonts w:asciiTheme="minorHAnsi" w:hAnsiTheme="minorHAnsi" w:cstheme="minorHAnsi"/>
        </w:rPr>
      </w:pPr>
      <w:r w:rsidRPr="00FF6BDA">
        <w:rPr>
          <w:rFonts w:asciiTheme="minorHAnsi" w:hAnsiTheme="minorHAnsi" w:cstheme="minorHAnsi"/>
        </w:rPr>
        <w:t>This is a shapefile exported from the travel demand model software and contains the highway assignment results for the am peak (</w:t>
      </w:r>
      <w:r w:rsidR="001C1488">
        <w:rPr>
          <w:rFonts w:asciiTheme="minorHAnsi" w:hAnsiTheme="minorHAnsi" w:cstheme="minorHAnsi"/>
        </w:rPr>
        <w:t>7</w:t>
      </w:r>
      <w:r>
        <w:rPr>
          <w:rFonts w:asciiTheme="minorHAnsi" w:hAnsiTheme="minorHAnsi" w:cstheme="minorHAnsi"/>
        </w:rPr>
        <w:t>–</w:t>
      </w:r>
      <w:r w:rsidRPr="00FF6BDA">
        <w:rPr>
          <w:rFonts w:asciiTheme="minorHAnsi" w:hAnsiTheme="minorHAnsi" w:cstheme="minorHAnsi"/>
        </w:rPr>
        <w:t>9am) traffic volumes in vehicles.  These links are directional and the volumes in vehicles are contained in “data1”.</w:t>
      </w:r>
      <w:r>
        <w:rPr>
          <w:rFonts w:asciiTheme="minorHAnsi" w:hAnsiTheme="minorHAnsi" w:cstheme="minorHAnsi"/>
        </w:rPr>
        <w:t xml:space="preserve">  The coordinate</w:t>
      </w:r>
      <w:r w:rsidRPr="00FF6BDA">
        <w:rPr>
          <w:rFonts w:asciiTheme="minorHAnsi" w:hAnsiTheme="minorHAnsi" w:cstheme="minorHAnsi"/>
        </w:rPr>
        <w:t xml:space="preserve"> system for</w:t>
      </w:r>
      <w:r>
        <w:rPr>
          <w:rFonts w:asciiTheme="minorHAnsi" w:hAnsiTheme="minorHAnsi" w:cstheme="minorHAnsi"/>
        </w:rPr>
        <w:t xml:space="preserve"> this shapefile</w:t>
      </w:r>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561215A9" w14:textId="77777777" w:rsidR="00CD30E2" w:rsidRPr="00FF6BDA" w:rsidRDefault="00CD30E2" w:rsidP="00CD30E2">
      <w:pPr>
        <w:spacing w:line="228" w:lineRule="auto"/>
        <w:rPr>
          <w:rFonts w:asciiTheme="minorHAnsi" w:hAnsiTheme="minorHAnsi"/>
          <w:b/>
        </w:rPr>
      </w:pPr>
    </w:p>
    <w:p w14:paraId="0ED5D73A" w14:textId="00016203"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PM Peak Highway Network </w:t>
      </w:r>
      <w:r>
        <w:rPr>
          <w:rFonts w:asciiTheme="minorHAnsi" w:hAnsiTheme="minorHAnsi"/>
          <w:b/>
        </w:rPr>
        <w:t xml:space="preserve">Shapefile </w:t>
      </w:r>
      <w:r w:rsidRPr="00FF6BDA">
        <w:rPr>
          <w:rFonts w:asciiTheme="minorHAnsi" w:hAnsiTheme="minorHAnsi"/>
          <w:b/>
        </w:rPr>
        <w:t>(</w:t>
      </w:r>
      <w:r>
        <w:rPr>
          <w:rFonts w:asciiTheme="minorHAnsi" w:hAnsiTheme="minorHAnsi"/>
          <w:b/>
        </w:rPr>
        <w:t>highwayshp_pmpk_</w:t>
      </w:r>
      <w:r w:rsidR="005248DA">
        <w:rPr>
          <w:rFonts w:asciiTheme="minorHAnsi" w:hAnsiTheme="minorHAnsi"/>
          <w:b/>
        </w:rPr>
        <w:t>c23q2_100</w:t>
      </w:r>
      <w:r w:rsidRPr="00FF6BDA">
        <w:rPr>
          <w:rFonts w:asciiTheme="minorHAnsi" w:hAnsiTheme="minorHAnsi"/>
          <w:b/>
        </w:rPr>
        <w:t>.zip)</w:t>
      </w:r>
    </w:p>
    <w:p w14:paraId="3CAE95F3"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This is a shapefile exported from the travel demand model software and contains the highway assignment results for the pm peak (4</w:t>
      </w:r>
      <w:r>
        <w:rPr>
          <w:rFonts w:asciiTheme="minorHAnsi" w:hAnsiTheme="minorHAnsi" w:cstheme="minorHAnsi"/>
        </w:rPr>
        <w:t>–</w:t>
      </w:r>
      <w:r w:rsidRPr="00FF6BDA">
        <w:rPr>
          <w:rFonts w:asciiTheme="minorHAnsi" w:hAnsiTheme="minorHAnsi" w:cstheme="minorHAnsi"/>
        </w:rPr>
        <w:t>6pm) traffic volumes in vehicles.  These links are directional and the volumes in vehicles are contained in “data1”.</w:t>
      </w:r>
      <w:r>
        <w:rPr>
          <w:rFonts w:asciiTheme="minorHAnsi" w:hAnsiTheme="minorHAnsi" w:cstheme="minorHAnsi"/>
        </w:rPr>
        <w:t xml:space="preserve">  The coordinate</w:t>
      </w:r>
      <w:r w:rsidRPr="00FF6BDA">
        <w:rPr>
          <w:rFonts w:asciiTheme="minorHAnsi" w:hAnsiTheme="minorHAnsi" w:cstheme="minorHAnsi"/>
        </w:rPr>
        <w:t xml:space="preserve"> system for</w:t>
      </w:r>
      <w:r>
        <w:rPr>
          <w:rFonts w:asciiTheme="minorHAnsi" w:hAnsiTheme="minorHAnsi" w:cstheme="minorHAnsi"/>
        </w:rPr>
        <w:t xml:space="preserve"> this shapefile</w:t>
      </w:r>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10BB68DE" w14:textId="77777777" w:rsidR="00CD30E2" w:rsidRPr="00FF6BDA" w:rsidRDefault="00CD30E2" w:rsidP="00CD30E2">
      <w:pPr>
        <w:spacing w:line="228" w:lineRule="auto"/>
        <w:rPr>
          <w:rFonts w:asciiTheme="minorHAnsi" w:hAnsiTheme="minorHAnsi"/>
          <w:b/>
        </w:rPr>
      </w:pPr>
    </w:p>
    <w:p w14:paraId="00B2BB1C" w14:textId="4C2984D3"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Daily Highway Network </w:t>
      </w:r>
      <w:r>
        <w:rPr>
          <w:rFonts w:asciiTheme="minorHAnsi" w:hAnsiTheme="minorHAnsi"/>
          <w:b/>
        </w:rPr>
        <w:t xml:space="preserve">Shapefile </w:t>
      </w:r>
      <w:r w:rsidRPr="00FF6BDA">
        <w:rPr>
          <w:rFonts w:asciiTheme="minorHAnsi" w:hAnsiTheme="minorHAnsi"/>
          <w:b/>
        </w:rPr>
        <w:t>(</w:t>
      </w:r>
      <w:r>
        <w:rPr>
          <w:rFonts w:asciiTheme="minorHAnsi" w:hAnsiTheme="minorHAnsi"/>
          <w:b/>
        </w:rPr>
        <w:t>highway</w:t>
      </w:r>
      <w:r w:rsidRPr="00FF6BDA">
        <w:rPr>
          <w:rFonts w:asciiTheme="minorHAnsi" w:hAnsiTheme="minorHAnsi"/>
          <w:b/>
        </w:rPr>
        <w:t>shp</w:t>
      </w:r>
      <w:r>
        <w:rPr>
          <w:rFonts w:asciiTheme="minorHAnsi" w:hAnsiTheme="minorHAnsi"/>
          <w:b/>
        </w:rPr>
        <w:t>_</w:t>
      </w:r>
      <w:r w:rsidR="005248DA">
        <w:rPr>
          <w:rFonts w:asciiTheme="minorHAnsi" w:hAnsiTheme="minorHAnsi"/>
          <w:b/>
        </w:rPr>
        <w:t>c23q2_100</w:t>
      </w:r>
      <w:r w:rsidRPr="00FF6BDA">
        <w:rPr>
          <w:rFonts w:asciiTheme="minorHAnsi" w:hAnsiTheme="minorHAnsi"/>
          <w:b/>
        </w:rPr>
        <w:t>.zip)</w:t>
      </w:r>
    </w:p>
    <w:p w14:paraId="63C0C5F6" w14:textId="7715F775" w:rsidR="00CD30E2" w:rsidRPr="00FF6BDA" w:rsidRDefault="00CD30E2" w:rsidP="00CD30E2">
      <w:pPr>
        <w:rPr>
          <w:rFonts w:asciiTheme="minorHAnsi" w:hAnsiTheme="minorHAnsi" w:cstheme="minorHAnsi"/>
        </w:rPr>
      </w:pPr>
      <w:r w:rsidRPr="00FF6BDA">
        <w:rPr>
          <w:rFonts w:asciiTheme="minorHAnsi" w:hAnsiTheme="minorHAnsi" w:cstheme="minorHAnsi"/>
        </w:rPr>
        <w:t>This is a shapefile exported from the travel demand model software and represent</w:t>
      </w:r>
      <w:r>
        <w:rPr>
          <w:rFonts w:asciiTheme="minorHAnsi" w:hAnsiTheme="minorHAnsi" w:cstheme="minorHAnsi"/>
        </w:rPr>
        <w:t>s</w:t>
      </w:r>
      <w:r w:rsidRPr="00FF6BDA">
        <w:rPr>
          <w:rFonts w:asciiTheme="minorHAnsi" w:hAnsiTheme="minorHAnsi" w:cstheme="minorHAnsi"/>
        </w:rPr>
        <w:t xml:space="preserve"> the daily assigned volumes.  It includes all the links available throughout the day by direction.  For example, both directions </w:t>
      </w:r>
      <w:r w:rsidRPr="00FF6BDA">
        <w:rPr>
          <w:rFonts w:asciiTheme="minorHAnsi" w:hAnsiTheme="minorHAnsi" w:cstheme="minorHAnsi"/>
        </w:rPr>
        <w:lastRenderedPageBreak/>
        <w:t xml:space="preserve">of the reversible lanes are included.  Using node numbers as unique identifiers, the data attribute files from </w:t>
      </w:r>
      <w:r>
        <w:rPr>
          <w:rFonts w:asciiTheme="minorHAnsi" w:hAnsiTheme="minorHAnsi" w:cstheme="minorHAnsi"/>
        </w:rPr>
        <w:t>the loaded highway networks</w:t>
      </w:r>
      <w:r w:rsidRPr="00FF6BDA">
        <w:rPr>
          <w:rFonts w:asciiTheme="minorHAnsi" w:hAnsiTheme="minorHAnsi" w:cstheme="minorHAnsi"/>
        </w:rPr>
        <w:t xml:space="preserve"> can be linked to this file</w:t>
      </w:r>
      <w:r>
        <w:rPr>
          <w:rFonts w:asciiTheme="minorHAnsi" w:hAnsiTheme="minorHAnsi" w:cstheme="minorHAnsi"/>
        </w:rPr>
        <w:t xml:space="preserve">.  </w:t>
      </w:r>
      <w:r w:rsidRPr="00FF6BDA">
        <w:rPr>
          <w:rFonts w:asciiTheme="minorHAnsi" w:hAnsiTheme="minorHAnsi" w:cstheme="minorHAnsi"/>
        </w:rPr>
        <w:t xml:space="preserve">This </w:t>
      </w:r>
      <w:r>
        <w:rPr>
          <w:rFonts w:asciiTheme="minorHAnsi" w:hAnsiTheme="minorHAnsi" w:cstheme="minorHAnsi"/>
        </w:rPr>
        <w:t xml:space="preserve">file </w:t>
      </w:r>
      <w:r w:rsidRPr="00FF6BDA">
        <w:rPr>
          <w:rFonts w:asciiTheme="minorHAnsi" w:hAnsiTheme="minorHAnsi" w:cstheme="minorHAnsi"/>
        </w:rPr>
        <w:t>also includes daily link volumes by class, in vehicle equivalents</w:t>
      </w:r>
      <w:r w:rsidR="00770654">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The</w:t>
      </w:r>
      <w:proofErr w:type="gramEnd"/>
      <w:r>
        <w:rPr>
          <w:rFonts w:asciiTheme="minorHAnsi" w:hAnsiTheme="minorHAnsi" w:cstheme="minorHAnsi"/>
        </w:rPr>
        <w:t xml:space="preserve"> coordinate</w:t>
      </w:r>
      <w:r w:rsidRPr="00FF6BDA">
        <w:rPr>
          <w:rFonts w:asciiTheme="minorHAnsi" w:hAnsiTheme="minorHAnsi" w:cstheme="minorHAnsi"/>
        </w:rPr>
        <w:t xml:space="preserve"> system for</w:t>
      </w:r>
      <w:r>
        <w:rPr>
          <w:rFonts w:asciiTheme="minorHAnsi" w:hAnsiTheme="minorHAnsi" w:cstheme="minorHAnsi"/>
        </w:rPr>
        <w:t xml:space="preserve"> this shapefile</w:t>
      </w:r>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75774F53" w14:textId="77777777" w:rsidR="00CD30E2" w:rsidRPr="00FF6BDA" w:rsidRDefault="00CD30E2" w:rsidP="00CD30E2">
      <w:pPr>
        <w:rPr>
          <w:rFonts w:asciiTheme="minorHAnsi" w:hAnsiTheme="minorHAnsi" w:cstheme="minorHAnsi"/>
        </w:rPr>
      </w:pPr>
    </w:p>
    <w:p w14:paraId="7D2B0A1A" w14:textId="77777777" w:rsidR="00CD30E2" w:rsidRDefault="00CD30E2" w:rsidP="00CD30E2">
      <w:pPr>
        <w:rPr>
          <w:rFonts w:asciiTheme="minorHAnsi" w:hAnsiTheme="minorHAnsi" w:cstheme="minorHAnsi"/>
        </w:rPr>
      </w:pPr>
      <w:r w:rsidRPr="00FF6BDA">
        <w:rPr>
          <w:rFonts w:asciiTheme="minorHAnsi" w:hAnsiTheme="minorHAnsi" w:cstheme="minorHAnsi"/>
        </w:rPr>
        <w:t>Vehicle class volumes are:</w:t>
      </w:r>
    </w:p>
    <w:p w14:paraId="772F7776" w14:textId="77777777" w:rsidR="00CD30E2" w:rsidRDefault="00CD30E2" w:rsidP="00CD30E2">
      <w:pPr>
        <w:rPr>
          <w:rFonts w:asciiTheme="minorHAnsi" w:hAnsiTheme="minorHAnsi" w:cstheme="minorHAnsi"/>
        </w:rPr>
      </w:pPr>
    </w:p>
    <w:p w14:paraId="7306D8FC" w14:textId="7981FD8A" w:rsidR="00CD30E2" w:rsidRDefault="00CD30E2" w:rsidP="00CD30E2">
      <w:pPr>
        <w:rPr>
          <w:rFonts w:asciiTheme="minorHAnsi" w:hAnsiTheme="minorHAnsi" w:cstheme="minorHAnsi"/>
        </w:rPr>
      </w:pPr>
      <w:r w:rsidRPr="00FF6BDA">
        <w:rPr>
          <w:rFonts w:asciiTheme="minorHAnsi" w:hAnsiTheme="minorHAnsi" w:cstheme="minorHAnsi"/>
        </w:rPr>
        <w:t>@avauv</w:t>
      </w:r>
      <w:r>
        <w:rPr>
          <w:rFonts w:asciiTheme="minorHAnsi" w:hAnsiTheme="minorHAnsi" w:cstheme="minorHAnsi"/>
        </w:rPr>
        <w:t xml:space="preserve"> – </w:t>
      </w:r>
      <w:r w:rsidR="00770654">
        <w:rPr>
          <w:rFonts w:asciiTheme="minorHAnsi" w:hAnsiTheme="minorHAnsi" w:cstheme="minorHAnsi"/>
        </w:rPr>
        <w:t>All a</w:t>
      </w:r>
      <w:r>
        <w:rPr>
          <w:rFonts w:asciiTheme="minorHAnsi" w:hAnsiTheme="minorHAnsi" w:cstheme="minorHAnsi"/>
        </w:rPr>
        <w:t>uto SOV vehicles</w:t>
      </w:r>
    </w:p>
    <w:p w14:paraId="4290A55A" w14:textId="42350422" w:rsidR="00770654" w:rsidRDefault="00770654" w:rsidP="00770654">
      <w:pPr>
        <w:rPr>
          <w:rFonts w:asciiTheme="minorHAnsi" w:hAnsiTheme="minorHAnsi" w:cstheme="minorHAnsi"/>
        </w:rPr>
      </w:pPr>
      <w:r w:rsidRPr="00FF6BDA">
        <w:rPr>
          <w:rFonts w:asciiTheme="minorHAnsi" w:hAnsiTheme="minorHAnsi" w:cstheme="minorHAnsi"/>
        </w:rPr>
        <w:t>@av</w:t>
      </w:r>
      <w:r>
        <w:rPr>
          <w:rFonts w:asciiTheme="minorHAnsi" w:hAnsiTheme="minorHAnsi" w:cstheme="minorHAnsi"/>
        </w:rPr>
        <w:t>s1</w:t>
      </w:r>
      <w:r w:rsidRPr="00FF6BDA">
        <w:rPr>
          <w:rFonts w:asciiTheme="minorHAnsi" w:hAnsiTheme="minorHAnsi" w:cstheme="minorHAnsi"/>
        </w:rPr>
        <w:t>v</w:t>
      </w:r>
      <w:r>
        <w:rPr>
          <w:rFonts w:asciiTheme="minorHAnsi" w:hAnsiTheme="minorHAnsi" w:cstheme="minorHAnsi"/>
        </w:rPr>
        <w:t xml:space="preserve"> – Auto SOV </w:t>
      </w:r>
      <w:r>
        <w:rPr>
          <w:rFonts w:asciiTheme="minorHAnsi" w:hAnsiTheme="minorHAnsi" w:cstheme="minorHAnsi"/>
        </w:rPr>
        <w:t xml:space="preserve">value of time 1 </w:t>
      </w:r>
      <w:r>
        <w:rPr>
          <w:rFonts w:asciiTheme="minorHAnsi" w:hAnsiTheme="minorHAnsi" w:cstheme="minorHAnsi"/>
        </w:rPr>
        <w:t>vehicles</w:t>
      </w:r>
    </w:p>
    <w:p w14:paraId="40EAA401" w14:textId="63D75807" w:rsidR="00770654" w:rsidRDefault="00770654" w:rsidP="00770654">
      <w:pPr>
        <w:rPr>
          <w:rFonts w:asciiTheme="minorHAnsi" w:hAnsiTheme="minorHAnsi" w:cstheme="minorHAnsi"/>
        </w:rPr>
      </w:pPr>
      <w:r w:rsidRPr="00FF6BDA">
        <w:rPr>
          <w:rFonts w:asciiTheme="minorHAnsi" w:hAnsiTheme="minorHAnsi" w:cstheme="minorHAnsi"/>
        </w:rPr>
        <w:t>@av</w:t>
      </w:r>
      <w:r>
        <w:rPr>
          <w:rFonts w:asciiTheme="minorHAnsi" w:hAnsiTheme="minorHAnsi" w:cstheme="minorHAnsi"/>
        </w:rPr>
        <w:t>s</w:t>
      </w:r>
      <w:r>
        <w:rPr>
          <w:rFonts w:asciiTheme="minorHAnsi" w:hAnsiTheme="minorHAnsi" w:cstheme="minorHAnsi"/>
        </w:rPr>
        <w:t>2</w:t>
      </w:r>
      <w:r w:rsidRPr="00FF6BDA">
        <w:rPr>
          <w:rFonts w:asciiTheme="minorHAnsi" w:hAnsiTheme="minorHAnsi" w:cstheme="minorHAnsi"/>
        </w:rPr>
        <w:t>v</w:t>
      </w:r>
      <w:r>
        <w:rPr>
          <w:rFonts w:asciiTheme="minorHAnsi" w:hAnsiTheme="minorHAnsi" w:cstheme="minorHAnsi"/>
        </w:rPr>
        <w:t xml:space="preserve"> – Auto SOV </w:t>
      </w:r>
      <w:r>
        <w:rPr>
          <w:rFonts w:asciiTheme="minorHAnsi" w:hAnsiTheme="minorHAnsi" w:cstheme="minorHAnsi"/>
        </w:rPr>
        <w:t xml:space="preserve">value of time 2 </w:t>
      </w:r>
      <w:r>
        <w:rPr>
          <w:rFonts w:asciiTheme="minorHAnsi" w:hAnsiTheme="minorHAnsi" w:cstheme="minorHAnsi"/>
        </w:rPr>
        <w:t>vehicles</w:t>
      </w:r>
    </w:p>
    <w:p w14:paraId="192BDB81" w14:textId="07EDA08D" w:rsidR="00770654" w:rsidRDefault="00770654" w:rsidP="00CD30E2">
      <w:pPr>
        <w:rPr>
          <w:rFonts w:asciiTheme="minorHAnsi" w:hAnsiTheme="minorHAnsi" w:cstheme="minorHAnsi"/>
        </w:rPr>
      </w:pPr>
      <w:r w:rsidRPr="00FF6BDA">
        <w:rPr>
          <w:rFonts w:asciiTheme="minorHAnsi" w:hAnsiTheme="minorHAnsi" w:cstheme="minorHAnsi"/>
        </w:rPr>
        <w:t>@av</w:t>
      </w:r>
      <w:r>
        <w:rPr>
          <w:rFonts w:asciiTheme="minorHAnsi" w:hAnsiTheme="minorHAnsi" w:cstheme="minorHAnsi"/>
        </w:rPr>
        <w:t>s</w:t>
      </w:r>
      <w:r>
        <w:rPr>
          <w:rFonts w:asciiTheme="minorHAnsi" w:hAnsiTheme="minorHAnsi" w:cstheme="minorHAnsi"/>
        </w:rPr>
        <w:t>3</w:t>
      </w:r>
      <w:r w:rsidRPr="00FF6BDA">
        <w:rPr>
          <w:rFonts w:asciiTheme="minorHAnsi" w:hAnsiTheme="minorHAnsi" w:cstheme="minorHAnsi"/>
        </w:rPr>
        <w:t>v</w:t>
      </w:r>
      <w:r>
        <w:rPr>
          <w:rFonts w:asciiTheme="minorHAnsi" w:hAnsiTheme="minorHAnsi" w:cstheme="minorHAnsi"/>
        </w:rPr>
        <w:t xml:space="preserve"> – Auto SOV </w:t>
      </w:r>
      <w:r>
        <w:rPr>
          <w:rFonts w:asciiTheme="minorHAnsi" w:hAnsiTheme="minorHAnsi" w:cstheme="minorHAnsi"/>
        </w:rPr>
        <w:t xml:space="preserve">value of time 3 </w:t>
      </w:r>
      <w:r>
        <w:rPr>
          <w:rFonts w:asciiTheme="minorHAnsi" w:hAnsiTheme="minorHAnsi" w:cstheme="minorHAnsi"/>
        </w:rPr>
        <w:t>vehicles</w:t>
      </w:r>
    </w:p>
    <w:p w14:paraId="68BF23C5" w14:textId="77777777" w:rsidR="00CD30E2" w:rsidRDefault="00CD30E2" w:rsidP="00CD30E2">
      <w:pPr>
        <w:rPr>
          <w:rFonts w:asciiTheme="minorHAnsi" w:hAnsiTheme="minorHAnsi" w:cstheme="minorHAnsi"/>
        </w:rPr>
      </w:pPr>
      <w:r>
        <w:rPr>
          <w:rFonts w:asciiTheme="minorHAnsi" w:hAnsiTheme="minorHAnsi" w:cstheme="minorHAnsi"/>
        </w:rPr>
        <w:t>@avh2</w:t>
      </w:r>
      <w:r w:rsidRPr="00FF6BDA">
        <w:rPr>
          <w:rFonts w:asciiTheme="minorHAnsi" w:hAnsiTheme="minorHAnsi" w:cstheme="minorHAnsi"/>
        </w:rPr>
        <w:t xml:space="preserve">v </w:t>
      </w:r>
      <w:r>
        <w:rPr>
          <w:rFonts w:asciiTheme="minorHAnsi" w:hAnsiTheme="minorHAnsi" w:cstheme="minorHAnsi"/>
        </w:rPr>
        <w:t>–</w:t>
      </w:r>
      <w:r w:rsidRPr="00FF6BDA">
        <w:rPr>
          <w:rFonts w:asciiTheme="minorHAnsi" w:hAnsiTheme="minorHAnsi" w:cstheme="minorHAnsi"/>
        </w:rPr>
        <w:t xml:space="preserve"> </w:t>
      </w:r>
      <w:r>
        <w:rPr>
          <w:rFonts w:asciiTheme="minorHAnsi" w:hAnsiTheme="minorHAnsi" w:cstheme="minorHAnsi"/>
        </w:rPr>
        <w:t>A</w:t>
      </w:r>
      <w:r w:rsidRPr="00FF6BDA">
        <w:rPr>
          <w:rFonts w:asciiTheme="minorHAnsi" w:hAnsiTheme="minorHAnsi" w:cstheme="minorHAnsi"/>
        </w:rPr>
        <w:t xml:space="preserve">uto </w:t>
      </w:r>
      <w:r>
        <w:rPr>
          <w:rFonts w:asciiTheme="minorHAnsi" w:hAnsiTheme="minorHAnsi" w:cstheme="minorHAnsi"/>
        </w:rPr>
        <w:t>HOV 2 vehicles</w:t>
      </w:r>
    </w:p>
    <w:p w14:paraId="07CC2FE3" w14:textId="77777777" w:rsidR="00CD30E2" w:rsidRDefault="00CD30E2" w:rsidP="00CD30E2">
      <w:pPr>
        <w:rPr>
          <w:rFonts w:asciiTheme="minorHAnsi" w:hAnsiTheme="minorHAnsi" w:cstheme="minorHAnsi"/>
        </w:rPr>
      </w:pPr>
      <w:r>
        <w:rPr>
          <w:rFonts w:asciiTheme="minorHAnsi" w:hAnsiTheme="minorHAnsi" w:cstheme="minorHAnsi"/>
        </w:rPr>
        <w:t>@avh3</w:t>
      </w:r>
      <w:r w:rsidRPr="00FF6BDA">
        <w:rPr>
          <w:rFonts w:asciiTheme="minorHAnsi" w:hAnsiTheme="minorHAnsi" w:cstheme="minorHAnsi"/>
        </w:rPr>
        <w:t xml:space="preserve">v – </w:t>
      </w:r>
      <w:r>
        <w:rPr>
          <w:rFonts w:asciiTheme="minorHAnsi" w:hAnsiTheme="minorHAnsi" w:cstheme="minorHAnsi"/>
        </w:rPr>
        <w:t>A</w:t>
      </w:r>
      <w:r w:rsidRPr="00FF6BDA">
        <w:rPr>
          <w:rFonts w:asciiTheme="minorHAnsi" w:hAnsiTheme="minorHAnsi" w:cstheme="minorHAnsi"/>
        </w:rPr>
        <w:t xml:space="preserve">uto </w:t>
      </w:r>
      <w:r>
        <w:rPr>
          <w:rFonts w:asciiTheme="minorHAnsi" w:hAnsiTheme="minorHAnsi" w:cstheme="minorHAnsi"/>
        </w:rPr>
        <w:t>HOV 3+ vehicles</w:t>
      </w:r>
    </w:p>
    <w:p w14:paraId="3F55B97C" w14:textId="77777777" w:rsidR="00CD30E2" w:rsidRDefault="00CD30E2" w:rsidP="00CD30E2">
      <w:pPr>
        <w:rPr>
          <w:rFonts w:asciiTheme="minorHAnsi" w:hAnsiTheme="minorHAnsi" w:cstheme="minorHAnsi"/>
        </w:rPr>
      </w:pPr>
      <w:r>
        <w:rPr>
          <w:rFonts w:asciiTheme="minorHAnsi" w:hAnsiTheme="minorHAnsi" w:cstheme="minorHAnsi"/>
        </w:rPr>
        <w:t>@avbq – B-plate trucks</w:t>
      </w:r>
    </w:p>
    <w:p w14:paraId="56B98F5B" w14:textId="77777777" w:rsidR="00CD30E2" w:rsidRDefault="00CD30E2" w:rsidP="00CD30E2">
      <w:pPr>
        <w:rPr>
          <w:rFonts w:asciiTheme="minorHAnsi" w:hAnsiTheme="minorHAnsi" w:cstheme="minorHAnsi"/>
        </w:rPr>
      </w:pPr>
      <w:r>
        <w:rPr>
          <w:rFonts w:asciiTheme="minorHAnsi" w:hAnsiTheme="minorHAnsi" w:cstheme="minorHAnsi"/>
        </w:rPr>
        <w:t>@avlqv – Light trucks</w:t>
      </w:r>
    </w:p>
    <w:p w14:paraId="27BD7093" w14:textId="77777777" w:rsidR="00CD30E2" w:rsidRDefault="00CD30E2" w:rsidP="00CD30E2">
      <w:pPr>
        <w:rPr>
          <w:rFonts w:asciiTheme="minorHAnsi" w:hAnsiTheme="minorHAnsi" w:cstheme="minorHAnsi"/>
        </w:rPr>
      </w:pPr>
      <w:r>
        <w:rPr>
          <w:rFonts w:asciiTheme="minorHAnsi" w:hAnsiTheme="minorHAnsi" w:cstheme="minorHAnsi"/>
        </w:rPr>
        <w:t>@avmqv –</w:t>
      </w:r>
      <w:r w:rsidRPr="00FF6BDA">
        <w:rPr>
          <w:rFonts w:asciiTheme="minorHAnsi" w:hAnsiTheme="minorHAnsi" w:cstheme="minorHAnsi"/>
        </w:rPr>
        <w:t xml:space="preserve"> </w:t>
      </w:r>
      <w:r>
        <w:rPr>
          <w:rFonts w:asciiTheme="minorHAnsi" w:hAnsiTheme="minorHAnsi" w:cstheme="minorHAnsi"/>
        </w:rPr>
        <w:t>M</w:t>
      </w:r>
      <w:r w:rsidRPr="00FF6BDA">
        <w:rPr>
          <w:rFonts w:asciiTheme="minorHAnsi" w:hAnsiTheme="minorHAnsi" w:cstheme="minorHAnsi"/>
        </w:rPr>
        <w:t>edium trucks vehicle equivalents</w:t>
      </w:r>
    </w:p>
    <w:p w14:paraId="29947B10" w14:textId="77777777" w:rsidR="00CD30E2" w:rsidRPr="00FF6BDA" w:rsidRDefault="00CD30E2" w:rsidP="00CD30E2">
      <w:pPr>
        <w:rPr>
          <w:rFonts w:asciiTheme="minorHAnsi" w:hAnsiTheme="minorHAnsi" w:cstheme="minorHAnsi"/>
        </w:rPr>
      </w:pPr>
      <w:r>
        <w:rPr>
          <w:rFonts w:asciiTheme="minorHAnsi" w:hAnsiTheme="minorHAnsi" w:cstheme="minorHAnsi"/>
        </w:rPr>
        <w:t>@avhqv – H</w:t>
      </w:r>
      <w:r w:rsidRPr="00FF6BDA">
        <w:rPr>
          <w:rFonts w:asciiTheme="minorHAnsi" w:hAnsiTheme="minorHAnsi" w:cstheme="minorHAnsi"/>
        </w:rPr>
        <w:t>eavy trucks vehicle equivalents</w:t>
      </w:r>
    </w:p>
    <w:p w14:paraId="4041EF7A" w14:textId="77777777" w:rsidR="00CD30E2" w:rsidRPr="00FF6BDA" w:rsidRDefault="00CD30E2" w:rsidP="00CD30E2">
      <w:pPr>
        <w:rPr>
          <w:rFonts w:asciiTheme="minorHAnsi" w:hAnsiTheme="minorHAnsi" w:cstheme="minorHAnsi"/>
        </w:rPr>
      </w:pPr>
    </w:p>
    <w:p w14:paraId="3C8CECEB" w14:textId="77777777" w:rsidR="00CD30E2" w:rsidRDefault="00CD30E2" w:rsidP="00CD30E2">
      <w:pPr>
        <w:rPr>
          <w:rFonts w:asciiTheme="minorHAnsi" w:hAnsiTheme="minorHAnsi" w:cstheme="minorHAnsi"/>
        </w:rPr>
      </w:pPr>
      <w:r w:rsidRPr="00FF6BDA">
        <w:rPr>
          <w:rFonts w:asciiTheme="minorHAnsi" w:hAnsiTheme="minorHAnsi" w:cstheme="minorHAnsi"/>
        </w:rPr>
        <w:t>@vadt contains the sum of vehicle class vehicle equivalents</w:t>
      </w:r>
      <w:r>
        <w:rPr>
          <w:rFonts w:asciiTheme="minorHAnsi" w:hAnsiTheme="minorHAnsi" w:cstheme="minorHAnsi"/>
        </w:rPr>
        <w:t>,</w:t>
      </w:r>
      <w:r w:rsidRPr="00FF6BDA">
        <w:rPr>
          <w:rFonts w:asciiTheme="minorHAnsi" w:hAnsiTheme="minorHAnsi" w:cstheme="minorHAnsi"/>
        </w:rPr>
        <w:t xml:space="preserve"> converted to vehicles </w:t>
      </w:r>
      <w:r>
        <w:rPr>
          <w:rFonts w:asciiTheme="minorHAnsi" w:hAnsiTheme="minorHAnsi" w:cstheme="minorHAnsi"/>
        </w:rPr>
        <w:t xml:space="preserve">– </w:t>
      </w:r>
      <w:r w:rsidRPr="00FF6BDA">
        <w:rPr>
          <w:rFonts w:asciiTheme="minorHAnsi" w:hAnsiTheme="minorHAnsi" w:cstheme="minorHAnsi"/>
        </w:rPr>
        <w:t>(@avauv</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avh2</w:t>
      </w:r>
      <w:r w:rsidRPr="00FF6BDA">
        <w:rPr>
          <w:rFonts w:asciiTheme="minorHAnsi" w:hAnsiTheme="minorHAnsi" w:cstheme="minorHAnsi"/>
        </w:rPr>
        <w:t>v</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avh3</w:t>
      </w:r>
      <w:r w:rsidRPr="00FF6BDA">
        <w:rPr>
          <w:rFonts w:asciiTheme="minorHAnsi" w:hAnsiTheme="minorHAnsi" w:cstheme="minorHAnsi"/>
        </w:rPr>
        <w:t>v +</w:t>
      </w:r>
      <w:r>
        <w:rPr>
          <w:rFonts w:asciiTheme="minorHAnsi" w:hAnsiTheme="minorHAnsi" w:cstheme="minorHAnsi"/>
        </w:rPr>
        <w:t xml:space="preserve"> </w:t>
      </w:r>
      <w:r w:rsidRPr="00FF6BDA">
        <w:rPr>
          <w:rFonts w:asciiTheme="minorHAnsi" w:hAnsiTheme="minorHAnsi" w:cstheme="minorHAnsi"/>
        </w:rPr>
        <w:t>@avbqv</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@avlqv</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(@avmqv/2)</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(@avhqv/3)</w:t>
      </w:r>
      <w:r>
        <w:rPr>
          <w:rFonts w:asciiTheme="minorHAnsi" w:hAnsiTheme="minorHAnsi" w:cstheme="minorHAnsi"/>
        </w:rPr>
        <w:t>)</w:t>
      </w:r>
      <w:r w:rsidRPr="00FF6BDA">
        <w:rPr>
          <w:rFonts w:asciiTheme="minorHAnsi" w:hAnsiTheme="minorHAnsi" w:cstheme="minorHAnsi"/>
        </w:rPr>
        <w:t>.</w:t>
      </w:r>
    </w:p>
    <w:p w14:paraId="0569C5CC" w14:textId="77777777" w:rsidR="00CD30E2" w:rsidRDefault="00CD30E2" w:rsidP="00CD30E2">
      <w:pPr>
        <w:rPr>
          <w:rFonts w:asciiTheme="minorHAnsi" w:hAnsiTheme="minorHAnsi" w:cstheme="minorHAnsi"/>
        </w:rPr>
      </w:pPr>
    </w:p>
    <w:p w14:paraId="45D5CF18" w14:textId="77777777" w:rsidR="00CD30E2" w:rsidRDefault="00CD30E2" w:rsidP="00CD30E2">
      <w:pPr>
        <w:rPr>
          <w:rFonts w:asciiTheme="minorHAnsi" w:hAnsiTheme="minorHAnsi" w:cstheme="minorHAnsi"/>
        </w:rPr>
      </w:pPr>
      <w:r>
        <w:rPr>
          <w:rFonts w:asciiTheme="minorHAnsi" w:hAnsiTheme="minorHAnsi" w:cstheme="minorHAnsi"/>
        </w:rPr>
        <w:t>Toll rates are:</w:t>
      </w:r>
    </w:p>
    <w:p w14:paraId="36769719" w14:textId="77777777" w:rsidR="00CD30E2" w:rsidRDefault="00CD30E2" w:rsidP="00CD30E2">
      <w:pPr>
        <w:rPr>
          <w:rFonts w:asciiTheme="minorHAnsi" w:hAnsiTheme="minorHAnsi" w:cstheme="minorHAnsi"/>
        </w:rPr>
      </w:pPr>
    </w:p>
    <w:p w14:paraId="7E8F6994" w14:textId="77777777" w:rsidR="00CD30E2" w:rsidRDefault="00CD30E2" w:rsidP="00CD30E2">
      <w:pPr>
        <w:rPr>
          <w:rFonts w:asciiTheme="minorHAnsi" w:hAnsiTheme="minorHAnsi" w:cstheme="minorHAnsi"/>
        </w:rPr>
      </w:pPr>
      <w:r>
        <w:rPr>
          <w:rFonts w:asciiTheme="minorHAnsi" w:hAnsiTheme="minorHAnsi" w:cstheme="minorHAnsi"/>
        </w:rPr>
        <w:t>@toll – Auto toll (dollars)</w:t>
      </w:r>
    </w:p>
    <w:p w14:paraId="5ED24840" w14:textId="77777777" w:rsidR="00CD30E2" w:rsidRDefault="00CD30E2" w:rsidP="00CD30E2">
      <w:pPr>
        <w:rPr>
          <w:rFonts w:asciiTheme="minorHAnsi" w:hAnsiTheme="minorHAnsi" w:cstheme="minorHAnsi"/>
        </w:rPr>
      </w:pPr>
      <w:r>
        <w:rPr>
          <w:rFonts w:asciiTheme="minorHAnsi" w:hAnsiTheme="minorHAnsi" w:cstheme="minorHAnsi"/>
        </w:rPr>
        <w:t>@toll2 – Light truck toll (dollars)</w:t>
      </w:r>
    </w:p>
    <w:p w14:paraId="442AB842" w14:textId="77777777" w:rsidR="00CD30E2" w:rsidRDefault="00CD30E2" w:rsidP="00CD30E2">
      <w:pPr>
        <w:rPr>
          <w:rFonts w:asciiTheme="minorHAnsi" w:hAnsiTheme="minorHAnsi" w:cstheme="minorHAnsi"/>
        </w:rPr>
      </w:pPr>
      <w:r>
        <w:rPr>
          <w:rFonts w:asciiTheme="minorHAnsi" w:hAnsiTheme="minorHAnsi" w:cstheme="minorHAnsi"/>
        </w:rPr>
        <w:t>@toll3 – Medium truck toll (dollars)</w:t>
      </w:r>
    </w:p>
    <w:p w14:paraId="35EBA33B" w14:textId="77777777" w:rsidR="00CD30E2" w:rsidRDefault="00CD30E2" w:rsidP="00CD30E2">
      <w:pPr>
        <w:rPr>
          <w:rFonts w:asciiTheme="minorHAnsi" w:hAnsiTheme="minorHAnsi" w:cstheme="minorHAnsi"/>
        </w:rPr>
      </w:pPr>
      <w:r>
        <w:rPr>
          <w:rFonts w:asciiTheme="minorHAnsi" w:hAnsiTheme="minorHAnsi" w:cstheme="minorHAnsi"/>
        </w:rPr>
        <w:t>@toll4 – Heavy truck toll (dollars)</w:t>
      </w:r>
    </w:p>
    <w:p w14:paraId="2BE1CD73" w14:textId="77777777" w:rsidR="00CD30E2" w:rsidRDefault="00CD30E2" w:rsidP="00CD30E2">
      <w:pPr>
        <w:rPr>
          <w:rFonts w:asciiTheme="minorHAnsi" w:hAnsiTheme="minorHAnsi" w:cstheme="minorHAnsi"/>
        </w:rPr>
      </w:pPr>
    </w:p>
    <w:p w14:paraId="10938567" w14:textId="77777777" w:rsidR="00CD30E2" w:rsidRPr="00FF6BDA" w:rsidRDefault="00CD30E2" w:rsidP="00CD30E2">
      <w:pPr>
        <w:rPr>
          <w:rFonts w:asciiTheme="minorHAnsi" w:hAnsiTheme="minorHAnsi" w:cstheme="minorHAnsi"/>
        </w:rPr>
      </w:pPr>
      <w:r>
        <w:rPr>
          <w:rFonts w:asciiTheme="minorHAnsi" w:hAnsiTheme="minorHAnsi" w:cstheme="minorHAnsi"/>
        </w:rPr>
        <w:t>These are daytime tolls for trucks.</w:t>
      </w:r>
    </w:p>
    <w:p w14:paraId="067184FB" w14:textId="77777777" w:rsidR="00CD30E2" w:rsidRDefault="00CD30E2" w:rsidP="00CD30E2">
      <w:pPr>
        <w:spacing w:line="228" w:lineRule="auto"/>
        <w:rPr>
          <w:rFonts w:asciiTheme="minorHAnsi" w:hAnsiTheme="minorHAnsi"/>
          <w:b/>
        </w:rPr>
      </w:pPr>
    </w:p>
    <w:p w14:paraId="4C074C60" w14:textId="00224B73" w:rsidR="00CD30E2" w:rsidRPr="00FF6BDA" w:rsidRDefault="00CD30E2" w:rsidP="00CD30E2">
      <w:pPr>
        <w:spacing w:line="228" w:lineRule="auto"/>
        <w:rPr>
          <w:rFonts w:asciiTheme="minorHAnsi" w:hAnsiTheme="minorHAnsi"/>
          <w:b/>
        </w:rPr>
      </w:pPr>
      <w:r w:rsidRPr="00FF6BDA">
        <w:rPr>
          <w:rFonts w:asciiTheme="minorHAnsi" w:hAnsiTheme="minorHAnsi"/>
          <w:b/>
        </w:rPr>
        <w:t>Emme Transit Network</w:t>
      </w:r>
      <w:r>
        <w:rPr>
          <w:rFonts w:asciiTheme="minorHAnsi" w:hAnsiTheme="minorHAnsi"/>
          <w:b/>
        </w:rPr>
        <w:t>s</w:t>
      </w:r>
      <w:r w:rsidRPr="00FF6BDA">
        <w:rPr>
          <w:rFonts w:asciiTheme="minorHAnsi" w:hAnsiTheme="minorHAnsi"/>
          <w:b/>
        </w:rPr>
        <w:t xml:space="preserve"> (</w:t>
      </w:r>
      <w:r>
        <w:rPr>
          <w:rFonts w:asciiTheme="minorHAnsi" w:hAnsiTheme="minorHAnsi"/>
          <w:b/>
        </w:rPr>
        <w:t>e</w:t>
      </w:r>
      <w:r w:rsidRPr="00FF6BDA">
        <w:rPr>
          <w:rFonts w:asciiTheme="minorHAnsi" w:hAnsiTheme="minorHAnsi"/>
          <w:b/>
        </w:rPr>
        <w:t>mme</w:t>
      </w:r>
      <w:r>
        <w:rPr>
          <w:rFonts w:asciiTheme="minorHAnsi" w:hAnsiTheme="minorHAnsi"/>
          <w:b/>
        </w:rPr>
        <w:t>net</w:t>
      </w:r>
      <w:r w:rsidRPr="00FF6BDA">
        <w:rPr>
          <w:rFonts w:asciiTheme="minorHAnsi" w:hAnsiTheme="minorHAnsi"/>
          <w:b/>
        </w:rPr>
        <w:t>_tran</w:t>
      </w:r>
      <w:r>
        <w:rPr>
          <w:rFonts w:asciiTheme="minorHAnsi" w:hAnsiTheme="minorHAnsi"/>
          <w:b/>
        </w:rPr>
        <w:t>sit_</w:t>
      </w:r>
      <w:r w:rsidR="005248DA">
        <w:rPr>
          <w:rFonts w:asciiTheme="minorHAnsi" w:hAnsiTheme="minorHAnsi"/>
          <w:b/>
        </w:rPr>
        <w:t>c23q2_100</w:t>
      </w:r>
      <w:r w:rsidRPr="00FF6BDA">
        <w:rPr>
          <w:rFonts w:asciiTheme="minorHAnsi" w:hAnsiTheme="minorHAnsi"/>
          <w:b/>
        </w:rPr>
        <w:t>.zip)</w:t>
      </w:r>
    </w:p>
    <w:p w14:paraId="2FC5CAF2" w14:textId="3ABDA89D" w:rsidR="00733210" w:rsidRDefault="00CD30E2" w:rsidP="00CD30E2">
      <w:pPr>
        <w:rPr>
          <w:rFonts w:asciiTheme="minorHAnsi" w:hAnsiTheme="minorHAnsi" w:cstheme="minorHAnsi"/>
        </w:rPr>
      </w:pPr>
      <w:r w:rsidRPr="00FF6BDA">
        <w:rPr>
          <w:rFonts w:asciiTheme="minorHAnsi" w:hAnsiTheme="minorHAnsi" w:cstheme="minorHAnsi"/>
        </w:rPr>
        <w:t>This</w:t>
      </w:r>
      <w:r>
        <w:rPr>
          <w:rFonts w:asciiTheme="minorHAnsi" w:hAnsiTheme="minorHAnsi" w:cstheme="minorHAnsi"/>
        </w:rPr>
        <w:t xml:space="preserve"> compressed file</w:t>
      </w:r>
      <w:r w:rsidRPr="00FF6BDA">
        <w:rPr>
          <w:rFonts w:asciiTheme="minorHAnsi" w:hAnsiTheme="minorHAnsi" w:cstheme="minorHAnsi"/>
        </w:rPr>
        <w:t xml:space="preserve"> contains the </w:t>
      </w:r>
      <w:r>
        <w:rPr>
          <w:rFonts w:asciiTheme="minorHAnsi" w:hAnsiTheme="minorHAnsi" w:cstheme="minorHAnsi"/>
        </w:rPr>
        <w:t>Emme</w:t>
      </w:r>
      <w:r w:rsidRPr="00FF6BDA">
        <w:rPr>
          <w:rFonts w:asciiTheme="minorHAnsi" w:hAnsiTheme="minorHAnsi" w:cstheme="minorHAnsi"/>
        </w:rPr>
        <w:t xml:space="preserve"> format modeled </w:t>
      </w:r>
      <w:r>
        <w:rPr>
          <w:rFonts w:asciiTheme="minorHAnsi" w:hAnsiTheme="minorHAnsi" w:cstheme="minorHAnsi"/>
        </w:rPr>
        <w:t xml:space="preserve">peak and off-peak </w:t>
      </w:r>
      <w:r w:rsidRPr="00FF6BDA">
        <w:rPr>
          <w:rFonts w:asciiTheme="minorHAnsi" w:hAnsiTheme="minorHAnsi" w:cstheme="minorHAnsi"/>
        </w:rPr>
        <w:t xml:space="preserve">transit network </w:t>
      </w:r>
      <w:r>
        <w:rPr>
          <w:rFonts w:asciiTheme="minorHAnsi" w:hAnsiTheme="minorHAnsi" w:cstheme="minorHAnsi"/>
        </w:rPr>
        <w:t xml:space="preserve">input files </w:t>
      </w:r>
      <w:r w:rsidRPr="00FF6BDA">
        <w:rPr>
          <w:rFonts w:asciiTheme="minorHAnsi" w:hAnsiTheme="minorHAnsi" w:cstheme="minorHAnsi"/>
        </w:rPr>
        <w:t xml:space="preserve">for the analysis year.  </w:t>
      </w:r>
      <w:proofErr w:type="spellStart"/>
      <w:r w:rsidRPr="00FF6BDA">
        <w:rPr>
          <w:rFonts w:asciiTheme="minorHAnsi" w:hAnsiTheme="minorHAnsi" w:cstheme="minorHAnsi"/>
        </w:rPr>
        <w:t>Network</w:t>
      </w:r>
      <w:r>
        <w:rPr>
          <w:rFonts w:asciiTheme="minorHAnsi" w:hAnsiTheme="minorHAnsi" w:cstheme="minorHAnsi"/>
        </w:rPr>
        <w:t>_pk</w:t>
      </w:r>
      <w:proofErr w:type="spellEnd"/>
      <w:r>
        <w:rPr>
          <w:rFonts w:asciiTheme="minorHAnsi" w:hAnsiTheme="minorHAnsi" w:cstheme="minorHAnsi"/>
        </w:rPr>
        <w:t xml:space="preserve"> and </w:t>
      </w:r>
      <w:proofErr w:type="spellStart"/>
      <w:r>
        <w:rPr>
          <w:rFonts w:asciiTheme="minorHAnsi" w:hAnsiTheme="minorHAnsi" w:cstheme="minorHAnsi"/>
        </w:rPr>
        <w:t>network_op</w:t>
      </w:r>
      <w:proofErr w:type="spellEnd"/>
      <w:r>
        <w:rPr>
          <w:rFonts w:asciiTheme="minorHAnsi" w:hAnsiTheme="minorHAnsi" w:cstheme="minorHAnsi"/>
        </w:rPr>
        <w:t xml:space="preserve"> contain</w:t>
      </w:r>
      <w:r w:rsidRPr="00FF6BDA">
        <w:rPr>
          <w:rFonts w:asciiTheme="minorHAnsi" w:hAnsiTheme="minorHAnsi" w:cstheme="minorHAnsi"/>
        </w:rPr>
        <w:t xml:space="preserve"> nodes and links</w:t>
      </w:r>
      <w:r>
        <w:rPr>
          <w:rFonts w:asciiTheme="minorHAnsi" w:hAnsiTheme="minorHAnsi" w:cstheme="minorHAnsi"/>
        </w:rPr>
        <w:t xml:space="preserve"> for peak and off-peak.  </w:t>
      </w:r>
      <w:proofErr w:type="spellStart"/>
      <w:r>
        <w:rPr>
          <w:rFonts w:asciiTheme="minorHAnsi" w:hAnsiTheme="minorHAnsi" w:cstheme="minorHAnsi"/>
        </w:rPr>
        <w:t>Itins_pk</w:t>
      </w:r>
      <w:proofErr w:type="spellEnd"/>
      <w:r>
        <w:rPr>
          <w:rFonts w:asciiTheme="minorHAnsi" w:hAnsiTheme="minorHAnsi" w:cstheme="minorHAnsi"/>
        </w:rPr>
        <w:t xml:space="preserve"> and </w:t>
      </w:r>
      <w:proofErr w:type="spellStart"/>
      <w:r>
        <w:rPr>
          <w:rFonts w:asciiTheme="minorHAnsi" w:hAnsiTheme="minorHAnsi" w:cstheme="minorHAnsi"/>
        </w:rPr>
        <w:t>itins_op</w:t>
      </w:r>
      <w:proofErr w:type="spellEnd"/>
      <w:r w:rsidRPr="00FF6BDA">
        <w:rPr>
          <w:rFonts w:asciiTheme="minorHAnsi" w:hAnsiTheme="minorHAnsi" w:cstheme="minorHAnsi"/>
        </w:rPr>
        <w:t xml:space="preserve"> are the transit route itineraries</w:t>
      </w:r>
      <w:r>
        <w:rPr>
          <w:rFonts w:asciiTheme="minorHAnsi" w:hAnsiTheme="minorHAnsi" w:cstheme="minorHAnsi"/>
        </w:rPr>
        <w:t xml:space="preserve"> for peak and off-peak</w:t>
      </w:r>
      <w:r w:rsidRPr="00FF6BDA">
        <w:rPr>
          <w:rFonts w:asciiTheme="minorHAnsi" w:hAnsiTheme="minorHAnsi" w:cstheme="minorHAnsi"/>
        </w:rPr>
        <w:t xml:space="preserve">.  </w:t>
      </w:r>
      <w:proofErr w:type="spellStart"/>
      <w:r w:rsidRPr="00FF6BDA">
        <w:rPr>
          <w:rFonts w:asciiTheme="minorHAnsi" w:hAnsiTheme="minorHAnsi" w:cstheme="minorHAnsi"/>
        </w:rPr>
        <w:t>Attribs</w:t>
      </w:r>
      <w:r>
        <w:rPr>
          <w:rFonts w:asciiTheme="minorHAnsi" w:hAnsiTheme="minorHAnsi" w:cstheme="minorHAnsi"/>
        </w:rPr>
        <w:t>_pk</w:t>
      </w:r>
      <w:proofErr w:type="spellEnd"/>
      <w:r w:rsidRPr="00FF6BDA">
        <w:rPr>
          <w:rFonts w:asciiTheme="minorHAnsi" w:hAnsiTheme="minorHAnsi" w:cstheme="minorHAnsi"/>
        </w:rPr>
        <w:t xml:space="preserve"> </w:t>
      </w:r>
      <w:r>
        <w:rPr>
          <w:rFonts w:asciiTheme="minorHAnsi" w:hAnsiTheme="minorHAnsi" w:cstheme="minorHAnsi"/>
        </w:rPr>
        <w:t xml:space="preserve">and </w:t>
      </w:r>
      <w:proofErr w:type="spellStart"/>
      <w:r>
        <w:rPr>
          <w:rFonts w:asciiTheme="minorHAnsi" w:hAnsiTheme="minorHAnsi" w:cstheme="minorHAnsi"/>
        </w:rPr>
        <w:t>attribs_op</w:t>
      </w:r>
      <w:proofErr w:type="spellEnd"/>
      <w:r>
        <w:rPr>
          <w:rFonts w:asciiTheme="minorHAnsi" w:hAnsiTheme="minorHAnsi" w:cstheme="minorHAnsi"/>
        </w:rPr>
        <w:t xml:space="preserve"> </w:t>
      </w:r>
      <w:r w:rsidRPr="00FF6BDA">
        <w:rPr>
          <w:rFonts w:asciiTheme="minorHAnsi" w:hAnsiTheme="minorHAnsi" w:cstheme="minorHAnsi"/>
        </w:rPr>
        <w:t>are segment variables for the transit itineraries</w:t>
      </w:r>
      <w:r>
        <w:rPr>
          <w:rFonts w:asciiTheme="minorHAnsi" w:hAnsiTheme="minorHAnsi" w:cstheme="minorHAnsi"/>
        </w:rPr>
        <w:t xml:space="preserve"> for peak and off peak</w:t>
      </w:r>
      <w:r w:rsidRPr="00FF6BDA">
        <w:rPr>
          <w:rFonts w:asciiTheme="minorHAnsi" w:hAnsiTheme="minorHAnsi" w:cstheme="minorHAnsi"/>
        </w:rPr>
        <w:t xml:space="preserve">.  Within </w:t>
      </w:r>
      <w:proofErr w:type="spellStart"/>
      <w:r w:rsidRPr="00FF6BDA">
        <w:rPr>
          <w:rFonts w:asciiTheme="minorHAnsi" w:hAnsiTheme="minorHAnsi" w:cstheme="minorHAnsi"/>
        </w:rPr>
        <w:t>attribs</w:t>
      </w:r>
      <w:r>
        <w:rPr>
          <w:rFonts w:asciiTheme="minorHAnsi" w:hAnsiTheme="minorHAnsi" w:cstheme="minorHAnsi"/>
        </w:rPr>
        <w:t>_pk</w:t>
      </w:r>
      <w:proofErr w:type="spellEnd"/>
      <w:r>
        <w:rPr>
          <w:rFonts w:asciiTheme="minorHAnsi" w:hAnsiTheme="minorHAnsi" w:cstheme="minorHAnsi"/>
        </w:rPr>
        <w:t xml:space="preserve"> and </w:t>
      </w:r>
      <w:proofErr w:type="spellStart"/>
      <w:r>
        <w:rPr>
          <w:rFonts w:asciiTheme="minorHAnsi" w:hAnsiTheme="minorHAnsi" w:cstheme="minorHAnsi"/>
        </w:rPr>
        <w:t>attribs_op</w:t>
      </w:r>
      <w:proofErr w:type="spellEnd"/>
      <w:r>
        <w:rPr>
          <w:rFonts w:asciiTheme="minorHAnsi" w:hAnsiTheme="minorHAnsi" w:cstheme="minorHAnsi"/>
        </w:rPr>
        <w:t>,</w:t>
      </w:r>
      <w:r w:rsidRPr="00FF6BDA">
        <w:rPr>
          <w:rFonts w:asciiTheme="minorHAnsi" w:hAnsiTheme="minorHAnsi" w:cstheme="minorHAnsi"/>
        </w:rPr>
        <w:t xml:space="preserve"> @ltime is the current scheduled time on the link</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hwytm is the modeled</w:t>
      </w:r>
      <w:r w:rsidRPr="00FF6BDA">
        <w:rPr>
          <w:rFonts w:asciiTheme="minorHAnsi" w:hAnsiTheme="minorHAnsi" w:cstheme="minorHAnsi"/>
        </w:rPr>
        <w:t xml:space="preserve"> </w:t>
      </w:r>
      <w:r>
        <w:rPr>
          <w:rFonts w:asciiTheme="minorHAnsi" w:hAnsiTheme="minorHAnsi" w:cstheme="minorHAnsi"/>
        </w:rPr>
        <w:t xml:space="preserve">period </w:t>
      </w:r>
      <w:r w:rsidRPr="00FF6BDA">
        <w:rPr>
          <w:rFonts w:asciiTheme="minorHAnsi" w:hAnsiTheme="minorHAnsi" w:cstheme="minorHAnsi"/>
        </w:rPr>
        <w:t>auto travel time on the same link</w:t>
      </w:r>
      <w:r>
        <w:rPr>
          <w:rFonts w:asciiTheme="minorHAnsi" w:hAnsiTheme="minorHAnsi" w:cstheme="minorHAnsi"/>
        </w:rPr>
        <w:t xml:space="preserve">, </w:t>
      </w:r>
      <w:r w:rsidRPr="00FF6BDA">
        <w:rPr>
          <w:rFonts w:asciiTheme="minorHAnsi" w:hAnsiTheme="minorHAnsi" w:cstheme="minorHAnsi"/>
        </w:rPr>
        <w:t>and @zfare is an attribute describing point</w:t>
      </w:r>
      <w:r>
        <w:rPr>
          <w:rFonts w:asciiTheme="minorHAnsi" w:hAnsiTheme="minorHAnsi" w:cstheme="minorHAnsi"/>
        </w:rPr>
        <w:t>s</w:t>
      </w:r>
      <w:r w:rsidRPr="00FF6BDA">
        <w:rPr>
          <w:rFonts w:asciiTheme="minorHAnsi" w:hAnsiTheme="minorHAnsi" w:cstheme="minorHAnsi"/>
        </w:rPr>
        <w:t xml:space="preserve"> where extra fares are charged.</w:t>
      </w:r>
    </w:p>
    <w:p w14:paraId="4840007A" w14:textId="77777777" w:rsidR="00A71409" w:rsidRDefault="00A71409" w:rsidP="00CD30E2">
      <w:pPr>
        <w:rPr>
          <w:rFonts w:asciiTheme="minorHAnsi" w:hAnsiTheme="minorHAnsi" w:cstheme="minorHAnsi"/>
        </w:rPr>
      </w:pPr>
    </w:p>
    <w:p w14:paraId="56F4DFC9" w14:textId="77777777" w:rsidR="00CD30E2" w:rsidRPr="00FF6BDA" w:rsidRDefault="00CD30E2" w:rsidP="00CD30E2">
      <w:pPr>
        <w:rPr>
          <w:rFonts w:asciiTheme="minorHAnsi" w:hAnsiTheme="minorHAnsi" w:cstheme="minorHAnsi"/>
        </w:rPr>
      </w:pPr>
      <w:r>
        <w:rPr>
          <w:rFonts w:asciiTheme="minorHAnsi" w:hAnsiTheme="minorHAnsi" w:cstheme="minorHAnsi"/>
        </w:rPr>
        <w:t>Transit Network Codes</w:t>
      </w:r>
    </w:p>
    <w:tbl>
      <w:tblPr>
        <w:tblStyle w:val="TableGrid"/>
        <w:tblW w:w="0" w:type="auto"/>
        <w:tblInd w:w="144" w:type="dxa"/>
        <w:tblLook w:val="01E0" w:firstRow="1" w:lastRow="1" w:firstColumn="1" w:lastColumn="1" w:noHBand="0" w:noVBand="0"/>
      </w:tblPr>
      <w:tblGrid>
        <w:gridCol w:w="2210"/>
        <w:gridCol w:w="2660"/>
        <w:gridCol w:w="3017"/>
      </w:tblGrid>
      <w:tr w:rsidR="00CD30E2" w:rsidRPr="00FF6BDA" w14:paraId="76E931F1" w14:textId="77777777" w:rsidTr="002F07F7">
        <w:tc>
          <w:tcPr>
            <w:tcW w:w="2210" w:type="dxa"/>
          </w:tcPr>
          <w:p w14:paraId="0B3A02AE" w14:textId="77777777" w:rsidR="00CD30E2" w:rsidRPr="00FF6BDA" w:rsidRDefault="00CD30E2" w:rsidP="002F07F7">
            <w:pPr>
              <w:rPr>
                <w:rFonts w:asciiTheme="minorHAnsi" w:hAnsiTheme="minorHAnsi" w:cstheme="minorHAnsi"/>
                <w:u w:val="single"/>
              </w:rPr>
            </w:pPr>
            <w:r w:rsidRPr="00FF6BDA">
              <w:rPr>
                <w:rFonts w:asciiTheme="minorHAnsi" w:hAnsiTheme="minorHAnsi" w:cstheme="minorHAnsi"/>
                <w:u w:val="single"/>
              </w:rPr>
              <w:t>Transit Route Modes</w:t>
            </w:r>
          </w:p>
          <w:p w14:paraId="4B858CD3" w14:textId="77777777" w:rsidR="00CD30E2" w:rsidRPr="00FF6BDA" w:rsidRDefault="00CD30E2" w:rsidP="002F07F7">
            <w:pPr>
              <w:rPr>
                <w:rFonts w:asciiTheme="minorHAnsi" w:hAnsiTheme="minorHAnsi" w:cstheme="minorHAnsi"/>
              </w:rPr>
            </w:pPr>
            <w:r>
              <w:rPr>
                <w:rFonts w:asciiTheme="minorHAnsi" w:hAnsiTheme="minorHAnsi" w:cstheme="minorHAnsi"/>
              </w:rPr>
              <w:t>A = Generalized a</w:t>
            </w:r>
            <w:r w:rsidRPr="00FF6BDA">
              <w:rPr>
                <w:rFonts w:asciiTheme="minorHAnsi" w:hAnsiTheme="minorHAnsi" w:cstheme="minorHAnsi"/>
              </w:rPr>
              <w:t>uto</w:t>
            </w:r>
          </w:p>
          <w:p w14:paraId="5D785CA8"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B</w:t>
            </w:r>
            <w:r>
              <w:rPr>
                <w:rFonts w:asciiTheme="minorHAnsi" w:hAnsiTheme="minorHAnsi" w:cstheme="minorHAnsi"/>
              </w:rPr>
              <w:t xml:space="preserve"> = </w:t>
            </w:r>
            <w:r w:rsidRPr="00FF6BDA">
              <w:rPr>
                <w:rFonts w:asciiTheme="minorHAnsi" w:hAnsiTheme="minorHAnsi" w:cstheme="minorHAnsi"/>
              </w:rPr>
              <w:t xml:space="preserve">CTA </w:t>
            </w:r>
            <w:r>
              <w:rPr>
                <w:rFonts w:asciiTheme="minorHAnsi" w:hAnsiTheme="minorHAnsi" w:cstheme="minorHAnsi"/>
              </w:rPr>
              <w:t>r</w:t>
            </w:r>
            <w:r w:rsidRPr="00FF6BDA">
              <w:rPr>
                <w:rFonts w:asciiTheme="minorHAnsi" w:hAnsiTheme="minorHAnsi" w:cstheme="minorHAnsi"/>
              </w:rPr>
              <w:t xml:space="preserve">egular </w:t>
            </w:r>
            <w:r>
              <w:rPr>
                <w:rFonts w:asciiTheme="minorHAnsi" w:hAnsiTheme="minorHAnsi" w:cstheme="minorHAnsi"/>
              </w:rPr>
              <w:t>b</w:t>
            </w:r>
            <w:r w:rsidRPr="00FF6BDA">
              <w:rPr>
                <w:rFonts w:asciiTheme="minorHAnsi" w:hAnsiTheme="minorHAnsi" w:cstheme="minorHAnsi"/>
              </w:rPr>
              <w:t>us</w:t>
            </w:r>
          </w:p>
          <w:p w14:paraId="6D878959"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E</w:t>
            </w:r>
            <w:r>
              <w:rPr>
                <w:rFonts w:asciiTheme="minorHAnsi" w:hAnsiTheme="minorHAnsi" w:cstheme="minorHAnsi"/>
              </w:rPr>
              <w:t xml:space="preserve"> = </w:t>
            </w:r>
            <w:r w:rsidRPr="00FF6BDA">
              <w:rPr>
                <w:rFonts w:asciiTheme="minorHAnsi" w:hAnsiTheme="minorHAnsi" w:cstheme="minorHAnsi"/>
              </w:rPr>
              <w:t xml:space="preserve">CTA </w:t>
            </w:r>
            <w:r>
              <w:rPr>
                <w:rFonts w:asciiTheme="minorHAnsi" w:hAnsiTheme="minorHAnsi" w:cstheme="minorHAnsi"/>
              </w:rPr>
              <w:t>e</w:t>
            </w:r>
            <w:r w:rsidRPr="00FF6BDA">
              <w:rPr>
                <w:rFonts w:asciiTheme="minorHAnsi" w:hAnsiTheme="minorHAnsi" w:cstheme="minorHAnsi"/>
              </w:rPr>
              <w:t xml:space="preserve">xpress </w:t>
            </w:r>
            <w:r>
              <w:rPr>
                <w:rFonts w:asciiTheme="minorHAnsi" w:hAnsiTheme="minorHAnsi" w:cstheme="minorHAnsi"/>
              </w:rPr>
              <w:t>b</w:t>
            </w:r>
            <w:r w:rsidRPr="00FF6BDA">
              <w:rPr>
                <w:rFonts w:asciiTheme="minorHAnsi" w:hAnsiTheme="minorHAnsi" w:cstheme="minorHAnsi"/>
              </w:rPr>
              <w:t>us</w:t>
            </w:r>
          </w:p>
          <w:p w14:paraId="03ACFFE4"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P</w:t>
            </w:r>
            <w:r>
              <w:rPr>
                <w:rFonts w:asciiTheme="minorHAnsi" w:hAnsiTheme="minorHAnsi" w:cstheme="minorHAnsi"/>
              </w:rPr>
              <w:t xml:space="preserve"> = </w:t>
            </w:r>
            <w:r w:rsidRPr="00FF6BDA">
              <w:rPr>
                <w:rFonts w:asciiTheme="minorHAnsi" w:hAnsiTheme="minorHAnsi" w:cstheme="minorHAnsi"/>
              </w:rPr>
              <w:t xml:space="preserve">Pace </w:t>
            </w:r>
            <w:r>
              <w:rPr>
                <w:rFonts w:asciiTheme="minorHAnsi" w:hAnsiTheme="minorHAnsi" w:cstheme="minorHAnsi"/>
              </w:rPr>
              <w:t>r</w:t>
            </w:r>
            <w:r w:rsidRPr="00FF6BDA">
              <w:rPr>
                <w:rFonts w:asciiTheme="minorHAnsi" w:hAnsiTheme="minorHAnsi" w:cstheme="minorHAnsi"/>
              </w:rPr>
              <w:t>egular</w:t>
            </w:r>
          </w:p>
          <w:p w14:paraId="1EE17851"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Q</w:t>
            </w:r>
            <w:r>
              <w:rPr>
                <w:rFonts w:asciiTheme="minorHAnsi" w:hAnsiTheme="minorHAnsi" w:cstheme="minorHAnsi"/>
              </w:rPr>
              <w:t xml:space="preserve"> = </w:t>
            </w:r>
            <w:r w:rsidRPr="00FF6BDA">
              <w:rPr>
                <w:rFonts w:asciiTheme="minorHAnsi" w:hAnsiTheme="minorHAnsi" w:cstheme="minorHAnsi"/>
              </w:rPr>
              <w:t xml:space="preserve">Pace </w:t>
            </w:r>
            <w:r>
              <w:rPr>
                <w:rFonts w:asciiTheme="minorHAnsi" w:hAnsiTheme="minorHAnsi" w:cstheme="minorHAnsi"/>
              </w:rPr>
              <w:t>e</w:t>
            </w:r>
            <w:r w:rsidRPr="00FF6BDA">
              <w:rPr>
                <w:rFonts w:asciiTheme="minorHAnsi" w:hAnsiTheme="minorHAnsi" w:cstheme="minorHAnsi"/>
              </w:rPr>
              <w:t>xpress</w:t>
            </w:r>
          </w:p>
          <w:p w14:paraId="4AD16E87"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L</w:t>
            </w:r>
            <w:r>
              <w:rPr>
                <w:rFonts w:asciiTheme="minorHAnsi" w:hAnsiTheme="minorHAnsi" w:cstheme="minorHAnsi"/>
              </w:rPr>
              <w:t xml:space="preserve"> = </w:t>
            </w:r>
            <w:r w:rsidRPr="00FF6BDA">
              <w:rPr>
                <w:rFonts w:asciiTheme="minorHAnsi" w:hAnsiTheme="minorHAnsi" w:cstheme="minorHAnsi"/>
              </w:rPr>
              <w:t xml:space="preserve">Pace </w:t>
            </w:r>
            <w:r>
              <w:rPr>
                <w:rFonts w:asciiTheme="minorHAnsi" w:hAnsiTheme="minorHAnsi" w:cstheme="minorHAnsi"/>
              </w:rPr>
              <w:t>l</w:t>
            </w:r>
            <w:r w:rsidRPr="00FF6BDA">
              <w:rPr>
                <w:rFonts w:asciiTheme="minorHAnsi" w:hAnsiTheme="minorHAnsi" w:cstheme="minorHAnsi"/>
              </w:rPr>
              <w:t>ocal</w:t>
            </w:r>
          </w:p>
          <w:p w14:paraId="5F8A063C"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C</w:t>
            </w:r>
            <w:r>
              <w:rPr>
                <w:rFonts w:asciiTheme="minorHAnsi" w:hAnsiTheme="minorHAnsi" w:cstheme="minorHAnsi"/>
              </w:rPr>
              <w:t xml:space="preserve"> = </w:t>
            </w:r>
            <w:r w:rsidRPr="00FF6BDA">
              <w:rPr>
                <w:rFonts w:asciiTheme="minorHAnsi" w:hAnsiTheme="minorHAnsi" w:cstheme="minorHAnsi"/>
              </w:rPr>
              <w:t xml:space="preserve">CTA </w:t>
            </w:r>
            <w:r>
              <w:rPr>
                <w:rFonts w:asciiTheme="minorHAnsi" w:hAnsiTheme="minorHAnsi" w:cstheme="minorHAnsi"/>
              </w:rPr>
              <w:t>r</w:t>
            </w:r>
            <w:r w:rsidRPr="00FF6BDA">
              <w:rPr>
                <w:rFonts w:asciiTheme="minorHAnsi" w:hAnsiTheme="minorHAnsi" w:cstheme="minorHAnsi"/>
              </w:rPr>
              <w:t>ail</w:t>
            </w:r>
          </w:p>
          <w:p w14:paraId="4D1E19CB"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M</w:t>
            </w:r>
            <w:r>
              <w:rPr>
                <w:rFonts w:asciiTheme="minorHAnsi" w:hAnsiTheme="minorHAnsi" w:cstheme="minorHAnsi"/>
              </w:rPr>
              <w:t xml:space="preserve"> = </w:t>
            </w:r>
            <w:r w:rsidRPr="00FF6BDA">
              <w:rPr>
                <w:rFonts w:asciiTheme="minorHAnsi" w:hAnsiTheme="minorHAnsi" w:cstheme="minorHAnsi"/>
              </w:rPr>
              <w:t xml:space="preserve">Metra </w:t>
            </w:r>
            <w:r>
              <w:rPr>
                <w:rFonts w:asciiTheme="minorHAnsi" w:hAnsiTheme="minorHAnsi" w:cstheme="minorHAnsi"/>
              </w:rPr>
              <w:t>r</w:t>
            </w:r>
            <w:r w:rsidRPr="00FF6BDA">
              <w:rPr>
                <w:rFonts w:asciiTheme="minorHAnsi" w:hAnsiTheme="minorHAnsi" w:cstheme="minorHAnsi"/>
              </w:rPr>
              <w:t>ail</w:t>
            </w:r>
          </w:p>
        </w:tc>
        <w:tc>
          <w:tcPr>
            <w:tcW w:w="2660" w:type="dxa"/>
          </w:tcPr>
          <w:p w14:paraId="16D04D1A" w14:textId="77777777" w:rsidR="00CD30E2" w:rsidRPr="00FF6BDA" w:rsidRDefault="00CD30E2" w:rsidP="002F07F7">
            <w:pPr>
              <w:rPr>
                <w:rFonts w:asciiTheme="minorHAnsi" w:hAnsiTheme="minorHAnsi" w:cstheme="minorHAnsi"/>
                <w:u w:val="single"/>
              </w:rPr>
            </w:pPr>
            <w:r w:rsidRPr="00FF6BDA">
              <w:rPr>
                <w:rFonts w:asciiTheme="minorHAnsi" w:hAnsiTheme="minorHAnsi" w:cstheme="minorHAnsi"/>
                <w:u w:val="single"/>
              </w:rPr>
              <w:t>Access Modes</w:t>
            </w:r>
          </w:p>
          <w:p w14:paraId="502A9571"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w </w:t>
            </w:r>
            <w:r>
              <w:rPr>
                <w:rFonts w:asciiTheme="minorHAnsi" w:hAnsiTheme="minorHAnsi" w:cstheme="minorHAnsi"/>
              </w:rPr>
              <w:t>= F</w:t>
            </w:r>
            <w:r w:rsidRPr="00FF6BDA">
              <w:rPr>
                <w:rFonts w:asciiTheme="minorHAnsi" w:hAnsiTheme="minorHAnsi" w:cstheme="minorHAnsi"/>
              </w:rPr>
              <w:t xml:space="preserve">rom </w:t>
            </w:r>
            <w:r>
              <w:rPr>
                <w:rFonts w:asciiTheme="minorHAnsi" w:hAnsiTheme="minorHAnsi" w:cstheme="minorHAnsi"/>
              </w:rPr>
              <w:t>o</w:t>
            </w:r>
            <w:r w:rsidRPr="00FF6BDA">
              <w:rPr>
                <w:rFonts w:asciiTheme="minorHAnsi" w:hAnsiTheme="minorHAnsi" w:cstheme="minorHAnsi"/>
              </w:rPr>
              <w:t>rigin to Metra</w:t>
            </w:r>
          </w:p>
          <w:p w14:paraId="0CB3F655"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v </w:t>
            </w:r>
            <w:r>
              <w:rPr>
                <w:rFonts w:asciiTheme="minorHAnsi" w:hAnsiTheme="minorHAnsi" w:cstheme="minorHAnsi"/>
              </w:rPr>
              <w:t>= F</w:t>
            </w:r>
            <w:r w:rsidRPr="00FF6BDA">
              <w:rPr>
                <w:rFonts w:asciiTheme="minorHAnsi" w:hAnsiTheme="minorHAnsi" w:cstheme="minorHAnsi"/>
              </w:rPr>
              <w:t xml:space="preserve">rom </w:t>
            </w:r>
            <w:r>
              <w:rPr>
                <w:rFonts w:asciiTheme="minorHAnsi" w:hAnsiTheme="minorHAnsi" w:cstheme="minorHAnsi"/>
              </w:rPr>
              <w:t>o</w:t>
            </w:r>
            <w:r w:rsidRPr="00FF6BDA">
              <w:rPr>
                <w:rFonts w:asciiTheme="minorHAnsi" w:hAnsiTheme="minorHAnsi" w:cstheme="minorHAnsi"/>
              </w:rPr>
              <w:t xml:space="preserve">rigin to CTA </w:t>
            </w:r>
            <w:r>
              <w:rPr>
                <w:rFonts w:asciiTheme="minorHAnsi" w:hAnsiTheme="minorHAnsi" w:cstheme="minorHAnsi"/>
              </w:rPr>
              <w:t>r</w:t>
            </w:r>
            <w:r w:rsidRPr="00FF6BDA">
              <w:rPr>
                <w:rFonts w:asciiTheme="minorHAnsi" w:hAnsiTheme="minorHAnsi" w:cstheme="minorHAnsi"/>
              </w:rPr>
              <w:t>ail</w:t>
            </w:r>
          </w:p>
          <w:p w14:paraId="6EFDCC08"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u </w:t>
            </w:r>
            <w:r>
              <w:rPr>
                <w:rFonts w:asciiTheme="minorHAnsi" w:hAnsiTheme="minorHAnsi" w:cstheme="minorHAnsi"/>
              </w:rPr>
              <w:t>= F</w:t>
            </w:r>
            <w:r w:rsidRPr="00FF6BDA">
              <w:rPr>
                <w:rFonts w:asciiTheme="minorHAnsi" w:hAnsiTheme="minorHAnsi" w:cstheme="minorHAnsi"/>
              </w:rPr>
              <w:t xml:space="preserve">rom </w:t>
            </w:r>
            <w:r>
              <w:rPr>
                <w:rFonts w:asciiTheme="minorHAnsi" w:hAnsiTheme="minorHAnsi" w:cstheme="minorHAnsi"/>
              </w:rPr>
              <w:t>o</w:t>
            </w:r>
            <w:r w:rsidRPr="00FF6BDA">
              <w:rPr>
                <w:rFonts w:asciiTheme="minorHAnsi" w:hAnsiTheme="minorHAnsi" w:cstheme="minorHAnsi"/>
              </w:rPr>
              <w:t xml:space="preserve">rigin to </w:t>
            </w:r>
            <w:r>
              <w:rPr>
                <w:rFonts w:asciiTheme="minorHAnsi" w:hAnsiTheme="minorHAnsi" w:cstheme="minorHAnsi"/>
              </w:rPr>
              <w:t>b</w:t>
            </w:r>
            <w:r w:rsidRPr="00FF6BDA">
              <w:rPr>
                <w:rFonts w:asciiTheme="minorHAnsi" w:hAnsiTheme="minorHAnsi" w:cstheme="minorHAnsi"/>
              </w:rPr>
              <w:t>us</w:t>
            </w:r>
          </w:p>
          <w:p w14:paraId="19892EBE" w14:textId="77777777" w:rsidR="00CD30E2" w:rsidRPr="00FF6BDA" w:rsidRDefault="00CD30E2" w:rsidP="002F07F7">
            <w:pPr>
              <w:rPr>
                <w:rFonts w:asciiTheme="minorHAnsi" w:hAnsiTheme="minorHAnsi" w:cstheme="minorHAnsi"/>
                <w:u w:val="single"/>
              </w:rPr>
            </w:pPr>
          </w:p>
          <w:p w14:paraId="3ED2EECA" w14:textId="77777777" w:rsidR="00CD30E2" w:rsidRPr="00FF6BDA" w:rsidRDefault="00CD30E2" w:rsidP="002F07F7">
            <w:pPr>
              <w:rPr>
                <w:rFonts w:asciiTheme="minorHAnsi" w:hAnsiTheme="minorHAnsi" w:cstheme="minorHAnsi"/>
                <w:u w:val="single"/>
              </w:rPr>
            </w:pPr>
            <w:r w:rsidRPr="00FF6BDA">
              <w:rPr>
                <w:rFonts w:asciiTheme="minorHAnsi" w:hAnsiTheme="minorHAnsi" w:cstheme="minorHAnsi"/>
                <w:u w:val="single"/>
              </w:rPr>
              <w:t>Egress Modes</w:t>
            </w:r>
          </w:p>
          <w:p w14:paraId="3D1F84F7"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y </w:t>
            </w:r>
            <w:r>
              <w:rPr>
                <w:rFonts w:asciiTheme="minorHAnsi" w:hAnsiTheme="minorHAnsi" w:cstheme="minorHAnsi"/>
              </w:rPr>
              <w:t xml:space="preserve">= </w:t>
            </w:r>
            <w:r w:rsidRPr="00FF6BDA">
              <w:rPr>
                <w:rFonts w:asciiTheme="minorHAnsi" w:hAnsiTheme="minorHAnsi" w:cstheme="minorHAnsi"/>
              </w:rPr>
              <w:t xml:space="preserve">CTA </w:t>
            </w:r>
            <w:r>
              <w:rPr>
                <w:rFonts w:asciiTheme="minorHAnsi" w:hAnsiTheme="minorHAnsi" w:cstheme="minorHAnsi"/>
              </w:rPr>
              <w:t>r</w:t>
            </w:r>
            <w:r w:rsidRPr="00FF6BDA">
              <w:rPr>
                <w:rFonts w:asciiTheme="minorHAnsi" w:hAnsiTheme="minorHAnsi" w:cstheme="minorHAnsi"/>
              </w:rPr>
              <w:t xml:space="preserve">ail to </w:t>
            </w:r>
            <w:r>
              <w:rPr>
                <w:rFonts w:asciiTheme="minorHAnsi" w:hAnsiTheme="minorHAnsi" w:cstheme="minorHAnsi"/>
              </w:rPr>
              <w:t>d</w:t>
            </w:r>
            <w:r w:rsidRPr="00FF6BDA">
              <w:rPr>
                <w:rFonts w:asciiTheme="minorHAnsi" w:hAnsiTheme="minorHAnsi" w:cstheme="minorHAnsi"/>
              </w:rPr>
              <w:t>estination</w:t>
            </w:r>
          </w:p>
          <w:p w14:paraId="7D3CB970"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z </w:t>
            </w:r>
            <w:r>
              <w:rPr>
                <w:rFonts w:asciiTheme="minorHAnsi" w:hAnsiTheme="minorHAnsi" w:cstheme="minorHAnsi"/>
              </w:rPr>
              <w:t xml:space="preserve">= </w:t>
            </w:r>
            <w:r w:rsidRPr="00FF6BDA">
              <w:rPr>
                <w:rFonts w:asciiTheme="minorHAnsi" w:hAnsiTheme="minorHAnsi" w:cstheme="minorHAnsi"/>
              </w:rPr>
              <w:t xml:space="preserve">Metra to </w:t>
            </w:r>
            <w:r>
              <w:rPr>
                <w:rFonts w:asciiTheme="minorHAnsi" w:hAnsiTheme="minorHAnsi" w:cstheme="minorHAnsi"/>
              </w:rPr>
              <w:t>d</w:t>
            </w:r>
            <w:r w:rsidRPr="00FF6BDA">
              <w:rPr>
                <w:rFonts w:asciiTheme="minorHAnsi" w:hAnsiTheme="minorHAnsi" w:cstheme="minorHAnsi"/>
              </w:rPr>
              <w:t>estination</w:t>
            </w:r>
          </w:p>
          <w:p w14:paraId="1DA3095B" w14:textId="77777777" w:rsidR="00CD30E2" w:rsidRPr="00D807EF" w:rsidRDefault="00CD30E2" w:rsidP="002F07F7">
            <w:pPr>
              <w:rPr>
                <w:rFonts w:asciiTheme="minorHAnsi" w:hAnsiTheme="minorHAnsi" w:cstheme="minorHAnsi"/>
              </w:rPr>
            </w:pPr>
            <w:r w:rsidRPr="00FF6BDA">
              <w:rPr>
                <w:rFonts w:asciiTheme="minorHAnsi" w:hAnsiTheme="minorHAnsi" w:cstheme="minorHAnsi"/>
              </w:rPr>
              <w:t xml:space="preserve">x </w:t>
            </w:r>
            <w:r>
              <w:rPr>
                <w:rFonts w:asciiTheme="minorHAnsi" w:hAnsiTheme="minorHAnsi" w:cstheme="minorHAnsi"/>
              </w:rPr>
              <w:t xml:space="preserve">= </w:t>
            </w:r>
            <w:r w:rsidRPr="00FF6BDA">
              <w:rPr>
                <w:rFonts w:asciiTheme="minorHAnsi" w:hAnsiTheme="minorHAnsi" w:cstheme="minorHAnsi"/>
              </w:rPr>
              <w:t xml:space="preserve">Bus to </w:t>
            </w:r>
            <w:r>
              <w:rPr>
                <w:rFonts w:asciiTheme="minorHAnsi" w:hAnsiTheme="minorHAnsi" w:cstheme="minorHAnsi"/>
              </w:rPr>
              <w:t>d</w:t>
            </w:r>
            <w:r w:rsidRPr="00FF6BDA">
              <w:rPr>
                <w:rFonts w:asciiTheme="minorHAnsi" w:hAnsiTheme="minorHAnsi" w:cstheme="minorHAnsi"/>
              </w:rPr>
              <w:t>estination</w:t>
            </w:r>
          </w:p>
          <w:p w14:paraId="12AAB1B7" w14:textId="77777777" w:rsidR="00CD30E2" w:rsidRPr="00FF6BDA" w:rsidRDefault="00CD30E2" w:rsidP="002F07F7">
            <w:pPr>
              <w:rPr>
                <w:rFonts w:asciiTheme="minorHAnsi" w:hAnsiTheme="minorHAnsi" w:cstheme="minorHAnsi"/>
                <w:u w:val="single"/>
              </w:rPr>
            </w:pPr>
          </w:p>
        </w:tc>
        <w:tc>
          <w:tcPr>
            <w:tcW w:w="3017" w:type="dxa"/>
          </w:tcPr>
          <w:p w14:paraId="39708229" w14:textId="77777777" w:rsidR="00CD30E2" w:rsidRPr="00FF6BDA" w:rsidRDefault="00CD30E2" w:rsidP="002F07F7">
            <w:pPr>
              <w:rPr>
                <w:rFonts w:asciiTheme="minorHAnsi" w:hAnsiTheme="minorHAnsi" w:cstheme="minorHAnsi"/>
                <w:u w:val="single"/>
              </w:rPr>
            </w:pPr>
            <w:r w:rsidRPr="00FF6BDA">
              <w:rPr>
                <w:rFonts w:asciiTheme="minorHAnsi" w:hAnsiTheme="minorHAnsi" w:cstheme="minorHAnsi"/>
                <w:u w:val="single"/>
              </w:rPr>
              <w:t>Transfer Modes</w:t>
            </w:r>
          </w:p>
          <w:p w14:paraId="2C3E4014"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m </w:t>
            </w:r>
            <w:r>
              <w:rPr>
                <w:rFonts w:asciiTheme="minorHAnsi" w:hAnsiTheme="minorHAnsi" w:cstheme="minorHAnsi"/>
              </w:rPr>
              <w:t>=</w:t>
            </w:r>
            <w:r w:rsidRPr="00FF6BDA">
              <w:rPr>
                <w:rFonts w:asciiTheme="minorHAnsi" w:hAnsiTheme="minorHAnsi" w:cstheme="minorHAnsi"/>
              </w:rPr>
              <w:t xml:space="preserve"> </w:t>
            </w:r>
            <w:r>
              <w:rPr>
                <w:rFonts w:asciiTheme="minorHAnsi" w:hAnsiTheme="minorHAnsi" w:cstheme="minorHAnsi"/>
              </w:rPr>
              <w:t>B</w:t>
            </w:r>
            <w:r w:rsidRPr="00FF6BDA">
              <w:rPr>
                <w:rFonts w:asciiTheme="minorHAnsi" w:hAnsiTheme="minorHAnsi" w:cstheme="minorHAnsi"/>
              </w:rPr>
              <w:t xml:space="preserve">etween </w:t>
            </w:r>
            <w:r>
              <w:rPr>
                <w:rFonts w:asciiTheme="minorHAnsi" w:hAnsiTheme="minorHAnsi" w:cstheme="minorHAnsi"/>
              </w:rPr>
              <w:t>b</w:t>
            </w:r>
            <w:r w:rsidRPr="00FF6BDA">
              <w:rPr>
                <w:rFonts w:asciiTheme="minorHAnsi" w:hAnsiTheme="minorHAnsi" w:cstheme="minorHAnsi"/>
              </w:rPr>
              <w:t>us/Metra</w:t>
            </w:r>
          </w:p>
          <w:p w14:paraId="6B2D094B"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c </w:t>
            </w:r>
            <w:r>
              <w:rPr>
                <w:rFonts w:asciiTheme="minorHAnsi" w:hAnsiTheme="minorHAnsi" w:cstheme="minorHAnsi"/>
              </w:rPr>
              <w:t>= B</w:t>
            </w:r>
            <w:r w:rsidRPr="00FF6BDA">
              <w:rPr>
                <w:rFonts w:asciiTheme="minorHAnsi" w:hAnsiTheme="minorHAnsi" w:cstheme="minorHAnsi"/>
              </w:rPr>
              <w:t xml:space="preserve">etween Bus/CTA </w:t>
            </w:r>
            <w:r>
              <w:rPr>
                <w:rFonts w:asciiTheme="minorHAnsi" w:hAnsiTheme="minorHAnsi" w:cstheme="minorHAnsi"/>
              </w:rPr>
              <w:t>r</w:t>
            </w:r>
            <w:r w:rsidRPr="00FF6BDA">
              <w:rPr>
                <w:rFonts w:asciiTheme="minorHAnsi" w:hAnsiTheme="minorHAnsi" w:cstheme="minorHAnsi"/>
              </w:rPr>
              <w:t>ail</w:t>
            </w:r>
          </w:p>
          <w:p w14:paraId="39CA6DC5"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b </w:t>
            </w:r>
            <w:r>
              <w:rPr>
                <w:rFonts w:asciiTheme="minorHAnsi" w:hAnsiTheme="minorHAnsi" w:cstheme="minorHAnsi"/>
              </w:rPr>
              <w:t>= B</w:t>
            </w:r>
            <w:r w:rsidRPr="00FF6BDA">
              <w:rPr>
                <w:rFonts w:asciiTheme="minorHAnsi" w:hAnsiTheme="minorHAnsi" w:cstheme="minorHAnsi"/>
              </w:rPr>
              <w:t xml:space="preserve">etween </w:t>
            </w:r>
            <w:r>
              <w:rPr>
                <w:rFonts w:asciiTheme="minorHAnsi" w:hAnsiTheme="minorHAnsi" w:cstheme="minorHAnsi"/>
              </w:rPr>
              <w:t>b</w:t>
            </w:r>
            <w:r w:rsidRPr="00FF6BDA">
              <w:rPr>
                <w:rFonts w:asciiTheme="minorHAnsi" w:hAnsiTheme="minorHAnsi" w:cstheme="minorHAnsi"/>
              </w:rPr>
              <w:t>us/</w:t>
            </w:r>
            <w:r>
              <w:rPr>
                <w:rFonts w:asciiTheme="minorHAnsi" w:hAnsiTheme="minorHAnsi" w:cstheme="minorHAnsi"/>
              </w:rPr>
              <w:t>b</w:t>
            </w:r>
            <w:r w:rsidRPr="00FF6BDA">
              <w:rPr>
                <w:rFonts w:asciiTheme="minorHAnsi" w:hAnsiTheme="minorHAnsi" w:cstheme="minorHAnsi"/>
              </w:rPr>
              <w:t>us (except</w:t>
            </w:r>
            <w:r>
              <w:rPr>
                <w:rFonts w:asciiTheme="minorHAnsi" w:hAnsiTheme="minorHAnsi" w:cstheme="minorHAnsi"/>
              </w:rPr>
              <w:br/>
              <w:t xml:space="preserve">       </w:t>
            </w:r>
            <w:r w:rsidRPr="00FF6BDA">
              <w:rPr>
                <w:rFonts w:asciiTheme="minorHAnsi" w:hAnsiTheme="minorHAnsi" w:cstheme="minorHAnsi"/>
              </w:rPr>
              <w:t>on-the-node transfers)</w:t>
            </w:r>
          </w:p>
          <w:p w14:paraId="25E1EB38"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r </w:t>
            </w:r>
            <w:r>
              <w:rPr>
                <w:rFonts w:asciiTheme="minorHAnsi" w:hAnsiTheme="minorHAnsi" w:cstheme="minorHAnsi"/>
              </w:rPr>
              <w:t>= B</w:t>
            </w:r>
            <w:r w:rsidRPr="00FF6BDA">
              <w:rPr>
                <w:rFonts w:asciiTheme="minorHAnsi" w:hAnsiTheme="minorHAnsi" w:cstheme="minorHAnsi"/>
              </w:rPr>
              <w:t xml:space="preserve">etween CTA </w:t>
            </w:r>
            <w:r>
              <w:rPr>
                <w:rFonts w:asciiTheme="minorHAnsi" w:hAnsiTheme="minorHAnsi" w:cstheme="minorHAnsi"/>
              </w:rPr>
              <w:t>r</w:t>
            </w:r>
            <w:r w:rsidRPr="00FF6BDA">
              <w:rPr>
                <w:rFonts w:asciiTheme="minorHAnsi" w:hAnsiTheme="minorHAnsi" w:cstheme="minorHAnsi"/>
              </w:rPr>
              <w:t xml:space="preserve">ail/CTA </w:t>
            </w:r>
            <w:r>
              <w:rPr>
                <w:rFonts w:asciiTheme="minorHAnsi" w:hAnsiTheme="minorHAnsi" w:cstheme="minorHAnsi"/>
              </w:rPr>
              <w:t>r</w:t>
            </w:r>
            <w:r w:rsidRPr="00FF6BDA">
              <w:rPr>
                <w:rFonts w:asciiTheme="minorHAnsi" w:hAnsiTheme="minorHAnsi" w:cstheme="minorHAnsi"/>
              </w:rPr>
              <w:t>ail</w:t>
            </w:r>
          </w:p>
          <w:p w14:paraId="67099636" w14:textId="77777777" w:rsidR="00CD30E2" w:rsidRPr="00FF6BDA" w:rsidRDefault="00CD30E2" w:rsidP="002F07F7">
            <w:pPr>
              <w:rPr>
                <w:rFonts w:asciiTheme="minorHAnsi" w:hAnsiTheme="minorHAnsi" w:cstheme="minorHAnsi"/>
              </w:rPr>
            </w:pPr>
            <w:r w:rsidRPr="00FF6BDA">
              <w:rPr>
                <w:rFonts w:asciiTheme="minorHAnsi" w:hAnsiTheme="minorHAnsi" w:cstheme="minorHAnsi"/>
              </w:rPr>
              <w:t xml:space="preserve">t </w:t>
            </w:r>
            <w:r>
              <w:rPr>
                <w:rFonts w:asciiTheme="minorHAnsi" w:hAnsiTheme="minorHAnsi" w:cstheme="minorHAnsi"/>
              </w:rPr>
              <w:t>= B</w:t>
            </w:r>
            <w:r w:rsidRPr="00FF6BDA">
              <w:rPr>
                <w:rFonts w:asciiTheme="minorHAnsi" w:hAnsiTheme="minorHAnsi" w:cstheme="minorHAnsi"/>
              </w:rPr>
              <w:t xml:space="preserve">etween CTA </w:t>
            </w:r>
            <w:r>
              <w:rPr>
                <w:rFonts w:asciiTheme="minorHAnsi" w:hAnsiTheme="minorHAnsi" w:cstheme="minorHAnsi"/>
              </w:rPr>
              <w:t>r</w:t>
            </w:r>
            <w:r w:rsidRPr="00FF6BDA">
              <w:rPr>
                <w:rFonts w:asciiTheme="minorHAnsi" w:hAnsiTheme="minorHAnsi" w:cstheme="minorHAnsi"/>
              </w:rPr>
              <w:t>ail/Metra</w:t>
            </w:r>
          </w:p>
          <w:p w14:paraId="75D491C5" w14:textId="77777777" w:rsidR="00CD30E2" w:rsidRPr="00D807EF" w:rsidRDefault="00CD30E2" w:rsidP="002F07F7">
            <w:pPr>
              <w:rPr>
                <w:rFonts w:asciiTheme="minorHAnsi" w:hAnsiTheme="minorHAnsi" w:cstheme="minorHAnsi"/>
              </w:rPr>
            </w:pPr>
            <w:r w:rsidRPr="00FF6BDA">
              <w:rPr>
                <w:rFonts w:asciiTheme="minorHAnsi" w:hAnsiTheme="minorHAnsi" w:cstheme="minorHAnsi"/>
              </w:rPr>
              <w:t xml:space="preserve">d </w:t>
            </w:r>
            <w:r>
              <w:rPr>
                <w:rFonts w:asciiTheme="minorHAnsi" w:hAnsiTheme="minorHAnsi" w:cstheme="minorHAnsi"/>
              </w:rPr>
              <w:t>= B</w:t>
            </w:r>
            <w:r w:rsidRPr="00FF6BDA">
              <w:rPr>
                <w:rFonts w:asciiTheme="minorHAnsi" w:hAnsiTheme="minorHAnsi" w:cstheme="minorHAnsi"/>
              </w:rPr>
              <w:t>etween Metra/Metra</w:t>
            </w:r>
          </w:p>
        </w:tc>
      </w:tr>
    </w:tbl>
    <w:p w14:paraId="6B2DE2A9" w14:textId="77777777" w:rsidR="00CD30E2" w:rsidRDefault="00CD30E2" w:rsidP="00CD30E2">
      <w:pPr>
        <w:spacing w:line="228" w:lineRule="auto"/>
        <w:rPr>
          <w:rFonts w:asciiTheme="minorHAnsi" w:hAnsiTheme="minorHAnsi"/>
          <w:b/>
        </w:rPr>
      </w:pPr>
    </w:p>
    <w:p w14:paraId="5A5D4DD3" w14:textId="16F861B1"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Emme </w:t>
      </w:r>
      <w:r>
        <w:rPr>
          <w:rFonts w:asciiTheme="minorHAnsi" w:hAnsiTheme="minorHAnsi"/>
          <w:b/>
        </w:rPr>
        <w:t xml:space="preserve">TOD Period </w:t>
      </w:r>
      <w:r w:rsidRPr="00FF6BDA">
        <w:rPr>
          <w:rFonts w:asciiTheme="minorHAnsi" w:hAnsiTheme="minorHAnsi"/>
          <w:b/>
        </w:rPr>
        <w:t>Transit Network</w:t>
      </w:r>
      <w:r>
        <w:rPr>
          <w:rFonts w:asciiTheme="minorHAnsi" w:hAnsiTheme="minorHAnsi"/>
          <w:b/>
        </w:rPr>
        <w:t>s</w:t>
      </w:r>
      <w:r w:rsidRPr="00FF6BDA">
        <w:rPr>
          <w:rFonts w:asciiTheme="minorHAnsi" w:hAnsiTheme="minorHAnsi"/>
          <w:b/>
        </w:rPr>
        <w:t xml:space="preserve"> (</w:t>
      </w:r>
      <w:r>
        <w:rPr>
          <w:rFonts w:asciiTheme="minorHAnsi" w:hAnsiTheme="minorHAnsi"/>
          <w:b/>
        </w:rPr>
        <w:t>emmenet_transit_tod_</w:t>
      </w:r>
      <w:r w:rsidR="005248DA">
        <w:rPr>
          <w:rFonts w:asciiTheme="minorHAnsi" w:hAnsiTheme="minorHAnsi"/>
          <w:b/>
        </w:rPr>
        <w:t>c23q2_100</w:t>
      </w:r>
      <w:r w:rsidRPr="00FF6BDA">
        <w:rPr>
          <w:rFonts w:asciiTheme="minorHAnsi" w:hAnsiTheme="minorHAnsi"/>
          <w:b/>
        </w:rPr>
        <w:t>.zip)</w:t>
      </w:r>
    </w:p>
    <w:p w14:paraId="487F8F2A" w14:textId="28B523A3" w:rsidR="00CD30E2" w:rsidRPr="00E1750B" w:rsidRDefault="00CD30E2" w:rsidP="00CD30E2">
      <w:pPr>
        <w:spacing w:line="228" w:lineRule="auto"/>
        <w:rPr>
          <w:rFonts w:asciiTheme="minorHAnsi" w:hAnsiTheme="minorHAnsi" w:cstheme="minorHAnsi"/>
        </w:rPr>
      </w:pPr>
      <w:r w:rsidRPr="00FF6BDA">
        <w:rPr>
          <w:rFonts w:asciiTheme="minorHAnsi" w:hAnsiTheme="minorHAnsi" w:cstheme="minorHAnsi"/>
        </w:rPr>
        <w:t>This</w:t>
      </w:r>
      <w:r>
        <w:rPr>
          <w:rFonts w:asciiTheme="minorHAnsi" w:hAnsiTheme="minorHAnsi" w:cstheme="minorHAnsi"/>
        </w:rPr>
        <w:t xml:space="preserve"> compressed file</w:t>
      </w:r>
      <w:r w:rsidRPr="00FF6BDA">
        <w:rPr>
          <w:rFonts w:asciiTheme="minorHAnsi" w:hAnsiTheme="minorHAnsi" w:cstheme="minorHAnsi"/>
        </w:rPr>
        <w:t xml:space="preserve"> contains the </w:t>
      </w:r>
      <w:r>
        <w:rPr>
          <w:rFonts w:asciiTheme="minorHAnsi" w:hAnsiTheme="minorHAnsi" w:cstheme="minorHAnsi"/>
        </w:rPr>
        <w:t>Emme</w:t>
      </w:r>
      <w:r w:rsidRPr="00FF6BDA">
        <w:rPr>
          <w:rFonts w:asciiTheme="minorHAnsi" w:hAnsiTheme="minorHAnsi" w:cstheme="minorHAnsi"/>
        </w:rPr>
        <w:t xml:space="preserve"> </w:t>
      </w:r>
      <w:r w:rsidR="00186FC7">
        <w:rPr>
          <w:rFonts w:asciiTheme="minorHAnsi" w:hAnsiTheme="minorHAnsi" w:cstheme="minorHAnsi"/>
        </w:rPr>
        <w:t xml:space="preserve">transaction file </w:t>
      </w:r>
      <w:r w:rsidRPr="00FF6BDA">
        <w:rPr>
          <w:rFonts w:asciiTheme="minorHAnsi" w:hAnsiTheme="minorHAnsi" w:cstheme="minorHAnsi"/>
        </w:rPr>
        <w:t xml:space="preserve">format modeled transit network </w:t>
      </w:r>
      <w:r>
        <w:rPr>
          <w:rFonts w:asciiTheme="minorHAnsi" w:hAnsiTheme="minorHAnsi" w:cstheme="minorHAnsi"/>
        </w:rPr>
        <w:t xml:space="preserve">input files </w:t>
      </w:r>
      <w:r w:rsidRPr="00FF6BDA">
        <w:rPr>
          <w:rFonts w:asciiTheme="minorHAnsi" w:hAnsiTheme="minorHAnsi" w:cstheme="minorHAnsi"/>
        </w:rPr>
        <w:t xml:space="preserve">for </w:t>
      </w:r>
      <w:r>
        <w:rPr>
          <w:rFonts w:asciiTheme="minorHAnsi" w:hAnsiTheme="minorHAnsi" w:cstheme="minorHAnsi"/>
        </w:rPr>
        <w:t xml:space="preserve">each of the </w:t>
      </w:r>
      <w:proofErr w:type="gramStart"/>
      <w:r w:rsidR="00186FC7">
        <w:rPr>
          <w:rFonts w:asciiTheme="minorHAnsi" w:hAnsiTheme="minorHAnsi" w:cstheme="minorHAnsi"/>
        </w:rPr>
        <w:t>four transit</w:t>
      </w:r>
      <w:proofErr w:type="gramEnd"/>
      <w:r>
        <w:rPr>
          <w:rFonts w:asciiTheme="minorHAnsi" w:hAnsiTheme="minorHAnsi" w:cstheme="minorHAnsi"/>
        </w:rPr>
        <w:t xml:space="preserve"> time of day periods for </w:t>
      </w:r>
      <w:r w:rsidRPr="00FF6BDA">
        <w:rPr>
          <w:rFonts w:asciiTheme="minorHAnsi" w:hAnsiTheme="minorHAnsi" w:cstheme="minorHAnsi"/>
        </w:rPr>
        <w:t xml:space="preserve">the analysis year.  </w:t>
      </w:r>
      <w:proofErr w:type="spellStart"/>
      <w:r>
        <w:rPr>
          <w:rFonts w:asciiTheme="minorHAnsi" w:hAnsiTheme="minorHAnsi" w:cstheme="minorHAnsi"/>
        </w:rPr>
        <w:t>Rail.network</w:t>
      </w:r>
      <w:proofErr w:type="spellEnd"/>
      <w:r>
        <w:rPr>
          <w:rFonts w:asciiTheme="minorHAnsi" w:hAnsiTheme="minorHAnsi" w:cstheme="minorHAnsi"/>
        </w:rPr>
        <w:t>_&lt;period&gt;</w:t>
      </w:r>
      <w:r w:rsidRPr="00FF6BDA">
        <w:rPr>
          <w:rFonts w:asciiTheme="minorHAnsi" w:hAnsiTheme="minorHAnsi" w:cstheme="minorHAnsi"/>
        </w:rPr>
        <w:t xml:space="preserve"> </w:t>
      </w:r>
      <w:r>
        <w:rPr>
          <w:rFonts w:asciiTheme="minorHAnsi" w:hAnsiTheme="minorHAnsi" w:cstheme="minorHAnsi"/>
        </w:rPr>
        <w:t xml:space="preserve">and </w:t>
      </w:r>
      <w:proofErr w:type="spellStart"/>
      <w:proofErr w:type="gramStart"/>
      <w:r>
        <w:rPr>
          <w:rFonts w:asciiTheme="minorHAnsi" w:hAnsiTheme="minorHAnsi" w:cstheme="minorHAnsi"/>
        </w:rPr>
        <w:t>bus.network</w:t>
      </w:r>
      <w:proofErr w:type="spellEnd"/>
      <w:proofErr w:type="gramEnd"/>
      <w:r>
        <w:rPr>
          <w:rFonts w:asciiTheme="minorHAnsi" w:hAnsiTheme="minorHAnsi" w:cstheme="minorHAnsi"/>
        </w:rPr>
        <w:t>_&lt;period&gt; contain</w:t>
      </w:r>
      <w:r w:rsidRPr="00FF6BDA">
        <w:rPr>
          <w:rFonts w:asciiTheme="minorHAnsi" w:hAnsiTheme="minorHAnsi" w:cstheme="minorHAnsi"/>
        </w:rPr>
        <w:t xml:space="preserve"> nodes and links.  </w:t>
      </w:r>
      <w:proofErr w:type="spellStart"/>
      <w:r>
        <w:rPr>
          <w:rFonts w:asciiTheme="minorHAnsi" w:hAnsiTheme="minorHAnsi" w:cstheme="minorHAnsi"/>
        </w:rPr>
        <w:t>Rail.itinerary</w:t>
      </w:r>
      <w:proofErr w:type="spellEnd"/>
      <w:r>
        <w:rPr>
          <w:rFonts w:asciiTheme="minorHAnsi" w:hAnsiTheme="minorHAnsi" w:cstheme="minorHAnsi"/>
        </w:rPr>
        <w:t xml:space="preserve">_&lt;period&gt; and </w:t>
      </w:r>
      <w:proofErr w:type="spellStart"/>
      <w:proofErr w:type="gramStart"/>
      <w:r>
        <w:rPr>
          <w:rFonts w:asciiTheme="minorHAnsi" w:hAnsiTheme="minorHAnsi" w:cstheme="minorHAnsi"/>
        </w:rPr>
        <w:t>bus.itinerary</w:t>
      </w:r>
      <w:proofErr w:type="spellEnd"/>
      <w:proofErr w:type="gramEnd"/>
      <w:r>
        <w:rPr>
          <w:rFonts w:asciiTheme="minorHAnsi" w:hAnsiTheme="minorHAnsi" w:cstheme="minorHAnsi"/>
        </w:rPr>
        <w:t>_&lt;period&gt;</w:t>
      </w:r>
      <w:r w:rsidRPr="00FF6BDA">
        <w:rPr>
          <w:rFonts w:asciiTheme="minorHAnsi" w:hAnsiTheme="minorHAnsi" w:cstheme="minorHAnsi"/>
        </w:rPr>
        <w:t xml:space="preserve"> are the transit route itineraries.  </w:t>
      </w:r>
      <w:proofErr w:type="spellStart"/>
      <w:r>
        <w:rPr>
          <w:rFonts w:asciiTheme="minorHAnsi" w:hAnsiTheme="minorHAnsi" w:cstheme="minorHAnsi"/>
        </w:rPr>
        <w:t>Railnode.extatt</w:t>
      </w:r>
      <w:proofErr w:type="spellEnd"/>
      <w:r>
        <w:rPr>
          <w:rFonts w:asciiTheme="minorHAnsi" w:hAnsiTheme="minorHAnsi" w:cstheme="minorHAnsi"/>
        </w:rPr>
        <w:t xml:space="preserve">_&lt;period&gt; and </w:t>
      </w:r>
      <w:proofErr w:type="spellStart"/>
      <w:proofErr w:type="gramStart"/>
      <w:r>
        <w:rPr>
          <w:rFonts w:asciiTheme="minorHAnsi" w:hAnsiTheme="minorHAnsi" w:cstheme="minorHAnsi"/>
        </w:rPr>
        <w:t>busnode.extatt</w:t>
      </w:r>
      <w:proofErr w:type="spellEnd"/>
      <w:proofErr w:type="gramEnd"/>
      <w:r>
        <w:rPr>
          <w:rFonts w:asciiTheme="minorHAnsi" w:hAnsiTheme="minorHAnsi" w:cstheme="minorHAnsi"/>
        </w:rPr>
        <w:t>_&lt;period&gt; are node</w:t>
      </w:r>
      <w:r w:rsidRPr="00FF6BDA">
        <w:rPr>
          <w:rFonts w:asciiTheme="minorHAnsi" w:hAnsiTheme="minorHAnsi" w:cstheme="minorHAnsi"/>
        </w:rPr>
        <w:t xml:space="preserve"> varia</w:t>
      </w:r>
      <w:r>
        <w:rPr>
          <w:rFonts w:asciiTheme="minorHAnsi" w:hAnsiTheme="minorHAnsi" w:cstheme="minorHAnsi"/>
        </w:rPr>
        <w:t>bles for the transit network</w:t>
      </w:r>
      <w:r w:rsidRPr="00FF6BDA">
        <w:rPr>
          <w:rFonts w:asciiTheme="minorHAnsi" w:hAnsiTheme="minorHAnsi" w:cstheme="minorHAnsi"/>
        </w:rPr>
        <w:t xml:space="preserve">.  Within </w:t>
      </w:r>
      <w:r>
        <w:rPr>
          <w:rFonts w:asciiTheme="minorHAnsi" w:hAnsiTheme="minorHAnsi" w:cstheme="minorHAnsi"/>
        </w:rPr>
        <w:t>the node variable files,</w:t>
      </w:r>
      <w:r w:rsidRPr="00FF6BDA">
        <w:rPr>
          <w:rFonts w:asciiTheme="minorHAnsi" w:hAnsiTheme="minorHAnsi" w:cstheme="minorHAnsi"/>
        </w:rPr>
        <w:t xml:space="preserve"> @</w:t>
      </w:r>
      <w:r>
        <w:rPr>
          <w:rFonts w:asciiTheme="minorHAnsi" w:hAnsiTheme="minorHAnsi" w:cstheme="minorHAnsi"/>
        </w:rPr>
        <w:t>pspace</w:t>
      </w:r>
      <w:r w:rsidRPr="00FF6BDA">
        <w:rPr>
          <w:rFonts w:asciiTheme="minorHAnsi" w:hAnsiTheme="minorHAnsi" w:cstheme="minorHAnsi"/>
        </w:rPr>
        <w:t xml:space="preserve"> </w:t>
      </w:r>
      <w:r>
        <w:rPr>
          <w:rFonts w:asciiTheme="minorHAnsi" w:hAnsiTheme="minorHAnsi" w:cstheme="minorHAnsi"/>
        </w:rPr>
        <w:t xml:space="preserve">is the number of parking spaces and @pcost is the cost of parking in cents.  </w:t>
      </w:r>
      <w:proofErr w:type="spellStart"/>
      <w:r>
        <w:rPr>
          <w:rFonts w:asciiTheme="minorHAnsi" w:hAnsiTheme="minorHAnsi" w:cstheme="minorHAnsi"/>
        </w:rPr>
        <w:t>Access.network</w:t>
      </w:r>
      <w:proofErr w:type="spellEnd"/>
      <w:r>
        <w:rPr>
          <w:rFonts w:asciiTheme="minorHAnsi" w:hAnsiTheme="minorHAnsi" w:cstheme="minorHAnsi"/>
        </w:rPr>
        <w:t>_&lt;period&gt; contains transit network access links.</w:t>
      </w:r>
    </w:p>
    <w:p w14:paraId="60A40D3B" w14:textId="77777777" w:rsidR="00CD30E2" w:rsidRDefault="00CD30E2" w:rsidP="00CD30E2">
      <w:pPr>
        <w:spacing w:line="228" w:lineRule="auto"/>
        <w:rPr>
          <w:rFonts w:asciiTheme="minorHAnsi" w:hAnsiTheme="minorHAnsi"/>
          <w:b/>
        </w:rPr>
      </w:pPr>
    </w:p>
    <w:p w14:paraId="109C7B82" w14:textId="1F4CC68D" w:rsidR="00CD30E2" w:rsidRPr="00FF6BDA" w:rsidRDefault="00CD30E2" w:rsidP="00CD30E2">
      <w:pPr>
        <w:spacing w:line="228" w:lineRule="auto"/>
        <w:rPr>
          <w:rFonts w:asciiTheme="minorHAnsi" w:hAnsiTheme="minorHAnsi"/>
          <w:b/>
        </w:rPr>
      </w:pPr>
      <w:r>
        <w:rPr>
          <w:rFonts w:asciiTheme="minorHAnsi" w:hAnsiTheme="minorHAnsi"/>
          <w:b/>
        </w:rPr>
        <w:t xml:space="preserve">Peak </w:t>
      </w:r>
      <w:r w:rsidRPr="00FF6BDA">
        <w:rPr>
          <w:rFonts w:asciiTheme="minorHAnsi" w:hAnsiTheme="minorHAnsi"/>
          <w:b/>
        </w:rPr>
        <w:t>Transit Network Shapefile (</w:t>
      </w:r>
      <w:r>
        <w:rPr>
          <w:rFonts w:asciiTheme="minorHAnsi" w:hAnsiTheme="minorHAnsi"/>
          <w:b/>
        </w:rPr>
        <w:t>t</w:t>
      </w:r>
      <w:r w:rsidRPr="00FF6BDA">
        <w:rPr>
          <w:rFonts w:asciiTheme="minorHAnsi" w:hAnsiTheme="minorHAnsi"/>
          <w:b/>
        </w:rPr>
        <w:t>ransit</w:t>
      </w:r>
      <w:r>
        <w:rPr>
          <w:rFonts w:asciiTheme="minorHAnsi" w:hAnsiTheme="minorHAnsi"/>
          <w:b/>
        </w:rPr>
        <w:t>shp_pk_</w:t>
      </w:r>
      <w:r w:rsidR="005248DA">
        <w:rPr>
          <w:rFonts w:asciiTheme="minorHAnsi" w:hAnsiTheme="minorHAnsi"/>
          <w:b/>
        </w:rPr>
        <w:t>c23q2_100</w:t>
      </w:r>
      <w:r w:rsidRPr="00FF6BDA">
        <w:rPr>
          <w:rFonts w:asciiTheme="minorHAnsi" w:hAnsiTheme="minorHAnsi"/>
          <w:b/>
        </w:rPr>
        <w:t>.zip)</w:t>
      </w:r>
    </w:p>
    <w:p w14:paraId="5E3AF35B" w14:textId="4824E7CD" w:rsidR="00CD30E2" w:rsidRDefault="00CD30E2" w:rsidP="00CD30E2">
      <w:pPr>
        <w:rPr>
          <w:rFonts w:asciiTheme="minorHAnsi" w:hAnsiTheme="minorHAnsi" w:cstheme="minorHAnsi"/>
        </w:rPr>
      </w:pPr>
      <w:r w:rsidRPr="00FF6BDA">
        <w:rPr>
          <w:rFonts w:asciiTheme="minorHAnsi" w:hAnsiTheme="minorHAnsi" w:cstheme="minorHAnsi"/>
        </w:rPr>
        <w:t xml:space="preserve">This file contains the shapefile of the </w:t>
      </w:r>
      <w:r>
        <w:rPr>
          <w:rFonts w:asciiTheme="minorHAnsi" w:hAnsiTheme="minorHAnsi" w:cstheme="minorHAnsi"/>
        </w:rPr>
        <w:t xml:space="preserve">AM peak period </w:t>
      </w:r>
      <w:r w:rsidRPr="00FF6BDA">
        <w:rPr>
          <w:rFonts w:asciiTheme="minorHAnsi" w:hAnsiTheme="minorHAnsi" w:cstheme="minorHAnsi"/>
        </w:rPr>
        <w:t xml:space="preserve">transit network exported from </w:t>
      </w:r>
      <w:r>
        <w:rPr>
          <w:rFonts w:asciiTheme="minorHAnsi" w:hAnsiTheme="minorHAnsi" w:cstheme="minorHAnsi"/>
        </w:rPr>
        <w:t>Emme</w:t>
      </w:r>
      <w:r w:rsidR="00186FC7">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The</w:t>
      </w:r>
      <w:proofErr w:type="gramEnd"/>
      <w:r>
        <w:rPr>
          <w:rFonts w:asciiTheme="minorHAnsi" w:hAnsiTheme="minorHAnsi" w:cstheme="minorHAnsi"/>
        </w:rPr>
        <w:t xml:space="preserve"> coordinate</w:t>
      </w:r>
      <w:r w:rsidRPr="00FF6BDA">
        <w:rPr>
          <w:rFonts w:asciiTheme="minorHAnsi" w:hAnsiTheme="minorHAnsi" w:cstheme="minorHAnsi"/>
        </w:rPr>
        <w:t xml:space="preserve"> system for</w:t>
      </w:r>
      <w:r>
        <w:rPr>
          <w:rFonts w:asciiTheme="minorHAnsi" w:hAnsiTheme="minorHAnsi" w:cstheme="minorHAnsi"/>
        </w:rPr>
        <w:t xml:space="preserve"> this shapefile</w:t>
      </w:r>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308DE068" w14:textId="62278F20" w:rsidR="0077138C" w:rsidRDefault="0077138C" w:rsidP="00CD30E2">
      <w:pPr>
        <w:rPr>
          <w:rFonts w:asciiTheme="minorHAnsi" w:hAnsiTheme="minorHAnsi" w:cstheme="minorHAnsi"/>
        </w:rPr>
      </w:pPr>
    </w:p>
    <w:p w14:paraId="32840D9B" w14:textId="61DB7168" w:rsidR="00CD30E2" w:rsidRPr="00FF6BDA" w:rsidRDefault="00CD30E2" w:rsidP="00CD30E2">
      <w:pPr>
        <w:spacing w:line="228" w:lineRule="auto"/>
        <w:rPr>
          <w:rFonts w:asciiTheme="minorHAnsi" w:hAnsiTheme="minorHAnsi"/>
          <w:b/>
        </w:rPr>
      </w:pPr>
      <w:r>
        <w:rPr>
          <w:rFonts w:asciiTheme="minorHAnsi" w:hAnsiTheme="minorHAnsi"/>
          <w:b/>
        </w:rPr>
        <w:t xml:space="preserve">Off-Peak </w:t>
      </w:r>
      <w:r w:rsidRPr="00FF6BDA">
        <w:rPr>
          <w:rFonts w:asciiTheme="minorHAnsi" w:hAnsiTheme="minorHAnsi"/>
          <w:b/>
        </w:rPr>
        <w:t xml:space="preserve">Transit Network Shapefile </w:t>
      </w:r>
      <w:r>
        <w:rPr>
          <w:rFonts w:asciiTheme="minorHAnsi" w:hAnsiTheme="minorHAnsi"/>
          <w:b/>
        </w:rPr>
        <w:t>(t</w:t>
      </w:r>
      <w:r w:rsidRPr="00FF6BDA">
        <w:rPr>
          <w:rFonts w:asciiTheme="minorHAnsi" w:hAnsiTheme="minorHAnsi"/>
          <w:b/>
        </w:rPr>
        <w:t>ransit</w:t>
      </w:r>
      <w:r>
        <w:rPr>
          <w:rFonts w:asciiTheme="minorHAnsi" w:hAnsiTheme="minorHAnsi"/>
          <w:b/>
        </w:rPr>
        <w:t>shp_op_</w:t>
      </w:r>
      <w:r w:rsidR="005248DA">
        <w:rPr>
          <w:rFonts w:asciiTheme="minorHAnsi" w:hAnsiTheme="minorHAnsi"/>
          <w:b/>
        </w:rPr>
        <w:t>c23q2_100</w:t>
      </w:r>
      <w:r w:rsidRPr="00FF6BDA">
        <w:rPr>
          <w:rFonts w:asciiTheme="minorHAnsi" w:hAnsiTheme="minorHAnsi"/>
          <w:b/>
        </w:rPr>
        <w:t>.zip)</w:t>
      </w:r>
    </w:p>
    <w:p w14:paraId="0F0ABAB8" w14:textId="4ADD772B" w:rsidR="00CD30E2" w:rsidRDefault="00CD30E2" w:rsidP="00CD30E2">
      <w:pPr>
        <w:rPr>
          <w:rFonts w:asciiTheme="minorHAnsi" w:hAnsiTheme="minorHAnsi" w:cstheme="minorHAnsi"/>
        </w:rPr>
      </w:pPr>
      <w:r w:rsidRPr="00FF6BDA">
        <w:rPr>
          <w:rFonts w:asciiTheme="minorHAnsi" w:hAnsiTheme="minorHAnsi" w:cstheme="minorHAnsi"/>
        </w:rPr>
        <w:t xml:space="preserve">This file contains the shapefile of the </w:t>
      </w:r>
      <w:r>
        <w:rPr>
          <w:rFonts w:asciiTheme="minorHAnsi" w:hAnsiTheme="minorHAnsi" w:cstheme="minorHAnsi"/>
        </w:rPr>
        <w:t xml:space="preserve">mid-day period </w:t>
      </w:r>
      <w:r w:rsidRPr="00FF6BDA">
        <w:rPr>
          <w:rFonts w:asciiTheme="minorHAnsi" w:hAnsiTheme="minorHAnsi" w:cstheme="minorHAnsi"/>
        </w:rPr>
        <w:t xml:space="preserve">transit network exported from </w:t>
      </w:r>
      <w:r>
        <w:rPr>
          <w:rFonts w:asciiTheme="minorHAnsi" w:hAnsiTheme="minorHAnsi" w:cstheme="minorHAnsi"/>
        </w:rPr>
        <w:t>Emme</w:t>
      </w:r>
      <w:r w:rsidR="00186FC7">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The</w:t>
      </w:r>
      <w:proofErr w:type="gramEnd"/>
      <w:r>
        <w:rPr>
          <w:rFonts w:asciiTheme="minorHAnsi" w:hAnsiTheme="minorHAnsi" w:cstheme="minorHAnsi"/>
        </w:rPr>
        <w:t xml:space="preserve"> coordinate</w:t>
      </w:r>
      <w:r w:rsidRPr="00FF6BDA">
        <w:rPr>
          <w:rFonts w:asciiTheme="minorHAnsi" w:hAnsiTheme="minorHAnsi" w:cstheme="minorHAnsi"/>
        </w:rPr>
        <w:t xml:space="preserve"> system for</w:t>
      </w:r>
      <w:r>
        <w:rPr>
          <w:rFonts w:asciiTheme="minorHAnsi" w:hAnsiTheme="minorHAnsi" w:cstheme="minorHAnsi"/>
        </w:rPr>
        <w:t xml:space="preserve"> this shapefile</w:t>
      </w:r>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29A9DC4B" w14:textId="77777777" w:rsidR="00CD30E2" w:rsidRPr="00FF6BDA" w:rsidRDefault="00CD30E2" w:rsidP="00CD30E2">
      <w:pPr>
        <w:spacing w:line="228" w:lineRule="auto"/>
        <w:rPr>
          <w:rFonts w:asciiTheme="minorHAnsi" w:hAnsiTheme="minorHAnsi"/>
          <w:b/>
        </w:rPr>
      </w:pPr>
    </w:p>
    <w:p w14:paraId="7474EC9B" w14:textId="358E0699" w:rsidR="00CD30E2" w:rsidRPr="00FF6BDA" w:rsidRDefault="00CD30E2" w:rsidP="00CD30E2">
      <w:pPr>
        <w:spacing w:line="228" w:lineRule="auto"/>
        <w:rPr>
          <w:rFonts w:asciiTheme="minorHAnsi" w:hAnsiTheme="minorHAnsi"/>
          <w:b/>
        </w:rPr>
      </w:pPr>
      <w:r w:rsidRPr="00FF6BDA">
        <w:rPr>
          <w:rFonts w:asciiTheme="minorHAnsi" w:hAnsiTheme="minorHAnsi"/>
          <w:b/>
        </w:rPr>
        <w:t>Transit and Highway Skims (skims</w:t>
      </w:r>
      <w:r>
        <w:rPr>
          <w:rFonts w:asciiTheme="minorHAnsi" w:hAnsiTheme="minorHAnsi"/>
          <w:b/>
        </w:rPr>
        <w:t>_</w:t>
      </w:r>
      <w:r w:rsidR="005248DA">
        <w:rPr>
          <w:rFonts w:asciiTheme="minorHAnsi" w:hAnsiTheme="minorHAnsi"/>
          <w:b/>
        </w:rPr>
        <w:t>c23q2_100</w:t>
      </w:r>
      <w:r w:rsidRPr="00FF6BDA">
        <w:rPr>
          <w:rFonts w:asciiTheme="minorHAnsi" w:hAnsiTheme="minorHAnsi"/>
          <w:b/>
        </w:rPr>
        <w:t>.zip)</w:t>
      </w:r>
    </w:p>
    <w:p w14:paraId="44A5DB76" w14:textId="77777777" w:rsidR="00CD30E2" w:rsidRDefault="00CD30E2" w:rsidP="00CD30E2">
      <w:pPr>
        <w:rPr>
          <w:rFonts w:asciiTheme="minorHAnsi" w:hAnsiTheme="minorHAnsi" w:cstheme="minorHAnsi"/>
        </w:rPr>
      </w:pPr>
      <w:r w:rsidRPr="00FF6BDA">
        <w:rPr>
          <w:rFonts w:asciiTheme="minorHAnsi" w:hAnsiTheme="minorHAnsi" w:cstheme="minorHAnsi"/>
        </w:rPr>
        <w:t>This directory contains the zipped “level of service” matrix files used in the model run</w:t>
      </w:r>
      <w:r>
        <w:rPr>
          <w:rFonts w:asciiTheme="minorHAnsi" w:hAnsiTheme="minorHAnsi" w:cstheme="minorHAnsi"/>
        </w:rPr>
        <w:t xml:space="preserve">.  </w:t>
      </w:r>
      <w:r w:rsidRPr="00FF6BDA">
        <w:rPr>
          <w:rFonts w:asciiTheme="minorHAnsi" w:hAnsiTheme="minorHAnsi" w:cstheme="minorHAnsi"/>
        </w:rPr>
        <w:t xml:space="preserve">They are in </w:t>
      </w:r>
      <w:r>
        <w:rPr>
          <w:rFonts w:asciiTheme="minorHAnsi" w:hAnsiTheme="minorHAnsi" w:cstheme="minorHAnsi"/>
        </w:rPr>
        <w:t>E</w:t>
      </w:r>
      <w:r w:rsidRPr="00FF6BDA">
        <w:rPr>
          <w:rFonts w:asciiTheme="minorHAnsi" w:hAnsiTheme="minorHAnsi" w:cstheme="minorHAnsi"/>
        </w:rPr>
        <w:t>mme batch format text files and can be read by any text editor.  The file contents are as follows</w:t>
      </w:r>
      <w:r>
        <w:rPr>
          <w:rFonts w:asciiTheme="minorHAnsi" w:hAnsiTheme="minorHAnsi" w:cstheme="minorHAnsi"/>
        </w:rPr>
        <w:t>,</w:t>
      </w:r>
      <w:r w:rsidRPr="00FF6BDA">
        <w:rPr>
          <w:rFonts w:asciiTheme="minorHAnsi" w:hAnsiTheme="minorHAnsi" w:cstheme="minorHAnsi"/>
        </w:rPr>
        <w:t xml:space="preserve"> with 9999’s indicating zonal interchanges not connected by transit in the transit matrices: </w:t>
      </w:r>
    </w:p>
    <w:p w14:paraId="29E1201A" w14:textId="77777777" w:rsidR="00CD30E2" w:rsidRPr="00FF6BDA" w:rsidRDefault="00CD30E2" w:rsidP="00CD30E2">
      <w:pPr>
        <w:rPr>
          <w:rFonts w:asciiTheme="minorHAnsi" w:hAnsiTheme="minorHAnsi" w:cstheme="minorHAnsi"/>
        </w:rPr>
      </w:pPr>
    </w:p>
    <w:p w14:paraId="3C993DF1" w14:textId="77777777" w:rsidR="00CD30E2" w:rsidRPr="00FF6BDA" w:rsidRDefault="00CD30E2" w:rsidP="00CD30E2">
      <w:pPr>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w:t>
      </w:r>
      <w:r>
        <w:rPr>
          <w:rFonts w:asciiTheme="minorHAnsi" w:hAnsiTheme="minorHAnsi" w:cstheme="minorHAnsi"/>
        </w:rPr>
        <w:t>9</w:t>
      </w:r>
      <w:r w:rsidRPr="00FF6BDA">
        <w:rPr>
          <w:rFonts w:asciiTheme="minorHAnsi" w:hAnsiTheme="minorHAnsi" w:cstheme="minorHAnsi"/>
        </w:rPr>
        <w:t xml:space="preserve">22.txt = </w:t>
      </w:r>
      <w:r>
        <w:rPr>
          <w:rFonts w:asciiTheme="minorHAnsi" w:hAnsiTheme="minorHAnsi" w:cstheme="minorHAnsi"/>
        </w:rPr>
        <w:t>I</w:t>
      </w:r>
      <w:r w:rsidRPr="00FF6BDA">
        <w:rPr>
          <w:rFonts w:asciiTheme="minorHAnsi" w:hAnsiTheme="minorHAnsi" w:cstheme="minorHAnsi"/>
        </w:rPr>
        <w:t>ndexed transit in-vehicle minutes</w:t>
      </w:r>
      <w:r>
        <w:rPr>
          <w:rFonts w:asciiTheme="minorHAnsi" w:hAnsiTheme="minorHAnsi" w:cstheme="minorHAnsi"/>
        </w:rPr>
        <w:t xml:space="preserve"> (off-peak)</w:t>
      </w:r>
    </w:p>
    <w:p w14:paraId="5DEA1EBD"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mf</w:t>
      </w:r>
      <w:r>
        <w:rPr>
          <w:rFonts w:asciiTheme="minorHAnsi" w:hAnsiTheme="minorHAnsi" w:cstheme="minorHAnsi"/>
        </w:rPr>
        <w:t>9</w:t>
      </w:r>
      <w:r w:rsidRPr="00FF6BDA">
        <w:rPr>
          <w:rFonts w:asciiTheme="minorHAnsi" w:hAnsiTheme="minorHAnsi" w:cstheme="minorHAnsi"/>
        </w:rPr>
        <w:t xml:space="preserve">23.txt = </w:t>
      </w:r>
      <w:r>
        <w:rPr>
          <w:rFonts w:asciiTheme="minorHAnsi" w:hAnsiTheme="minorHAnsi" w:cstheme="minorHAnsi"/>
        </w:rPr>
        <w:t>I</w:t>
      </w:r>
      <w:r w:rsidRPr="00FF6BDA">
        <w:rPr>
          <w:rFonts w:asciiTheme="minorHAnsi" w:hAnsiTheme="minorHAnsi" w:cstheme="minorHAnsi"/>
        </w:rPr>
        <w:t>ndexed transit walk transfer minutes</w:t>
      </w:r>
      <w:r>
        <w:rPr>
          <w:rFonts w:asciiTheme="minorHAnsi" w:hAnsiTheme="minorHAnsi" w:cstheme="minorHAnsi"/>
        </w:rPr>
        <w:t xml:space="preserve"> (off-peak)</w:t>
      </w:r>
    </w:p>
    <w:p w14:paraId="79AA30D8"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mf</w:t>
      </w:r>
      <w:r>
        <w:rPr>
          <w:rFonts w:asciiTheme="minorHAnsi" w:hAnsiTheme="minorHAnsi" w:cstheme="minorHAnsi"/>
        </w:rPr>
        <w:t>938</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 xml:space="preserve">ndexed transit </w:t>
      </w:r>
      <w:r>
        <w:rPr>
          <w:rFonts w:asciiTheme="minorHAnsi" w:hAnsiTheme="minorHAnsi" w:cstheme="minorHAnsi"/>
        </w:rPr>
        <w:t>total wait time x</w:t>
      </w:r>
      <w:r w:rsidRPr="00FF6BDA">
        <w:rPr>
          <w:rFonts w:asciiTheme="minorHAnsi" w:hAnsiTheme="minorHAnsi" w:cstheme="minorHAnsi"/>
        </w:rPr>
        <w:t>2</w:t>
      </w:r>
      <w:r>
        <w:rPr>
          <w:rFonts w:asciiTheme="minorHAnsi" w:hAnsiTheme="minorHAnsi" w:cstheme="minorHAnsi"/>
        </w:rPr>
        <w:t xml:space="preserve"> (off-peak)</w:t>
      </w:r>
    </w:p>
    <w:p w14:paraId="1120B5CC" w14:textId="77777777" w:rsidR="00CD30E2" w:rsidRPr="00FF6BDA" w:rsidRDefault="00CD30E2" w:rsidP="00CD30E2">
      <w:pPr>
        <w:rPr>
          <w:rFonts w:asciiTheme="minorHAnsi" w:hAnsiTheme="minorHAnsi" w:cstheme="minorHAnsi"/>
        </w:rPr>
      </w:pPr>
      <w:r>
        <w:rPr>
          <w:rFonts w:asciiTheme="minorHAnsi" w:hAnsiTheme="minorHAnsi" w:cstheme="minorHAnsi"/>
        </w:rPr>
        <w:t>mf939</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 xml:space="preserve">ndexed transit </w:t>
      </w:r>
      <w:r>
        <w:rPr>
          <w:rFonts w:asciiTheme="minorHAnsi" w:hAnsiTheme="minorHAnsi" w:cstheme="minorHAnsi"/>
        </w:rPr>
        <w:t>peak headway x</w:t>
      </w:r>
      <w:r w:rsidRPr="00FF6BDA">
        <w:rPr>
          <w:rFonts w:asciiTheme="minorHAnsi" w:hAnsiTheme="minorHAnsi" w:cstheme="minorHAnsi"/>
        </w:rPr>
        <w:t>1.25</w:t>
      </w:r>
      <w:r>
        <w:rPr>
          <w:rFonts w:asciiTheme="minorHAnsi" w:hAnsiTheme="minorHAnsi" w:cstheme="minorHAnsi"/>
        </w:rPr>
        <w:t xml:space="preserve"> (off-peak)</w:t>
      </w:r>
    </w:p>
    <w:p w14:paraId="2EEB192B" w14:textId="77777777" w:rsidR="00CD30E2" w:rsidRPr="00FF6BDA" w:rsidRDefault="00CD30E2" w:rsidP="00CD30E2">
      <w:pPr>
        <w:rPr>
          <w:rFonts w:asciiTheme="minorHAnsi" w:hAnsiTheme="minorHAnsi" w:cstheme="minorHAnsi"/>
        </w:rPr>
      </w:pPr>
      <w:r>
        <w:rPr>
          <w:rFonts w:asciiTheme="minorHAnsi" w:hAnsiTheme="minorHAnsi" w:cstheme="minorHAnsi"/>
        </w:rPr>
        <w:t>mf930</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ndexed transit priority mode</w:t>
      </w:r>
      <w:r>
        <w:rPr>
          <w:rFonts w:asciiTheme="minorHAnsi" w:hAnsiTheme="minorHAnsi" w:cstheme="minorHAnsi"/>
        </w:rPr>
        <w:t xml:space="preserve"> (off-peak)</w:t>
      </w:r>
    </w:p>
    <w:p w14:paraId="0C315A18" w14:textId="77777777" w:rsidR="00CD30E2" w:rsidRDefault="00CD30E2" w:rsidP="00CD30E2">
      <w:pPr>
        <w:rPr>
          <w:rFonts w:asciiTheme="minorHAnsi" w:hAnsiTheme="minorHAnsi" w:cstheme="minorHAnsi"/>
        </w:rPr>
      </w:pPr>
      <w:r>
        <w:rPr>
          <w:rFonts w:asciiTheme="minorHAnsi" w:hAnsiTheme="minorHAnsi" w:cstheme="minorHAnsi"/>
        </w:rPr>
        <w:t>mf928</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 xml:space="preserve">ndexed final average transit </w:t>
      </w:r>
      <w:r>
        <w:rPr>
          <w:rFonts w:asciiTheme="minorHAnsi" w:hAnsiTheme="minorHAnsi" w:cstheme="minorHAnsi"/>
        </w:rPr>
        <w:t>fare (off-peak)</w:t>
      </w:r>
    </w:p>
    <w:p w14:paraId="5C5A0B88" w14:textId="77777777" w:rsidR="00CD30E2" w:rsidRDefault="00CD30E2" w:rsidP="00CD30E2">
      <w:pPr>
        <w:rPr>
          <w:rFonts w:asciiTheme="minorHAnsi" w:hAnsiTheme="minorHAnsi" w:cstheme="minorHAnsi"/>
        </w:rPr>
      </w:pPr>
      <w:r>
        <w:rPr>
          <w:rFonts w:asciiTheme="minorHAnsi" w:hAnsiTheme="minorHAnsi" w:cstheme="minorHAnsi"/>
        </w:rPr>
        <w:t>mf822.txt = I</w:t>
      </w:r>
      <w:r w:rsidRPr="00C452F8">
        <w:rPr>
          <w:rFonts w:asciiTheme="minorHAnsi" w:hAnsiTheme="minorHAnsi" w:cstheme="minorHAnsi"/>
        </w:rPr>
        <w:t xml:space="preserve">ndexed </w:t>
      </w:r>
      <w:r>
        <w:rPr>
          <w:rFonts w:asciiTheme="minorHAnsi" w:hAnsiTheme="minorHAnsi" w:cstheme="minorHAnsi"/>
        </w:rPr>
        <w:t xml:space="preserve">transit </w:t>
      </w:r>
      <w:r w:rsidRPr="00C452F8">
        <w:rPr>
          <w:rFonts w:asciiTheme="minorHAnsi" w:hAnsiTheme="minorHAnsi" w:cstheme="minorHAnsi"/>
        </w:rPr>
        <w:t xml:space="preserve">in-vehicle minutes </w:t>
      </w:r>
      <w:r>
        <w:rPr>
          <w:rFonts w:asciiTheme="minorHAnsi" w:hAnsiTheme="minorHAnsi" w:cstheme="minorHAnsi"/>
        </w:rPr>
        <w:t>(</w:t>
      </w:r>
      <w:r w:rsidRPr="00C452F8">
        <w:rPr>
          <w:rFonts w:asciiTheme="minorHAnsi" w:hAnsiTheme="minorHAnsi" w:cstheme="minorHAnsi"/>
        </w:rPr>
        <w:t>p</w:t>
      </w:r>
      <w:r>
        <w:rPr>
          <w:rFonts w:asciiTheme="minorHAnsi" w:hAnsiTheme="minorHAnsi" w:cstheme="minorHAnsi"/>
        </w:rPr>
        <w:t>eak)</w:t>
      </w:r>
    </w:p>
    <w:p w14:paraId="05793ED2" w14:textId="77777777" w:rsidR="00CD30E2" w:rsidRDefault="00CD30E2" w:rsidP="00CD30E2">
      <w:pPr>
        <w:rPr>
          <w:rFonts w:asciiTheme="minorHAnsi" w:hAnsiTheme="minorHAnsi" w:cstheme="minorHAnsi"/>
        </w:rPr>
      </w:pPr>
      <w:r>
        <w:rPr>
          <w:rFonts w:asciiTheme="minorHAnsi" w:hAnsiTheme="minorHAnsi" w:cstheme="minorHAnsi"/>
        </w:rPr>
        <w:t>mf823.txt = I</w:t>
      </w:r>
      <w:r w:rsidRPr="00C452F8">
        <w:rPr>
          <w:rFonts w:asciiTheme="minorHAnsi" w:hAnsiTheme="minorHAnsi" w:cstheme="minorHAnsi"/>
        </w:rPr>
        <w:t xml:space="preserve">ndexed </w:t>
      </w:r>
      <w:r>
        <w:rPr>
          <w:rFonts w:asciiTheme="minorHAnsi" w:hAnsiTheme="minorHAnsi" w:cstheme="minorHAnsi"/>
        </w:rPr>
        <w:t xml:space="preserve">transit </w:t>
      </w:r>
      <w:r w:rsidRPr="00C452F8">
        <w:rPr>
          <w:rFonts w:asciiTheme="minorHAnsi" w:hAnsiTheme="minorHAnsi" w:cstheme="minorHAnsi"/>
        </w:rPr>
        <w:t xml:space="preserve">walk transfer minutes </w:t>
      </w:r>
      <w:r>
        <w:rPr>
          <w:rFonts w:asciiTheme="minorHAnsi" w:hAnsiTheme="minorHAnsi" w:cstheme="minorHAnsi"/>
        </w:rPr>
        <w:t>(</w:t>
      </w:r>
      <w:r w:rsidRPr="00C452F8">
        <w:rPr>
          <w:rFonts w:asciiTheme="minorHAnsi" w:hAnsiTheme="minorHAnsi" w:cstheme="minorHAnsi"/>
        </w:rPr>
        <w:t>p</w:t>
      </w:r>
      <w:r>
        <w:rPr>
          <w:rFonts w:asciiTheme="minorHAnsi" w:hAnsiTheme="minorHAnsi" w:cstheme="minorHAnsi"/>
        </w:rPr>
        <w:t>ea</w:t>
      </w:r>
      <w:r w:rsidRPr="00C452F8">
        <w:rPr>
          <w:rFonts w:asciiTheme="minorHAnsi" w:hAnsiTheme="minorHAnsi" w:cstheme="minorHAnsi"/>
        </w:rPr>
        <w:t>k</w:t>
      </w:r>
      <w:r>
        <w:rPr>
          <w:rFonts w:asciiTheme="minorHAnsi" w:hAnsiTheme="minorHAnsi" w:cstheme="minorHAnsi"/>
        </w:rPr>
        <w:t>)</w:t>
      </w:r>
    </w:p>
    <w:p w14:paraId="176BACAC" w14:textId="77777777" w:rsidR="00CD30E2" w:rsidRDefault="00CD30E2" w:rsidP="00CD30E2">
      <w:pPr>
        <w:rPr>
          <w:rFonts w:asciiTheme="minorHAnsi" w:hAnsiTheme="minorHAnsi" w:cstheme="minorHAnsi"/>
        </w:rPr>
      </w:pPr>
      <w:r>
        <w:rPr>
          <w:rFonts w:asciiTheme="minorHAnsi" w:hAnsiTheme="minorHAnsi" w:cstheme="minorHAnsi"/>
        </w:rPr>
        <w:t xml:space="preserve">mf838.txt = Indexed transit </w:t>
      </w:r>
      <w:r w:rsidRPr="00C452F8">
        <w:rPr>
          <w:rFonts w:asciiTheme="minorHAnsi" w:hAnsiTheme="minorHAnsi" w:cstheme="minorHAnsi"/>
        </w:rPr>
        <w:t xml:space="preserve">total wait time x2 </w:t>
      </w:r>
      <w:r>
        <w:rPr>
          <w:rFonts w:asciiTheme="minorHAnsi" w:hAnsiTheme="minorHAnsi" w:cstheme="minorHAnsi"/>
        </w:rPr>
        <w:t>(</w:t>
      </w:r>
      <w:r w:rsidRPr="00C452F8">
        <w:rPr>
          <w:rFonts w:asciiTheme="minorHAnsi" w:hAnsiTheme="minorHAnsi" w:cstheme="minorHAnsi"/>
        </w:rPr>
        <w:t>p</w:t>
      </w:r>
      <w:r>
        <w:rPr>
          <w:rFonts w:asciiTheme="minorHAnsi" w:hAnsiTheme="minorHAnsi" w:cstheme="minorHAnsi"/>
        </w:rPr>
        <w:t>ea</w:t>
      </w:r>
      <w:r w:rsidRPr="00C452F8">
        <w:rPr>
          <w:rFonts w:asciiTheme="minorHAnsi" w:hAnsiTheme="minorHAnsi" w:cstheme="minorHAnsi"/>
        </w:rPr>
        <w:t>k</w:t>
      </w:r>
      <w:r>
        <w:rPr>
          <w:rFonts w:asciiTheme="minorHAnsi" w:hAnsiTheme="minorHAnsi" w:cstheme="minorHAnsi"/>
        </w:rPr>
        <w:t>)</w:t>
      </w:r>
    </w:p>
    <w:p w14:paraId="18CC06AC" w14:textId="77777777" w:rsidR="00CD30E2" w:rsidRDefault="00CD30E2" w:rsidP="00CD30E2">
      <w:pPr>
        <w:rPr>
          <w:rFonts w:asciiTheme="minorHAnsi" w:hAnsiTheme="minorHAnsi" w:cstheme="minorHAnsi"/>
        </w:rPr>
      </w:pPr>
      <w:r>
        <w:rPr>
          <w:rFonts w:asciiTheme="minorHAnsi" w:hAnsiTheme="minorHAnsi" w:cstheme="minorHAnsi"/>
        </w:rPr>
        <w:t xml:space="preserve">mf839.txt = Indexed transit </w:t>
      </w:r>
      <w:r w:rsidRPr="00874ED4">
        <w:rPr>
          <w:rFonts w:asciiTheme="minorHAnsi" w:hAnsiTheme="minorHAnsi" w:cstheme="minorHAnsi"/>
        </w:rPr>
        <w:t>peak</w:t>
      </w:r>
      <w:r>
        <w:rPr>
          <w:rFonts w:asciiTheme="minorHAnsi" w:hAnsiTheme="minorHAnsi" w:cstheme="minorHAnsi"/>
        </w:rPr>
        <w:t xml:space="preserve"> </w:t>
      </w:r>
      <w:r w:rsidRPr="00874ED4">
        <w:rPr>
          <w:rFonts w:asciiTheme="minorHAnsi" w:hAnsiTheme="minorHAnsi" w:cstheme="minorHAnsi"/>
        </w:rPr>
        <w:t xml:space="preserve">headway x1.25 </w:t>
      </w:r>
      <w:r>
        <w:rPr>
          <w:rFonts w:asciiTheme="minorHAnsi" w:hAnsiTheme="minorHAnsi" w:cstheme="minorHAnsi"/>
        </w:rPr>
        <w:t>(</w:t>
      </w:r>
      <w:r w:rsidRPr="00874ED4">
        <w:rPr>
          <w:rFonts w:asciiTheme="minorHAnsi" w:hAnsiTheme="minorHAnsi" w:cstheme="minorHAnsi"/>
        </w:rPr>
        <w:t>p</w:t>
      </w:r>
      <w:r>
        <w:rPr>
          <w:rFonts w:asciiTheme="minorHAnsi" w:hAnsiTheme="minorHAnsi" w:cstheme="minorHAnsi"/>
        </w:rPr>
        <w:t>ea</w:t>
      </w:r>
      <w:r w:rsidRPr="00874ED4">
        <w:rPr>
          <w:rFonts w:asciiTheme="minorHAnsi" w:hAnsiTheme="minorHAnsi" w:cstheme="minorHAnsi"/>
        </w:rPr>
        <w:t>k</w:t>
      </w:r>
      <w:r>
        <w:rPr>
          <w:rFonts w:asciiTheme="minorHAnsi" w:hAnsiTheme="minorHAnsi" w:cstheme="minorHAnsi"/>
        </w:rPr>
        <w:t>)</w:t>
      </w:r>
    </w:p>
    <w:p w14:paraId="6628B333" w14:textId="77777777" w:rsidR="00CD30E2" w:rsidRDefault="00CD30E2" w:rsidP="00CD30E2">
      <w:pPr>
        <w:rPr>
          <w:rFonts w:asciiTheme="minorHAnsi" w:hAnsiTheme="minorHAnsi" w:cstheme="minorHAnsi"/>
        </w:rPr>
      </w:pPr>
      <w:r>
        <w:rPr>
          <w:rFonts w:asciiTheme="minorHAnsi" w:hAnsiTheme="minorHAnsi" w:cstheme="minorHAnsi"/>
        </w:rPr>
        <w:t>mf830.txt = I</w:t>
      </w:r>
      <w:r w:rsidRPr="00874ED4">
        <w:rPr>
          <w:rFonts w:asciiTheme="minorHAnsi" w:hAnsiTheme="minorHAnsi" w:cstheme="minorHAnsi"/>
        </w:rPr>
        <w:t>ndex</w:t>
      </w:r>
      <w:r>
        <w:rPr>
          <w:rFonts w:asciiTheme="minorHAnsi" w:hAnsiTheme="minorHAnsi" w:cstheme="minorHAnsi"/>
        </w:rPr>
        <w:t>ed transit priority mode (peak)</w:t>
      </w:r>
    </w:p>
    <w:p w14:paraId="426F86A4" w14:textId="77777777" w:rsidR="00CD30E2" w:rsidRDefault="00CD30E2" w:rsidP="00CD30E2">
      <w:pPr>
        <w:rPr>
          <w:rFonts w:asciiTheme="minorHAnsi" w:hAnsiTheme="minorHAnsi" w:cstheme="minorHAnsi"/>
        </w:rPr>
      </w:pPr>
      <w:r>
        <w:rPr>
          <w:rFonts w:asciiTheme="minorHAnsi" w:hAnsiTheme="minorHAnsi" w:cstheme="minorHAnsi"/>
        </w:rPr>
        <w:t>mf828.txt = Indexed final average transit fare (peak)</w:t>
      </w:r>
    </w:p>
    <w:p w14:paraId="4B8D169F" w14:textId="77777777" w:rsidR="00CD30E2" w:rsidRPr="00FF6BDA" w:rsidRDefault="00CD30E2" w:rsidP="00CD30E2">
      <w:pPr>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f44.txt = AM peak (7</w:t>
      </w:r>
      <w:r>
        <w:rPr>
          <w:rFonts w:asciiTheme="minorHAnsi" w:hAnsiTheme="minorHAnsi" w:cstheme="minorHAnsi"/>
        </w:rPr>
        <w:t>–</w:t>
      </w:r>
      <w:r w:rsidRPr="00FF6BDA">
        <w:rPr>
          <w:rFonts w:asciiTheme="minorHAnsi" w:hAnsiTheme="minorHAnsi" w:cstheme="minorHAnsi"/>
        </w:rPr>
        <w:t>9am) skimmed highway time</w:t>
      </w:r>
    </w:p>
    <w:p w14:paraId="7EA9B1D1" w14:textId="77777777" w:rsidR="00CD30E2" w:rsidRPr="00FF6BDA" w:rsidRDefault="00CD30E2" w:rsidP="00CD30E2">
      <w:pPr>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f45.txt = AM peak (7</w:t>
      </w:r>
      <w:r>
        <w:rPr>
          <w:rFonts w:asciiTheme="minorHAnsi" w:hAnsiTheme="minorHAnsi" w:cstheme="minorHAnsi"/>
        </w:rPr>
        <w:t>–</w:t>
      </w:r>
      <w:r w:rsidRPr="00FF6BDA">
        <w:rPr>
          <w:rFonts w:asciiTheme="minorHAnsi" w:hAnsiTheme="minorHAnsi" w:cstheme="minorHAnsi"/>
        </w:rPr>
        <w:t>9am) skimmed highway distance</w:t>
      </w:r>
    </w:p>
    <w:p w14:paraId="4F1799E2" w14:textId="77777777" w:rsidR="00CD30E2" w:rsidRPr="00FF6BDA" w:rsidRDefault="00CD30E2" w:rsidP="00CD30E2">
      <w:pPr>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f46.tx</w:t>
      </w:r>
      <w:r>
        <w:rPr>
          <w:rFonts w:asciiTheme="minorHAnsi" w:hAnsiTheme="minorHAnsi" w:cstheme="minorHAnsi"/>
        </w:rPr>
        <w:t>t = M</w:t>
      </w:r>
      <w:r w:rsidRPr="00FF6BDA">
        <w:rPr>
          <w:rFonts w:asciiTheme="minorHAnsi" w:hAnsiTheme="minorHAnsi" w:cstheme="minorHAnsi"/>
        </w:rPr>
        <w:t>id</w:t>
      </w:r>
      <w:r>
        <w:rPr>
          <w:rFonts w:asciiTheme="minorHAnsi" w:hAnsiTheme="minorHAnsi" w:cstheme="minorHAnsi"/>
        </w:rPr>
        <w:t>-</w:t>
      </w:r>
      <w:r w:rsidRPr="00FF6BDA">
        <w:rPr>
          <w:rFonts w:asciiTheme="minorHAnsi" w:hAnsiTheme="minorHAnsi" w:cstheme="minorHAnsi"/>
        </w:rPr>
        <w:t>day (10am</w:t>
      </w:r>
      <w:r>
        <w:rPr>
          <w:rFonts w:asciiTheme="minorHAnsi" w:hAnsiTheme="minorHAnsi" w:cstheme="minorHAnsi"/>
        </w:rPr>
        <w:t>–</w:t>
      </w:r>
      <w:r w:rsidRPr="00FF6BDA">
        <w:rPr>
          <w:rFonts w:asciiTheme="minorHAnsi" w:hAnsiTheme="minorHAnsi" w:cstheme="minorHAnsi"/>
        </w:rPr>
        <w:t>2pm) skimmed highway time</w:t>
      </w:r>
    </w:p>
    <w:p w14:paraId="57774FC9" w14:textId="77777777" w:rsidR="00CD30E2" w:rsidRDefault="00CD30E2" w:rsidP="00CD30E2">
      <w:pPr>
        <w:rPr>
          <w:rFonts w:asciiTheme="minorHAnsi" w:hAnsiTheme="minorHAnsi" w:cstheme="minorHAnsi"/>
        </w:rPr>
      </w:pPr>
      <w:r>
        <w:rPr>
          <w:rFonts w:asciiTheme="minorHAnsi" w:hAnsiTheme="minorHAnsi" w:cstheme="minorHAnsi"/>
        </w:rPr>
        <w:t>mf47.txt = M</w:t>
      </w:r>
      <w:r w:rsidRPr="00FF6BDA">
        <w:rPr>
          <w:rFonts w:asciiTheme="minorHAnsi" w:hAnsiTheme="minorHAnsi" w:cstheme="minorHAnsi"/>
        </w:rPr>
        <w:t>id</w:t>
      </w:r>
      <w:r>
        <w:rPr>
          <w:rFonts w:asciiTheme="minorHAnsi" w:hAnsiTheme="minorHAnsi" w:cstheme="minorHAnsi"/>
        </w:rPr>
        <w:t>-</w:t>
      </w:r>
      <w:r w:rsidRPr="00FF6BDA">
        <w:rPr>
          <w:rFonts w:asciiTheme="minorHAnsi" w:hAnsiTheme="minorHAnsi" w:cstheme="minorHAnsi"/>
        </w:rPr>
        <w:t>day (10am</w:t>
      </w:r>
      <w:r>
        <w:rPr>
          <w:rFonts w:asciiTheme="minorHAnsi" w:hAnsiTheme="minorHAnsi" w:cstheme="minorHAnsi"/>
        </w:rPr>
        <w:t>–</w:t>
      </w:r>
      <w:r w:rsidRPr="00FF6BDA">
        <w:rPr>
          <w:rFonts w:asciiTheme="minorHAnsi" w:hAnsiTheme="minorHAnsi" w:cstheme="minorHAnsi"/>
        </w:rPr>
        <w:t>2pm) skimmed highway distance</w:t>
      </w:r>
    </w:p>
    <w:p w14:paraId="173CC650" w14:textId="77777777" w:rsidR="00CD30E2" w:rsidRDefault="00CD30E2" w:rsidP="00CD30E2">
      <w:pPr>
        <w:rPr>
          <w:rFonts w:asciiTheme="minorHAnsi" w:hAnsiTheme="minorHAnsi" w:cstheme="minorHAnsi"/>
        </w:rPr>
      </w:pPr>
      <w:r>
        <w:rPr>
          <w:rFonts w:asciiTheme="minorHAnsi" w:hAnsiTheme="minorHAnsi" w:cstheme="minorHAnsi"/>
        </w:rPr>
        <w:t>mf837.txt = Indexing file (peak), see following</w:t>
      </w:r>
    </w:p>
    <w:p w14:paraId="11909AF2" w14:textId="77777777" w:rsidR="00CD30E2" w:rsidRPr="00FF6BDA" w:rsidRDefault="00CD30E2" w:rsidP="00CD30E2">
      <w:pPr>
        <w:rPr>
          <w:rFonts w:asciiTheme="minorHAnsi" w:hAnsiTheme="minorHAnsi" w:cstheme="minorHAnsi"/>
        </w:rPr>
      </w:pPr>
      <w:r>
        <w:rPr>
          <w:rFonts w:asciiTheme="minorHAnsi" w:hAnsiTheme="minorHAnsi" w:cstheme="minorHAnsi"/>
        </w:rPr>
        <w:t>mf937.txt = Indexing file (off-peak), see following</w:t>
      </w:r>
    </w:p>
    <w:p w14:paraId="7394EC02" w14:textId="77777777" w:rsidR="00CD30E2" w:rsidRPr="00FF6BDA" w:rsidRDefault="00CD30E2" w:rsidP="00CD30E2">
      <w:pPr>
        <w:rPr>
          <w:rFonts w:asciiTheme="minorHAnsi" w:hAnsiTheme="minorHAnsi" w:cstheme="minorHAnsi"/>
        </w:rPr>
      </w:pPr>
    </w:p>
    <w:p w14:paraId="332F0E7A" w14:textId="77777777" w:rsidR="00CD30E2" w:rsidRPr="00FF6BDA" w:rsidRDefault="00CD30E2" w:rsidP="00CD30E2">
      <w:pPr>
        <w:rPr>
          <w:rFonts w:asciiTheme="minorHAnsi" w:hAnsiTheme="minorHAnsi" w:cstheme="minorHAnsi"/>
        </w:rPr>
      </w:pPr>
      <w:r>
        <w:rPr>
          <w:rFonts w:asciiTheme="minorHAnsi" w:hAnsiTheme="minorHAnsi" w:cstheme="minorHAnsi"/>
          <w:b/>
        </w:rPr>
        <w:t>mf837, mf937</w:t>
      </w:r>
      <w:r w:rsidRPr="00FF6BDA">
        <w:rPr>
          <w:rFonts w:asciiTheme="minorHAnsi" w:hAnsiTheme="minorHAnsi" w:cstheme="minorHAnsi"/>
        </w:rPr>
        <w:t xml:space="preserve">: this is a zone indexing file needed to move transit trips to an “assignment” origin if a transit </w:t>
      </w:r>
      <w:r>
        <w:rPr>
          <w:rFonts w:asciiTheme="minorHAnsi" w:hAnsiTheme="minorHAnsi" w:cstheme="minorHAnsi"/>
        </w:rPr>
        <w:t>assignment is being undertaken.</w:t>
      </w:r>
    </w:p>
    <w:p w14:paraId="35148DEF" w14:textId="77777777" w:rsidR="00A71409" w:rsidRDefault="00A71409" w:rsidP="00CD30E2">
      <w:pPr>
        <w:spacing w:line="228" w:lineRule="auto"/>
        <w:rPr>
          <w:rFonts w:asciiTheme="minorHAnsi" w:hAnsiTheme="minorHAnsi"/>
          <w:b/>
        </w:rPr>
      </w:pPr>
    </w:p>
    <w:p w14:paraId="6F49C185" w14:textId="2AAB4BD4" w:rsidR="00CD30E2" w:rsidRPr="00FF6BDA" w:rsidRDefault="00CD30E2" w:rsidP="00CD30E2">
      <w:pPr>
        <w:spacing w:line="228" w:lineRule="auto"/>
        <w:rPr>
          <w:rFonts w:asciiTheme="minorHAnsi" w:hAnsiTheme="minorHAnsi"/>
          <w:b/>
        </w:rPr>
      </w:pPr>
      <w:r w:rsidRPr="00FF6BDA">
        <w:rPr>
          <w:rFonts w:asciiTheme="minorHAnsi" w:hAnsiTheme="minorHAnsi"/>
          <w:b/>
        </w:rPr>
        <w:t>Emme Databank (</w:t>
      </w:r>
      <w:r>
        <w:rPr>
          <w:rFonts w:asciiTheme="minorHAnsi" w:hAnsiTheme="minorHAnsi"/>
          <w:b/>
        </w:rPr>
        <w:t>e</w:t>
      </w:r>
      <w:r w:rsidRPr="00FF6BDA">
        <w:rPr>
          <w:rFonts w:asciiTheme="minorHAnsi" w:hAnsiTheme="minorHAnsi"/>
          <w:b/>
        </w:rPr>
        <w:t>mmebank</w:t>
      </w:r>
      <w:r>
        <w:rPr>
          <w:rFonts w:asciiTheme="minorHAnsi" w:hAnsiTheme="minorHAnsi"/>
          <w:b/>
        </w:rPr>
        <w:t>_</w:t>
      </w:r>
      <w:r w:rsidR="005248DA">
        <w:rPr>
          <w:rFonts w:asciiTheme="minorHAnsi" w:hAnsiTheme="minorHAnsi"/>
          <w:b/>
        </w:rPr>
        <w:t>c23q2_100</w:t>
      </w:r>
      <w:r>
        <w:rPr>
          <w:rFonts w:asciiTheme="minorHAnsi" w:hAnsiTheme="minorHAnsi"/>
          <w:b/>
        </w:rPr>
        <w:t>.</w:t>
      </w:r>
      <w:r w:rsidR="000E5F2E">
        <w:rPr>
          <w:rFonts w:asciiTheme="minorHAnsi" w:hAnsiTheme="minorHAnsi"/>
          <w:b/>
        </w:rPr>
        <w:t>zip</w:t>
      </w:r>
      <w:r w:rsidRPr="00FF6BDA">
        <w:rPr>
          <w:rFonts w:asciiTheme="minorHAnsi" w:hAnsiTheme="minorHAnsi"/>
          <w:b/>
        </w:rPr>
        <w:t>)</w:t>
      </w:r>
    </w:p>
    <w:p w14:paraId="7B91F124" w14:textId="6F89D7CF" w:rsidR="00CD30E2" w:rsidRPr="00E27315" w:rsidRDefault="00CD30E2" w:rsidP="00CD30E2">
      <w:pPr>
        <w:spacing w:line="228" w:lineRule="auto"/>
        <w:rPr>
          <w:rFonts w:asciiTheme="minorHAnsi" w:hAnsiTheme="minorHAnsi" w:cstheme="minorHAnsi"/>
        </w:rPr>
      </w:pPr>
      <w:r w:rsidRPr="00E27315">
        <w:rPr>
          <w:rFonts w:asciiTheme="minorHAnsi" w:hAnsiTheme="minorHAnsi" w:cstheme="minorHAnsi"/>
        </w:rPr>
        <w:t xml:space="preserve">This is the final </w:t>
      </w:r>
      <w:r>
        <w:rPr>
          <w:rFonts w:asciiTheme="minorHAnsi" w:hAnsiTheme="minorHAnsi" w:cstheme="minorHAnsi"/>
        </w:rPr>
        <w:t xml:space="preserve">databank for the analysis year and was created with Emme version 4.3.  </w:t>
      </w:r>
      <w:r w:rsidRPr="00E27315">
        <w:rPr>
          <w:rFonts w:asciiTheme="minorHAnsi" w:hAnsiTheme="minorHAnsi" w:cstheme="minorHAnsi"/>
        </w:rPr>
        <w:t xml:space="preserve">Most of the files described in this document are exported from the databank.  If you have the software, you can either use the exported files or </w:t>
      </w:r>
      <w:r>
        <w:rPr>
          <w:rFonts w:asciiTheme="minorHAnsi" w:hAnsiTheme="minorHAnsi" w:cstheme="minorHAnsi"/>
        </w:rPr>
        <w:t xml:space="preserve">use </w:t>
      </w:r>
      <w:r w:rsidRPr="00E27315">
        <w:rPr>
          <w:rFonts w:asciiTheme="minorHAnsi" w:hAnsiTheme="minorHAnsi" w:cstheme="minorHAnsi"/>
        </w:rPr>
        <w:t xml:space="preserve">the </w:t>
      </w:r>
      <w:r>
        <w:rPr>
          <w:rFonts w:asciiTheme="minorHAnsi" w:hAnsiTheme="minorHAnsi" w:cstheme="minorHAnsi"/>
        </w:rPr>
        <w:t>Emme</w:t>
      </w:r>
      <w:r w:rsidRPr="00E27315">
        <w:rPr>
          <w:rFonts w:asciiTheme="minorHAnsi" w:hAnsiTheme="minorHAnsi" w:cstheme="minorHAnsi"/>
        </w:rPr>
        <w:t xml:space="preserve"> databank directly.</w:t>
      </w:r>
    </w:p>
    <w:p w14:paraId="28DCEC96" w14:textId="77777777" w:rsidR="00CD30E2" w:rsidRPr="00FF6BDA" w:rsidRDefault="00CD30E2" w:rsidP="00CD30E2">
      <w:pPr>
        <w:spacing w:line="228" w:lineRule="auto"/>
        <w:rPr>
          <w:rFonts w:asciiTheme="minorHAnsi" w:hAnsiTheme="minorHAnsi"/>
          <w:b/>
        </w:rPr>
      </w:pPr>
    </w:p>
    <w:p w14:paraId="3E6D0FBB" w14:textId="58831E5C" w:rsidR="00CD30E2" w:rsidRPr="00FF6BDA" w:rsidRDefault="00CD30E2" w:rsidP="00CD30E2">
      <w:pPr>
        <w:spacing w:line="228" w:lineRule="auto"/>
        <w:rPr>
          <w:rFonts w:asciiTheme="minorHAnsi" w:hAnsiTheme="minorHAnsi"/>
          <w:b/>
        </w:rPr>
      </w:pPr>
      <w:r w:rsidRPr="00FF6BDA">
        <w:rPr>
          <w:rFonts w:asciiTheme="minorHAnsi" w:hAnsiTheme="minorHAnsi"/>
          <w:b/>
        </w:rPr>
        <w:lastRenderedPageBreak/>
        <w:t>Emme Databank Matrix Directory (</w:t>
      </w:r>
      <w:r>
        <w:rPr>
          <w:rFonts w:asciiTheme="minorHAnsi" w:hAnsiTheme="minorHAnsi"/>
          <w:b/>
        </w:rPr>
        <w:t>e</w:t>
      </w:r>
      <w:r w:rsidRPr="00FF6BDA">
        <w:rPr>
          <w:rFonts w:asciiTheme="minorHAnsi" w:hAnsiTheme="minorHAnsi"/>
          <w:b/>
        </w:rPr>
        <w:t>mmemat</w:t>
      </w:r>
      <w:r>
        <w:rPr>
          <w:rFonts w:asciiTheme="minorHAnsi" w:hAnsiTheme="minorHAnsi"/>
          <w:b/>
        </w:rPr>
        <w:t>_</w:t>
      </w:r>
      <w:r w:rsidR="005248DA">
        <w:rPr>
          <w:rFonts w:asciiTheme="minorHAnsi" w:hAnsiTheme="minorHAnsi"/>
          <w:b/>
        </w:rPr>
        <w:t>c23q2_100</w:t>
      </w:r>
      <w:r>
        <w:rPr>
          <w:rFonts w:asciiTheme="minorHAnsi" w:hAnsiTheme="minorHAnsi"/>
          <w:b/>
        </w:rPr>
        <w:t>.</w:t>
      </w:r>
      <w:r w:rsidR="000E5F2E">
        <w:rPr>
          <w:rFonts w:asciiTheme="minorHAnsi" w:hAnsiTheme="minorHAnsi"/>
          <w:b/>
        </w:rPr>
        <w:t>zip</w:t>
      </w:r>
      <w:r w:rsidRPr="00FF6BDA">
        <w:rPr>
          <w:rFonts w:asciiTheme="minorHAnsi" w:hAnsiTheme="minorHAnsi"/>
          <w:b/>
        </w:rPr>
        <w:t>)</w:t>
      </w:r>
    </w:p>
    <w:p w14:paraId="79015F95" w14:textId="147B759F" w:rsidR="00CD30E2" w:rsidRPr="00EE7089" w:rsidRDefault="00CD30E2" w:rsidP="00CD30E2">
      <w:pPr>
        <w:spacing w:line="228" w:lineRule="auto"/>
        <w:rPr>
          <w:rFonts w:asciiTheme="minorHAnsi" w:hAnsiTheme="minorHAnsi"/>
        </w:rPr>
      </w:pPr>
      <w:r w:rsidRPr="00E27315">
        <w:rPr>
          <w:rFonts w:asciiTheme="minorHAnsi" w:hAnsiTheme="minorHAnsi"/>
        </w:rPr>
        <w:t>The current version of Emme stores matrices externally from the Emme databank.  This file contains the entire directory of matrices referenced by the Emme databank described previously.  If the user is interested in using the Emme databank with its matrices, this file should be downloaded and uncompressed in the same directory as the databank</w:t>
      </w:r>
      <w:r>
        <w:rPr>
          <w:rFonts w:asciiTheme="minorHAnsi" w:hAnsiTheme="minorHAnsi"/>
        </w:rPr>
        <w:t>.</w:t>
      </w:r>
    </w:p>
    <w:p w14:paraId="3A42AA26" w14:textId="0717CE5A" w:rsidR="0077138C" w:rsidRDefault="0077138C" w:rsidP="00CD30E2">
      <w:pPr>
        <w:spacing w:line="228" w:lineRule="auto"/>
        <w:rPr>
          <w:rFonts w:asciiTheme="minorHAnsi" w:hAnsiTheme="minorHAnsi" w:cstheme="minorHAnsi"/>
        </w:rPr>
      </w:pPr>
    </w:p>
    <w:p w14:paraId="1ABD73B7" w14:textId="05A7F559" w:rsidR="00CD30E2" w:rsidRPr="00FF6BDA" w:rsidRDefault="00CD30E2" w:rsidP="00CD30E2">
      <w:pPr>
        <w:rPr>
          <w:rFonts w:asciiTheme="minorHAnsi" w:hAnsiTheme="minorHAnsi"/>
          <w:b/>
        </w:rPr>
      </w:pPr>
      <w:r w:rsidRPr="00FF6BDA">
        <w:rPr>
          <w:rFonts w:asciiTheme="minorHAnsi" w:hAnsiTheme="minorHAnsi"/>
          <w:b/>
        </w:rPr>
        <w:t>Subzone 20</w:t>
      </w:r>
      <w:r>
        <w:rPr>
          <w:rFonts w:asciiTheme="minorHAnsi" w:hAnsiTheme="minorHAnsi"/>
          <w:b/>
        </w:rPr>
        <w:t>17</w:t>
      </w:r>
      <w:r w:rsidRPr="00FF6BDA">
        <w:rPr>
          <w:rFonts w:asciiTheme="minorHAnsi" w:hAnsiTheme="minorHAnsi"/>
          <w:b/>
        </w:rPr>
        <w:t xml:space="preserve"> Geography</w:t>
      </w:r>
    </w:p>
    <w:p w14:paraId="448DFF97" w14:textId="3503855F" w:rsidR="00CD30E2" w:rsidRPr="0077138C" w:rsidRDefault="00CD30E2" w:rsidP="00CD30E2">
      <w:pPr>
        <w:spacing w:line="228" w:lineRule="auto"/>
        <w:rPr>
          <w:rFonts w:asciiTheme="minorHAnsi" w:hAnsiTheme="minorHAnsi" w:cstheme="minorHAnsi"/>
        </w:rPr>
      </w:pPr>
      <w:r>
        <w:rPr>
          <w:rFonts w:asciiTheme="minorHAnsi" w:hAnsiTheme="minorHAnsi" w:cstheme="minorHAnsi"/>
        </w:rPr>
        <w:t>T</w:t>
      </w:r>
      <w:r w:rsidRPr="00FF6BDA">
        <w:rPr>
          <w:rFonts w:asciiTheme="minorHAnsi" w:hAnsiTheme="minorHAnsi" w:cstheme="minorHAnsi"/>
        </w:rPr>
        <w:t xml:space="preserve">he </w:t>
      </w:r>
      <w:hyperlink r:id="rId10" w:history="1">
        <w:r w:rsidRPr="000E5F2E">
          <w:rPr>
            <w:rStyle w:val="Hyperlink"/>
            <w:rFonts w:asciiTheme="minorHAnsi" w:hAnsiTheme="minorHAnsi" w:cstheme="minorHAnsi"/>
          </w:rPr>
          <w:t>subzones17 shapefile</w:t>
        </w:r>
      </w:hyperlink>
      <w:r w:rsidRPr="00FF6BDA">
        <w:rPr>
          <w:rFonts w:asciiTheme="minorHAnsi" w:hAnsiTheme="minorHAnsi" w:cstheme="minorHAnsi"/>
        </w:rPr>
        <w:t xml:space="preserve"> can b</w:t>
      </w:r>
      <w:r>
        <w:rPr>
          <w:rFonts w:asciiTheme="minorHAnsi" w:hAnsiTheme="minorHAnsi" w:cstheme="minorHAnsi"/>
        </w:rPr>
        <w:t>e linked to the trip generation information</w:t>
      </w:r>
      <w:r w:rsidRPr="00FF6BDA">
        <w:rPr>
          <w:rFonts w:asciiTheme="minorHAnsi" w:hAnsiTheme="minorHAnsi" w:cstheme="minorHAnsi"/>
        </w:rPr>
        <w:t xml:space="preserve">.  </w:t>
      </w:r>
      <w:r>
        <w:rPr>
          <w:rFonts w:asciiTheme="minorHAnsi" w:hAnsiTheme="minorHAnsi" w:cstheme="minorHAnsi"/>
        </w:rPr>
        <w:t>It covers the entire modeled area.  The coordinate</w:t>
      </w:r>
      <w:r w:rsidRPr="00FF6BDA">
        <w:rPr>
          <w:rFonts w:asciiTheme="minorHAnsi" w:hAnsiTheme="minorHAnsi" w:cstheme="minorHAnsi"/>
        </w:rPr>
        <w:t xml:space="preserve"> system for</w:t>
      </w:r>
      <w:r>
        <w:rPr>
          <w:rFonts w:asciiTheme="minorHAnsi" w:hAnsiTheme="minorHAnsi" w:cstheme="minorHAnsi"/>
        </w:rPr>
        <w:t xml:space="preserve"> this shapefile</w:t>
      </w:r>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16930F3C" w14:textId="77777777" w:rsidR="00CD30E2" w:rsidRPr="00FF6BDA" w:rsidRDefault="00CD30E2" w:rsidP="00CD30E2">
      <w:pPr>
        <w:spacing w:line="228" w:lineRule="auto"/>
        <w:rPr>
          <w:rFonts w:asciiTheme="minorHAnsi" w:hAnsiTheme="minorHAnsi"/>
          <w:b/>
        </w:rPr>
      </w:pPr>
    </w:p>
    <w:p w14:paraId="22BC404C" w14:textId="6BB40A2D" w:rsidR="00CD30E2" w:rsidRPr="00FF6BDA" w:rsidRDefault="00CD30E2" w:rsidP="00CD30E2">
      <w:pPr>
        <w:spacing w:line="228" w:lineRule="auto"/>
        <w:rPr>
          <w:rFonts w:asciiTheme="minorHAnsi" w:hAnsiTheme="minorHAnsi"/>
          <w:b/>
        </w:rPr>
      </w:pPr>
      <w:r w:rsidRPr="00FF6BDA">
        <w:rPr>
          <w:rFonts w:asciiTheme="minorHAnsi" w:hAnsiTheme="minorHAnsi"/>
          <w:b/>
        </w:rPr>
        <w:t>Traffic Analysis Zone 20</w:t>
      </w:r>
      <w:r>
        <w:rPr>
          <w:rFonts w:asciiTheme="minorHAnsi" w:hAnsiTheme="minorHAnsi"/>
          <w:b/>
        </w:rPr>
        <w:t>17</w:t>
      </w:r>
      <w:r w:rsidRPr="00FF6BDA">
        <w:rPr>
          <w:rFonts w:asciiTheme="minorHAnsi" w:hAnsiTheme="minorHAnsi"/>
          <w:b/>
        </w:rPr>
        <w:t xml:space="preserve"> Geography</w:t>
      </w:r>
    </w:p>
    <w:p w14:paraId="2AFB72BC" w14:textId="737E9B80" w:rsidR="00CD30E2" w:rsidRPr="00FF6BDA" w:rsidRDefault="00CD30E2" w:rsidP="00CD30E2">
      <w:pPr>
        <w:spacing w:line="228" w:lineRule="auto"/>
        <w:rPr>
          <w:rFonts w:asciiTheme="minorHAnsi" w:hAnsiTheme="minorHAnsi" w:cstheme="minorHAnsi"/>
        </w:rPr>
      </w:pPr>
      <w:r>
        <w:rPr>
          <w:rFonts w:asciiTheme="minorHAnsi" w:hAnsiTheme="minorHAnsi" w:cstheme="minorHAnsi"/>
        </w:rPr>
        <w:t xml:space="preserve">The </w:t>
      </w:r>
      <w:hyperlink r:id="rId11" w:history="1">
        <w:r w:rsidRPr="000E5F2E">
          <w:rPr>
            <w:rStyle w:val="Hyperlink"/>
            <w:rFonts w:asciiTheme="minorHAnsi" w:hAnsiTheme="minorHAnsi" w:cstheme="minorHAnsi"/>
          </w:rPr>
          <w:t>zones17 shapefile</w:t>
        </w:r>
      </w:hyperlink>
      <w:r>
        <w:rPr>
          <w:rFonts w:asciiTheme="minorHAnsi" w:hAnsiTheme="minorHAnsi" w:cstheme="minorHAnsi"/>
        </w:rPr>
        <w:t xml:space="preserve"> can be linked to trip productions and attractions and distributed trip table information.  This </w:t>
      </w:r>
      <w:r w:rsidRPr="00FF6BDA">
        <w:rPr>
          <w:rFonts w:asciiTheme="minorHAnsi" w:hAnsiTheme="minorHAnsi" w:cstheme="minorHAnsi"/>
        </w:rPr>
        <w:t xml:space="preserve">geography </w:t>
      </w:r>
      <w:r>
        <w:rPr>
          <w:rFonts w:asciiTheme="minorHAnsi" w:hAnsiTheme="minorHAnsi" w:cstheme="minorHAnsi"/>
        </w:rPr>
        <w:t xml:space="preserve">covers the entire modeled area. </w:t>
      </w:r>
      <w:r w:rsidRPr="00FF6BDA">
        <w:rPr>
          <w:rFonts w:asciiTheme="minorHAnsi" w:hAnsiTheme="minorHAnsi" w:cstheme="minorHAnsi"/>
        </w:rPr>
        <w:t xml:space="preserve"> </w:t>
      </w:r>
      <w:r>
        <w:rPr>
          <w:rFonts w:asciiTheme="minorHAnsi" w:hAnsiTheme="minorHAnsi" w:cstheme="minorHAnsi"/>
        </w:rPr>
        <w:t>The coordinate</w:t>
      </w:r>
      <w:r w:rsidRPr="00FF6BDA">
        <w:rPr>
          <w:rFonts w:asciiTheme="minorHAnsi" w:hAnsiTheme="minorHAnsi" w:cstheme="minorHAnsi"/>
        </w:rPr>
        <w:t xml:space="preserve"> system for</w:t>
      </w:r>
      <w:r>
        <w:rPr>
          <w:rFonts w:asciiTheme="minorHAnsi" w:hAnsiTheme="minorHAnsi" w:cstheme="minorHAnsi"/>
        </w:rPr>
        <w:t xml:space="preserve"> this shapefile</w:t>
      </w:r>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0B6D68F2" w14:textId="77777777" w:rsidR="00CD30E2" w:rsidRPr="00FF6BDA" w:rsidRDefault="00CD30E2" w:rsidP="00CD30E2">
      <w:pPr>
        <w:spacing w:line="228" w:lineRule="auto"/>
        <w:rPr>
          <w:rFonts w:asciiTheme="minorHAnsi" w:hAnsiTheme="minorHAnsi"/>
          <w:b/>
        </w:rPr>
      </w:pPr>
    </w:p>
    <w:p w14:paraId="7F5FCCCC" w14:textId="77777777" w:rsidR="00CD30E2" w:rsidRPr="00FF6BDA" w:rsidRDefault="00CD30E2" w:rsidP="00CD30E2">
      <w:pPr>
        <w:rPr>
          <w:rFonts w:asciiTheme="minorHAnsi" w:hAnsiTheme="minorHAnsi" w:cstheme="minorHAnsi"/>
          <w:b/>
        </w:rPr>
      </w:pPr>
      <w:r w:rsidRPr="00FF6BDA">
        <w:rPr>
          <w:rFonts w:asciiTheme="minorHAnsi" w:hAnsiTheme="minorHAnsi" w:cstheme="minorHAnsi"/>
          <w:b/>
        </w:rPr>
        <w:t>Current Roadway Volumes</w:t>
      </w:r>
    </w:p>
    <w:p w14:paraId="1940B9DA"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 xml:space="preserve">Current </w:t>
      </w:r>
      <w:r>
        <w:rPr>
          <w:rFonts w:asciiTheme="minorHAnsi" w:hAnsiTheme="minorHAnsi" w:cstheme="minorHAnsi"/>
        </w:rPr>
        <w:t>ESRI shape</w:t>
      </w:r>
      <w:r w:rsidRPr="00FF6BDA">
        <w:rPr>
          <w:rFonts w:asciiTheme="minorHAnsi" w:hAnsiTheme="minorHAnsi" w:cstheme="minorHAnsi"/>
        </w:rPr>
        <w:t xml:space="preserve">files of roadway volumes can be downloaded by county from IDOT’s website </w:t>
      </w:r>
      <w:hyperlink r:id="rId12" w:history="1">
        <w:r>
          <w:rPr>
            <w:rStyle w:val="Hyperlink"/>
            <w:rFonts w:asciiTheme="minorHAnsi" w:hAnsiTheme="minorHAnsi" w:cstheme="minorHAnsi"/>
          </w:rPr>
          <w:t>http://apps.dot.illinois.gov/gist2/</w:t>
        </w:r>
      </w:hyperlink>
      <w:r w:rsidRPr="00FF6BDA">
        <w:rPr>
          <w:rFonts w:asciiTheme="minorHAnsi" w:hAnsiTheme="minorHAnsi" w:cstheme="minorHAnsi"/>
        </w:rPr>
        <w:t>.  We do not have this data available pre-coded onto the roadway network.</w:t>
      </w:r>
    </w:p>
    <w:p w14:paraId="6326B0E4" w14:textId="77777777" w:rsidR="00CD30E2" w:rsidRPr="00FF6BDA" w:rsidRDefault="00CD30E2" w:rsidP="00CD30E2">
      <w:pPr>
        <w:rPr>
          <w:rFonts w:asciiTheme="minorHAnsi" w:hAnsiTheme="minorHAnsi" w:cstheme="minorHAnsi"/>
        </w:rPr>
      </w:pPr>
    </w:p>
    <w:p w14:paraId="5E5D0CB8" w14:textId="57B1D2F7" w:rsidR="00CD30E2" w:rsidRPr="00FF6BDA" w:rsidRDefault="00CD30E2" w:rsidP="00CD30E2">
      <w:pPr>
        <w:rPr>
          <w:rFonts w:asciiTheme="minorHAnsi" w:hAnsiTheme="minorHAnsi" w:cstheme="minorHAnsi"/>
        </w:rPr>
      </w:pPr>
      <w:r w:rsidRPr="00FF6BDA">
        <w:rPr>
          <w:rFonts w:asciiTheme="minorHAnsi" w:hAnsiTheme="minorHAnsi" w:cstheme="minorHAnsi"/>
        </w:rPr>
        <w:t xml:space="preserve">I hope you find this information helpful.  If you have any </w:t>
      </w:r>
      <w:r w:rsidR="00A71409" w:rsidRPr="00FF6BDA">
        <w:rPr>
          <w:rFonts w:asciiTheme="minorHAnsi" w:hAnsiTheme="minorHAnsi" w:cstheme="minorHAnsi"/>
        </w:rPr>
        <w:t>questions,</w:t>
      </w:r>
      <w:r w:rsidRPr="00FF6BDA">
        <w:rPr>
          <w:rFonts w:asciiTheme="minorHAnsi" w:hAnsiTheme="minorHAnsi" w:cstheme="minorHAnsi"/>
        </w:rPr>
        <w:t xml:space="preserve"> please d</w:t>
      </w:r>
      <w:r w:rsidR="004856E9">
        <w:rPr>
          <w:rFonts w:asciiTheme="minorHAnsi" w:hAnsiTheme="minorHAnsi" w:cstheme="minorHAnsi"/>
        </w:rPr>
        <w:t>on’t hesitate to contact</w:t>
      </w:r>
      <w:r>
        <w:rPr>
          <w:rFonts w:asciiTheme="minorHAnsi" w:hAnsiTheme="minorHAnsi" w:cstheme="minorHAnsi"/>
        </w:rPr>
        <w:t xml:space="preserve"> me</w:t>
      </w:r>
      <w:r w:rsidR="004856E9">
        <w:rPr>
          <w:rFonts w:asciiTheme="minorHAnsi" w:hAnsiTheme="minorHAnsi" w:cstheme="minorHAnsi"/>
        </w:rPr>
        <w:t>.</w:t>
      </w:r>
    </w:p>
    <w:p w14:paraId="32BDCC48" w14:textId="77777777" w:rsidR="00CD30E2" w:rsidRPr="00FF6BDA" w:rsidRDefault="00CD30E2" w:rsidP="00CD30E2">
      <w:pPr>
        <w:rPr>
          <w:rFonts w:asciiTheme="minorHAnsi" w:hAnsiTheme="minorHAnsi" w:cstheme="minorHAnsi"/>
        </w:rPr>
      </w:pPr>
    </w:p>
    <w:p w14:paraId="5336E8C0" w14:textId="716D5549" w:rsidR="00CD30E2" w:rsidRDefault="0066265B" w:rsidP="00CD30E2">
      <w:pPr>
        <w:rPr>
          <w:rFonts w:asciiTheme="minorHAnsi" w:hAnsiTheme="minorHAnsi" w:cstheme="minorHAnsi"/>
        </w:rPr>
      </w:pPr>
      <w:r w:rsidRPr="00D4410B">
        <w:rPr>
          <w:rFonts w:asciiTheme="minorHAnsi" w:hAnsiTheme="minorHAnsi" w:cstheme="minorHAnsi"/>
        </w:rPr>
        <w:t>Sincerely,</w:t>
      </w:r>
    </w:p>
    <w:p w14:paraId="0A6DC37D" w14:textId="7A84286B" w:rsidR="00D4410B" w:rsidRDefault="00D4410B" w:rsidP="00CD30E2">
      <w:pPr>
        <w:rPr>
          <w:rFonts w:asciiTheme="minorHAnsi" w:hAnsiTheme="minorHAnsi" w:cstheme="minorHAnsi"/>
        </w:rPr>
      </w:pPr>
    </w:p>
    <w:p w14:paraId="42646941" w14:textId="70B53AA1" w:rsidR="002F07F7" w:rsidRPr="004856E9" w:rsidRDefault="002F07F7">
      <w:pPr>
        <w:rPr>
          <w:rFonts w:asciiTheme="minorHAnsi" w:hAnsiTheme="minorHAnsi" w:cstheme="minorHAnsi"/>
          <w:b/>
        </w:rPr>
      </w:pPr>
      <w:r w:rsidRPr="004856E9">
        <w:rPr>
          <w:rFonts w:ascii="Calibri" w:eastAsia="Calibri" w:hAnsi="Calibri" w:cs="Calibri"/>
          <w:b/>
          <w:bCs/>
          <w:color w:val="000000"/>
        </w:rPr>
        <w:t>Nicholas Ferguson, GISP</w:t>
      </w:r>
    </w:p>
    <w:p w14:paraId="2DCB5037" w14:textId="13463831" w:rsidR="004856E9" w:rsidRDefault="005248DA">
      <w:pPr>
        <w:rPr>
          <w:rFonts w:ascii="Calibri" w:eastAsia="Calibri" w:hAnsi="Calibri" w:cs="Calibri"/>
          <w:i/>
          <w:iCs/>
          <w:color w:val="000000"/>
        </w:rPr>
      </w:pPr>
      <w:r>
        <w:rPr>
          <w:rFonts w:ascii="Calibri" w:eastAsia="Calibri" w:hAnsi="Calibri" w:cs="Calibri"/>
          <w:i/>
          <w:iCs/>
          <w:color w:val="000000"/>
        </w:rPr>
        <w:t>Program Lead, Data Science</w:t>
      </w:r>
      <w:r w:rsidR="002F07F7" w:rsidRPr="002F07F7">
        <w:rPr>
          <w:rFonts w:ascii="Calibri" w:eastAsia="Calibri" w:hAnsi="Calibri" w:cs="Calibri"/>
          <w:i/>
          <w:iCs/>
          <w:color w:val="000000"/>
        </w:rPr>
        <w:t> | </w:t>
      </w:r>
      <w:r w:rsidR="00EA4BB2">
        <w:rPr>
          <w:rFonts w:ascii="Calibri" w:eastAsia="Calibri" w:hAnsi="Calibri" w:cs="Calibri"/>
          <w:i/>
          <w:iCs/>
          <w:color w:val="000000"/>
        </w:rPr>
        <w:t xml:space="preserve">Transportation, </w:t>
      </w:r>
      <w:r>
        <w:rPr>
          <w:rFonts w:ascii="Calibri" w:eastAsia="Calibri" w:hAnsi="Calibri" w:cs="Calibri"/>
          <w:i/>
          <w:iCs/>
          <w:color w:val="000000"/>
        </w:rPr>
        <w:t>Research, Analysis, and Programming</w:t>
      </w:r>
    </w:p>
    <w:p w14:paraId="15F80D36" w14:textId="1A5A226B" w:rsidR="004856E9" w:rsidRPr="004856E9" w:rsidRDefault="004856E9">
      <w:pPr>
        <w:rPr>
          <w:rFonts w:ascii="Calibri" w:eastAsia="Calibri" w:hAnsi="Calibri" w:cs="Calibri"/>
          <w:iCs/>
          <w:color w:val="000000"/>
        </w:rPr>
      </w:pPr>
      <w:r w:rsidRPr="004856E9">
        <w:rPr>
          <w:rFonts w:ascii="Calibri" w:eastAsia="Calibri" w:hAnsi="Calibri" w:cs="Calibri"/>
          <w:b/>
          <w:bCs/>
          <w:iCs/>
          <w:color w:val="000000"/>
        </w:rPr>
        <w:t>t</w:t>
      </w:r>
      <w:r w:rsidRPr="004856E9">
        <w:rPr>
          <w:rFonts w:ascii="Calibri" w:eastAsia="Calibri" w:hAnsi="Calibri" w:cs="Calibri"/>
          <w:iCs/>
          <w:color w:val="000000"/>
        </w:rPr>
        <w:t xml:space="preserve"> (312) 386.8778 | </w:t>
      </w:r>
      <w:r w:rsidRPr="004856E9">
        <w:rPr>
          <w:rFonts w:ascii="Calibri" w:eastAsia="Calibri" w:hAnsi="Calibri" w:cs="Calibri"/>
          <w:b/>
          <w:bCs/>
          <w:iCs/>
          <w:color w:val="000000"/>
        </w:rPr>
        <w:t>e</w:t>
      </w:r>
      <w:r w:rsidRPr="004856E9">
        <w:rPr>
          <w:rFonts w:ascii="Calibri" w:eastAsia="Calibri" w:hAnsi="Calibri" w:cs="Calibri"/>
          <w:iCs/>
          <w:color w:val="000000"/>
        </w:rPr>
        <w:t> </w:t>
      </w:r>
      <w:hyperlink r:id="rId13" w:history="1">
        <w:r w:rsidRPr="004856E9">
          <w:rPr>
            <w:rStyle w:val="Hyperlink"/>
            <w:rFonts w:ascii="Calibri" w:eastAsia="Calibri" w:hAnsi="Calibri" w:cs="Calibri"/>
            <w:iCs/>
          </w:rPr>
          <w:t>nferguson@cmap.illinois.gov</w:t>
        </w:r>
      </w:hyperlink>
    </w:p>
    <w:sectPr w:rsidR="004856E9" w:rsidRPr="004856E9" w:rsidSect="00316520">
      <w:headerReference w:type="first" r:id="rId14"/>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A622" w14:textId="77777777" w:rsidR="007D6850" w:rsidRDefault="007D6850" w:rsidP="00C27DBF">
      <w:r>
        <w:separator/>
      </w:r>
    </w:p>
  </w:endnote>
  <w:endnote w:type="continuationSeparator" w:id="0">
    <w:p w14:paraId="06166A74" w14:textId="77777777" w:rsidR="007D6850" w:rsidRDefault="007D6850" w:rsidP="00C2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6726" w14:textId="77777777" w:rsidR="007D6850" w:rsidRDefault="007D6850" w:rsidP="00C27DBF">
      <w:r>
        <w:separator/>
      </w:r>
    </w:p>
  </w:footnote>
  <w:footnote w:type="continuationSeparator" w:id="0">
    <w:p w14:paraId="06EF8603" w14:textId="77777777" w:rsidR="007D6850" w:rsidRDefault="007D6850" w:rsidP="00C2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66DDE" w14:textId="01065BB8" w:rsidR="002F07F7" w:rsidRDefault="002F07F7">
    <w:pPr>
      <w:pStyle w:val="Header"/>
    </w:pPr>
    <w:r>
      <w:rPr>
        <w:noProof/>
      </w:rPr>
      <w:drawing>
        <wp:inline distT="0" distB="0" distL="0" distR="0" wp14:anchorId="1C9E6C30" wp14:editId="2ABBC878">
          <wp:extent cx="5943600" cy="717550"/>
          <wp:effectExtent l="0" t="0" r="0" b="6350"/>
          <wp:docPr id="3" name="Picture 3" descr="CMAP_Letterhead_Header_08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P_Letterhead_Header_0825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17550"/>
                  </a:xfrm>
                  <a:prstGeom prst="rect">
                    <a:avLst/>
                  </a:prstGeom>
                  <a:noFill/>
                  <a:ln>
                    <a:noFill/>
                  </a:ln>
                </pic:spPr>
              </pic:pic>
            </a:graphicData>
          </a:graphic>
        </wp:inline>
      </w:drawing>
    </w:r>
  </w:p>
  <w:p w14:paraId="6BF95731" w14:textId="77777777" w:rsidR="002F07F7" w:rsidRDefault="002F0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1CFB"/>
    <w:multiLevelType w:val="multilevel"/>
    <w:tmpl w:val="6FACA206"/>
    <w:lvl w:ilvl="0">
      <w:start w:val="1"/>
      <w:numFmt w:val="decimal"/>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1B230A4"/>
    <w:multiLevelType w:val="multilevel"/>
    <w:tmpl w:val="6EA66404"/>
    <w:styleLink w:val="Bulleted"/>
    <w:lvl w:ilvl="0">
      <w:start w:val="1"/>
      <w:numFmt w:val="bullet"/>
      <w:lvlText w:val=""/>
      <w:lvlJc w:val="left"/>
      <w:pPr>
        <w:tabs>
          <w:tab w:val="num" w:pos="1080"/>
        </w:tabs>
        <w:ind w:left="1080" w:hanging="360"/>
      </w:pPr>
      <w:rPr>
        <w:rFonts w:ascii="Symbol" w:hAnsi="Symbol"/>
        <w:sz w:val="22"/>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16cid:durableId="629869380">
    <w:abstractNumId w:val="1"/>
  </w:num>
  <w:num w:numId="2" w16cid:durableId="195416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DBF"/>
    <w:rsid w:val="00076A6F"/>
    <w:rsid w:val="000E5F2E"/>
    <w:rsid w:val="00186FC7"/>
    <w:rsid w:val="001C1488"/>
    <w:rsid w:val="001D7551"/>
    <w:rsid w:val="002977E0"/>
    <w:rsid w:val="002B7321"/>
    <w:rsid w:val="002F07F7"/>
    <w:rsid w:val="00316520"/>
    <w:rsid w:val="003261CC"/>
    <w:rsid w:val="004856E9"/>
    <w:rsid w:val="004D57EB"/>
    <w:rsid w:val="005248DA"/>
    <w:rsid w:val="0055085C"/>
    <w:rsid w:val="005617C1"/>
    <w:rsid w:val="00581811"/>
    <w:rsid w:val="0066265B"/>
    <w:rsid w:val="007077E2"/>
    <w:rsid w:val="00733210"/>
    <w:rsid w:val="00770654"/>
    <w:rsid w:val="0077138C"/>
    <w:rsid w:val="007D6850"/>
    <w:rsid w:val="007E2C07"/>
    <w:rsid w:val="007E2E2B"/>
    <w:rsid w:val="00837C4C"/>
    <w:rsid w:val="00840986"/>
    <w:rsid w:val="008D261A"/>
    <w:rsid w:val="008F5C81"/>
    <w:rsid w:val="00921803"/>
    <w:rsid w:val="009D15A1"/>
    <w:rsid w:val="00A579F3"/>
    <w:rsid w:val="00A71409"/>
    <w:rsid w:val="00A744D5"/>
    <w:rsid w:val="00A8329B"/>
    <w:rsid w:val="00AC3AEE"/>
    <w:rsid w:val="00B362C8"/>
    <w:rsid w:val="00BA41A5"/>
    <w:rsid w:val="00C27DBF"/>
    <w:rsid w:val="00C92E0C"/>
    <w:rsid w:val="00C94888"/>
    <w:rsid w:val="00CA04AB"/>
    <w:rsid w:val="00CD30E2"/>
    <w:rsid w:val="00CF3DDC"/>
    <w:rsid w:val="00D4410B"/>
    <w:rsid w:val="00E37F7C"/>
    <w:rsid w:val="00EA4BB2"/>
    <w:rsid w:val="00E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8ACE1"/>
  <w15:chartTrackingRefBased/>
  <w15:docId w15:val="{C8BC5057-5863-4917-90A2-00685139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E2"/>
    <w:pPr>
      <w:spacing w:after="0" w:line="240" w:lineRule="auto"/>
    </w:pPr>
    <w:rPr>
      <w:rFonts w:ascii="Palatino Linotype" w:eastAsia="Times New Roman" w:hAnsi="Palatino Linotype" w:cs="Times New Roman"/>
    </w:rPr>
  </w:style>
  <w:style w:type="paragraph" w:styleId="Heading1">
    <w:name w:val="heading 1"/>
    <w:basedOn w:val="Normal"/>
    <w:next w:val="Normal"/>
    <w:link w:val="Heading1Char"/>
    <w:qFormat/>
    <w:rsid w:val="00CD30E2"/>
    <w:pPr>
      <w:keepNext/>
      <w:widowControl w:val="0"/>
      <w:autoSpaceDE w:val="0"/>
      <w:autoSpaceDN w:val="0"/>
      <w:spacing w:before="240" w:after="240" w:line="264" w:lineRule="auto"/>
      <w:outlineLvl w:val="0"/>
    </w:pPr>
    <w:rPr>
      <w:rFonts w:ascii="Univers" w:hAnsi="Univers"/>
      <w:b/>
      <w:sz w:val="28"/>
      <w:szCs w:val="44"/>
    </w:rPr>
  </w:style>
  <w:style w:type="paragraph" w:styleId="Heading2">
    <w:name w:val="heading 2"/>
    <w:basedOn w:val="Heading1"/>
    <w:next w:val="Normal"/>
    <w:link w:val="Heading2Char"/>
    <w:qFormat/>
    <w:rsid w:val="00CD30E2"/>
    <w:pPr>
      <w:numPr>
        <w:ilvl w:val="1"/>
        <w:numId w:val="2"/>
      </w:numPr>
      <w:spacing w:before="0"/>
      <w:outlineLvl w:val="1"/>
    </w:pPr>
    <w:rPr>
      <w:rFonts w:cs="Arial"/>
      <w:bCs/>
      <w:iCs/>
      <w:sz w:val="24"/>
      <w:szCs w:val="28"/>
    </w:rPr>
  </w:style>
  <w:style w:type="paragraph" w:styleId="Heading3">
    <w:name w:val="heading 3"/>
    <w:basedOn w:val="Heading2"/>
    <w:next w:val="Normal"/>
    <w:link w:val="Heading3Char"/>
    <w:qFormat/>
    <w:rsid w:val="00CD30E2"/>
    <w:pPr>
      <w:numPr>
        <w:ilvl w:val="2"/>
      </w:numPr>
      <w:outlineLvl w:val="2"/>
    </w:pPr>
    <w:rPr>
      <w:rFonts w:ascii="Arial" w:hAnsi="Arial"/>
      <w:bCs w:val="0"/>
      <w:i/>
      <w:szCs w:val="26"/>
    </w:rPr>
  </w:style>
  <w:style w:type="paragraph" w:styleId="Heading4">
    <w:name w:val="heading 4"/>
    <w:basedOn w:val="Normal"/>
    <w:next w:val="Normal"/>
    <w:link w:val="Heading4Char"/>
    <w:qFormat/>
    <w:rsid w:val="00CD30E2"/>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CD30E2"/>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CD30E2"/>
    <w:pPr>
      <w:numPr>
        <w:ilvl w:val="5"/>
        <w:numId w:val="2"/>
      </w:numPr>
      <w:spacing w:before="240" w:after="60"/>
      <w:outlineLvl w:val="5"/>
    </w:pPr>
    <w:rPr>
      <w:rFonts w:ascii="Times New Roman" w:hAnsi="Times New Roman"/>
      <w:b/>
      <w:bCs/>
    </w:rPr>
  </w:style>
  <w:style w:type="paragraph" w:styleId="Heading7">
    <w:name w:val="heading 7"/>
    <w:basedOn w:val="Normal"/>
    <w:next w:val="Normal"/>
    <w:link w:val="Heading7Char"/>
    <w:qFormat/>
    <w:rsid w:val="00CD30E2"/>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D30E2"/>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D30E2"/>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7DBF"/>
    <w:pPr>
      <w:tabs>
        <w:tab w:val="center" w:pos="4680"/>
        <w:tab w:val="right" w:pos="9360"/>
      </w:tabs>
    </w:pPr>
  </w:style>
  <w:style w:type="character" w:customStyle="1" w:styleId="HeaderChar">
    <w:name w:val="Header Char"/>
    <w:basedOn w:val="DefaultParagraphFont"/>
    <w:link w:val="Header"/>
    <w:uiPriority w:val="99"/>
    <w:rsid w:val="00C27DBF"/>
  </w:style>
  <w:style w:type="paragraph" w:styleId="Footer">
    <w:name w:val="footer"/>
    <w:basedOn w:val="Normal"/>
    <w:link w:val="FooterChar"/>
    <w:unhideWhenUsed/>
    <w:rsid w:val="00C27DBF"/>
    <w:pPr>
      <w:tabs>
        <w:tab w:val="center" w:pos="4680"/>
        <w:tab w:val="right" w:pos="9360"/>
      </w:tabs>
    </w:pPr>
  </w:style>
  <w:style w:type="character" w:customStyle="1" w:styleId="FooterChar">
    <w:name w:val="Footer Char"/>
    <w:basedOn w:val="DefaultParagraphFont"/>
    <w:link w:val="Footer"/>
    <w:uiPriority w:val="99"/>
    <w:rsid w:val="00C27DBF"/>
  </w:style>
  <w:style w:type="character" w:customStyle="1" w:styleId="Heading1Char">
    <w:name w:val="Heading 1 Char"/>
    <w:basedOn w:val="DefaultParagraphFont"/>
    <w:link w:val="Heading1"/>
    <w:rsid w:val="00CD30E2"/>
    <w:rPr>
      <w:rFonts w:ascii="Univers" w:eastAsia="Times New Roman" w:hAnsi="Univers" w:cs="Times New Roman"/>
      <w:b/>
      <w:sz w:val="28"/>
      <w:szCs w:val="44"/>
    </w:rPr>
  </w:style>
  <w:style w:type="character" w:customStyle="1" w:styleId="Heading2Char">
    <w:name w:val="Heading 2 Char"/>
    <w:basedOn w:val="DefaultParagraphFont"/>
    <w:link w:val="Heading2"/>
    <w:rsid w:val="00CD30E2"/>
    <w:rPr>
      <w:rFonts w:ascii="Univers" w:eastAsia="Times New Roman" w:hAnsi="Univers" w:cs="Arial"/>
      <w:b/>
      <w:bCs/>
      <w:iCs/>
      <w:sz w:val="24"/>
      <w:szCs w:val="28"/>
    </w:rPr>
  </w:style>
  <w:style w:type="character" w:customStyle="1" w:styleId="Heading3Char">
    <w:name w:val="Heading 3 Char"/>
    <w:basedOn w:val="DefaultParagraphFont"/>
    <w:link w:val="Heading3"/>
    <w:rsid w:val="00CD30E2"/>
    <w:rPr>
      <w:rFonts w:ascii="Arial" w:eastAsia="Times New Roman" w:hAnsi="Arial" w:cs="Arial"/>
      <w:b/>
      <w:i/>
      <w:iCs/>
      <w:sz w:val="24"/>
      <w:szCs w:val="26"/>
    </w:rPr>
  </w:style>
  <w:style w:type="character" w:customStyle="1" w:styleId="Heading4Char">
    <w:name w:val="Heading 4 Char"/>
    <w:basedOn w:val="DefaultParagraphFont"/>
    <w:link w:val="Heading4"/>
    <w:rsid w:val="00CD30E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D30E2"/>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CD30E2"/>
    <w:rPr>
      <w:rFonts w:ascii="Times New Roman" w:eastAsia="Times New Roman" w:hAnsi="Times New Roman" w:cs="Times New Roman"/>
      <w:b/>
      <w:bCs/>
    </w:rPr>
  </w:style>
  <w:style w:type="character" w:customStyle="1" w:styleId="Heading7Char">
    <w:name w:val="Heading 7 Char"/>
    <w:basedOn w:val="DefaultParagraphFont"/>
    <w:link w:val="Heading7"/>
    <w:rsid w:val="00CD30E2"/>
    <w:rPr>
      <w:rFonts w:ascii="Times New Roman" w:eastAsia="Times New Roman" w:hAnsi="Times New Roman" w:cs="Times New Roman"/>
      <w:sz w:val="24"/>
    </w:rPr>
  </w:style>
  <w:style w:type="character" w:customStyle="1" w:styleId="Heading8Char">
    <w:name w:val="Heading 8 Char"/>
    <w:basedOn w:val="DefaultParagraphFont"/>
    <w:link w:val="Heading8"/>
    <w:rsid w:val="00CD30E2"/>
    <w:rPr>
      <w:rFonts w:ascii="Times New Roman" w:eastAsia="Times New Roman" w:hAnsi="Times New Roman" w:cs="Times New Roman"/>
      <w:i/>
      <w:iCs/>
      <w:sz w:val="24"/>
    </w:rPr>
  </w:style>
  <w:style w:type="character" w:customStyle="1" w:styleId="Heading9Char">
    <w:name w:val="Heading 9 Char"/>
    <w:basedOn w:val="DefaultParagraphFont"/>
    <w:link w:val="Heading9"/>
    <w:rsid w:val="00CD30E2"/>
    <w:rPr>
      <w:rFonts w:ascii="Arial" w:eastAsia="Times New Roman" w:hAnsi="Arial" w:cs="Arial"/>
    </w:rPr>
  </w:style>
  <w:style w:type="character" w:styleId="Hyperlink">
    <w:name w:val="Hyperlink"/>
    <w:basedOn w:val="DefaultParagraphFont"/>
    <w:rsid w:val="00CD30E2"/>
    <w:rPr>
      <w:strike w:val="0"/>
      <w:dstrike w:val="0"/>
      <w:color w:val="3366FF"/>
      <w:u w:val="none"/>
      <w:effect w:val="none"/>
    </w:rPr>
  </w:style>
  <w:style w:type="paragraph" w:styleId="BalloonText">
    <w:name w:val="Balloon Text"/>
    <w:basedOn w:val="Normal"/>
    <w:link w:val="BalloonTextChar"/>
    <w:semiHidden/>
    <w:rsid w:val="00CD30E2"/>
    <w:rPr>
      <w:rFonts w:ascii="Tahoma" w:hAnsi="Tahoma" w:cs="Tahoma"/>
      <w:sz w:val="16"/>
      <w:szCs w:val="16"/>
    </w:rPr>
  </w:style>
  <w:style w:type="character" w:customStyle="1" w:styleId="BalloonTextChar">
    <w:name w:val="Balloon Text Char"/>
    <w:basedOn w:val="DefaultParagraphFont"/>
    <w:link w:val="BalloonText"/>
    <w:semiHidden/>
    <w:rsid w:val="00CD30E2"/>
    <w:rPr>
      <w:rFonts w:ascii="Tahoma" w:eastAsia="Times New Roman" w:hAnsi="Tahoma" w:cs="Tahoma"/>
      <w:sz w:val="16"/>
      <w:szCs w:val="16"/>
    </w:rPr>
  </w:style>
  <w:style w:type="character" w:styleId="PageNumber">
    <w:name w:val="page number"/>
    <w:basedOn w:val="DefaultParagraphFont"/>
    <w:rsid w:val="00CD30E2"/>
  </w:style>
  <w:style w:type="paragraph" w:customStyle="1" w:styleId="CommissionerList">
    <w:name w:val="Commissioner List"/>
    <w:basedOn w:val="Normal"/>
    <w:rsid w:val="00CD30E2"/>
    <w:pPr>
      <w:spacing w:after="60" w:line="204" w:lineRule="auto"/>
      <w:ind w:left="547"/>
    </w:pPr>
    <w:rPr>
      <w:rFonts w:cs="Arial"/>
      <w:sz w:val="16"/>
      <w:szCs w:val="16"/>
    </w:rPr>
  </w:style>
  <w:style w:type="paragraph" w:customStyle="1" w:styleId="TitlePage">
    <w:name w:val="Title Page"/>
    <w:basedOn w:val="Heading1"/>
    <w:rsid w:val="00CD30E2"/>
    <w:pPr>
      <w:spacing w:before="0" w:after="360" w:line="192" w:lineRule="auto"/>
      <w:jc w:val="center"/>
    </w:pPr>
    <w:rPr>
      <w:sz w:val="40"/>
    </w:rPr>
  </w:style>
  <w:style w:type="paragraph" w:customStyle="1" w:styleId="TitlePageSubhead">
    <w:name w:val="Title Page Subhead"/>
    <w:basedOn w:val="TitlePage"/>
    <w:rsid w:val="00CD30E2"/>
    <w:rPr>
      <w:sz w:val="28"/>
    </w:rPr>
  </w:style>
  <w:style w:type="character" w:styleId="CommentReference">
    <w:name w:val="annotation reference"/>
    <w:basedOn w:val="DefaultParagraphFont"/>
    <w:semiHidden/>
    <w:rsid w:val="00CD30E2"/>
    <w:rPr>
      <w:sz w:val="16"/>
      <w:szCs w:val="16"/>
    </w:rPr>
  </w:style>
  <w:style w:type="paragraph" w:styleId="CommentText">
    <w:name w:val="annotation text"/>
    <w:basedOn w:val="Normal"/>
    <w:link w:val="CommentTextChar"/>
    <w:semiHidden/>
    <w:rsid w:val="00CD30E2"/>
    <w:rPr>
      <w:sz w:val="20"/>
      <w:szCs w:val="20"/>
    </w:rPr>
  </w:style>
  <w:style w:type="character" w:customStyle="1" w:styleId="CommentTextChar">
    <w:name w:val="Comment Text Char"/>
    <w:basedOn w:val="DefaultParagraphFont"/>
    <w:link w:val="CommentText"/>
    <w:semiHidden/>
    <w:rsid w:val="00CD30E2"/>
    <w:rPr>
      <w:rFonts w:ascii="Palatino Linotype" w:eastAsia="Times New Roman" w:hAnsi="Palatino Linotype" w:cs="Times New Roman"/>
      <w:sz w:val="20"/>
      <w:szCs w:val="20"/>
    </w:rPr>
  </w:style>
  <w:style w:type="paragraph" w:styleId="CommentSubject">
    <w:name w:val="annotation subject"/>
    <w:basedOn w:val="CommentText"/>
    <w:next w:val="CommentText"/>
    <w:link w:val="CommentSubjectChar"/>
    <w:semiHidden/>
    <w:rsid w:val="00CD30E2"/>
    <w:rPr>
      <w:b/>
      <w:bCs/>
    </w:rPr>
  </w:style>
  <w:style w:type="character" w:customStyle="1" w:styleId="CommentSubjectChar">
    <w:name w:val="Comment Subject Char"/>
    <w:basedOn w:val="CommentTextChar"/>
    <w:link w:val="CommentSubject"/>
    <w:semiHidden/>
    <w:rsid w:val="00CD30E2"/>
    <w:rPr>
      <w:rFonts w:ascii="Palatino Linotype" w:eastAsia="Times New Roman" w:hAnsi="Palatino Linotype" w:cs="Times New Roman"/>
      <w:b/>
      <w:bCs/>
      <w:sz w:val="20"/>
      <w:szCs w:val="20"/>
    </w:rPr>
  </w:style>
  <w:style w:type="paragraph" w:styleId="DocumentMap">
    <w:name w:val="Document Map"/>
    <w:basedOn w:val="Normal"/>
    <w:link w:val="DocumentMapChar"/>
    <w:semiHidden/>
    <w:rsid w:val="00CD30E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30E2"/>
    <w:rPr>
      <w:rFonts w:ascii="Tahoma" w:eastAsia="Times New Roman" w:hAnsi="Tahoma" w:cs="Tahoma"/>
      <w:shd w:val="clear" w:color="auto" w:fill="000080"/>
    </w:rPr>
  </w:style>
  <w:style w:type="numbering" w:customStyle="1" w:styleId="Bulleted">
    <w:name w:val="Bulleted"/>
    <w:basedOn w:val="NoList"/>
    <w:rsid w:val="00CD30E2"/>
    <w:pPr>
      <w:numPr>
        <w:numId w:val="1"/>
      </w:numPr>
    </w:pPr>
  </w:style>
  <w:style w:type="paragraph" w:customStyle="1" w:styleId="AwardsList">
    <w:name w:val="Awards List"/>
    <w:basedOn w:val="Normal"/>
    <w:rsid w:val="00CD30E2"/>
    <w:rPr>
      <w:b/>
      <w:sz w:val="18"/>
      <w:szCs w:val="18"/>
    </w:rPr>
  </w:style>
  <w:style w:type="paragraph" w:customStyle="1" w:styleId="Indented">
    <w:name w:val="Indented"/>
    <w:aliases w:val="Numbered"/>
    <w:basedOn w:val="Normal"/>
    <w:rsid w:val="00CD30E2"/>
    <w:pPr>
      <w:spacing w:after="240" w:line="264" w:lineRule="auto"/>
      <w:ind w:left="576" w:right="576"/>
    </w:pPr>
  </w:style>
  <w:style w:type="paragraph" w:styleId="ListBullet">
    <w:name w:val="List Bullet"/>
    <w:basedOn w:val="Normal"/>
    <w:rsid w:val="00CD30E2"/>
  </w:style>
  <w:style w:type="table" w:styleId="TableGrid">
    <w:name w:val="Table Grid"/>
    <w:basedOn w:val="TableNormal"/>
    <w:rsid w:val="00CD30E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0E2"/>
    <w:rPr>
      <w:rFonts w:ascii="Courier New" w:eastAsia="Times New Roman" w:hAnsi="Courier New" w:cs="Courier New"/>
      <w:sz w:val="20"/>
      <w:szCs w:val="20"/>
    </w:rPr>
  </w:style>
  <w:style w:type="paragraph" w:styleId="ListParagraph">
    <w:name w:val="List Paragraph"/>
    <w:basedOn w:val="Normal"/>
    <w:uiPriority w:val="34"/>
    <w:qFormat/>
    <w:rsid w:val="00CD30E2"/>
    <w:pPr>
      <w:ind w:left="720"/>
      <w:contextualSpacing/>
    </w:pPr>
  </w:style>
  <w:style w:type="character" w:styleId="FollowedHyperlink">
    <w:name w:val="FollowedHyperlink"/>
    <w:basedOn w:val="DefaultParagraphFont"/>
    <w:rsid w:val="00CD30E2"/>
    <w:rPr>
      <w:color w:val="954F72" w:themeColor="followedHyperlink"/>
      <w:u w:val="single"/>
    </w:rPr>
  </w:style>
  <w:style w:type="character" w:styleId="UnresolvedMention">
    <w:name w:val="Unresolved Mention"/>
    <w:basedOn w:val="DefaultParagraphFont"/>
    <w:uiPriority w:val="99"/>
    <w:semiHidden/>
    <w:unhideWhenUsed/>
    <w:rsid w:val="000E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ferguson@cmap.illinois.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pps.dot.illinois.gov/gist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hub.cmap.illinois.gov/datasets/CMAPGIS::traffic-analysis-zone-geography-2017/abou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atahub.cmap.illinois.gov/datasets/CMAPGIS::trip-generation-zone-subzone-geography-2017/abou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25C26E75092040BC63017E3716109E" ma:contentTypeVersion="5" ma:contentTypeDescription="Create a new document." ma:contentTypeScope="" ma:versionID="7a2e73eadbe93c25062f2015ce09e267">
  <xsd:schema xmlns:xsd="http://www.w3.org/2001/XMLSchema" xmlns:xs="http://www.w3.org/2001/XMLSchema" xmlns:p="http://schemas.microsoft.com/office/2006/metadata/properties" xmlns:ns2="bf3415f7-9bf4-4196-9b01-e98b93aac2b6" xmlns:ns3="4a867972-09df-405b-b831-7e0b38e7dea5" targetNamespace="http://schemas.microsoft.com/office/2006/metadata/properties" ma:root="true" ma:fieldsID="3ec9b5c9bedcec0c1617f80b2f92f3d9" ns2:_="" ns3:_="">
    <xsd:import namespace="bf3415f7-9bf4-4196-9b01-e98b93aac2b6"/>
    <xsd:import namespace="4a867972-09df-405b-b831-7e0b38e7de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415f7-9bf4-4196-9b01-e98b93aac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67972-09df-405b-b831-7e0b38e7dea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72F428-C917-48FB-A045-50D5606923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152648-61E3-48B6-A250-A19C3498AE23}">
  <ds:schemaRefs>
    <ds:schemaRef ds:uri="http://schemas.microsoft.com/sharepoint/v3/contenttype/forms"/>
  </ds:schemaRefs>
</ds:datastoreItem>
</file>

<file path=customXml/itemProps3.xml><?xml version="1.0" encoding="utf-8"?>
<ds:datastoreItem xmlns:ds="http://schemas.openxmlformats.org/officeDocument/2006/customXml" ds:itemID="{46A89234-1057-4DAF-AC3A-41850C3F7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415f7-9bf4-4196-9b01-e98b93aac2b6"/>
    <ds:schemaRef ds:uri="4a867972-09df-405b-b831-7e0b38e7d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CMAP</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Krochmal</dc:creator>
  <cp:keywords/>
  <dc:description/>
  <cp:lastModifiedBy>Nicholas Ferguson</cp:lastModifiedBy>
  <cp:revision>28</cp:revision>
  <dcterms:created xsi:type="dcterms:W3CDTF">2021-04-06T14:11:00Z</dcterms:created>
  <dcterms:modified xsi:type="dcterms:W3CDTF">2023-12-01T22:35:00Z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0x0101006F25C26E75092040BC63017E3716109E</vt:lpwstr>
  </property>
  <property fmtid="{D5CDD505-2E9C-101B-9397-08002B2CF9AE}" pid="3" name="MSIP_Label_70499eb2-e279-4942-bd63-d5ebf8ec43c8_Enabled">
    <vt:lpwstr>true</vt:lpwstr>
  </property>
  <property fmtid="{D5CDD505-2E9C-101B-9397-08002B2CF9AE}" pid="4" name="MSIP_Label_70499eb2-e279-4942-bd63-d5ebf8ec43c8_SetDate">
    <vt:lpwstr>2023-11-18T00:54:51Z</vt:lpwstr>
  </property>
  <property fmtid="{D5CDD505-2E9C-101B-9397-08002B2CF9AE}" pid="5" name="MSIP_Label_70499eb2-e279-4942-bd63-d5ebf8ec43c8_Method">
    <vt:lpwstr>Standard</vt:lpwstr>
  </property>
  <property fmtid="{D5CDD505-2E9C-101B-9397-08002B2CF9AE}" pid="6" name="MSIP_Label_70499eb2-e279-4942-bd63-d5ebf8ec43c8_Name">
    <vt:lpwstr>defa4170-0d19-0005-0004-bc88714345d2</vt:lpwstr>
  </property>
  <property fmtid="{D5CDD505-2E9C-101B-9397-08002B2CF9AE}" pid="7" name="MSIP_Label_70499eb2-e279-4942-bd63-d5ebf8ec43c8_SiteId">
    <vt:lpwstr>43b185b9-e6d9-45a5-8e36-4c08dc0ab1a2</vt:lpwstr>
  </property>
  <property fmtid="{D5CDD505-2E9C-101B-9397-08002B2CF9AE}" pid="8" name="MSIP_Label_70499eb2-e279-4942-bd63-d5ebf8ec43c8_ActionId">
    <vt:lpwstr>5b139e09-bed7-4675-9fc5-84b8a919e407</vt:lpwstr>
  </property>
  <property fmtid="{D5CDD505-2E9C-101B-9397-08002B2CF9AE}" pid="9" name="MSIP_Label_70499eb2-e279-4942-bd63-d5ebf8ec43c8_ContentBits">
    <vt:lpwstr>0</vt:lpwstr>
  </property>
</Properties>
</file>