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0A365" w14:textId="5BB95399" w:rsidR="006329EF" w:rsidRPr="006329EF" w:rsidRDefault="006329EF" w:rsidP="006329EF">
      <w:pPr>
        <w:pStyle w:val="Heading1"/>
        <w:rPr>
          <w:sz w:val="36"/>
          <w:szCs w:val="28"/>
        </w:rPr>
      </w:pPr>
      <w:r w:rsidRPr="006329EF">
        <w:rPr>
          <w:sz w:val="36"/>
          <w:szCs w:val="28"/>
        </w:rPr>
        <w:t>SUMMER 2025</w:t>
      </w:r>
    </w:p>
    <w:p w14:paraId="7F874352" w14:textId="77777777" w:rsidR="006329EF" w:rsidRPr="006329EF" w:rsidRDefault="00CF5FC4" w:rsidP="00CF5FC4">
      <w:pPr>
        <w:pStyle w:val="Heading2"/>
        <w:rPr>
          <w:sz w:val="32"/>
          <w:szCs w:val="36"/>
        </w:rPr>
      </w:pPr>
      <w:r w:rsidRPr="006329EF">
        <w:rPr>
          <w:sz w:val="32"/>
          <w:szCs w:val="28"/>
        </w:rPr>
        <w:t>VISION PREPROCESSING</w:t>
      </w:r>
    </w:p>
    <w:p w14:paraId="494ACC93" w14:textId="132EA547" w:rsidR="00CF5FC4" w:rsidRPr="006329EF" w:rsidRDefault="00CF5FC4" w:rsidP="00CF5FC4">
      <w:pPr>
        <w:pStyle w:val="Heading2"/>
        <w:rPr>
          <w:sz w:val="28"/>
          <w:szCs w:val="32"/>
        </w:rPr>
      </w:pPr>
      <w:r w:rsidRPr="006329EF">
        <w:rPr>
          <w:sz w:val="21"/>
          <w:szCs w:val="21"/>
        </w:rPr>
        <w:t>Objective:</w:t>
      </w:r>
    </w:p>
    <w:p w14:paraId="5596FFDD" w14:textId="77777777" w:rsidR="00CF5FC4" w:rsidRPr="006329EF" w:rsidRDefault="00CF5FC4" w:rsidP="00CF5FC4">
      <w:pPr>
        <w:spacing w:after="160" w:line="278" w:lineRule="auto"/>
        <w:rPr>
          <w:sz w:val="21"/>
          <w:szCs w:val="21"/>
        </w:rPr>
      </w:pPr>
      <w:r w:rsidRPr="006329EF">
        <w:rPr>
          <w:sz w:val="21"/>
          <w:szCs w:val="21"/>
        </w:rPr>
        <w:t>To enhance underwater gate detection by preprocessing the image dataset for better clarity and edge definition before training the object detection model.</w:t>
      </w:r>
    </w:p>
    <w:p w14:paraId="2FB85F0B" w14:textId="77777777" w:rsidR="00CF5FC4" w:rsidRPr="006329EF" w:rsidRDefault="00E9058F" w:rsidP="00CF5FC4">
      <w:pPr>
        <w:spacing w:after="160" w:line="278" w:lineRule="auto"/>
        <w:rPr>
          <w:b/>
          <w:sz w:val="21"/>
          <w:szCs w:val="21"/>
        </w:rPr>
      </w:pPr>
      <w:r>
        <w:rPr>
          <w:noProof/>
          <w:sz w:val="21"/>
          <w:szCs w:val="21"/>
        </w:rPr>
        <w:pict w14:anchorId="0C26450E">
          <v:rect id="_x0000_i1029" alt="" style="width:468pt;height:.05pt;mso-width-percent:0;mso-height-percent:0;mso-width-percent:0;mso-height-percent:0" o:hralign="center" o:hrstd="t" o:hr="t" fillcolor="#a0a0a0" stroked="f"/>
        </w:pict>
      </w:r>
    </w:p>
    <w:p w14:paraId="3D3AA2BA" w14:textId="397A9BD0" w:rsidR="00CF5FC4" w:rsidRPr="006329EF" w:rsidRDefault="00CF5FC4" w:rsidP="00CF5FC4">
      <w:pPr>
        <w:pStyle w:val="Heading2"/>
        <w:rPr>
          <w:sz w:val="21"/>
          <w:szCs w:val="21"/>
        </w:rPr>
      </w:pPr>
      <w:r w:rsidRPr="006329EF">
        <w:rPr>
          <w:sz w:val="21"/>
          <w:szCs w:val="21"/>
        </w:rPr>
        <w:t>Tools Used:</w:t>
      </w:r>
    </w:p>
    <w:p w14:paraId="0D8194E9" w14:textId="77777777" w:rsidR="00CF5FC4" w:rsidRPr="006329EF" w:rsidRDefault="00CF5FC4" w:rsidP="00CF5FC4">
      <w:pPr>
        <w:numPr>
          <w:ilvl w:val="0"/>
          <w:numId w:val="5"/>
        </w:numPr>
        <w:spacing w:after="160" w:line="278" w:lineRule="auto"/>
        <w:rPr>
          <w:sz w:val="21"/>
          <w:szCs w:val="21"/>
        </w:rPr>
      </w:pPr>
      <w:r w:rsidRPr="006329EF">
        <w:rPr>
          <w:b/>
          <w:bCs/>
          <w:sz w:val="21"/>
          <w:szCs w:val="21"/>
        </w:rPr>
        <w:t>Python 3.</w:t>
      </w:r>
    </w:p>
    <w:p w14:paraId="3F3A723B" w14:textId="77777777" w:rsidR="00CF5FC4" w:rsidRPr="006329EF" w:rsidRDefault="00CF5FC4" w:rsidP="00CF5FC4">
      <w:pPr>
        <w:numPr>
          <w:ilvl w:val="0"/>
          <w:numId w:val="5"/>
        </w:numPr>
        <w:spacing w:after="160" w:line="278" w:lineRule="auto"/>
        <w:rPr>
          <w:sz w:val="21"/>
          <w:szCs w:val="21"/>
        </w:rPr>
      </w:pPr>
      <w:r w:rsidRPr="006329EF">
        <w:rPr>
          <w:b/>
          <w:bCs/>
          <w:sz w:val="21"/>
          <w:szCs w:val="21"/>
        </w:rPr>
        <w:t>OpenCV:</w:t>
      </w:r>
      <w:r w:rsidRPr="006329EF">
        <w:rPr>
          <w:sz w:val="21"/>
          <w:szCs w:val="21"/>
        </w:rPr>
        <w:t xml:space="preserve"> For image processing</w:t>
      </w:r>
    </w:p>
    <w:p w14:paraId="403D1521" w14:textId="77777777" w:rsidR="00CF5FC4" w:rsidRPr="006329EF" w:rsidRDefault="00CF5FC4" w:rsidP="00CF5FC4">
      <w:pPr>
        <w:numPr>
          <w:ilvl w:val="0"/>
          <w:numId w:val="5"/>
        </w:numPr>
        <w:spacing w:after="160" w:line="278" w:lineRule="auto"/>
        <w:rPr>
          <w:sz w:val="21"/>
          <w:szCs w:val="21"/>
        </w:rPr>
      </w:pPr>
      <w:r w:rsidRPr="006329EF">
        <w:rPr>
          <w:b/>
          <w:bCs/>
          <w:sz w:val="21"/>
          <w:szCs w:val="21"/>
        </w:rPr>
        <w:t>NumPy:</w:t>
      </w:r>
      <w:r w:rsidRPr="006329EF">
        <w:rPr>
          <w:sz w:val="21"/>
          <w:szCs w:val="21"/>
        </w:rPr>
        <w:t xml:space="preserve"> For kernel-based sharpening</w:t>
      </w:r>
    </w:p>
    <w:p w14:paraId="026068B6" w14:textId="77777777" w:rsidR="00CF5FC4" w:rsidRPr="006329EF" w:rsidRDefault="00CF5FC4" w:rsidP="00CF5FC4">
      <w:pPr>
        <w:numPr>
          <w:ilvl w:val="0"/>
          <w:numId w:val="5"/>
        </w:numPr>
        <w:spacing w:after="160" w:line="278" w:lineRule="auto"/>
        <w:rPr>
          <w:sz w:val="21"/>
          <w:szCs w:val="21"/>
        </w:rPr>
      </w:pPr>
      <w:r w:rsidRPr="006329EF">
        <w:rPr>
          <w:b/>
          <w:bCs/>
          <w:sz w:val="21"/>
          <w:szCs w:val="21"/>
        </w:rPr>
        <w:t>VS Code + virtual environment (</w:t>
      </w:r>
      <w:proofErr w:type="spellStart"/>
      <w:r w:rsidRPr="006329EF">
        <w:rPr>
          <w:b/>
          <w:bCs/>
          <w:sz w:val="21"/>
          <w:szCs w:val="21"/>
        </w:rPr>
        <w:t>venv</w:t>
      </w:r>
      <w:proofErr w:type="spellEnd"/>
      <w:r w:rsidRPr="006329EF">
        <w:rPr>
          <w:b/>
          <w:bCs/>
          <w:sz w:val="21"/>
          <w:szCs w:val="21"/>
        </w:rPr>
        <w:t>):</w:t>
      </w:r>
      <w:r w:rsidRPr="006329EF">
        <w:rPr>
          <w:sz w:val="21"/>
          <w:szCs w:val="21"/>
        </w:rPr>
        <w:t xml:space="preserve"> To safely manage dependencies</w:t>
      </w:r>
    </w:p>
    <w:p w14:paraId="479DB9CD" w14:textId="77777777" w:rsidR="00CF5FC4" w:rsidRPr="006329EF" w:rsidRDefault="00E9058F" w:rsidP="00CF5FC4">
      <w:pPr>
        <w:spacing w:after="160" w:line="278" w:lineRule="auto"/>
        <w:rPr>
          <w:sz w:val="21"/>
          <w:szCs w:val="21"/>
        </w:rPr>
      </w:pPr>
      <w:r>
        <w:rPr>
          <w:noProof/>
          <w:sz w:val="21"/>
          <w:szCs w:val="21"/>
        </w:rPr>
        <w:pict w14:anchorId="6AF24A83">
          <v:rect id="_x0000_i1028" alt="" style="width:468pt;height:.05pt;mso-width-percent:0;mso-height-percent:0;mso-width-percent:0;mso-height-percent:0" o:hralign="center" o:hrstd="t" o:hr="t" fillcolor="#a0a0a0" stroked="f"/>
        </w:pict>
      </w:r>
    </w:p>
    <w:p w14:paraId="08EDC359" w14:textId="1AE0DED8" w:rsidR="00CF5FC4" w:rsidRPr="006329EF" w:rsidRDefault="00CF5FC4" w:rsidP="00CF5FC4">
      <w:pPr>
        <w:pStyle w:val="Heading2"/>
        <w:rPr>
          <w:sz w:val="21"/>
          <w:szCs w:val="21"/>
        </w:rPr>
      </w:pPr>
      <w:r w:rsidRPr="006329EF">
        <w:rPr>
          <w:sz w:val="21"/>
          <w:szCs w:val="21"/>
        </w:rPr>
        <w:t>Preprocessing Journey:</w:t>
      </w:r>
    </w:p>
    <w:p w14:paraId="246BD798" w14:textId="5495A10E" w:rsidR="00CF5FC4" w:rsidRPr="006329EF" w:rsidRDefault="00CF5FC4" w:rsidP="00CF5FC4">
      <w:pPr>
        <w:pStyle w:val="Heading2"/>
        <w:rPr>
          <w:sz w:val="21"/>
          <w:szCs w:val="21"/>
        </w:rPr>
      </w:pPr>
      <w:r w:rsidRPr="006329EF">
        <w:rPr>
          <w:sz w:val="21"/>
          <w:szCs w:val="21"/>
        </w:rPr>
        <w:t>1. Initial Plan: Denoising</w:t>
      </w:r>
    </w:p>
    <w:p w14:paraId="583AA6C7" w14:textId="77777777" w:rsidR="00CF5FC4" w:rsidRPr="006329EF" w:rsidRDefault="00CF5FC4" w:rsidP="00CF5FC4">
      <w:pPr>
        <w:numPr>
          <w:ilvl w:val="0"/>
          <w:numId w:val="6"/>
        </w:numPr>
        <w:spacing w:after="160" w:line="278" w:lineRule="auto"/>
        <w:rPr>
          <w:sz w:val="21"/>
          <w:szCs w:val="21"/>
        </w:rPr>
      </w:pPr>
      <w:r w:rsidRPr="006329EF">
        <w:rPr>
          <w:sz w:val="21"/>
          <w:szCs w:val="21"/>
        </w:rPr>
        <w:t>Goal: Remove underwater noise and improve clarity</w:t>
      </w:r>
    </w:p>
    <w:p w14:paraId="3CDCCEB4" w14:textId="73E6750C" w:rsidR="00CF5FC4" w:rsidRPr="006329EF" w:rsidRDefault="00CF5FC4" w:rsidP="00CF5FC4">
      <w:pPr>
        <w:numPr>
          <w:ilvl w:val="0"/>
          <w:numId w:val="6"/>
        </w:numPr>
        <w:spacing w:after="160" w:line="278" w:lineRule="auto"/>
        <w:rPr>
          <w:sz w:val="21"/>
          <w:szCs w:val="21"/>
        </w:rPr>
      </w:pPr>
      <w:r w:rsidRPr="006329EF">
        <w:rPr>
          <w:sz w:val="21"/>
          <w:szCs w:val="21"/>
        </w:rPr>
        <w:t>Tried OpenCV's built-in: python</w:t>
      </w:r>
    </w:p>
    <w:p w14:paraId="7D96D989" w14:textId="77777777" w:rsidR="00CF5FC4" w:rsidRPr="006329EF" w:rsidRDefault="00CF5FC4" w:rsidP="00CF5FC4">
      <w:pPr>
        <w:numPr>
          <w:ilvl w:val="0"/>
          <w:numId w:val="6"/>
        </w:numPr>
        <w:spacing w:after="160" w:line="278" w:lineRule="auto"/>
        <w:rPr>
          <w:sz w:val="21"/>
          <w:szCs w:val="21"/>
        </w:rPr>
      </w:pPr>
      <w:r w:rsidRPr="006329EF">
        <w:rPr>
          <w:b/>
          <w:bCs/>
          <w:sz w:val="21"/>
          <w:szCs w:val="21"/>
        </w:rPr>
        <w:t>Result:</w:t>
      </w:r>
      <w:r w:rsidRPr="006329EF">
        <w:rPr>
          <w:sz w:val="21"/>
          <w:szCs w:val="21"/>
        </w:rPr>
        <w:t xml:space="preserve"> Images became </w:t>
      </w:r>
      <w:r w:rsidRPr="006329EF">
        <w:rPr>
          <w:b/>
          <w:bCs/>
          <w:sz w:val="21"/>
          <w:szCs w:val="21"/>
        </w:rPr>
        <w:t>blurry</w:t>
      </w:r>
      <w:r w:rsidRPr="006329EF">
        <w:rPr>
          <w:sz w:val="21"/>
          <w:szCs w:val="21"/>
        </w:rPr>
        <w:t>, especially around the gate edges</w:t>
      </w:r>
    </w:p>
    <w:p w14:paraId="1F2449B8" w14:textId="339F6513" w:rsidR="00CF5FC4" w:rsidRPr="006329EF" w:rsidRDefault="00CF5FC4" w:rsidP="00CF5FC4">
      <w:pPr>
        <w:numPr>
          <w:ilvl w:val="0"/>
          <w:numId w:val="6"/>
        </w:numPr>
        <w:spacing w:after="160" w:line="278" w:lineRule="auto"/>
        <w:rPr>
          <w:sz w:val="21"/>
          <w:szCs w:val="21"/>
        </w:rPr>
      </w:pPr>
      <w:r w:rsidRPr="006329EF">
        <w:rPr>
          <w:sz w:val="21"/>
          <w:szCs w:val="21"/>
        </w:rPr>
        <w:t>Rejected: Denoising reduced useful details and didn’t help YOLO training</w:t>
      </w:r>
    </w:p>
    <w:p w14:paraId="13D4C68A" w14:textId="77777777" w:rsidR="006329EF" w:rsidRPr="006329EF" w:rsidRDefault="00E9058F" w:rsidP="00CF5FC4">
      <w:pPr>
        <w:spacing w:after="160" w:line="278" w:lineRule="auto"/>
        <w:rPr>
          <w:sz w:val="21"/>
          <w:szCs w:val="21"/>
        </w:rPr>
      </w:pPr>
      <w:r>
        <w:rPr>
          <w:noProof/>
          <w:sz w:val="21"/>
          <w:szCs w:val="21"/>
        </w:rPr>
        <w:pict w14:anchorId="5B0968AB">
          <v:rect id="_x0000_i1027" alt="" style="width:468pt;height:.05pt;mso-width-percent:0;mso-height-percent:0;mso-width-percent:0;mso-height-percent:0" o:hralign="center" o:hrstd="t" o:hr="t" fillcolor="#a0a0a0" stroked="f"/>
        </w:pict>
      </w:r>
    </w:p>
    <w:p w14:paraId="281C137B" w14:textId="212E99F3" w:rsidR="00CF5FC4" w:rsidRPr="006329EF" w:rsidRDefault="00CF5FC4" w:rsidP="00CF5FC4">
      <w:pPr>
        <w:spacing w:after="160" w:line="278" w:lineRule="auto"/>
        <w:rPr>
          <w:sz w:val="21"/>
          <w:szCs w:val="21"/>
        </w:rPr>
      </w:pPr>
      <w:r w:rsidRPr="006329EF">
        <w:rPr>
          <w:b/>
          <w:bCs/>
          <w:sz w:val="21"/>
          <w:szCs w:val="21"/>
        </w:rPr>
        <w:t xml:space="preserve"> 2. Improved Strategy: CLAHE (Contrast Limited Adaptive Histogram Equalization)</w:t>
      </w:r>
    </w:p>
    <w:p w14:paraId="5824105A" w14:textId="77777777" w:rsidR="00CF5FC4" w:rsidRPr="006329EF" w:rsidRDefault="00CF5FC4" w:rsidP="00CF5FC4">
      <w:pPr>
        <w:numPr>
          <w:ilvl w:val="0"/>
          <w:numId w:val="7"/>
        </w:numPr>
        <w:spacing w:after="160" w:line="278" w:lineRule="auto"/>
        <w:rPr>
          <w:sz w:val="21"/>
          <w:szCs w:val="21"/>
        </w:rPr>
      </w:pPr>
      <w:r w:rsidRPr="006329EF">
        <w:rPr>
          <w:sz w:val="21"/>
          <w:szCs w:val="21"/>
        </w:rPr>
        <w:t>Goal: Improve visibility of edges in low-light, underwater conditions</w:t>
      </w:r>
    </w:p>
    <w:p w14:paraId="7A942F26" w14:textId="77777777" w:rsidR="00CF5FC4" w:rsidRPr="006329EF" w:rsidRDefault="00CF5FC4" w:rsidP="00CF5FC4">
      <w:pPr>
        <w:numPr>
          <w:ilvl w:val="0"/>
          <w:numId w:val="7"/>
        </w:numPr>
        <w:spacing w:after="160" w:line="278" w:lineRule="auto"/>
        <w:rPr>
          <w:sz w:val="21"/>
          <w:szCs w:val="21"/>
        </w:rPr>
      </w:pPr>
      <w:r w:rsidRPr="006329EF">
        <w:rPr>
          <w:sz w:val="21"/>
          <w:szCs w:val="21"/>
        </w:rPr>
        <w:t>Applied to the L-channel of LAB color space:</w:t>
      </w:r>
    </w:p>
    <w:p w14:paraId="2362EB78" w14:textId="77777777" w:rsidR="00CF5FC4" w:rsidRPr="006329EF" w:rsidRDefault="00CF5FC4" w:rsidP="00CF5FC4">
      <w:pPr>
        <w:pStyle w:val="Heading2"/>
        <w:rPr>
          <w:sz w:val="21"/>
          <w:szCs w:val="21"/>
        </w:rPr>
      </w:pPr>
      <w:r w:rsidRPr="006329EF">
        <w:rPr>
          <w:sz w:val="21"/>
          <w:szCs w:val="21"/>
        </w:rPr>
        <w:t>clahe = cv2.createCLAHE(clipLimit=2.0, tileGridSize</w:t>
      </w:r>
      <w:proofErr w:type="gramStart"/>
      <w:r w:rsidRPr="006329EF">
        <w:rPr>
          <w:sz w:val="21"/>
          <w:szCs w:val="21"/>
        </w:rPr>
        <w:t>=(</w:t>
      </w:r>
      <w:proofErr w:type="gramEnd"/>
      <w:r w:rsidRPr="006329EF">
        <w:rPr>
          <w:sz w:val="21"/>
          <w:szCs w:val="21"/>
        </w:rPr>
        <w:t>8, 8))</w:t>
      </w:r>
    </w:p>
    <w:p w14:paraId="7078D624" w14:textId="77777777" w:rsidR="00CF5FC4" w:rsidRPr="006329EF" w:rsidRDefault="00CF5FC4" w:rsidP="00CF5FC4">
      <w:pPr>
        <w:rPr>
          <w:sz w:val="21"/>
          <w:szCs w:val="21"/>
        </w:rPr>
      </w:pPr>
    </w:p>
    <w:p w14:paraId="24F00CDF" w14:textId="77777777" w:rsidR="00CF5FC4" w:rsidRPr="006329EF" w:rsidRDefault="00CF5FC4" w:rsidP="00CF5FC4">
      <w:pPr>
        <w:numPr>
          <w:ilvl w:val="0"/>
          <w:numId w:val="7"/>
        </w:numPr>
        <w:spacing w:after="160" w:line="278" w:lineRule="auto"/>
        <w:rPr>
          <w:sz w:val="21"/>
          <w:szCs w:val="21"/>
        </w:rPr>
      </w:pPr>
      <w:r w:rsidRPr="006329EF">
        <w:rPr>
          <w:b/>
          <w:bCs/>
          <w:sz w:val="21"/>
          <w:szCs w:val="21"/>
        </w:rPr>
        <w:lastRenderedPageBreak/>
        <w:t>Result:</w:t>
      </w:r>
      <w:r w:rsidRPr="006329EF">
        <w:rPr>
          <w:sz w:val="21"/>
          <w:szCs w:val="21"/>
        </w:rPr>
        <w:t xml:space="preserve"> Significantly better visibility of gate frames; edge features became more defined</w:t>
      </w:r>
    </w:p>
    <w:p w14:paraId="282A9C48" w14:textId="77777777" w:rsidR="00CF5FC4" w:rsidRPr="006329EF" w:rsidRDefault="00E9058F" w:rsidP="00CF5FC4">
      <w:pPr>
        <w:spacing w:after="160" w:line="278" w:lineRule="auto"/>
        <w:rPr>
          <w:sz w:val="21"/>
          <w:szCs w:val="21"/>
        </w:rPr>
      </w:pPr>
      <w:r>
        <w:rPr>
          <w:noProof/>
          <w:sz w:val="21"/>
          <w:szCs w:val="21"/>
        </w:rPr>
        <w:pict w14:anchorId="31E4D0B2">
          <v:rect id="_x0000_i1026" alt="" style="width:468pt;height:.05pt;mso-width-percent:0;mso-height-percent:0;mso-width-percent:0;mso-height-percent:0" o:hralign="center" o:hrstd="t" o:hr="t" fillcolor="#a0a0a0" stroked="f"/>
        </w:pict>
      </w:r>
    </w:p>
    <w:p w14:paraId="05BA44C3" w14:textId="658326C6" w:rsidR="00CF5FC4" w:rsidRPr="006329EF" w:rsidRDefault="00CF5FC4" w:rsidP="00CF5FC4">
      <w:pPr>
        <w:spacing w:after="160" w:line="278" w:lineRule="auto"/>
        <w:rPr>
          <w:b/>
          <w:bCs/>
          <w:sz w:val="21"/>
          <w:szCs w:val="21"/>
        </w:rPr>
      </w:pPr>
      <w:r w:rsidRPr="006329EF">
        <w:rPr>
          <w:b/>
          <w:bCs/>
          <w:sz w:val="21"/>
          <w:szCs w:val="21"/>
        </w:rPr>
        <w:t>3. Final Enhancement: Image Sharpening</w:t>
      </w:r>
    </w:p>
    <w:p w14:paraId="55EC8EB5" w14:textId="77777777" w:rsidR="00CF5FC4" w:rsidRPr="006329EF" w:rsidRDefault="00CF5FC4" w:rsidP="00CF5FC4">
      <w:pPr>
        <w:numPr>
          <w:ilvl w:val="0"/>
          <w:numId w:val="8"/>
        </w:numPr>
        <w:spacing w:after="160" w:line="278" w:lineRule="auto"/>
        <w:rPr>
          <w:sz w:val="21"/>
          <w:szCs w:val="21"/>
        </w:rPr>
      </w:pPr>
      <w:r w:rsidRPr="006329EF">
        <w:rPr>
          <w:sz w:val="21"/>
          <w:szCs w:val="21"/>
        </w:rPr>
        <w:t>Goal: Amplify gate structure and boundary contrast</w:t>
      </w:r>
    </w:p>
    <w:p w14:paraId="1451C55D" w14:textId="77777777" w:rsidR="00CF5FC4" w:rsidRPr="006329EF" w:rsidRDefault="00CF5FC4" w:rsidP="00CF5FC4">
      <w:pPr>
        <w:numPr>
          <w:ilvl w:val="0"/>
          <w:numId w:val="8"/>
        </w:numPr>
        <w:spacing w:after="160" w:line="278" w:lineRule="auto"/>
        <w:rPr>
          <w:sz w:val="21"/>
          <w:szCs w:val="21"/>
        </w:rPr>
      </w:pPr>
      <w:r w:rsidRPr="006329EF">
        <w:rPr>
          <w:sz w:val="21"/>
          <w:szCs w:val="21"/>
        </w:rPr>
        <w:t>Used a simple sharpening kernel with OpenCV: python</w:t>
      </w:r>
    </w:p>
    <w:p w14:paraId="2FFE1430" w14:textId="10C94466" w:rsidR="00CF5FC4" w:rsidRPr="006329EF" w:rsidRDefault="00CF5FC4" w:rsidP="00CF5FC4">
      <w:pPr>
        <w:pStyle w:val="Heading2"/>
        <w:rPr>
          <w:sz w:val="21"/>
          <w:szCs w:val="21"/>
        </w:rPr>
      </w:pPr>
      <w:r w:rsidRPr="006329EF">
        <w:rPr>
          <w:sz w:val="21"/>
          <w:szCs w:val="21"/>
        </w:rPr>
        <w:t>kernel = np.array([[0, -1, 0], [-1, 5, -1], [0, -1, 0]])</w:t>
      </w:r>
    </w:p>
    <w:p w14:paraId="415950DA" w14:textId="77777777" w:rsidR="00CF5FC4" w:rsidRPr="006329EF" w:rsidRDefault="00CF5FC4" w:rsidP="00CF5FC4">
      <w:pPr>
        <w:pStyle w:val="Heading2"/>
        <w:rPr>
          <w:sz w:val="21"/>
          <w:szCs w:val="21"/>
        </w:rPr>
      </w:pPr>
      <w:r w:rsidRPr="006329EF">
        <w:rPr>
          <w:sz w:val="21"/>
          <w:szCs w:val="21"/>
        </w:rPr>
        <w:t>cv2.filter2D(enhanced_img, -1, kernel)</w:t>
      </w:r>
    </w:p>
    <w:p w14:paraId="139D70C6" w14:textId="77777777" w:rsidR="00CF5FC4" w:rsidRPr="006329EF" w:rsidRDefault="00CF5FC4" w:rsidP="00CF5FC4">
      <w:pPr>
        <w:rPr>
          <w:sz w:val="21"/>
          <w:szCs w:val="21"/>
        </w:rPr>
      </w:pPr>
    </w:p>
    <w:p w14:paraId="1A7F85C0" w14:textId="77777777" w:rsidR="00CF5FC4" w:rsidRPr="006329EF" w:rsidRDefault="00CF5FC4" w:rsidP="00CF5FC4">
      <w:pPr>
        <w:numPr>
          <w:ilvl w:val="0"/>
          <w:numId w:val="8"/>
        </w:numPr>
        <w:spacing w:after="160" w:line="278" w:lineRule="auto"/>
        <w:rPr>
          <w:sz w:val="21"/>
          <w:szCs w:val="21"/>
        </w:rPr>
      </w:pPr>
      <w:r w:rsidRPr="006329EF">
        <w:rPr>
          <w:sz w:val="21"/>
          <w:szCs w:val="21"/>
        </w:rPr>
        <w:t xml:space="preserve">Applied this </w:t>
      </w:r>
      <w:r w:rsidRPr="006329EF">
        <w:rPr>
          <w:b/>
          <w:bCs/>
          <w:sz w:val="21"/>
          <w:szCs w:val="21"/>
        </w:rPr>
        <w:t>after</w:t>
      </w:r>
      <w:r w:rsidRPr="006329EF">
        <w:rPr>
          <w:sz w:val="21"/>
          <w:szCs w:val="21"/>
        </w:rPr>
        <w:t xml:space="preserve"> CLAHE</w:t>
      </w:r>
    </w:p>
    <w:p w14:paraId="293AE653" w14:textId="77777777" w:rsidR="00CF5FC4" w:rsidRPr="006329EF" w:rsidRDefault="00CF5FC4" w:rsidP="00CF5FC4">
      <w:pPr>
        <w:numPr>
          <w:ilvl w:val="0"/>
          <w:numId w:val="8"/>
        </w:numPr>
        <w:spacing w:after="160" w:line="278" w:lineRule="auto"/>
        <w:rPr>
          <w:sz w:val="21"/>
          <w:szCs w:val="21"/>
        </w:rPr>
      </w:pPr>
      <w:r w:rsidRPr="006329EF">
        <w:rPr>
          <w:b/>
          <w:bCs/>
          <w:sz w:val="21"/>
          <w:szCs w:val="21"/>
        </w:rPr>
        <w:t>Result:</w:t>
      </w:r>
      <w:r w:rsidRPr="006329EF">
        <w:rPr>
          <w:sz w:val="21"/>
          <w:szCs w:val="21"/>
        </w:rPr>
        <w:t xml:space="preserve"> Visibly sharper gates, better candidate for object detection training</w:t>
      </w:r>
    </w:p>
    <w:p w14:paraId="30672CF6" w14:textId="3053B4D9" w:rsidR="00CF5FC4" w:rsidRPr="006329EF" w:rsidRDefault="00E9058F" w:rsidP="00CF5FC4">
      <w:pPr>
        <w:spacing w:after="160" w:line="278" w:lineRule="auto"/>
        <w:rPr>
          <w:sz w:val="21"/>
          <w:szCs w:val="21"/>
        </w:rPr>
      </w:pPr>
      <w:r>
        <w:rPr>
          <w:noProof/>
          <w:sz w:val="21"/>
          <w:szCs w:val="21"/>
        </w:rPr>
        <w:pict w14:anchorId="7EC9451D">
          <v:rect id="_x0000_i1025" alt="" style="width:468pt;height:.05pt;mso-width-percent:0;mso-height-percent:0;mso-width-percent:0;mso-height-percent:0" o:hralign="center" o:hrstd="t" o:hr="t" fillcolor="#a0a0a0" stroked="f"/>
        </w:pict>
      </w:r>
    </w:p>
    <w:p w14:paraId="0134AA98" w14:textId="031340A7" w:rsidR="00CF5FC4" w:rsidRPr="006329EF" w:rsidRDefault="00CF5FC4" w:rsidP="00CF5FC4">
      <w:pPr>
        <w:pStyle w:val="Heading2"/>
        <w:rPr>
          <w:sz w:val="21"/>
          <w:szCs w:val="21"/>
        </w:rPr>
      </w:pPr>
      <w:r w:rsidRPr="006329EF">
        <w:rPr>
          <w:sz w:val="21"/>
          <w:szCs w:val="21"/>
        </w:rPr>
        <w:t>Key Learnings:</w:t>
      </w:r>
    </w:p>
    <w:p w14:paraId="5C8138CC" w14:textId="77777777" w:rsidR="00CF5FC4" w:rsidRPr="006329EF" w:rsidRDefault="00CF5FC4" w:rsidP="00CF5FC4">
      <w:pPr>
        <w:numPr>
          <w:ilvl w:val="0"/>
          <w:numId w:val="9"/>
        </w:numPr>
        <w:spacing w:after="160" w:line="278" w:lineRule="auto"/>
        <w:rPr>
          <w:sz w:val="21"/>
          <w:szCs w:val="21"/>
        </w:rPr>
      </w:pPr>
      <w:r w:rsidRPr="006329EF">
        <w:rPr>
          <w:sz w:val="21"/>
          <w:szCs w:val="21"/>
        </w:rPr>
        <w:t xml:space="preserve">Denoising can </w:t>
      </w:r>
      <w:r w:rsidRPr="006329EF">
        <w:rPr>
          <w:b/>
          <w:bCs/>
          <w:sz w:val="21"/>
          <w:szCs w:val="21"/>
        </w:rPr>
        <w:t>blur useful features</w:t>
      </w:r>
      <w:r w:rsidRPr="006329EF">
        <w:rPr>
          <w:sz w:val="21"/>
          <w:szCs w:val="21"/>
        </w:rPr>
        <w:t xml:space="preserve"> if overapplied, especially in low-contrast underwater data</w:t>
      </w:r>
    </w:p>
    <w:p w14:paraId="646CD10F" w14:textId="77777777" w:rsidR="00CF5FC4" w:rsidRPr="006329EF" w:rsidRDefault="00CF5FC4" w:rsidP="00CF5FC4">
      <w:pPr>
        <w:numPr>
          <w:ilvl w:val="0"/>
          <w:numId w:val="9"/>
        </w:numPr>
        <w:spacing w:after="160" w:line="278" w:lineRule="auto"/>
        <w:rPr>
          <w:sz w:val="21"/>
          <w:szCs w:val="21"/>
        </w:rPr>
      </w:pPr>
      <w:r w:rsidRPr="006329EF">
        <w:rPr>
          <w:sz w:val="21"/>
          <w:szCs w:val="21"/>
        </w:rPr>
        <w:t xml:space="preserve">CLAHE is a </w:t>
      </w:r>
      <w:r w:rsidRPr="006329EF">
        <w:rPr>
          <w:b/>
          <w:bCs/>
          <w:sz w:val="21"/>
          <w:szCs w:val="21"/>
        </w:rPr>
        <w:t>powerful contrast tool</w:t>
      </w:r>
      <w:r w:rsidRPr="006329EF">
        <w:rPr>
          <w:sz w:val="21"/>
          <w:szCs w:val="21"/>
        </w:rPr>
        <w:t xml:space="preserve"> that enhances gate structure without losing clarity</w:t>
      </w:r>
    </w:p>
    <w:p w14:paraId="3D9D27C8" w14:textId="77777777" w:rsidR="00CF5FC4" w:rsidRPr="006329EF" w:rsidRDefault="00CF5FC4" w:rsidP="00CF5FC4">
      <w:pPr>
        <w:numPr>
          <w:ilvl w:val="0"/>
          <w:numId w:val="9"/>
        </w:numPr>
        <w:spacing w:after="160" w:line="278" w:lineRule="auto"/>
        <w:rPr>
          <w:sz w:val="21"/>
          <w:szCs w:val="21"/>
        </w:rPr>
      </w:pPr>
      <w:r w:rsidRPr="006329EF">
        <w:rPr>
          <w:sz w:val="21"/>
          <w:szCs w:val="21"/>
        </w:rPr>
        <w:t xml:space="preserve">Light sharpening </w:t>
      </w:r>
      <w:r w:rsidRPr="006329EF">
        <w:rPr>
          <w:b/>
          <w:bCs/>
          <w:sz w:val="21"/>
          <w:szCs w:val="21"/>
        </w:rPr>
        <w:t>after CLAHE</w:t>
      </w:r>
      <w:r w:rsidRPr="006329EF">
        <w:rPr>
          <w:sz w:val="21"/>
          <w:szCs w:val="21"/>
        </w:rPr>
        <w:t xml:space="preserve"> boosts edge visibility further</w:t>
      </w:r>
    </w:p>
    <w:p w14:paraId="510BFCBF" w14:textId="77777777" w:rsidR="00CF5FC4" w:rsidRPr="006329EF" w:rsidRDefault="00CF5FC4" w:rsidP="00CF5FC4">
      <w:pPr>
        <w:numPr>
          <w:ilvl w:val="0"/>
          <w:numId w:val="9"/>
        </w:numPr>
        <w:spacing w:after="160" w:line="278" w:lineRule="auto"/>
        <w:rPr>
          <w:sz w:val="21"/>
          <w:szCs w:val="21"/>
        </w:rPr>
      </w:pPr>
      <w:r w:rsidRPr="006329EF">
        <w:rPr>
          <w:sz w:val="21"/>
          <w:szCs w:val="21"/>
        </w:rPr>
        <w:t xml:space="preserve">YOLO models benefit more from </w:t>
      </w:r>
      <w:r w:rsidRPr="006329EF">
        <w:rPr>
          <w:b/>
          <w:bCs/>
          <w:sz w:val="21"/>
          <w:szCs w:val="21"/>
        </w:rPr>
        <w:t>enhanced clarity</w:t>
      </w:r>
      <w:r w:rsidRPr="006329EF">
        <w:rPr>
          <w:sz w:val="21"/>
          <w:szCs w:val="21"/>
        </w:rPr>
        <w:t xml:space="preserve"> than smoothed denoised inputs</w:t>
      </w:r>
    </w:p>
    <w:p w14:paraId="59F7179D" w14:textId="77777777" w:rsidR="006329EF" w:rsidRPr="006329EF" w:rsidRDefault="006329EF" w:rsidP="006329EF">
      <w:pPr>
        <w:spacing w:after="160" w:line="278" w:lineRule="auto"/>
        <w:rPr>
          <w:sz w:val="24"/>
          <w:szCs w:val="24"/>
        </w:rPr>
      </w:pPr>
    </w:p>
    <w:p w14:paraId="164DCA4A" w14:textId="77777777" w:rsidR="006329EF" w:rsidRPr="006329EF" w:rsidRDefault="006329EF" w:rsidP="006329EF">
      <w:pPr>
        <w:spacing w:after="160" w:line="278" w:lineRule="auto"/>
        <w:rPr>
          <w:sz w:val="24"/>
          <w:szCs w:val="24"/>
        </w:rPr>
      </w:pPr>
    </w:p>
    <w:p w14:paraId="250FB325" w14:textId="77777777" w:rsidR="006329EF" w:rsidRPr="006329EF" w:rsidRDefault="006329EF" w:rsidP="006329EF">
      <w:pPr>
        <w:spacing w:after="160" w:line="278" w:lineRule="auto"/>
        <w:rPr>
          <w:sz w:val="24"/>
          <w:szCs w:val="24"/>
        </w:rPr>
      </w:pPr>
    </w:p>
    <w:p w14:paraId="643711C4" w14:textId="77777777" w:rsidR="006329EF" w:rsidRPr="006329EF" w:rsidRDefault="006329EF" w:rsidP="006329EF">
      <w:pPr>
        <w:spacing w:after="160" w:line="278" w:lineRule="auto"/>
        <w:rPr>
          <w:sz w:val="24"/>
          <w:szCs w:val="24"/>
        </w:rPr>
      </w:pPr>
    </w:p>
    <w:p w14:paraId="444B3E2B" w14:textId="77777777" w:rsidR="006329EF" w:rsidRPr="006329EF" w:rsidRDefault="006329EF" w:rsidP="006329EF">
      <w:pPr>
        <w:spacing w:after="160" w:line="278" w:lineRule="auto"/>
        <w:rPr>
          <w:sz w:val="24"/>
          <w:szCs w:val="24"/>
        </w:rPr>
      </w:pPr>
    </w:p>
    <w:p w14:paraId="3AB7FD93" w14:textId="77777777" w:rsidR="006329EF" w:rsidRPr="006329EF" w:rsidRDefault="006329EF" w:rsidP="006329EF">
      <w:pPr>
        <w:spacing w:after="160" w:line="278" w:lineRule="auto"/>
        <w:rPr>
          <w:sz w:val="24"/>
          <w:szCs w:val="24"/>
        </w:rPr>
      </w:pPr>
    </w:p>
    <w:p w14:paraId="592CA9C3" w14:textId="77777777" w:rsidR="006329EF" w:rsidRDefault="006329EF" w:rsidP="006329EF">
      <w:pPr>
        <w:spacing w:after="160" w:line="278" w:lineRule="auto"/>
        <w:rPr>
          <w:sz w:val="24"/>
          <w:szCs w:val="24"/>
        </w:rPr>
      </w:pPr>
    </w:p>
    <w:p w14:paraId="6A163963" w14:textId="77777777" w:rsidR="006329EF" w:rsidRDefault="006329EF" w:rsidP="006329EF">
      <w:pPr>
        <w:spacing w:after="160" w:line="278" w:lineRule="auto"/>
        <w:rPr>
          <w:sz w:val="24"/>
          <w:szCs w:val="24"/>
        </w:rPr>
      </w:pPr>
    </w:p>
    <w:p w14:paraId="4FB84B16" w14:textId="77777777" w:rsidR="006329EF" w:rsidRDefault="006329EF" w:rsidP="006329EF">
      <w:pPr>
        <w:spacing w:after="160" w:line="278" w:lineRule="auto"/>
        <w:rPr>
          <w:sz w:val="24"/>
          <w:szCs w:val="24"/>
        </w:rPr>
      </w:pPr>
    </w:p>
    <w:p w14:paraId="73493DA6" w14:textId="77777777" w:rsidR="006329EF" w:rsidRPr="006329EF" w:rsidRDefault="006329EF" w:rsidP="006329EF">
      <w:pPr>
        <w:spacing w:after="160" w:line="278" w:lineRule="auto"/>
        <w:rPr>
          <w:sz w:val="24"/>
          <w:szCs w:val="24"/>
        </w:rPr>
      </w:pPr>
    </w:p>
    <w:p w14:paraId="4C081ED9" w14:textId="77777777" w:rsidR="006329EF" w:rsidRPr="006329EF" w:rsidRDefault="006329EF" w:rsidP="006329EF">
      <w:pPr>
        <w:spacing w:after="160" w:line="278" w:lineRule="auto"/>
        <w:rPr>
          <w:sz w:val="24"/>
          <w:szCs w:val="24"/>
        </w:rPr>
      </w:pPr>
    </w:p>
    <w:p w14:paraId="53EC041A" w14:textId="22721650" w:rsidR="00CF5FC4" w:rsidRPr="006329EF" w:rsidRDefault="006329EF" w:rsidP="006329EF">
      <w:pPr>
        <w:pStyle w:val="Heading2"/>
        <w:rPr>
          <w:sz w:val="36"/>
          <w:szCs w:val="32"/>
        </w:rPr>
      </w:pPr>
      <w:r w:rsidRPr="006329EF">
        <w:rPr>
          <w:sz w:val="36"/>
          <w:szCs w:val="32"/>
        </w:rPr>
        <w:lastRenderedPageBreak/>
        <w:t>RESULTS</w:t>
      </w:r>
    </w:p>
    <w:p w14:paraId="206635AF" w14:textId="37E914D2" w:rsidR="00CF5FC4" w:rsidRPr="006329EF" w:rsidRDefault="006329EF" w:rsidP="00CF5FC4">
      <w:pPr>
        <w:rPr>
          <w:sz w:val="28"/>
          <w:szCs w:val="28"/>
        </w:rPr>
      </w:pPr>
      <w:r w:rsidRPr="006329EF">
        <w:rPr>
          <w:sz w:val="28"/>
          <w:szCs w:val="28"/>
        </w:rPr>
        <w:t>RAW IMAGE:</w:t>
      </w:r>
      <w:r w:rsidRPr="006329EF">
        <w:rPr>
          <w:sz w:val="28"/>
          <w:szCs w:val="28"/>
        </w:rPr>
        <w:tab/>
      </w:r>
      <w:r w:rsidRPr="006329EF">
        <w:rPr>
          <w:sz w:val="28"/>
          <w:szCs w:val="28"/>
        </w:rPr>
        <w:tab/>
      </w:r>
      <w:r w:rsidRPr="006329EF">
        <w:rPr>
          <w:sz w:val="28"/>
          <w:szCs w:val="28"/>
        </w:rPr>
        <w:tab/>
      </w:r>
      <w:r w:rsidRPr="006329EF">
        <w:rPr>
          <w:sz w:val="28"/>
          <w:szCs w:val="28"/>
        </w:rPr>
        <w:tab/>
      </w:r>
      <w:r w:rsidRPr="006329EF">
        <w:rPr>
          <w:sz w:val="28"/>
          <w:szCs w:val="28"/>
        </w:rPr>
        <w:tab/>
      </w:r>
      <w:r w:rsidRPr="006329EF">
        <w:rPr>
          <w:sz w:val="28"/>
          <w:szCs w:val="28"/>
        </w:rPr>
        <w:tab/>
        <w:t>AFTER DENOISING:</w:t>
      </w:r>
    </w:p>
    <w:p w14:paraId="3BE754D2" w14:textId="1F572972" w:rsidR="00CF5D4D" w:rsidRPr="006329EF" w:rsidRDefault="006329EF">
      <w:pPr>
        <w:pStyle w:val="Heading2"/>
        <w:rPr>
          <w:sz w:val="24"/>
          <w:szCs w:val="22"/>
        </w:rPr>
      </w:pPr>
      <w:r w:rsidRPr="006329EF">
        <w:rPr>
          <w:noProof/>
          <w:sz w:val="24"/>
          <w:szCs w:val="24"/>
        </w:rPr>
        <w:drawing>
          <wp:anchor distT="0" distB="0" distL="114300" distR="114300" simplePos="0" relativeHeight="251658240" behindDoc="0" locked="0" layoutInCell="1" allowOverlap="1" wp14:anchorId="3B7EF91A" wp14:editId="2700E365">
            <wp:simplePos x="0" y="0"/>
            <wp:positionH relativeFrom="column">
              <wp:posOffset>3279140</wp:posOffset>
            </wp:positionH>
            <wp:positionV relativeFrom="paragraph">
              <wp:posOffset>215265</wp:posOffset>
            </wp:positionV>
            <wp:extent cx="2408555" cy="2408555"/>
            <wp:effectExtent l="0" t="0" r="4445" b="4445"/>
            <wp:wrapSquare wrapText="bothSides"/>
            <wp:docPr id="2089518524" name="Picture 2" descr="A person in a swimming p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18524" name="Picture 2" descr="A person in a swimming pool&#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8555" cy="2408555"/>
                    </a:xfrm>
                    <a:prstGeom prst="rect">
                      <a:avLst/>
                    </a:prstGeom>
                  </pic:spPr>
                </pic:pic>
              </a:graphicData>
            </a:graphic>
            <wp14:sizeRelH relativeFrom="page">
              <wp14:pctWidth>0</wp14:pctWidth>
            </wp14:sizeRelH>
            <wp14:sizeRelV relativeFrom="page">
              <wp14:pctHeight>0</wp14:pctHeight>
            </wp14:sizeRelV>
          </wp:anchor>
        </w:drawing>
      </w:r>
      <w:r w:rsidRPr="006329EF">
        <w:rPr>
          <w:noProof/>
          <w:sz w:val="24"/>
          <w:szCs w:val="22"/>
        </w:rPr>
        <w:drawing>
          <wp:inline distT="0" distB="0" distL="0" distR="0" wp14:anchorId="2CC136E7" wp14:editId="6F7229C1">
            <wp:extent cx="2479431" cy="2479431"/>
            <wp:effectExtent l="0" t="0" r="0" b="0"/>
            <wp:docPr id="105270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03631" name="Picture 10527036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9431" cy="2479431"/>
                    </a:xfrm>
                    <a:prstGeom prst="rect">
                      <a:avLst/>
                    </a:prstGeom>
                  </pic:spPr>
                </pic:pic>
              </a:graphicData>
            </a:graphic>
          </wp:inline>
        </w:drawing>
      </w:r>
    </w:p>
    <w:p w14:paraId="095FA725" w14:textId="36D436B2" w:rsidR="006329EF" w:rsidRPr="006329EF" w:rsidRDefault="006329EF" w:rsidP="006329EF">
      <w:pPr>
        <w:rPr>
          <w:sz w:val="28"/>
          <w:szCs w:val="28"/>
        </w:rPr>
      </w:pPr>
    </w:p>
    <w:p w14:paraId="75501A68" w14:textId="6FB73FD5" w:rsidR="006329EF" w:rsidRPr="006329EF" w:rsidRDefault="006329EF" w:rsidP="006329EF">
      <w:pPr>
        <w:rPr>
          <w:sz w:val="28"/>
          <w:szCs w:val="28"/>
        </w:rPr>
      </w:pPr>
      <w:r w:rsidRPr="006329EF">
        <w:rPr>
          <w:noProof/>
          <w:sz w:val="28"/>
          <w:szCs w:val="28"/>
        </w:rPr>
        <w:drawing>
          <wp:anchor distT="0" distB="0" distL="114300" distR="114300" simplePos="0" relativeHeight="251659264" behindDoc="0" locked="0" layoutInCell="1" allowOverlap="1" wp14:anchorId="3EB9B8A6" wp14:editId="29C46C0E">
            <wp:simplePos x="0" y="0"/>
            <wp:positionH relativeFrom="column">
              <wp:posOffset>3334834</wp:posOffset>
            </wp:positionH>
            <wp:positionV relativeFrom="paragraph">
              <wp:posOffset>283770</wp:posOffset>
            </wp:positionV>
            <wp:extent cx="2584450" cy="2584450"/>
            <wp:effectExtent l="0" t="0" r="6350" b="6350"/>
            <wp:wrapSquare wrapText="bothSides"/>
            <wp:docPr id="2007956126" name="Picture 3" descr="A person standing under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56126" name="Picture 3" descr="A person standing under wa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0" cy="2584450"/>
                    </a:xfrm>
                    <a:prstGeom prst="rect">
                      <a:avLst/>
                    </a:prstGeom>
                  </pic:spPr>
                </pic:pic>
              </a:graphicData>
            </a:graphic>
            <wp14:sizeRelH relativeFrom="page">
              <wp14:pctWidth>0</wp14:pctWidth>
            </wp14:sizeRelH>
            <wp14:sizeRelV relativeFrom="page">
              <wp14:pctHeight>0</wp14:pctHeight>
            </wp14:sizeRelV>
          </wp:anchor>
        </w:drawing>
      </w:r>
      <w:r w:rsidRPr="006329EF">
        <w:rPr>
          <w:sz w:val="28"/>
          <w:szCs w:val="28"/>
        </w:rPr>
        <w:t>AFTER CONTRASTING:</w:t>
      </w:r>
      <w:r w:rsidRPr="006329EF">
        <w:rPr>
          <w:sz w:val="28"/>
          <w:szCs w:val="28"/>
        </w:rPr>
        <w:tab/>
      </w:r>
      <w:r w:rsidRPr="006329EF">
        <w:rPr>
          <w:sz w:val="28"/>
          <w:szCs w:val="28"/>
        </w:rPr>
        <w:tab/>
      </w:r>
      <w:r w:rsidRPr="006329EF">
        <w:rPr>
          <w:sz w:val="28"/>
          <w:szCs w:val="28"/>
        </w:rPr>
        <w:tab/>
      </w:r>
      <w:r w:rsidRPr="006329EF">
        <w:rPr>
          <w:sz w:val="28"/>
          <w:szCs w:val="28"/>
        </w:rPr>
        <w:tab/>
      </w:r>
      <w:r w:rsidRPr="006329EF">
        <w:rPr>
          <w:sz w:val="28"/>
          <w:szCs w:val="28"/>
        </w:rPr>
        <w:tab/>
        <w:t>AFTER SHARPENING:</w:t>
      </w:r>
    </w:p>
    <w:p w14:paraId="7B43F929" w14:textId="38675867" w:rsidR="006329EF" w:rsidRPr="006329EF" w:rsidRDefault="006329EF" w:rsidP="006329EF">
      <w:pPr>
        <w:rPr>
          <w:sz w:val="28"/>
          <w:szCs w:val="28"/>
        </w:rPr>
      </w:pPr>
      <w:r w:rsidRPr="006329EF">
        <w:rPr>
          <w:noProof/>
          <w:sz w:val="28"/>
          <w:szCs w:val="28"/>
        </w:rPr>
        <w:drawing>
          <wp:inline distT="0" distB="0" distL="0" distR="0" wp14:anchorId="40F3C706" wp14:editId="64CD0EFA">
            <wp:extent cx="2584450" cy="2584450"/>
            <wp:effectExtent l="0" t="0" r="6350" b="6350"/>
            <wp:docPr id="832645033" name="Picture 4" descr="A person standing under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45033" name="Picture 4" descr="A person standing under wa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4450" cy="2584450"/>
                    </a:xfrm>
                    <a:prstGeom prst="rect">
                      <a:avLst/>
                    </a:prstGeom>
                  </pic:spPr>
                </pic:pic>
              </a:graphicData>
            </a:graphic>
          </wp:inline>
        </w:drawing>
      </w:r>
    </w:p>
    <w:p w14:paraId="53FB75FF" w14:textId="2247972C" w:rsidR="006329EF" w:rsidRDefault="006329EF" w:rsidP="006329EF">
      <w:pPr>
        <w:pStyle w:val="Heading2"/>
      </w:pPr>
      <w:r w:rsidRPr="006329EF">
        <w:t>CONCLUSION:</w:t>
      </w:r>
    </w:p>
    <w:p w14:paraId="40995900" w14:textId="6C3C6A76" w:rsidR="006329EF" w:rsidRPr="00980CE1" w:rsidRDefault="00613D3A" w:rsidP="00980CE1">
      <w:pPr>
        <w:rPr>
          <w:sz w:val="22"/>
          <w:szCs w:val="22"/>
        </w:rPr>
      </w:pPr>
      <w:r w:rsidRPr="00613D3A">
        <w:rPr>
          <w:sz w:val="22"/>
          <w:szCs w:val="22"/>
        </w:rPr>
        <w:t>After experimenting with multiple preprocessing techniques, CLAHE-based contrast enhancement combined with light sharpening provided the most effective results for underwater gate images. Unlike traditional denoising, which blurred critical features, this approach improved edge clarity without loss of detail — significantly aiding visual recognition. These enhanced images form the foundation for robust YOLOv8-based object detection and anomaly filtering in future training phases.</w:t>
      </w:r>
    </w:p>
    <w:sectPr w:rsidR="006329EF" w:rsidRPr="00980CE1">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9BCD1" w14:textId="77777777" w:rsidR="00E9058F" w:rsidRDefault="00E9058F">
      <w:r>
        <w:separator/>
      </w:r>
    </w:p>
    <w:p w14:paraId="41CD628F" w14:textId="77777777" w:rsidR="00E9058F" w:rsidRDefault="00E9058F"/>
  </w:endnote>
  <w:endnote w:type="continuationSeparator" w:id="0">
    <w:p w14:paraId="78F851B5" w14:textId="77777777" w:rsidR="00E9058F" w:rsidRDefault="00E9058F">
      <w:r>
        <w:continuationSeparator/>
      </w:r>
    </w:p>
    <w:p w14:paraId="6963816A" w14:textId="77777777" w:rsidR="00E9058F" w:rsidRDefault="00E90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15179F3F" w14:textId="77777777" w:rsidR="00CF5D4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0F6D8" w14:textId="77777777" w:rsidR="00E9058F" w:rsidRDefault="00E9058F">
      <w:r>
        <w:separator/>
      </w:r>
    </w:p>
    <w:p w14:paraId="2E3AA43F" w14:textId="77777777" w:rsidR="00E9058F" w:rsidRDefault="00E9058F"/>
  </w:footnote>
  <w:footnote w:type="continuationSeparator" w:id="0">
    <w:p w14:paraId="31E6D391" w14:textId="77777777" w:rsidR="00E9058F" w:rsidRDefault="00E9058F">
      <w:r>
        <w:continuationSeparator/>
      </w:r>
    </w:p>
    <w:p w14:paraId="7F4F28DB" w14:textId="77777777" w:rsidR="00E9058F" w:rsidRDefault="00E905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114E1"/>
    <w:multiLevelType w:val="multilevel"/>
    <w:tmpl w:val="626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D316D"/>
    <w:multiLevelType w:val="multilevel"/>
    <w:tmpl w:val="CBF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143FB"/>
    <w:multiLevelType w:val="multilevel"/>
    <w:tmpl w:val="8F8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3A74E4"/>
    <w:multiLevelType w:val="multilevel"/>
    <w:tmpl w:val="578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C65AA"/>
    <w:multiLevelType w:val="multilevel"/>
    <w:tmpl w:val="07F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766318">
    <w:abstractNumId w:val="1"/>
  </w:num>
  <w:num w:numId="2" w16cid:durableId="1641576720">
    <w:abstractNumId w:val="0"/>
  </w:num>
  <w:num w:numId="3" w16cid:durableId="2035573346">
    <w:abstractNumId w:val="2"/>
  </w:num>
  <w:num w:numId="4" w16cid:durableId="640117437">
    <w:abstractNumId w:val="6"/>
  </w:num>
  <w:num w:numId="5" w16cid:durableId="102774401">
    <w:abstractNumId w:val="5"/>
  </w:num>
  <w:num w:numId="6" w16cid:durableId="199171779">
    <w:abstractNumId w:val="3"/>
  </w:num>
  <w:num w:numId="7" w16cid:durableId="2078160713">
    <w:abstractNumId w:val="4"/>
  </w:num>
  <w:num w:numId="8" w16cid:durableId="1719861790">
    <w:abstractNumId w:val="7"/>
  </w:num>
  <w:num w:numId="9" w16cid:durableId="1049761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C4"/>
    <w:rsid w:val="001504C7"/>
    <w:rsid w:val="00232D1C"/>
    <w:rsid w:val="0043454E"/>
    <w:rsid w:val="00536276"/>
    <w:rsid w:val="00613D3A"/>
    <w:rsid w:val="006329EF"/>
    <w:rsid w:val="00980CE1"/>
    <w:rsid w:val="009B6AEE"/>
    <w:rsid w:val="00CF5D4D"/>
    <w:rsid w:val="00CF5FC4"/>
    <w:rsid w:val="00D539E0"/>
    <w:rsid w:val="00E9058F"/>
    <w:rsid w:val="00F0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A066"/>
  <w15:chartTrackingRefBased/>
  <w15:docId w15:val="{8F3C8CC3-16DB-834E-8278-96C6BE96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863001">
      <w:bodyDiv w:val="1"/>
      <w:marLeft w:val="0"/>
      <w:marRight w:val="0"/>
      <w:marTop w:val="0"/>
      <w:marBottom w:val="0"/>
      <w:divBdr>
        <w:top w:val="none" w:sz="0" w:space="0" w:color="auto"/>
        <w:left w:val="none" w:sz="0" w:space="0" w:color="auto"/>
        <w:bottom w:val="none" w:sz="0" w:space="0" w:color="auto"/>
        <w:right w:val="none" w:sz="0" w:space="0" w:color="auto"/>
      </w:divBdr>
    </w:div>
    <w:div w:id="19859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bayana/Library/Containers/com.microsoft.Word/Data/Library/Application%20Support/Microsoft/Office/16.0/DTS/en-US%7bB1F7F116-C26F-D542-A268-D1F0548FE654%7d/%7b2293FB24-C4B6-3347-A496-6FB5BB83DF1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{2293FB24-C4B6-3347-A496-6FB5BB83DF1E}tf10002086.dotx</Template>
  <TotalTime>14</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Bayana</dc:creator>
  <cp:keywords/>
  <dc:description/>
  <cp:lastModifiedBy>Charvi Bayana</cp:lastModifiedBy>
  <cp:revision>4</cp:revision>
  <dcterms:created xsi:type="dcterms:W3CDTF">2025-07-17T15:53:00Z</dcterms:created>
  <dcterms:modified xsi:type="dcterms:W3CDTF">2025-07-27T13:39:00Z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