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Topic 6 Listening Test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1066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</w:rPr>
        <w:sectPr>
          <w:pgSz w:h="16820" w:w="11900" w:orient="portrait"/>
          <w:pgMar w:bottom="439.9993896484375" w:top="606.90185546875" w:left="775.1179504394531" w:right="699.18701171875" w:header="0" w:footer="720"/>
          <w:pgNumType w:start="1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/10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75146484375" w:line="240" w:lineRule="auto"/>
        <w:ind w:left="100.081939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231f20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Listen to the passage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Fill It With Water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95654296875" w:line="324.8700141906738" w:lineRule="auto"/>
        <w:ind w:left="1134.4800567626953" w:right="612.933349609375" w:hanging="546.0800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What is it about? Choose the correct answer.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a. a swimming pool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3925963</wp:posOffset>
            </wp:positionH>
            <wp:positionV relativeFrom="paragraph">
              <wp:posOffset>405482</wp:posOffset>
            </wp:positionV>
            <wp:extent cx="1824355" cy="1824355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1824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b. sinks and bathtubs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6005859375" w:line="240" w:lineRule="auto"/>
        <w:ind w:left="588.4000396728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What do most people use to brush their teeth?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.12001037597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5791015625" w:line="240" w:lineRule="auto"/>
        <w:ind w:left="596.8801116943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1. in a bathtub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231f20" w:val="clear"/>
          <w:vertAlign w:val="baseline"/>
          <w:rtl w:val="0"/>
        </w:rPr>
        <w:t xml:space="preserve">✔ 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55517578125" w:line="240" w:lineRule="auto"/>
        <w:ind w:left="578.00010681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2. in a sink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231f20" w:val="clear"/>
          <w:vertAlign w:val="baseline"/>
          <w:rtl w:val="0"/>
        </w:rPr>
        <w:t xml:space="preserve">✔ 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© Oxford University Press. Permission granted to reproduce for instructional use.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7.0400238037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3. in a swimming pool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231f20" w:val="clear"/>
          <w:vertAlign w:val="baseline"/>
          <w:rtl w:val="0"/>
        </w:rPr>
        <w:t xml:space="preserve">✔ 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98095703125" w:line="240" w:lineRule="auto"/>
        <w:ind w:left="122.48008728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231f20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Listen 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Fill It With 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again.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95654296875" w:line="324.8700141906738" w:lineRule="auto"/>
        <w:ind w:left="596.8801116943359" w:right="612.933349609375" w:hanging="1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Then choose the correct answer.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1. Which is used for washing?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8110.8758544921875" w:right="637.29736328125" w:hanging="6726.395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a. a sink b. a bathtub c. both a sink  and a bathtub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599853515625" w:line="240" w:lineRule="auto"/>
        <w:ind w:left="578.00010681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2. Which is smaller?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1384.48005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a. a bathtub b. a sink c. a pool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577.0400238037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39.9993896484375" w:top="606.90185546875" w:left="737.1559906005859" w:right="489.903564453125" w:header="0" w:footer="720"/>
          <w:cols w:equalWidth="0" w:num="1">
            <w:col w:space="0" w:w="10672.9404449462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3. What do you use a bathtub for?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a. brushing your  teeth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b. washing  dishes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39.9993896484375" w:top="606.90185546875" w:left="2121.6360473632812" w:right="1266.0766601562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c. taking a bath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56005859375" w:line="240" w:lineRule="auto"/>
        <w:ind w:left="581.2000274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4. Which of these can you sit in?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9.89999771118164" w:lineRule="auto"/>
        <w:ind w:left="8110.8758544921875" w:right="637.29736328125" w:hanging="6726.395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a. a sink b. a bathtub c. both a sink  and a bathtub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0010986328125" w:line="319.79052543640137" w:lineRule="auto"/>
        <w:ind w:left="596.8801116943359" w:right="625.233154296875" w:hanging="478.7181091308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231f20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Think about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Fill It With Water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. Then choose the correct answer.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1. A sink and a bathtub both hold water.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Yes No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8.00010681152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2. A sink is found only in a bathroom.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32"/>
          <w:szCs w:val="32"/>
          <w:u w:val="none"/>
          <w:shd w:fill="auto" w:val="clear"/>
          <w:vertAlign w:val="baseline"/>
          <w:rtl w:val="0"/>
        </w:rPr>
        <w:t xml:space="preserve">Yes No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9.8974609375" w:line="233.2405185699463" w:lineRule="auto"/>
        <w:ind w:left="6870" w:right="220.267333984375" w:hanging="687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59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598"/>
          <w:sz w:val="24"/>
          <w:szCs w:val="24"/>
          <w:u w:val="none"/>
          <w:shd w:fill="auto" w:val="clear"/>
          <w:vertAlign w:val="baseline"/>
          <w:rtl w:val="0"/>
        </w:rPr>
        <w:t xml:space="preserve">Oxford Skills World: Listening with Speaking 3 Topic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598"/>
          <w:sz w:val="24"/>
          <w:szCs w:val="24"/>
          <w:u w:val="none"/>
          <w:shd w:fill="auto" w:val="clear"/>
          <w:vertAlign w:val="baseline"/>
          <w:rtl w:val="0"/>
        </w:rPr>
        <w:t xml:space="preserve">Listening Test: Listen for Similar, Listen for Different</w:t>
      </w:r>
    </w:p>
    <w:sectPr>
      <w:type w:val="continuous"/>
      <w:pgSz w:h="16820" w:w="11900" w:orient="portrait"/>
      <w:pgMar w:bottom="439.9993896484375" w:top="606.90185546875" w:left="737.1559906005859" w:right="489.903564453125" w:header="0" w:footer="720"/>
      <w:cols w:equalWidth="0" w:num="1">
        <w:col w:space="0" w:w="10672.94044494628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