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1608C4" w14:textId="77777777" w:rsidR="004E2B4D" w:rsidRPr="00766138" w:rsidRDefault="000C2536" w:rsidP="00766138">
      <w:pPr>
        <w:pStyle w:val="berschrift1"/>
      </w:pPr>
      <w:bookmarkStart w:id="0" w:name="_Toc361047231"/>
      <w:r w:rsidRPr="00766138">
        <w:t xml:space="preserve">Setting up &amp; configurating </w:t>
      </w:r>
      <w:proofErr w:type="gramStart"/>
      <w:r w:rsidRPr="00766138">
        <w:t>Protege  4.</w:t>
      </w:r>
      <w:r w:rsidR="00B6607D">
        <w:t>x</w:t>
      </w:r>
      <w:proofErr w:type="gramEnd"/>
      <w:r w:rsidRPr="00766138">
        <w:t xml:space="preserve"> for </w:t>
      </w:r>
      <w:r w:rsidR="00766138">
        <w:t>COSMOS nmr-</w:t>
      </w:r>
      <w:r w:rsidRPr="00766138">
        <w:t>CV editing</w:t>
      </w:r>
      <w:bookmarkEnd w:id="0"/>
    </w:p>
    <w:p w14:paraId="045B2012" w14:textId="77777777" w:rsidR="00303C0A" w:rsidRDefault="00303C0A"/>
    <w:p w14:paraId="36EA165A" w14:textId="77777777" w:rsidR="006B692D" w:rsidRDefault="006B692D" w:rsidP="006B692D">
      <w:pPr>
        <w:pStyle w:val="berschrift2"/>
      </w:pPr>
      <w:bookmarkStart w:id="1" w:name="_Toc361047232"/>
      <w:r>
        <w:t>Scope of this Document</w:t>
      </w:r>
      <w:bookmarkEnd w:id="1"/>
    </w:p>
    <w:p w14:paraId="4D683CEE" w14:textId="77777777" w:rsidR="00A73190" w:rsidRDefault="006B692D" w:rsidP="006B692D">
      <w:r>
        <w:t>This is a short tutorial that aims at providing COSMOS participants and external interested parties with the necessary basic set-u</w:t>
      </w:r>
      <w:r w:rsidR="00146994">
        <w:t xml:space="preserve">p information in order to open </w:t>
      </w:r>
      <w:r>
        <w:t xml:space="preserve">and manipulate the controlled vocabularies (CVs) </w:t>
      </w:r>
      <w:r w:rsidR="007622F1">
        <w:t xml:space="preserve">to be developed in support of the COSMOS </w:t>
      </w:r>
      <w:proofErr w:type="spellStart"/>
      <w:r w:rsidR="007622F1">
        <w:t>nmrML</w:t>
      </w:r>
      <w:proofErr w:type="spellEnd"/>
      <w:r w:rsidR="007622F1">
        <w:t xml:space="preserve"> exchange standard. As COSMOS agreed to develop the CV in the OWL syntax, this guideline focuses on the set-up of the open source ontology editor Protégé 4.x. </w:t>
      </w:r>
      <w:r w:rsidR="00146994">
        <w:t xml:space="preserve">As Protégé is quite a complex tool, we recommend people that just want to have a quick glance at the CV (without wanting to manipulate it in any way) to open its HTML serialization in a normal web browser. This HTML version of the CV can be found under </w:t>
      </w:r>
      <w:r w:rsidR="00146994" w:rsidRPr="00146994">
        <w:t>nmrML\docs\CVDocumentation</w:t>
      </w:r>
      <w:r w:rsidR="003B4D9B">
        <w:t>.</w:t>
      </w:r>
    </w:p>
    <w:p w14:paraId="32F6662E" w14:textId="77777777" w:rsidR="00146994" w:rsidRDefault="00146994" w:rsidP="006B692D"/>
    <w:p w14:paraId="31BAC5E2" w14:textId="77777777" w:rsidR="007622F1" w:rsidRDefault="00A73190" w:rsidP="006B692D">
      <w:r>
        <w:t>T</w:t>
      </w:r>
      <w:r w:rsidR="00596EFC">
        <w:t xml:space="preserve">he decision to represent the </w:t>
      </w:r>
      <w:proofErr w:type="spellStart"/>
      <w:r w:rsidR="00146994">
        <w:t>nmrML</w:t>
      </w:r>
      <w:proofErr w:type="spellEnd"/>
      <w:r w:rsidR="00146994">
        <w:t xml:space="preserve"> </w:t>
      </w:r>
      <w:r w:rsidR="00596EFC">
        <w:t xml:space="preserve">CV in </w:t>
      </w:r>
      <w:r>
        <w:t xml:space="preserve">OWL </w:t>
      </w:r>
      <w:r w:rsidR="00596EFC">
        <w:t>rather than OBO was made for the following reasons:</w:t>
      </w:r>
    </w:p>
    <w:p w14:paraId="65463A67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OWL is the W3C </w:t>
      </w:r>
      <w:r w:rsidR="007278AA">
        <w:t xml:space="preserve">recommended </w:t>
      </w:r>
      <w:r>
        <w:t>standard.</w:t>
      </w:r>
    </w:p>
    <w:p w14:paraId="523B7050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>OWL is based on RDF, we foresee an easy migration towards future Open Linked Data approaches.</w:t>
      </w:r>
    </w:p>
    <w:p w14:paraId="4D50804F" w14:textId="77777777" w:rsidR="007278AA" w:rsidRDefault="007278AA" w:rsidP="00596EFC">
      <w:pPr>
        <w:pStyle w:val="Listenabsatz"/>
        <w:numPr>
          <w:ilvl w:val="0"/>
          <w:numId w:val="2"/>
        </w:numPr>
      </w:pPr>
      <w:r>
        <w:t>W3c supported Query languages like SPARQL and rule set-ups like SWRL exist.</w:t>
      </w:r>
    </w:p>
    <w:p w14:paraId="245728F9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>OWL allows easy extension of formal semantics up to full description logics (DL).</w:t>
      </w:r>
    </w:p>
    <w:p w14:paraId="3ECB9CDE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 xml:space="preserve">A plethora of open </w:t>
      </w:r>
      <w:r w:rsidR="00A73190">
        <w:t>source</w:t>
      </w:r>
      <w:r>
        <w:t xml:space="preserve"> tools and libraries is available.</w:t>
      </w:r>
    </w:p>
    <w:p w14:paraId="244DC445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>The Protégé editor is pretty robust compared to OBO Edit.</w:t>
      </w:r>
    </w:p>
    <w:p w14:paraId="566F59D1" w14:textId="77777777" w:rsidR="00596EFC" w:rsidRDefault="00596EFC" w:rsidP="00596EFC">
      <w:pPr>
        <w:pStyle w:val="Listenabsatz"/>
        <w:numPr>
          <w:ilvl w:val="0"/>
          <w:numId w:val="2"/>
        </w:numPr>
      </w:pPr>
      <w:r>
        <w:t>Major Top level ontologies (BFO) and bio-upper level ontologies (</w:t>
      </w:r>
      <w:proofErr w:type="spellStart"/>
      <w:r>
        <w:t>Biotop</w:t>
      </w:r>
      <w:proofErr w:type="spellEnd"/>
      <w:r>
        <w:t>) are available in OWL format.</w:t>
      </w:r>
    </w:p>
    <w:p w14:paraId="08D57D19" w14:textId="77777777" w:rsidR="00303C0A" w:rsidRDefault="00303C0A" w:rsidP="006B692D"/>
    <w:sdt>
      <w:sdtPr>
        <w:rPr>
          <w:caps w:val="0"/>
          <w:spacing w:val="0"/>
          <w:lang w:val="de-DE"/>
        </w:rPr>
        <w:id w:val="-154080639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2CD737" w14:textId="77777777" w:rsidR="00303C0A" w:rsidRPr="00303C0A" w:rsidRDefault="00303C0A" w:rsidP="00303C0A">
          <w:pPr>
            <w:pStyle w:val="berschrift2"/>
            <w:rPr>
              <w:rStyle w:val="berschrift2Zchn"/>
            </w:rPr>
          </w:pPr>
          <w:r w:rsidRPr="00303C0A">
            <w:rPr>
              <w:rStyle w:val="berschrift2Zchn"/>
            </w:rPr>
            <w:t>Content</w:t>
          </w:r>
        </w:p>
        <w:p w14:paraId="30491620" w14:textId="77777777" w:rsidR="00303C0A" w:rsidRDefault="00303C0A">
          <w:pPr>
            <w:pStyle w:val="Verzeichnis1"/>
            <w:tabs>
              <w:tab w:val="right" w:leader="dot" w:pos="93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7EE2857E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2" w:history="1">
            <w:r w:rsidR="00303C0A" w:rsidRPr="001452D5">
              <w:rPr>
                <w:rStyle w:val="Hyperlink"/>
                <w:noProof/>
              </w:rPr>
              <w:t>Scope of this Document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_Toc361047232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1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53281D22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3" w:history="1">
            <w:r w:rsidR="00303C0A" w:rsidRPr="001452D5">
              <w:rPr>
                <w:rStyle w:val="Hyperlink"/>
                <w:noProof/>
                <w:lang w:val="de-DE"/>
              </w:rPr>
              <w:t>Download &amp; Install protégé 4.x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_Toc361047233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2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44F2883A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4" w:history="1">
            <w:r w:rsidR="00303C0A" w:rsidRPr="001452D5">
              <w:rPr>
                <w:rStyle w:val="Hyperlink"/>
                <w:rFonts w:eastAsia="Times New Roman"/>
                <w:noProof/>
              </w:rPr>
              <w:t>Setting the hierarch pane rendering preferences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_Toc361047234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2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276101F9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5" w:history="1">
            <w:r w:rsidR="00303C0A" w:rsidRPr="001452D5">
              <w:rPr>
                <w:rStyle w:val="Hyperlink"/>
                <w:noProof/>
              </w:rPr>
              <w:t>Set Search to allow for full regular expression searches under File/preferences/general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_Toc361047235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3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4F956C52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6" w:history="1">
            <w:r w:rsidR="00303C0A" w:rsidRPr="001452D5">
              <w:rPr>
                <w:rStyle w:val="Hyperlink"/>
                <w:noProof/>
              </w:rPr>
              <w:t>Set ID scheme under File/preferences/New Entities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_Toc361047236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3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32696ED7" w14:textId="77777777" w:rsidR="00303C0A" w:rsidRDefault="00E7276F">
          <w:pPr>
            <w:pStyle w:val="Verzeichnis2"/>
            <w:tabs>
              <w:tab w:val="right" w:leader="dot" w:pos="9396"/>
            </w:tabs>
            <w:rPr>
              <w:noProof/>
            </w:rPr>
          </w:pPr>
          <w:hyperlink w:anchor="_Toc361047237" w:history="1">
            <w:r w:rsidR="00303C0A" w:rsidRPr="001452D5">
              <w:rPr>
                <w:rStyle w:val="Hyperlink"/>
                <w:noProof/>
              </w:rPr>
              <w:t>Set the class</w:t>
            </w:r>
            <w:r w:rsidR="00840303">
              <w:rPr>
                <w:rStyle w:val="Hyperlink"/>
                <w:noProof/>
              </w:rPr>
              <w:t xml:space="preserve"> renderer to display human reada</w:t>
            </w:r>
            <w:r w:rsidR="00303C0A" w:rsidRPr="001452D5">
              <w:rPr>
                <w:rStyle w:val="Hyperlink"/>
                <w:noProof/>
              </w:rPr>
              <w:t>ble class labels</w:t>
            </w:r>
            <w:r w:rsidR="00303C0A">
              <w:rPr>
                <w:noProof/>
                <w:webHidden/>
              </w:rPr>
              <w:tab/>
            </w:r>
            <w:r w:rsidR="00303C0A">
              <w:rPr>
                <w:noProof/>
                <w:webHidden/>
              </w:rPr>
              <w:fldChar w:fldCharType="begin"/>
            </w:r>
            <w:r w:rsidR="00303C0A">
              <w:rPr>
                <w:noProof/>
                <w:webHidden/>
              </w:rPr>
              <w:instrText xml:space="preserve"> PAGEREF _Toc361047237 \h </w:instrText>
            </w:r>
            <w:r w:rsidR="00303C0A">
              <w:rPr>
                <w:noProof/>
                <w:webHidden/>
              </w:rPr>
            </w:r>
            <w:r w:rsidR="00303C0A">
              <w:rPr>
                <w:noProof/>
                <w:webHidden/>
              </w:rPr>
              <w:fldChar w:fldCharType="separate"/>
            </w:r>
            <w:r w:rsidR="00DF0A6B">
              <w:rPr>
                <w:noProof/>
                <w:webHidden/>
              </w:rPr>
              <w:t>4</w:t>
            </w:r>
            <w:r w:rsidR="00303C0A">
              <w:rPr>
                <w:noProof/>
                <w:webHidden/>
              </w:rPr>
              <w:fldChar w:fldCharType="end"/>
            </w:r>
          </w:hyperlink>
        </w:p>
        <w:p w14:paraId="11CDFAE9" w14:textId="77777777" w:rsidR="00303C0A" w:rsidRDefault="00303C0A">
          <w:r>
            <w:rPr>
              <w:b/>
              <w:bCs/>
              <w:lang w:val="de-DE"/>
            </w:rPr>
            <w:fldChar w:fldCharType="end"/>
          </w:r>
        </w:p>
      </w:sdtContent>
    </w:sdt>
    <w:p w14:paraId="261F7717" w14:textId="77777777" w:rsidR="00303C0A" w:rsidRDefault="00303C0A">
      <w:r>
        <w:br w:type="page"/>
      </w:r>
    </w:p>
    <w:p w14:paraId="20287AE9" w14:textId="77777777" w:rsidR="007622F1" w:rsidRPr="00146994" w:rsidRDefault="007622F1" w:rsidP="007622F1">
      <w:pPr>
        <w:pStyle w:val="berschrift2"/>
      </w:pPr>
      <w:bookmarkStart w:id="2" w:name="_Toc361047233"/>
      <w:r w:rsidRPr="00146994">
        <w:lastRenderedPageBreak/>
        <w:t>Download &amp; Install protégé 4.x</w:t>
      </w:r>
      <w:bookmarkEnd w:id="2"/>
    </w:p>
    <w:p w14:paraId="4BFFF00C" w14:textId="77777777" w:rsidR="007622F1" w:rsidRDefault="007622F1" w:rsidP="007622F1">
      <w:r>
        <w:t xml:space="preserve">Download &amp; Install the latest Java-based Protégé 4 form </w:t>
      </w:r>
      <w:hyperlink r:id="rId8" w:history="1">
        <w:r w:rsidR="00146994" w:rsidRPr="00EB2F7B">
          <w:rPr>
            <w:rStyle w:val="Hyperlink"/>
          </w:rPr>
          <w:t>http://protege.stanford.edu/download/download.html</w:t>
        </w:r>
      </w:hyperlink>
      <w:r w:rsidR="00146994">
        <w:t xml:space="preserve"> </w:t>
      </w:r>
      <w:r>
        <w:t xml:space="preserve">, as described at </w:t>
      </w:r>
      <w:hyperlink r:id="rId9" w:anchor="How_do_I_install_Protege-OWL.3F" w:history="1">
        <w:r w:rsidR="00146994" w:rsidRPr="00EB2F7B">
          <w:rPr>
            <w:rStyle w:val="Hyperlink"/>
          </w:rPr>
          <w:t>http://protegewiki.stanford.edu/wiki/Protege-OWL_4_FAQ#How_do_I_install_Protege-OWL.3F</w:t>
        </w:r>
      </w:hyperlink>
      <w:r w:rsidR="00146994">
        <w:t xml:space="preserve"> </w:t>
      </w:r>
    </w:p>
    <w:p w14:paraId="34A8C710" w14:textId="77777777" w:rsidR="00001467" w:rsidRDefault="00F54BA4" w:rsidP="007622F1">
      <w:r>
        <w:t xml:space="preserve">Start Protégé via </w:t>
      </w:r>
      <w:r w:rsidR="00001467">
        <w:t>i</w:t>
      </w:r>
      <w:r>
        <w:t>t</w:t>
      </w:r>
      <w:r w:rsidR="00001467">
        <w:t xml:space="preserve">s .exe or its .bat file. A new </w:t>
      </w:r>
      <w:proofErr w:type="spellStart"/>
      <w:r>
        <w:t>detault</w:t>
      </w:r>
      <w:proofErr w:type="spellEnd"/>
      <w:r>
        <w:t xml:space="preserve"> </w:t>
      </w:r>
      <w:r w:rsidR="00001467">
        <w:t xml:space="preserve">ontology will be created. Ignore it and open the </w:t>
      </w:r>
      <w:r w:rsidR="00146994">
        <w:t xml:space="preserve">latest </w:t>
      </w:r>
      <w:proofErr w:type="spellStart"/>
      <w:r w:rsidR="00001467">
        <w:t>nmr</w:t>
      </w:r>
      <w:r w:rsidR="00146994">
        <w:t>MLv.x</w:t>
      </w:r>
      <w:r w:rsidR="00001467">
        <w:t>.owl</w:t>
      </w:r>
      <w:proofErr w:type="spellEnd"/>
      <w:r w:rsidR="00001467">
        <w:t xml:space="preserve"> file in the </w:t>
      </w:r>
      <w:proofErr w:type="spellStart"/>
      <w:r w:rsidR="00001467">
        <w:t>Github</w:t>
      </w:r>
      <w:proofErr w:type="spellEnd"/>
      <w:r w:rsidR="00001467">
        <w:t xml:space="preserve"> at: </w:t>
      </w:r>
      <w:proofErr w:type="spellStart"/>
      <w:r w:rsidR="00146994" w:rsidRPr="00146994">
        <w:t>nmrML</w:t>
      </w:r>
      <w:proofErr w:type="spellEnd"/>
      <w:r w:rsidR="00146994" w:rsidRPr="00146994">
        <w:t>\ontologies</w:t>
      </w:r>
      <w:r>
        <w:t xml:space="preserve"> </w:t>
      </w:r>
      <w:r w:rsidR="00001467">
        <w:t>via File/Open.</w:t>
      </w:r>
    </w:p>
    <w:p w14:paraId="49E98E53" w14:textId="77777777" w:rsidR="00001467" w:rsidRDefault="00001467" w:rsidP="00001467">
      <w:pPr>
        <w:pStyle w:val="berschrift2"/>
      </w:pPr>
      <w:r>
        <w:t>Basic Orientation</w:t>
      </w:r>
      <w:r w:rsidR="00DF0A6B">
        <w:t xml:space="preserve"> within GUI</w:t>
      </w:r>
    </w:p>
    <w:p w14:paraId="2005D401" w14:textId="7119E68E" w:rsidR="00001467" w:rsidRPr="00001467" w:rsidRDefault="00001467" w:rsidP="00001467">
      <w:r>
        <w:t>When an ontology</w:t>
      </w:r>
      <w:r w:rsidR="00F54BA4">
        <w:t xml:space="preserve"> is opened, </w:t>
      </w:r>
      <w:r>
        <w:t>P</w:t>
      </w:r>
      <w:r w:rsidR="00F54BA4">
        <w:t>.</w:t>
      </w:r>
      <w:r>
        <w:t xml:space="preserve">4 per default will open the first pane, the </w:t>
      </w:r>
      <w:r w:rsidR="005B5904">
        <w:t>Active Ontology</w:t>
      </w:r>
      <w:r>
        <w:t xml:space="preserve"> </w:t>
      </w:r>
      <w:r w:rsidR="00DF0A6B">
        <w:t>tab</w:t>
      </w:r>
      <w:r>
        <w:t xml:space="preserve"> (to the left), which will display the </w:t>
      </w:r>
      <w:r w:rsidR="00F54BA4">
        <w:t xml:space="preserve">general </w:t>
      </w:r>
      <w:r>
        <w:t>metadata</w:t>
      </w:r>
      <w:r w:rsidR="00F54BA4">
        <w:t xml:space="preserve">, import structure and ontology metrics </w:t>
      </w:r>
      <w:r>
        <w:t xml:space="preserve">pertaining to the whole </w:t>
      </w:r>
      <w:r w:rsidR="00F54BA4">
        <w:t>representational artefact/CV rather than to singular representational units</w:t>
      </w:r>
      <w:r>
        <w:t>.</w:t>
      </w:r>
      <w:r w:rsidR="00F54BA4">
        <w:t xml:space="preserve"> For class editing you will use the Classes</w:t>
      </w:r>
      <w:r w:rsidR="00DF0A6B">
        <w:t xml:space="preserve"> t</w:t>
      </w:r>
      <w:r w:rsidR="00F54BA4">
        <w:t>ab.</w:t>
      </w:r>
      <w:bookmarkStart w:id="3" w:name="_GoBack"/>
      <w:bookmarkEnd w:id="3"/>
    </w:p>
    <w:p w14:paraId="1AA2F9A4" w14:textId="77777777" w:rsidR="000C2536" w:rsidRDefault="000C2536" w:rsidP="00766138">
      <w:pPr>
        <w:pStyle w:val="berschrift2"/>
        <w:rPr>
          <w:rFonts w:eastAsia="Times New Roman"/>
        </w:rPr>
      </w:pPr>
      <w:bookmarkStart w:id="4" w:name="_Toc361047234"/>
      <w:r>
        <w:rPr>
          <w:rFonts w:eastAsia="Times New Roman"/>
        </w:rPr>
        <w:t>Set</w:t>
      </w:r>
      <w:r w:rsidR="00766138">
        <w:rPr>
          <w:rFonts w:eastAsia="Times New Roman"/>
        </w:rPr>
        <w:t>ting the hierarch pane</w:t>
      </w:r>
      <w:r>
        <w:rPr>
          <w:rFonts w:eastAsia="Times New Roman"/>
        </w:rPr>
        <w:t xml:space="preserve"> r</w:t>
      </w:r>
      <w:r w:rsidRPr="000C2536">
        <w:rPr>
          <w:rFonts w:eastAsia="Times New Roman"/>
        </w:rPr>
        <w:t>endering preferences</w:t>
      </w:r>
      <w:bookmarkEnd w:id="4"/>
      <w:r w:rsidRPr="000C2536">
        <w:rPr>
          <w:rFonts w:eastAsia="Times New Roman"/>
        </w:rPr>
        <w:t xml:space="preserve"> </w:t>
      </w:r>
    </w:p>
    <w:p w14:paraId="794FC2CB" w14:textId="77777777" w:rsidR="00766138" w:rsidRPr="00766138" w:rsidRDefault="00766138" w:rsidP="00766138">
      <w:r>
        <w:t xml:space="preserve">Within the File/Preferences/Rendering setting tick the following boxes. This will display the classes in the Class Tab/hierarchy pane (to the left of the GUI) by the classes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>
        <w:t>, given one is provided. If no label is provided, the renderer will display the class by its ID.</w:t>
      </w:r>
    </w:p>
    <w:p w14:paraId="03F0EB1F" w14:textId="77777777" w:rsidR="000C2536" w:rsidRPr="000C2536" w:rsidRDefault="000C2536" w:rsidP="000C25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C2536">
        <w:rPr>
          <w:rFonts w:ascii="Times New Roman" w:eastAsia="Times New Roman" w:hAnsi="Times New Roman" w:cs="Times New Roman"/>
          <w:noProof/>
          <w:color w:val="0000FF"/>
          <w:sz w:val="24"/>
          <w:szCs w:val="24"/>
        </w:rPr>
        <w:drawing>
          <wp:inline distT="0" distB="0" distL="0" distR="0" wp14:anchorId="4D44CAAF" wp14:editId="6320800D">
            <wp:extent cx="3811905" cy="4191635"/>
            <wp:effectExtent l="0" t="0" r="0" b="0"/>
            <wp:docPr id="1" name="Grafik 1" descr="Renderer-prefs.png">
              <a:hlinkClick xmlns:a="http://schemas.openxmlformats.org/drawingml/2006/main" r:id="rId1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nderer-prefs.png">
                      <a:hlinkClick r:id="rId1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1905" cy="4191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78C406" w14:textId="77777777" w:rsidR="000C2536" w:rsidRPr="000C2536" w:rsidRDefault="000C2536" w:rsidP="00F54BA4">
      <w:pPr>
        <w:rPr>
          <w:rFonts w:eastAsia="Times New Roman"/>
        </w:rPr>
      </w:pPr>
      <w:r w:rsidRPr="000C2536">
        <w:rPr>
          <w:rFonts w:eastAsia="Times New Roman"/>
        </w:rPr>
        <w:t xml:space="preserve">There are </w:t>
      </w:r>
      <w:r w:rsidR="007622F1">
        <w:rPr>
          <w:rFonts w:eastAsia="Times New Roman"/>
        </w:rPr>
        <w:t>four</w:t>
      </w:r>
      <w:r w:rsidRPr="000C2536">
        <w:rPr>
          <w:rFonts w:eastAsia="Times New Roman"/>
        </w:rPr>
        <w:t xml:space="preserve"> options for the type of renderer you can select </w:t>
      </w:r>
    </w:p>
    <w:p w14:paraId="50050A1F" w14:textId="77777777" w:rsidR="000C2536" w:rsidRPr="00F54BA4" w:rsidRDefault="000C2536" w:rsidP="00F54BA4">
      <w:pPr>
        <w:pStyle w:val="Listenabsatz"/>
        <w:numPr>
          <w:ilvl w:val="0"/>
          <w:numId w:val="3"/>
        </w:numPr>
        <w:rPr>
          <w:rFonts w:eastAsia="Times New Roman"/>
        </w:rPr>
      </w:pPr>
      <w:r w:rsidRPr="00F54BA4">
        <w:rPr>
          <w:rFonts w:eastAsia="Times New Roman"/>
          <w:b/>
          <w:bCs/>
        </w:rPr>
        <w:t>URI fragment</w:t>
      </w:r>
      <w:r w:rsidRPr="00F54BA4">
        <w:rPr>
          <w:rFonts w:eastAsia="Times New Roman"/>
        </w:rPr>
        <w:t xml:space="preserve"> the part of the URI following the </w:t>
      </w:r>
      <w:r w:rsidRPr="00F54BA4">
        <w:rPr>
          <w:rFonts w:eastAsia="Times New Roman"/>
          <w:b/>
          <w:bCs/>
        </w:rPr>
        <w:t>#</w:t>
      </w:r>
      <w:r w:rsidRPr="00F54BA4">
        <w:rPr>
          <w:rFonts w:eastAsia="Times New Roman"/>
        </w:rPr>
        <w:t xml:space="preserve"> or last </w:t>
      </w:r>
      <w:r w:rsidRPr="00F54BA4">
        <w:rPr>
          <w:rFonts w:eastAsia="Times New Roman"/>
          <w:b/>
          <w:bCs/>
        </w:rPr>
        <w:t>/</w:t>
      </w:r>
      <w:r w:rsidRPr="00F54BA4">
        <w:rPr>
          <w:rFonts w:eastAsia="Times New Roman"/>
        </w:rPr>
        <w:t xml:space="preserve"> character </w:t>
      </w:r>
    </w:p>
    <w:p w14:paraId="6C622F56" w14:textId="77777777" w:rsidR="000C2536" w:rsidRPr="00F54BA4" w:rsidRDefault="000C2536" w:rsidP="00F54BA4">
      <w:pPr>
        <w:pStyle w:val="Listenabsatz"/>
        <w:numPr>
          <w:ilvl w:val="0"/>
          <w:numId w:val="3"/>
        </w:numPr>
        <w:rPr>
          <w:rFonts w:eastAsia="Times New Roman"/>
        </w:rPr>
      </w:pPr>
      <w:proofErr w:type="spellStart"/>
      <w:r w:rsidRPr="00F54BA4">
        <w:rPr>
          <w:rFonts w:eastAsia="Times New Roman"/>
          <w:b/>
          <w:bCs/>
        </w:rPr>
        <w:t>qnames</w:t>
      </w:r>
      <w:proofErr w:type="spellEnd"/>
      <w:r w:rsidRPr="00F54BA4">
        <w:rPr>
          <w:rFonts w:eastAsia="Times New Roman"/>
        </w:rPr>
        <w:t xml:space="preserve"> (qualified name) the fragment but with a </w:t>
      </w:r>
      <w:hyperlink r:id="rId12" w:anchor="Prefixes..." w:history="1">
        <w:r w:rsidRPr="00F54BA4">
          <w:rPr>
            <w:rFonts w:eastAsia="Times New Roman"/>
            <w:color w:val="0000FF"/>
            <w:u w:val="single"/>
          </w:rPr>
          <w:t>prefix</w:t>
        </w:r>
      </w:hyperlink>
      <w:r w:rsidRPr="00F54BA4">
        <w:rPr>
          <w:rFonts w:eastAsia="Times New Roman"/>
        </w:rPr>
        <w:t xml:space="preserve"> set </w:t>
      </w:r>
    </w:p>
    <w:p w14:paraId="0DBEDB8C" w14:textId="77777777" w:rsidR="000C2536" w:rsidRPr="00F54BA4" w:rsidRDefault="000C2536" w:rsidP="00F54BA4">
      <w:pPr>
        <w:pStyle w:val="Listenabsatz"/>
        <w:numPr>
          <w:ilvl w:val="0"/>
          <w:numId w:val="3"/>
        </w:numPr>
        <w:rPr>
          <w:rFonts w:eastAsia="Times New Roman"/>
        </w:rPr>
      </w:pPr>
      <w:proofErr w:type="gramStart"/>
      <w:r w:rsidRPr="00F54BA4">
        <w:rPr>
          <w:rFonts w:eastAsia="Times New Roman"/>
          <w:b/>
          <w:bCs/>
        </w:rPr>
        <w:t>annotation</w:t>
      </w:r>
      <w:proofErr w:type="gramEnd"/>
      <w:r w:rsidRPr="00F54BA4">
        <w:rPr>
          <w:rFonts w:eastAsia="Times New Roman"/>
          <w:b/>
          <w:bCs/>
        </w:rPr>
        <w:t xml:space="preserve"> values</w:t>
      </w:r>
      <w:r w:rsidRPr="00F54BA4">
        <w:rPr>
          <w:rFonts w:eastAsia="Times New Roman"/>
        </w:rPr>
        <w:t xml:space="preserve"> uses the value of an entity annotation specified in </w:t>
      </w:r>
      <w:hyperlink r:id="rId13" w:anchor="Annotations..." w:history="1">
        <w:r w:rsidRPr="00F54BA4">
          <w:rPr>
            <w:rFonts w:eastAsia="Times New Roman"/>
            <w:color w:val="0000FF"/>
            <w:u w:val="single"/>
          </w:rPr>
          <w:t>Annotations...</w:t>
        </w:r>
      </w:hyperlink>
      <w:r w:rsidRPr="00F54BA4">
        <w:rPr>
          <w:rFonts w:eastAsia="Times New Roman"/>
        </w:rPr>
        <w:t xml:space="preserve"> </w:t>
      </w:r>
    </w:p>
    <w:p w14:paraId="6DF95383" w14:textId="77777777" w:rsidR="000C2536" w:rsidRPr="00F54BA4" w:rsidRDefault="000C2536" w:rsidP="00F54BA4">
      <w:pPr>
        <w:pStyle w:val="Listenabsatz"/>
        <w:numPr>
          <w:ilvl w:val="0"/>
          <w:numId w:val="3"/>
        </w:numPr>
        <w:rPr>
          <w:rFonts w:eastAsia="Times New Roman"/>
        </w:rPr>
      </w:pPr>
      <w:r w:rsidRPr="00F54BA4">
        <w:rPr>
          <w:rFonts w:eastAsia="Times New Roman"/>
          <w:b/>
          <w:bCs/>
        </w:rPr>
        <w:lastRenderedPageBreak/>
        <w:t>annotation values with prefixes</w:t>
      </w:r>
      <w:r w:rsidRPr="00F54BA4">
        <w:rPr>
          <w:rFonts w:eastAsia="Times New Roman"/>
        </w:rPr>
        <w:t xml:space="preserve"> uses a combination of the </w:t>
      </w:r>
      <w:hyperlink r:id="rId14" w:anchor="Annotations..." w:history="1">
        <w:r w:rsidRPr="00F54BA4">
          <w:rPr>
            <w:rFonts w:eastAsia="Times New Roman"/>
            <w:color w:val="0000FF"/>
            <w:u w:val="single"/>
          </w:rPr>
          <w:t>annotation</w:t>
        </w:r>
      </w:hyperlink>
      <w:r w:rsidRPr="00F54BA4">
        <w:rPr>
          <w:rFonts w:eastAsia="Times New Roman"/>
        </w:rPr>
        <w:t xml:space="preserve"> value and the </w:t>
      </w:r>
      <w:proofErr w:type="spellStart"/>
      <w:r w:rsidRPr="00F54BA4">
        <w:rPr>
          <w:rFonts w:eastAsia="Times New Roman"/>
        </w:rPr>
        <w:t>qname</w:t>
      </w:r>
      <w:proofErr w:type="spellEnd"/>
      <w:r w:rsidRPr="00F54BA4">
        <w:rPr>
          <w:rFonts w:eastAsia="Times New Roman"/>
        </w:rPr>
        <w:t xml:space="preserve"> </w:t>
      </w:r>
      <w:hyperlink r:id="rId15" w:anchor="Prefixes..." w:history="1">
        <w:r w:rsidRPr="00F54BA4">
          <w:rPr>
            <w:rFonts w:eastAsia="Times New Roman"/>
            <w:color w:val="0000FF"/>
            <w:u w:val="single"/>
          </w:rPr>
          <w:t>prefixes</w:t>
        </w:r>
      </w:hyperlink>
      <w:r w:rsidRPr="00F54BA4">
        <w:rPr>
          <w:rFonts w:eastAsia="Times New Roman"/>
        </w:rPr>
        <w:t xml:space="preserve"> </w:t>
      </w:r>
    </w:p>
    <w:p w14:paraId="1105B7A3" w14:textId="77777777" w:rsidR="000C2536" w:rsidRPr="000C2536" w:rsidRDefault="000C2536" w:rsidP="00F54BA4">
      <w:pPr>
        <w:rPr>
          <w:rFonts w:eastAsia="Times New Roman"/>
        </w:rPr>
      </w:pPr>
      <w:r w:rsidRPr="000C2536">
        <w:rPr>
          <w:rFonts w:eastAsia="Times New Roman"/>
        </w:rPr>
        <w:t xml:space="preserve">When using the 3rd and 4th option you probably wish to also set the </w:t>
      </w:r>
      <w:hyperlink r:id="rId16" w:anchor="New_entity_creation_preferences" w:history="1">
        <w:proofErr w:type="gramStart"/>
        <w:r w:rsidRPr="000C2536">
          <w:rPr>
            <w:rFonts w:eastAsia="Times New Roman"/>
            <w:color w:val="0000FF"/>
            <w:u w:val="single"/>
          </w:rPr>
          <w:t>New</w:t>
        </w:r>
        <w:proofErr w:type="gramEnd"/>
        <w:r w:rsidRPr="000C2536">
          <w:rPr>
            <w:rFonts w:eastAsia="Times New Roman"/>
            <w:color w:val="0000FF"/>
            <w:u w:val="single"/>
          </w:rPr>
          <w:t xml:space="preserve"> entities preferences</w:t>
        </w:r>
      </w:hyperlink>
      <w:r w:rsidRPr="000C2536">
        <w:rPr>
          <w:rFonts w:eastAsia="Times New Roman"/>
        </w:rPr>
        <w:t xml:space="preserve"> to create labels when a new entity is created. </w:t>
      </w:r>
    </w:p>
    <w:p w14:paraId="2362A32F" w14:textId="77777777" w:rsidR="000C2536" w:rsidRDefault="008D0870" w:rsidP="007622F1">
      <w:pPr>
        <w:pStyle w:val="berschrift2"/>
      </w:pPr>
      <w:bookmarkStart w:id="5" w:name="_Toc361047235"/>
      <w:r>
        <w:t>Set Search to allow for full regular expression searches under File/preferences/general</w:t>
      </w:r>
      <w:bookmarkEnd w:id="5"/>
    </w:p>
    <w:p w14:paraId="1A1B1A0B" w14:textId="77777777" w:rsidR="008D0870" w:rsidRDefault="008D0870">
      <w:r>
        <w:rPr>
          <w:noProof/>
        </w:rPr>
        <w:drawing>
          <wp:inline distT="0" distB="0" distL="0" distR="0" wp14:anchorId="70DD62D0" wp14:editId="7824BB92">
            <wp:extent cx="5972810" cy="3359785"/>
            <wp:effectExtent l="0" t="0" r="889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D4EA" w14:textId="77777777" w:rsidR="002A3224" w:rsidRDefault="002A3224"/>
    <w:p w14:paraId="796EE255" w14:textId="77777777" w:rsidR="008D0870" w:rsidRDefault="008D0870" w:rsidP="007622F1">
      <w:pPr>
        <w:pStyle w:val="berschrift2"/>
      </w:pPr>
      <w:bookmarkStart w:id="6" w:name="_Toc361047236"/>
      <w:commentRangeStart w:id="7"/>
      <w:r>
        <w:t xml:space="preserve">Set ID scheme </w:t>
      </w:r>
      <w:commentRangeEnd w:id="7"/>
      <w:r w:rsidR="005F2053">
        <w:rPr>
          <w:rStyle w:val="Kommentarzeichen"/>
          <w:caps w:val="0"/>
          <w:spacing w:val="0"/>
        </w:rPr>
        <w:commentReference w:id="7"/>
      </w:r>
      <w:r>
        <w:t>under File/preferences/New Entities</w:t>
      </w:r>
      <w:bookmarkEnd w:id="6"/>
    </w:p>
    <w:p w14:paraId="2DEDC21A" w14:textId="77777777" w:rsidR="008D0870" w:rsidRDefault="008D0870">
      <w:r>
        <w:rPr>
          <w:noProof/>
        </w:rPr>
        <w:lastRenderedPageBreak/>
        <w:drawing>
          <wp:inline distT="0" distB="0" distL="0" distR="0" wp14:anchorId="343CD38A" wp14:editId="1C8C2695">
            <wp:extent cx="5972810" cy="3359785"/>
            <wp:effectExtent l="0" t="0" r="889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C3697" w14:textId="77777777" w:rsidR="00711CD8" w:rsidRDefault="00711CD8"/>
    <w:p w14:paraId="4206FBD9" w14:textId="77777777" w:rsidR="007622F1" w:rsidRDefault="007622F1" w:rsidP="007622F1">
      <w:pPr>
        <w:pStyle w:val="berschrift2"/>
      </w:pPr>
      <w:bookmarkStart w:id="8" w:name="_Toc361047237"/>
      <w:r>
        <w:t>Set the class renderer to display human read</w:t>
      </w:r>
      <w:r w:rsidR="00840303">
        <w:t>a</w:t>
      </w:r>
      <w:r>
        <w:t>ble class labels</w:t>
      </w:r>
      <w:bookmarkEnd w:id="8"/>
    </w:p>
    <w:p w14:paraId="20F88821" w14:textId="77777777" w:rsidR="007622F1" w:rsidRDefault="00711CD8" w:rsidP="007622F1">
      <w:r>
        <w:t xml:space="preserve">Set </w:t>
      </w:r>
      <w:r w:rsidR="007622F1">
        <w:t>the r</w:t>
      </w:r>
      <w:r>
        <w:t>enderer to use Labels when displaying the hierarchy</w:t>
      </w:r>
      <w:r w:rsidR="007622F1">
        <w:t>. U</w:t>
      </w:r>
      <w:r>
        <w:t xml:space="preserve">nder File/preferences/Renderer tick the render by annotation property and hit “configure”. Then set </w:t>
      </w:r>
      <w:r w:rsidR="007622F1">
        <w:t>it to display</w:t>
      </w:r>
      <w:r>
        <w:t xml:space="preserve"> </w:t>
      </w:r>
      <w:proofErr w:type="spellStart"/>
      <w:r>
        <w:t>rdfs</w:t>
      </w:r>
      <w:proofErr w:type="gramStart"/>
      <w:r>
        <w:t>:label</w:t>
      </w:r>
      <w:proofErr w:type="spellEnd"/>
      <w:proofErr w:type="gramEnd"/>
      <w:r w:rsidR="007622F1">
        <w:t xml:space="preserve"> rather than </w:t>
      </w:r>
      <w:proofErr w:type="spellStart"/>
      <w:r w:rsidR="007622F1">
        <w:t>rdf:ID</w:t>
      </w:r>
      <w:proofErr w:type="spellEnd"/>
      <w:r w:rsidR="007622F1">
        <w:t>.</w:t>
      </w:r>
      <w:r w:rsidR="007622F1" w:rsidRPr="007622F1">
        <w:t xml:space="preserve"> </w:t>
      </w:r>
      <w:r w:rsidR="007622F1">
        <w:t>Set View/render by label.</w:t>
      </w:r>
    </w:p>
    <w:p w14:paraId="798B1AB9" w14:textId="77777777" w:rsidR="00711CD8" w:rsidRDefault="00711CD8">
      <w:r>
        <w:rPr>
          <w:noProof/>
        </w:rPr>
        <w:drawing>
          <wp:inline distT="0" distB="0" distL="0" distR="0" wp14:anchorId="47B0E69D" wp14:editId="688BEF9F">
            <wp:extent cx="5972810" cy="3359785"/>
            <wp:effectExtent l="0" t="0" r="889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359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D2902" w14:textId="77777777" w:rsidR="00711CD8" w:rsidRDefault="00711CD8"/>
    <w:p w14:paraId="0A6B3109" w14:textId="77777777" w:rsidR="00B25F57" w:rsidRPr="000C2536" w:rsidRDefault="00B25F57"/>
    <w:sectPr w:rsidR="00B25F57" w:rsidRPr="000C2536">
      <w:headerReference w:type="default" r:id="rId22"/>
      <w:footerReference w:type="default" r:id="rId23"/>
      <w:pgSz w:w="12240" w:h="15840"/>
      <w:pgMar w:top="1417" w:right="1417" w:bottom="1134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7" w:author="dschober" w:date="2013-07-08T14:55:00Z" w:initials="d">
    <w:p w14:paraId="02B241A7" w14:textId="77777777" w:rsidR="005F2053" w:rsidRDefault="005F2053">
      <w:pPr>
        <w:pStyle w:val="Kommentartext"/>
      </w:pPr>
      <w:r>
        <w:rPr>
          <w:rStyle w:val="Kommentarzeichen"/>
        </w:rPr>
        <w:annotationRef/>
      </w:r>
      <w:proofErr w:type="spellStart"/>
      <w:proofErr w:type="gramStart"/>
      <w:r>
        <w:t>Achtung</w:t>
      </w:r>
      <w:proofErr w:type="spellEnd"/>
      <w:r>
        <w:t xml:space="preserve"> !</w:t>
      </w:r>
      <w:proofErr w:type="gramEnd"/>
      <w:r>
        <w:t xml:space="preserve"> To be updated.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02B241A7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A3FE5" w14:textId="77777777" w:rsidR="00E7276F" w:rsidRDefault="00E7276F" w:rsidP="006B692D">
      <w:pPr>
        <w:spacing w:before="0" w:after="0" w:line="240" w:lineRule="auto"/>
      </w:pPr>
      <w:r>
        <w:separator/>
      </w:r>
    </w:p>
  </w:endnote>
  <w:endnote w:type="continuationSeparator" w:id="0">
    <w:p w14:paraId="1498855F" w14:textId="77777777" w:rsidR="00E7276F" w:rsidRDefault="00E7276F" w:rsidP="006B692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19518474"/>
      <w:docPartObj>
        <w:docPartGallery w:val="Page Numbers (Bottom of Page)"/>
        <w:docPartUnique/>
      </w:docPartObj>
    </w:sdtPr>
    <w:sdtEndPr/>
    <w:sdtContent>
      <w:p w14:paraId="058A7113" w14:textId="77777777" w:rsidR="006B692D" w:rsidRDefault="006B692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B5904" w:rsidRPr="005B5904">
          <w:rPr>
            <w:noProof/>
            <w:lang w:val="de-DE"/>
          </w:rPr>
          <w:t>2</w:t>
        </w:r>
        <w:r>
          <w:fldChar w:fldCharType="end"/>
        </w:r>
      </w:p>
    </w:sdtContent>
  </w:sdt>
  <w:p w14:paraId="2B2090FD" w14:textId="77777777" w:rsidR="006B692D" w:rsidRDefault="006B692D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89BC19" w14:textId="77777777" w:rsidR="00E7276F" w:rsidRDefault="00E7276F" w:rsidP="006B692D">
      <w:pPr>
        <w:spacing w:before="0" w:after="0" w:line="240" w:lineRule="auto"/>
      </w:pPr>
      <w:r>
        <w:separator/>
      </w:r>
    </w:p>
  </w:footnote>
  <w:footnote w:type="continuationSeparator" w:id="0">
    <w:p w14:paraId="64D264C5" w14:textId="77777777" w:rsidR="00E7276F" w:rsidRDefault="00E7276F" w:rsidP="006B692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D744E" w14:textId="77777777" w:rsidR="006B692D" w:rsidRDefault="006B692D">
    <w:pPr>
      <w:spacing w:line="264" w:lineRule="auto"/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B33EBC9" wp14:editId="01E95491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76160" cy="9555480"/>
              <wp:effectExtent l="0" t="0" r="26670" b="26670"/>
              <wp:wrapNone/>
              <wp:docPr id="222" name="Rechteck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76160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78245B06" id="Rechteck 222" o:spid="_x0000_s1026" style="position:absolute;margin-left:0;margin-top:0;width:580.8pt;height:752.4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" filled="f" strokecolor="#747070 [1614]" strokeweight="1.25pt">
              <w10:wrap anchorx="page" anchory="page"/>
            </v:rect>
          </w:pict>
        </mc:Fallback>
      </mc:AlternateContent>
    </w:r>
    <w:r>
      <w:rPr>
        <w:color w:val="5B9BD5" w:themeColor="accent1"/>
      </w:rPr>
      <w:t xml:space="preserve">D. </w:t>
    </w:r>
    <w:proofErr w:type="spellStart"/>
    <w:r>
      <w:rPr>
        <w:color w:val="5B9BD5" w:themeColor="accent1"/>
      </w:rPr>
      <w:t>Schober</w:t>
    </w:r>
    <w:proofErr w:type="spellEnd"/>
    <w:r>
      <w:rPr>
        <w:color w:val="5B9BD5" w:themeColor="accent1"/>
      </w:rPr>
      <w:t xml:space="preserve"> (IPB-Halle) for COSMOS FP7 WP2</w:t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</w:r>
    <w:r>
      <w:rPr>
        <w:color w:val="5B9BD5" w:themeColor="accent1"/>
      </w:rPr>
      <w:tab/>
      <w:t>Draft v.2, July 8</w:t>
    </w:r>
    <w:r w:rsidRPr="006B692D">
      <w:rPr>
        <w:color w:val="5B9BD5" w:themeColor="accent1"/>
        <w:vertAlign w:val="superscript"/>
      </w:rPr>
      <w:t>th</w:t>
    </w:r>
    <w:r>
      <w:rPr>
        <w:color w:val="5B9BD5" w:themeColor="accent1"/>
      </w:rPr>
      <w:t xml:space="preserve"> 2013</w:t>
    </w:r>
  </w:p>
  <w:p w14:paraId="5F23B67E" w14:textId="77777777" w:rsidR="006B692D" w:rsidRDefault="006B692D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652756"/>
    <w:multiLevelType w:val="hybridMultilevel"/>
    <w:tmpl w:val="80D85F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C8B5FAB"/>
    <w:multiLevelType w:val="multilevel"/>
    <w:tmpl w:val="5E4CE7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9FF6FC7"/>
    <w:multiLevelType w:val="hybridMultilevel"/>
    <w:tmpl w:val="F0AE07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schober">
    <w15:presenceInfo w15:providerId="None" w15:userId="dschob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8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2536"/>
    <w:rsid w:val="00001467"/>
    <w:rsid w:val="000C2536"/>
    <w:rsid w:val="00146994"/>
    <w:rsid w:val="002A3224"/>
    <w:rsid w:val="00303C0A"/>
    <w:rsid w:val="0032760B"/>
    <w:rsid w:val="003B4D9B"/>
    <w:rsid w:val="004E2B4D"/>
    <w:rsid w:val="00596EFC"/>
    <w:rsid w:val="005B5904"/>
    <w:rsid w:val="005F2053"/>
    <w:rsid w:val="006B692D"/>
    <w:rsid w:val="00711CD8"/>
    <w:rsid w:val="007278AA"/>
    <w:rsid w:val="007622F1"/>
    <w:rsid w:val="00766138"/>
    <w:rsid w:val="007C2B3B"/>
    <w:rsid w:val="00840303"/>
    <w:rsid w:val="00870F53"/>
    <w:rsid w:val="008D0870"/>
    <w:rsid w:val="008F558E"/>
    <w:rsid w:val="00A73190"/>
    <w:rsid w:val="00B25F57"/>
    <w:rsid w:val="00B6607D"/>
    <w:rsid w:val="00C078F9"/>
    <w:rsid w:val="00D9708F"/>
    <w:rsid w:val="00DF0A6B"/>
    <w:rsid w:val="00E7276F"/>
    <w:rsid w:val="00F11039"/>
    <w:rsid w:val="00F54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C16D"/>
  <w15:chartTrackingRefBased/>
  <w15:docId w15:val="{67692D26-FE97-410F-8E22-CF0FBEB33B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6B692D"/>
  </w:style>
  <w:style w:type="paragraph" w:styleId="berschrift1">
    <w:name w:val="heading 1"/>
    <w:basedOn w:val="Standard"/>
    <w:next w:val="Standard"/>
    <w:link w:val="berschrift1Zchn"/>
    <w:uiPriority w:val="9"/>
    <w:qFormat/>
    <w:rsid w:val="006B692D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B692D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6B692D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B692D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B692D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B692D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B692D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B692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B692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uiPriority w:val="9"/>
    <w:rsid w:val="006B692D"/>
    <w:rPr>
      <w:caps/>
      <w:color w:val="1F4D78" w:themeColor="accent1" w:themeShade="7F"/>
      <w:spacing w:val="15"/>
    </w:rPr>
  </w:style>
  <w:style w:type="character" w:customStyle="1" w:styleId="mw-headline">
    <w:name w:val="mw-headline"/>
    <w:basedOn w:val="Absatz-Standardschriftart"/>
    <w:rsid w:val="000C2536"/>
  </w:style>
  <w:style w:type="character" w:styleId="Hyperlink">
    <w:name w:val="Hyperlink"/>
    <w:basedOn w:val="Absatz-Standardschriftart"/>
    <w:uiPriority w:val="99"/>
    <w:unhideWhenUsed/>
    <w:rsid w:val="000C2536"/>
    <w:rPr>
      <w:color w:val="0000FF"/>
      <w:u w:val="single"/>
    </w:rPr>
  </w:style>
  <w:style w:type="paragraph" w:styleId="StandardWeb">
    <w:name w:val="Normal (Web)"/>
    <w:basedOn w:val="Standard"/>
    <w:uiPriority w:val="99"/>
    <w:semiHidden/>
    <w:unhideWhenUsed/>
    <w:rsid w:val="000C2536"/>
    <w:pPr>
      <w:spacing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6B692D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B692D"/>
    <w:rPr>
      <w:caps/>
      <w:spacing w:val="15"/>
      <w:shd w:val="clear" w:color="auto" w:fill="DEEAF6" w:themeFill="accent1" w:themeFillTint="33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B692D"/>
    <w:rPr>
      <w:caps/>
      <w:color w:val="2E74B5" w:themeColor="accent1" w:themeShade="BF"/>
      <w:spacing w:val="1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B692D"/>
    <w:rPr>
      <w:caps/>
      <w:spacing w:val="10"/>
      <w:sz w:val="18"/>
      <w:szCs w:val="1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B692D"/>
    <w:rPr>
      <w:i/>
      <w:iCs/>
      <w:caps/>
      <w:spacing w:val="10"/>
      <w:sz w:val="18"/>
      <w:szCs w:val="18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6B692D"/>
    <w:rPr>
      <w:b/>
      <w:bCs/>
      <w:color w:val="2E74B5" w:themeColor="accent1" w:themeShade="BF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6B692D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6B692D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B692D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B692D"/>
    <w:rPr>
      <w:caps/>
      <w:color w:val="595959" w:themeColor="text1" w:themeTint="A6"/>
      <w:spacing w:val="10"/>
      <w:sz w:val="21"/>
      <w:szCs w:val="21"/>
    </w:rPr>
  </w:style>
  <w:style w:type="character" w:styleId="Fett">
    <w:name w:val="Strong"/>
    <w:uiPriority w:val="22"/>
    <w:qFormat/>
    <w:rsid w:val="006B692D"/>
    <w:rPr>
      <w:b/>
      <w:bCs/>
    </w:rPr>
  </w:style>
  <w:style w:type="character" w:styleId="Hervorhebung">
    <w:name w:val="Emphasis"/>
    <w:uiPriority w:val="20"/>
    <w:qFormat/>
    <w:rsid w:val="006B692D"/>
    <w:rPr>
      <w:caps/>
      <w:color w:val="1F4D78" w:themeColor="accent1" w:themeShade="7F"/>
      <w:spacing w:val="5"/>
    </w:rPr>
  </w:style>
  <w:style w:type="paragraph" w:styleId="KeinLeerraum">
    <w:name w:val="No Spacing"/>
    <w:uiPriority w:val="1"/>
    <w:qFormat/>
    <w:rsid w:val="006B692D"/>
    <w:pPr>
      <w:spacing w:after="0" w:line="240" w:lineRule="auto"/>
    </w:pPr>
  </w:style>
  <w:style w:type="paragraph" w:styleId="Zitat">
    <w:name w:val="Quote"/>
    <w:basedOn w:val="Standard"/>
    <w:next w:val="Standard"/>
    <w:link w:val="ZitatZchn"/>
    <w:uiPriority w:val="29"/>
    <w:qFormat/>
    <w:rsid w:val="006B692D"/>
    <w:rPr>
      <w:i/>
      <w:iCs/>
      <w:sz w:val="24"/>
      <w:szCs w:val="24"/>
    </w:rPr>
  </w:style>
  <w:style w:type="character" w:customStyle="1" w:styleId="ZitatZchn">
    <w:name w:val="Zitat Zchn"/>
    <w:basedOn w:val="Absatz-Standardschriftart"/>
    <w:link w:val="Zitat"/>
    <w:uiPriority w:val="29"/>
    <w:rsid w:val="006B692D"/>
    <w:rPr>
      <w:i/>
      <w:iCs/>
      <w:sz w:val="24"/>
      <w:szCs w:val="24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B692D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B692D"/>
    <w:rPr>
      <w:color w:val="5B9BD5" w:themeColor="accent1"/>
      <w:sz w:val="24"/>
      <w:szCs w:val="24"/>
    </w:rPr>
  </w:style>
  <w:style w:type="character" w:styleId="SchwacheHervorhebung">
    <w:name w:val="Subtle Emphasis"/>
    <w:uiPriority w:val="19"/>
    <w:qFormat/>
    <w:rsid w:val="006B692D"/>
    <w:rPr>
      <w:i/>
      <w:iCs/>
      <w:color w:val="1F4D78" w:themeColor="accent1" w:themeShade="7F"/>
    </w:rPr>
  </w:style>
  <w:style w:type="character" w:styleId="IntensiveHervorhebung">
    <w:name w:val="Intense Emphasis"/>
    <w:uiPriority w:val="21"/>
    <w:qFormat/>
    <w:rsid w:val="006B692D"/>
    <w:rPr>
      <w:b/>
      <w:bCs/>
      <w:caps/>
      <w:color w:val="1F4D78" w:themeColor="accent1" w:themeShade="7F"/>
      <w:spacing w:val="10"/>
    </w:rPr>
  </w:style>
  <w:style w:type="character" w:styleId="SchwacherVerweis">
    <w:name w:val="Subtle Reference"/>
    <w:uiPriority w:val="31"/>
    <w:qFormat/>
    <w:rsid w:val="006B692D"/>
    <w:rPr>
      <w:b/>
      <w:bCs/>
      <w:color w:val="5B9BD5" w:themeColor="accent1"/>
    </w:rPr>
  </w:style>
  <w:style w:type="character" w:styleId="IntensiverVerweis">
    <w:name w:val="Intense Reference"/>
    <w:uiPriority w:val="32"/>
    <w:qFormat/>
    <w:rsid w:val="006B692D"/>
    <w:rPr>
      <w:b/>
      <w:bCs/>
      <w:i/>
      <w:iCs/>
      <w:caps/>
      <w:color w:val="5B9BD5" w:themeColor="accent1"/>
    </w:rPr>
  </w:style>
  <w:style w:type="character" w:styleId="Buchtitel">
    <w:name w:val="Book Title"/>
    <w:uiPriority w:val="33"/>
    <w:qFormat/>
    <w:rsid w:val="006B692D"/>
    <w:rPr>
      <w:b/>
      <w:bCs/>
      <w:i/>
      <w:iCs/>
      <w:spacing w:val="0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6B692D"/>
    <w:pPr>
      <w:outlineLvl w:val="9"/>
    </w:pPr>
  </w:style>
  <w:style w:type="paragraph" w:styleId="Kopfzeile">
    <w:name w:val="header"/>
    <w:basedOn w:val="Standard"/>
    <w:link w:val="Kopf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B692D"/>
  </w:style>
  <w:style w:type="paragraph" w:styleId="Fuzeile">
    <w:name w:val="footer"/>
    <w:basedOn w:val="Standard"/>
    <w:link w:val="FuzeileZchn"/>
    <w:uiPriority w:val="99"/>
    <w:unhideWhenUsed/>
    <w:rsid w:val="006B692D"/>
    <w:pPr>
      <w:tabs>
        <w:tab w:val="center" w:pos="4703"/>
        <w:tab w:val="right" w:pos="9406"/>
      </w:tabs>
      <w:spacing w:before="0"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B692D"/>
  </w:style>
  <w:style w:type="paragraph" w:styleId="Verzeichnis1">
    <w:name w:val="toc 1"/>
    <w:basedOn w:val="Standard"/>
    <w:next w:val="Standard"/>
    <w:autoRedefine/>
    <w:uiPriority w:val="39"/>
    <w:unhideWhenUsed/>
    <w:rsid w:val="00303C0A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03C0A"/>
    <w:pPr>
      <w:spacing w:after="100"/>
      <w:ind w:left="200"/>
    </w:pPr>
  </w:style>
  <w:style w:type="paragraph" w:styleId="Listenabsatz">
    <w:name w:val="List Paragraph"/>
    <w:basedOn w:val="Standard"/>
    <w:uiPriority w:val="34"/>
    <w:qFormat/>
    <w:rsid w:val="00596EFC"/>
    <w:pPr>
      <w:ind w:left="720"/>
      <w:contextualSpacing/>
    </w:pPr>
  </w:style>
  <w:style w:type="character" w:styleId="Kommentarzeichen">
    <w:name w:val="annotation reference"/>
    <w:basedOn w:val="Absatz-Standardschriftart"/>
    <w:uiPriority w:val="99"/>
    <w:semiHidden/>
    <w:unhideWhenUsed/>
    <w:rsid w:val="005F2053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5F2053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5F2053"/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5F2053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5F2053"/>
    <w:rPr>
      <w:b/>
      <w:bCs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F205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F205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704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78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rotege.stanford.edu/download/download.html" TargetMode="External"/><Relationship Id="rId13" Type="http://schemas.openxmlformats.org/officeDocument/2006/relationships/hyperlink" Target="http://protegewiki.stanford.edu/wiki/Protege4NamingAndRendering" TargetMode="External"/><Relationship Id="rId18" Type="http://schemas.openxmlformats.org/officeDocument/2006/relationships/comments" Target="comments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7" Type="http://schemas.openxmlformats.org/officeDocument/2006/relationships/endnotes" Target="endnotes.xml"/><Relationship Id="rId12" Type="http://schemas.openxmlformats.org/officeDocument/2006/relationships/hyperlink" Target="http://protegewiki.stanford.edu/wiki/Protege4NamingAndRendering" TargetMode="External"/><Relationship Id="rId17" Type="http://schemas.openxmlformats.org/officeDocument/2006/relationships/image" Target="media/image2.png"/><Relationship Id="rId25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hyperlink" Target="http://protegewiki.stanford.edu/wiki/Protege4NamingAndRendering" TargetMode="External"/><Relationship Id="rId20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protegewiki.stanford.edu/wiki/Protege4NamingAndRendering" TargetMode="External"/><Relationship Id="rId23" Type="http://schemas.openxmlformats.org/officeDocument/2006/relationships/footer" Target="footer1.xml"/><Relationship Id="rId10" Type="http://schemas.openxmlformats.org/officeDocument/2006/relationships/hyperlink" Target="http://protegewiki.stanford.edu/wiki/File:Renderer-prefs.png" TargetMode="External"/><Relationship Id="rId19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hyperlink" Target="http://protegewiki.stanford.edu/wiki/Protege-OWL_4_FAQ" TargetMode="External"/><Relationship Id="rId14" Type="http://schemas.openxmlformats.org/officeDocument/2006/relationships/hyperlink" Target="http://protegewiki.stanford.edu/wiki/Protege4NamingAndRendering" TargetMode="External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BCAB0A-2DA8-42F3-8ED1-389EE965A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731</Words>
  <Characters>4172</Characters>
  <Application>Microsoft Office Word</Application>
  <DocSecurity>0</DocSecurity>
  <Lines>34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IPB</Company>
  <LinksUpToDate>false</LinksUpToDate>
  <CharactersWithSpaces>4894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dschober</dc:creator>
  <cp:keywords/>
  <dc:description/>
  <cp:lastModifiedBy>dschober</cp:lastModifiedBy>
  <cp:revision>22</cp:revision>
  <dcterms:created xsi:type="dcterms:W3CDTF">2013-07-04T12:27:00Z</dcterms:created>
  <dcterms:modified xsi:type="dcterms:W3CDTF">2013-07-08T12:59:00Z</dcterms:modified>
</cp:coreProperties>
</file>