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213" w:rsidRDefault="00A15213" w:rsidP="00A15213">
      <w:pPr>
        <w:numPr>
          <w:ilvl w:val="0"/>
          <w:numId w:val="2"/>
        </w:numPr>
      </w:pPr>
      <w:r>
        <w:rPr>
          <w:rFonts w:hint="eastAsia"/>
        </w:rPr>
        <w:t>构层面板（</w:t>
      </w:r>
      <w:r>
        <w:t>Layer Panel</w:t>
      </w:r>
      <w:r>
        <w:t>）</w:t>
      </w:r>
      <w:r>
        <w:rPr>
          <w:rFonts w:hint="eastAsia"/>
        </w:rPr>
        <w:t>和构层</w:t>
      </w:r>
      <w:r>
        <w:t>配置</w:t>
      </w:r>
      <w:r>
        <w:rPr>
          <w:rFonts w:hint="eastAsia"/>
        </w:rPr>
        <w:t>（</w:t>
      </w:r>
      <w:r>
        <w:t>Layer Palette</w:t>
      </w:r>
      <w:r>
        <w:t>）</w:t>
      </w:r>
      <w:r w:rsidR="00510B9D">
        <w:rPr>
          <w:rFonts w:hint="eastAsia"/>
        </w:rPr>
        <w:t>（</w:t>
      </w:r>
      <w:r w:rsidR="00510B9D" w:rsidRPr="00510B9D">
        <w:rPr>
          <w:b/>
          <w:color w:val="0070C0"/>
        </w:rPr>
        <w:t>梅子</w:t>
      </w:r>
      <w:r w:rsidR="00510B9D">
        <w:rPr>
          <w:rFonts w:hint="eastAsia"/>
        </w:rPr>
        <w:t>）</w:t>
      </w:r>
    </w:p>
    <w:p w:rsidR="00F437D9" w:rsidRDefault="00F437D9" w:rsidP="00F437D9">
      <w:pPr>
        <w:spacing w:line="360" w:lineRule="auto"/>
        <w:ind w:left="420" w:firstLine="300"/>
      </w:pPr>
      <w:r>
        <w:t>L</w:t>
      </w:r>
      <w:r>
        <w:rPr>
          <w:rFonts w:hint="eastAsia"/>
        </w:rPr>
        <w:t>ay</w:t>
      </w:r>
      <w:r>
        <w:t>er</w:t>
      </w:r>
      <w:r>
        <w:rPr>
          <w:rFonts w:hint="eastAsia"/>
        </w:rPr>
        <w:t>的</w:t>
      </w:r>
      <w:r>
        <w:t>正确读取</w:t>
      </w:r>
      <w:r>
        <w:rPr>
          <w:rFonts w:hint="eastAsia"/>
        </w:rPr>
        <w:t>，</w:t>
      </w:r>
      <w:r>
        <w:t>显示和操作。</w:t>
      </w:r>
    </w:p>
    <w:p w:rsidR="007858F7" w:rsidRPr="00A15213" w:rsidRDefault="002E3365" w:rsidP="00F437D9">
      <w:pPr>
        <w:ind w:left="280" w:firstLineChars="200" w:firstLine="440"/>
        <w:rPr>
          <w:color w:val="FF0000"/>
        </w:rPr>
      </w:pPr>
      <w:r>
        <w:rPr>
          <w:color w:val="FF0000"/>
        </w:rPr>
        <w:t>实现</w:t>
      </w:r>
      <w:r w:rsidR="00A15213" w:rsidRPr="00A15213">
        <w:rPr>
          <w:color w:val="FF0000"/>
        </w:rPr>
        <w:t>排序</w:t>
      </w:r>
      <w:r>
        <w:rPr>
          <w:color w:val="FF0000"/>
        </w:rPr>
        <w:t>功能</w:t>
      </w:r>
      <w:r w:rsidR="00A15213">
        <w:rPr>
          <w:rFonts w:hint="eastAsia"/>
          <w:color w:val="FF0000"/>
        </w:rPr>
        <w:t>，</w:t>
      </w:r>
      <w:r w:rsidR="00A15213">
        <w:rPr>
          <w:color w:val="FF0000"/>
        </w:rPr>
        <w:t>分组</w:t>
      </w:r>
      <w:r>
        <w:rPr>
          <w:color w:val="FF0000"/>
        </w:rPr>
        <w:t>功能</w:t>
      </w:r>
      <w:r w:rsidR="00A15213">
        <w:rPr>
          <w:rFonts w:hint="eastAsia"/>
          <w:color w:val="FF0000"/>
        </w:rPr>
        <w:t>。</w:t>
      </w:r>
      <w:r w:rsidR="00F437D9" w:rsidRPr="00F437D9">
        <w:rPr>
          <w:rFonts w:hint="eastAsia"/>
        </w:rPr>
        <w:t>此处</w:t>
      </w:r>
      <w:r w:rsidR="00F437D9" w:rsidRPr="00F437D9">
        <w:t>请参照文档</w:t>
      </w:r>
      <w:r w:rsidR="00E5191D">
        <w:rPr>
          <w:rFonts w:hint="eastAsia"/>
        </w:rPr>
        <w:t>“</w:t>
      </w:r>
      <w:proofErr w:type="spellStart"/>
      <w:r w:rsidR="00E5191D" w:rsidRPr="00E5191D">
        <w:rPr>
          <w:rFonts w:hint="eastAsia"/>
        </w:rPr>
        <w:t>Optixera</w:t>
      </w:r>
      <w:proofErr w:type="spellEnd"/>
      <w:r w:rsidR="00E5191D" w:rsidRPr="00E5191D">
        <w:rPr>
          <w:rFonts w:hint="eastAsia"/>
        </w:rPr>
        <w:t>版图软件开发进阶</w:t>
      </w:r>
      <w:r w:rsidR="00E5191D" w:rsidRPr="00E5191D">
        <w:rPr>
          <w:rFonts w:hint="eastAsia"/>
        </w:rPr>
        <w:t>.</w:t>
      </w:r>
      <w:proofErr w:type="spellStart"/>
      <w:r w:rsidR="00E5191D" w:rsidRPr="00E5191D">
        <w:rPr>
          <w:rFonts w:hint="eastAsia"/>
        </w:rPr>
        <w:t>docx</w:t>
      </w:r>
      <w:proofErr w:type="spellEnd"/>
      <w:r w:rsidR="00E5191D">
        <w:rPr>
          <w:rFonts w:hint="eastAsia"/>
        </w:rPr>
        <w:t>”</w:t>
      </w:r>
      <w:r w:rsidR="00E5191D">
        <w:rPr>
          <w:rFonts w:hint="eastAsia"/>
        </w:rPr>
        <w:t>Section</w:t>
      </w:r>
      <w:r w:rsidR="00E5191D">
        <w:t>2&amp;3</w:t>
      </w:r>
      <w:r w:rsidR="00E5191D">
        <w:rPr>
          <w:rFonts w:hint="eastAsia"/>
        </w:rPr>
        <w:t>，</w:t>
      </w:r>
      <w:r w:rsidR="00F437D9" w:rsidRPr="00F437D9">
        <w:t>和</w:t>
      </w:r>
      <w:r w:rsidR="00F437D9" w:rsidRPr="00F437D9">
        <w:t>QQ</w:t>
      </w:r>
      <w:r w:rsidR="00F437D9" w:rsidRPr="00F437D9">
        <w:t>记录。</w:t>
      </w:r>
    </w:p>
    <w:p w:rsidR="00A15213" w:rsidRDefault="00A15213">
      <w:r>
        <w:rPr>
          <w:rFonts w:hint="eastAsia"/>
        </w:rPr>
        <w:t xml:space="preserve">2. </w:t>
      </w:r>
      <w:r>
        <w:rPr>
          <w:rFonts w:hint="eastAsia"/>
        </w:rPr>
        <w:t>工具条的实现</w:t>
      </w:r>
      <w:r w:rsidR="00510B9D">
        <w:rPr>
          <w:rFonts w:hint="eastAsia"/>
        </w:rPr>
        <w:t xml:space="preserve"> </w:t>
      </w:r>
      <w:r w:rsidR="00510B9D">
        <w:rPr>
          <w:rFonts w:hint="eastAsia"/>
        </w:rPr>
        <w:t>（</w:t>
      </w:r>
      <w:r w:rsidR="00510B9D" w:rsidRPr="00510B9D">
        <w:rPr>
          <w:rFonts w:hint="eastAsia"/>
          <w:b/>
          <w:color w:val="0070C0"/>
        </w:rPr>
        <w:t>梅子</w:t>
      </w:r>
      <w:r w:rsidR="00510B9D">
        <w:rPr>
          <w:rFonts w:hint="eastAsia"/>
        </w:rPr>
        <w:t>）</w:t>
      </w:r>
    </w:p>
    <w:p w:rsidR="002E3365" w:rsidRDefault="002E3365" w:rsidP="002E3365">
      <w:pPr>
        <w:ind w:firstLineChars="200" w:firstLine="440"/>
      </w:pPr>
      <w:r w:rsidRPr="002E3365">
        <w:rPr>
          <w:color w:val="C00000"/>
        </w:rPr>
        <w:t>每个</w:t>
      </w:r>
      <w:r>
        <w:rPr>
          <w:color w:val="C00000"/>
        </w:rPr>
        <w:t>菜单项设置一个工具条</w:t>
      </w:r>
      <w:r w:rsidR="00F437D9">
        <w:rPr>
          <w:rFonts w:hint="eastAsia"/>
          <w:color w:val="C00000"/>
        </w:rPr>
        <w:t>。</w:t>
      </w:r>
      <w:r w:rsidR="00F437D9" w:rsidRPr="00F437D9">
        <w:rPr>
          <w:rFonts w:hint="eastAsia"/>
        </w:rPr>
        <w:t>（图标可参考</w:t>
      </w:r>
      <w:r w:rsidR="00F437D9" w:rsidRPr="00F437D9">
        <w:rPr>
          <w:rFonts w:hint="eastAsia"/>
        </w:rPr>
        <w:t>\</w:t>
      </w:r>
      <w:proofErr w:type="spellStart"/>
      <w:r w:rsidR="00F437D9" w:rsidRPr="00F437D9">
        <w:rPr>
          <w:rFonts w:hint="eastAsia"/>
        </w:rPr>
        <w:t>optimask</w:t>
      </w:r>
      <w:proofErr w:type="spellEnd"/>
      <w:r w:rsidR="00F437D9" w:rsidRPr="00F437D9">
        <w:rPr>
          <w:rFonts w:hint="eastAsia"/>
        </w:rPr>
        <w:t>\</w:t>
      </w:r>
      <w:proofErr w:type="spellStart"/>
      <w:r w:rsidR="00F437D9" w:rsidRPr="00F437D9">
        <w:rPr>
          <w:rFonts w:hint="eastAsia"/>
        </w:rPr>
        <w:t>src</w:t>
      </w:r>
      <w:proofErr w:type="spellEnd"/>
      <w:r w:rsidR="00F437D9" w:rsidRPr="00F437D9">
        <w:rPr>
          <w:rFonts w:hint="eastAsia"/>
        </w:rPr>
        <w:t>\Icon\actions</w:t>
      </w:r>
      <w:r w:rsidR="00F437D9" w:rsidRPr="00F437D9">
        <w:rPr>
          <w:rFonts w:hint="eastAsia"/>
        </w:rPr>
        <w:t>，如果不够，可以利用</w:t>
      </w:r>
      <w:r w:rsidR="00F437D9" w:rsidRPr="00F437D9">
        <w:rPr>
          <w:rFonts w:hint="eastAsia"/>
        </w:rPr>
        <w:t>Icon_Download_Sites.docx</w:t>
      </w:r>
      <w:r w:rsidR="00F437D9" w:rsidRPr="00F437D9">
        <w:rPr>
          <w:rFonts w:hint="eastAsia"/>
        </w:rPr>
        <w:t>）</w:t>
      </w:r>
    </w:p>
    <w:p w:rsidR="00510B9D" w:rsidRDefault="00510B9D">
      <w:r>
        <w:t>3.</w:t>
      </w:r>
      <w:r>
        <w:t>多窗口的打开</w:t>
      </w:r>
      <w:r>
        <w:rPr>
          <w:rFonts w:hint="eastAsia"/>
        </w:rPr>
        <w:t>（</w:t>
      </w:r>
      <w:r w:rsidRPr="00510B9D">
        <w:rPr>
          <w:b/>
          <w:color w:val="0070C0"/>
        </w:rPr>
        <w:t>梅子</w:t>
      </w:r>
      <w:r>
        <w:rPr>
          <w:rFonts w:hint="eastAsia"/>
        </w:rPr>
        <w:t>）</w:t>
      </w:r>
    </w:p>
    <w:p w:rsidR="00E5191D" w:rsidRDefault="00F437D9" w:rsidP="002E3365">
      <w:pPr>
        <w:ind w:firstLineChars="200" w:firstLine="440"/>
      </w:pPr>
      <w:r w:rsidRPr="00F437D9">
        <w:rPr>
          <w:rFonts w:hint="eastAsia"/>
        </w:rPr>
        <w:t>Cell Structure</w:t>
      </w:r>
      <w:r w:rsidRPr="00F437D9">
        <w:rPr>
          <w:rFonts w:hint="eastAsia"/>
        </w:rPr>
        <w:t>的正确显示（层次结构）</w:t>
      </w:r>
      <w:r w:rsidR="00E5191D">
        <w:rPr>
          <w:rFonts w:hint="eastAsia"/>
        </w:rPr>
        <w:t>。</w:t>
      </w:r>
    </w:p>
    <w:p w:rsidR="00510B9D" w:rsidRDefault="00E5191D" w:rsidP="002E3365">
      <w:pPr>
        <w:ind w:firstLineChars="200" w:firstLine="440"/>
      </w:pPr>
      <w:r w:rsidRPr="002E3365">
        <w:rPr>
          <w:color w:val="C00000"/>
        </w:rPr>
        <w:t>实现</w:t>
      </w:r>
      <w:r w:rsidRPr="002E3365">
        <w:rPr>
          <w:rFonts w:hint="eastAsia"/>
          <w:color w:val="C00000"/>
        </w:rPr>
        <w:t xml:space="preserve">cell </w:t>
      </w:r>
      <w:r w:rsidRPr="002E3365">
        <w:rPr>
          <w:color w:val="C00000"/>
        </w:rPr>
        <w:t>structure</w:t>
      </w:r>
      <w:r w:rsidRPr="002E3365">
        <w:rPr>
          <w:color w:val="C00000"/>
        </w:rPr>
        <w:t>的</w:t>
      </w:r>
      <w:r>
        <w:rPr>
          <w:rFonts w:hint="eastAsia"/>
          <w:color w:val="C00000"/>
        </w:rPr>
        <w:t>点击</w:t>
      </w:r>
      <w:r w:rsidRPr="002E3365">
        <w:rPr>
          <w:color w:val="C00000"/>
        </w:rPr>
        <w:t>多窗口打开</w:t>
      </w:r>
      <w:r>
        <w:rPr>
          <w:rFonts w:hint="eastAsia"/>
        </w:rPr>
        <w:t>。</w:t>
      </w:r>
    </w:p>
    <w:p w:rsidR="00510B9D" w:rsidRDefault="002E3365">
      <w:r>
        <w:t>4</w:t>
      </w:r>
      <w:r w:rsidR="00510B9D">
        <w:rPr>
          <w:rFonts w:hint="eastAsia"/>
        </w:rPr>
        <w:t xml:space="preserve">. </w:t>
      </w:r>
      <w:r w:rsidR="00510B9D">
        <w:t>GDS</w:t>
      </w:r>
      <w:r w:rsidR="00510B9D">
        <w:t>的</w:t>
      </w:r>
      <w:r w:rsidR="00E5191D">
        <w:rPr>
          <w:rFonts w:hint="eastAsia"/>
        </w:rPr>
        <w:t>正确</w:t>
      </w:r>
      <w:r w:rsidR="00510B9D">
        <w:t>读写</w:t>
      </w:r>
      <w:r w:rsidR="00510B9D">
        <w:rPr>
          <w:rFonts w:hint="eastAsia"/>
        </w:rPr>
        <w:t>（</w:t>
      </w:r>
      <w:r w:rsidR="00510B9D" w:rsidRPr="00510B9D">
        <w:rPr>
          <w:b/>
          <w:color w:val="0070C0"/>
        </w:rPr>
        <w:t>潘雄</w:t>
      </w:r>
      <w:proofErr w:type="gramStart"/>
      <w:r w:rsidR="00510B9D">
        <w:rPr>
          <w:rFonts w:hint="eastAsia"/>
        </w:rPr>
        <w:t>）</w:t>
      </w:r>
      <w:r w:rsidR="000E0CCA">
        <w:rPr>
          <w:rFonts w:hint="eastAsia"/>
        </w:rPr>
        <w:t>(</w:t>
      </w:r>
      <w:proofErr w:type="gramEnd"/>
      <w:r w:rsidR="000E0CCA">
        <w:rPr>
          <w:rFonts w:hint="eastAsia"/>
        </w:rPr>
        <w:t>显示合适大小</w:t>
      </w:r>
      <w:r w:rsidR="000E0CCA">
        <w:rPr>
          <w:rFonts w:hint="eastAsia"/>
        </w:rPr>
        <w:t>)</w:t>
      </w:r>
    </w:p>
    <w:p w:rsidR="002E3365" w:rsidRDefault="002E3365" w:rsidP="002E3365">
      <w:r>
        <w:t>5. undo</w:t>
      </w:r>
      <w:r>
        <w:t>和</w:t>
      </w:r>
      <w:r>
        <w:t>re</w:t>
      </w:r>
      <w:r>
        <w:rPr>
          <w:rFonts w:hint="eastAsia"/>
        </w:rPr>
        <w:t xml:space="preserve">do </w:t>
      </w:r>
      <w:r>
        <w:rPr>
          <w:rFonts w:hint="eastAsia"/>
        </w:rPr>
        <w:t>的实现（</w:t>
      </w:r>
      <w:r w:rsidRPr="00510B9D">
        <w:rPr>
          <w:rFonts w:hint="eastAsia"/>
          <w:b/>
          <w:color w:val="0070C0"/>
        </w:rPr>
        <w:t>潘雄</w:t>
      </w:r>
      <w:r>
        <w:rPr>
          <w:rFonts w:hint="eastAsia"/>
        </w:rPr>
        <w:t>）</w:t>
      </w:r>
    </w:p>
    <w:p w:rsidR="002E3365" w:rsidRDefault="002E3365"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通过鼠标能实现画简单基本结构（</w:t>
      </w:r>
      <w:r w:rsidRPr="00510B9D">
        <w:rPr>
          <w:rFonts w:hint="eastAsia"/>
          <w:b/>
          <w:color w:val="0070C0"/>
        </w:rPr>
        <w:t>梅子和潘雄</w:t>
      </w:r>
      <w:r>
        <w:rPr>
          <w:rFonts w:hint="eastAsia"/>
        </w:rPr>
        <w:t>）</w:t>
      </w:r>
    </w:p>
    <w:p w:rsidR="003446B7" w:rsidRPr="003446B7" w:rsidRDefault="003446B7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标尺和</w:t>
      </w:r>
      <w:r>
        <w:t>测量</w:t>
      </w:r>
      <w:bookmarkStart w:id="0" w:name="_GoBack"/>
      <w:bookmarkEnd w:id="0"/>
    </w:p>
    <w:sectPr w:rsidR="003446B7" w:rsidRPr="0034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4D5E"/>
    <w:multiLevelType w:val="multilevel"/>
    <w:tmpl w:val="CA0CDE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C86BBA"/>
    <w:multiLevelType w:val="hybridMultilevel"/>
    <w:tmpl w:val="45BC9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13"/>
    <w:rsid w:val="000E0CCA"/>
    <w:rsid w:val="002E3365"/>
    <w:rsid w:val="003446B7"/>
    <w:rsid w:val="00510B9D"/>
    <w:rsid w:val="00515576"/>
    <w:rsid w:val="007858F7"/>
    <w:rsid w:val="009D66B3"/>
    <w:rsid w:val="00A15213"/>
    <w:rsid w:val="00E5191D"/>
    <w:rsid w:val="00F437D9"/>
    <w:rsid w:val="00F7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9F525-8EF2-43F7-97D3-1A397DC3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13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qFormat/>
    <w:rsid w:val="009D66B3"/>
    <w:pPr>
      <w:keepNext/>
      <w:keepLines/>
      <w:numPr>
        <w:numId w:val="1"/>
      </w:numPr>
      <w:adjustRightInd w:val="0"/>
      <w:snapToGrid w:val="0"/>
      <w:spacing w:before="340" w:after="330"/>
      <w:outlineLvl w:val="0"/>
    </w:pPr>
    <w:rPr>
      <w:b/>
      <w:bCs/>
      <w:kern w:val="44"/>
      <w:sz w:val="2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D66B3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Deng</cp:lastModifiedBy>
  <cp:revision>3</cp:revision>
  <dcterms:created xsi:type="dcterms:W3CDTF">2017-03-13T06:08:00Z</dcterms:created>
  <dcterms:modified xsi:type="dcterms:W3CDTF">2017-03-14T04:13:00Z</dcterms:modified>
</cp:coreProperties>
</file>