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36"/>
        </w:rPr>
        <w:t>小型企业招聘管理信息系统总项目说明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1"/>
        </w:rPr>
        <w:t>过程文档任务与最终交付说明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项目项</w:t>
            </w:r>
          </w:p>
        </w:tc>
        <w:tc>
          <w:tcPr>
            <w:tcW w:type="dxa" w:w="7344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系统名称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小型企业招聘管理信息系统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建设目标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将招聘流程中的岗位、候选人、筛选、主管确认、面试、录用和统计归档为一套可演示、可测试、可交付的信息系统。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技术路线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Spring Boot 3 + Vue 3 + Element Plus + ECharts + MySQL/H2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默认账号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HR：admin / admin123；部门主管：manager / manager123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交付范围</w:t>
            </w:r>
          </w:p>
        </w:tc>
        <w:tc>
          <w:tcPr>
            <w:tcW w:type="dxa" w:w="734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需求说明、系统分析与设计、数据字典、测试用例、README、requirements.txt、截图说明与第4回交付包。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AF3F8"/>
          </w:tcPr>
          <w:p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交付摘要</w:t>
            </w:r>
            <w:r>
              <w:br/>
            </w:r>
            <w:r>
              <w:rPr>
                <w:rFonts w:ascii="Microsoft YaHei" w:hAnsi="Microsoft YaHei" w:eastAsia="Microsoft YaHei"/>
                <w:b w:val="0"/>
                <w:color w:val="333333"/>
                <w:sz w:val="20"/>
              </w:rPr>
              <w:t>本文档按课程过程文档任务整理，覆盖必做项中的需求说明、系统分析与设计、测试与交付三大部分，并补充系统运行截图及图片说明，便于答辩展示和归档检查。</w:t>
            </w:r>
          </w:p>
        </w:tc>
      </w:tr>
    </w:tbl>
    <w:p/>
    <w:p>
      <w:pPr>
        <w:pStyle w:val="Heading1"/>
      </w:pPr>
      <w:r>
        <w:t>一、项目概述</w:t>
      </w:r>
    </w:p>
    <w:p>
      <w:r>
        <w:t>本系统面向小型企业招聘场景，覆盖岗位发布、候选人登记、简历筛选、部门主管二次确认、面试安排、录用结果登记和招聘数据统计。系统采用前后端分离架构，后端为 Spring Boot REST API，前端为 Vue 3 管理界面，数据库使用 MySQL，课堂演示可使用 H2。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87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模块</w:t>
            </w:r>
          </w:p>
        </w:tc>
        <w:tc>
          <w:tcPr>
            <w:tcW w:type="dxa" w:w="403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业务价值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主要输出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岗位管理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沉淀部门招聘需求，避免岗位信息分散。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岗位列表、岗位状态、岗位要求。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候选人管理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统一维护候选人资料与简历附件。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候选人档案、简历文本、CSV 导出。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招聘流程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规范筛选、主管确认、面试和录用前置条件。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筛选状态、面试记录、录用结果。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统计分析</w:t>
            </w:r>
          </w:p>
        </w:tc>
        <w:tc>
          <w:tcPr>
            <w:tcW w:type="dxa" w:w="403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支持答辩展示与招聘进展复盘。</w:t>
            </w:r>
          </w:p>
        </w:tc>
        <w:tc>
          <w:tcPr>
            <w:tcW w:type="dxa" w:w="331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指标卡、岗位招聘漏斗图。</w:t>
            </w:r>
          </w:p>
        </w:tc>
      </w:tr>
    </w:tbl>
    <w:p/>
    <w:p>
      <w:pPr>
        <w:pStyle w:val="Heading1"/>
      </w:pPr>
      <w:r>
        <w:t>二、需求说明</w:t>
      </w:r>
    </w:p>
    <w:p>
      <w:pPr>
        <w:pStyle w:val="Heading2"/>
      </w:pPr>
      <w:r>
        <w:t>2.1 用户故事</w:t>
      </w:r>
    </w:p>
    <w:p>
      <w:pPr>
        <w:pStyle w:val="ListBullet"/>
      </w:pPr>
      <w:r>
        <w:t>作为 HR，我希望登录系统后管理候选人信息，以便统一维护招聘资料。</w:t>
      </w:r>
    </w:p>
    <w:p>
      <w:pPr>
        <w:pStyle w:val="ListBullet"/>
      </w:pPr>
      <w:r>
        <w:t>作为 HR，我希望按姓名、电话、邮箱搜索候选人，以便快速定位人员记录。</w:t>
      </w:r>
    </w:p>
    <w:p>
      <w:pPr>
        <w:pStyle w:val="ListBullet"/>
      </w:pPr>
      <w:r>
        <w:t>作为 HR，我希望按岗位筛选候选人，以便查看某岗位招聘进展。</w:t>
      </w:r>
    </w:p>
    <w:p>
      <w:pPr>
        <w:pStyle w:val="ListBullet"/>
      </w:pPr>
      <w:r>
        <w:t>作为 HR，我希望上传 PDF、DOCX 或 TXT 简历，以便沉淀候选人附件和简历文本。</w:t>
      </w:r>
    </w:p>
    <w:p>
      <w:pPr>
        <w:pStyle w:val="ListBullet"/>
      </w:pPr>
      <w:r>
        <w:t>作为 HR，我希望查看 AI 匹配度和快评，以便辅助初筛判断。</w:t>
      </w:r>
    </w:p>
    <w:p>
      <w:pPr>
        <w:pStyle w:val="ListBullet"/>
      </w:pPr>
      <w:r>
        <w:t>作为部门主管，我希望创建和维护岗位，以便提交部门招聘需求。</w:t>
      </w:r>
    </w:p>
    <w:p>
      <w:pPr>
        <w:pStyle w:val="ListBullet"/>
      </w:pPr>
      <w:r>
        <w:t>作为部门主管，我希望确认 HR 初筛通过的候选人，以便控制进入面试的人选质量。</w:t>
      </w:r>
    </w:p>
    <w:p>
      <w:pPr>
        <w:pStyle w:val="ListBullet"/>
      </w:pPr>
      <w:r>
        <w:t>作为 HR，我希望只有主管确认通过后才能安排面试，以便保证流程合规。</w:t>
      </w:r>
    </w:p>
    <w:p>
      <w:pPr>
        <w:pStyle w:val="ListBullet"/>
      </w:pPr>
      <w:r>
        <w:t>作为 HR，我希望候选人完成面试后才能登记录用结果，以便避免绕过流程。</w:t>
      </w:r>
    </w:p>
    <w:p>
      <w:pPr>
        <w:pStyle w:val="ListBullet"/>
      </w:pPr>
      <w:r>
        <w:t>作为管理者，我希望查看岗位维度统计图，以便了解候选、面试和录用转化情况。</w:t>
      </w:r>
    </w:p>
    <w:p>
      <w:pPr>
        <w:pStyle w:val="ListBullet"/>
      </w:pPr>
      <w:r>
        <w:t>作为 HR，我希望导出候选人 CSV，以便用于课设归档、线下统计或提交材料。</w:t>
      </w:r>
    </w:p>
    <w:p>
      <w:pPr>
        <w:pStyle w:val="Heading2"/>
      </w:pPr>
      <w:r>
        <w:t>2.2 角色与权限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584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角色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账号示例</w:t>
            </w:r>
          </w:p>
        </w:tc>
        <w:tc>
          <w:tcPr>
            <w:tcW w:type="dxa" w:w="547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主要权限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HR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admin / admin123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候选人管理、简历上传、筛选处理、面试安排、录用登记、统计查看、CSV 导出。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部门主管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manager / manager123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岗位创建/编辑/关闭/删除，待确认候选人审核。</w:t>
            </w:r>
          </w:p>
        </w:tc>
      </w:tr>
      <w:tr>
        <w:tc>
          <w:tcPr>
            <w:tcW w:type="dxa" w:w="158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未登录用户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-</w:t>
            </w:r>
          </w:p>
        </w:tc>
        <w:tc>
          <w:tcPr>
            <w:tcW w:type="dxa" w:w="547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仅可访问登录接口，其他 API 均拒绝。</w:t>
            </w:r>
          </w:p>
        </w:tc>
      </w:tr>
    </w:tbl>
    <w:p/>
    <w:p>
      <w:pPr>
        <w:pStyle w:val="Heading2"/>
      </w:pPr>
      <w:r>
        <w:t>2.3 数据质量规则</w:t>
      </w:r>
    </w:p>
    <w:p>
      <w:pPr>
        <w:pStyle w:val="ListBullet"/>
      </w:pPr>
      <w:r>
        <w:t>管理员用户名必须唯一，密码使用 BCrypt 加密保存。</w:t>
      </w:r>
    </w:p>
    <w:p>
      <w:pPr>
        <w:pStyle w:val="ListBullet"/>
      </w:pPr>
      <w:r>
        <w:t>岗位名称、所属部门、招聘人数、岗位要求不能为空。</w:t>
      </w:r>
    </w:p>
    <w:p>
      <w:pPr>
        <w:pStyle w:val="ListBullet"/>
      </w:pPr>
      <w:r>
        <w:t>岗位招聘人数必须为正整数，前端输入框最小值为 1。</w:t>
      </w:r>
    </w:p>
    <w:p>
      <w:pPr>
        <w:pStyle w:val="ListBullet"/>
      </w:pPr>
      <w:r>
        <w:t>岗位状态仅允许 OPEN、CLOSED。</w:t>
      </w:r>
    </w:p>
    <w:p>
      <w:pPr>
        <w:pStyle w:val="ListBullet"/>
      </w:pPr>
      <w:r>
        <w:t>候选人姓名、性别、电话、邮箱、学历、毕业院校和应聘岗位不能为空。</w:t>
      </w:r>
    </w:p>
    <w:p>
      <w:pPr>
        <w:pStyle w:val="ListBullet"/>
      </w:pPr>
      <w:r>
        <w:t>候选人邮箱必须符合邮箱格式。</w:t>
      </w:r>
    </w:p>
    <w:p>
      <w:pPr>
        <w:pStyle w:val="ListBullet"/>
      </w:pPr>
      <w:r>
        <w:t>候选人电话必须符合手机号或常见电话号码格式。</w:t>
      </w:r>
    </w:p>
    <w:p>
      <w:pPr>
        <w:pStyle w:val="ListBullet"/>
      </w:pPr>
      <w:r>
        <w:t>候选人必须关联一个存在的岗位。</w:t>
      </w:r>
    </w:p>
    <w:p>
      <w:pPr>
        <w:pStyle w:val="ListBullet"/>
      </w:pPr>
      <w:r>
        <w:t>候选人创建后自动生成筛选、面试和录用流程记录。</w:t>
      </w:r>
    </w:p>
    <w:p>
      <w:pPr>
        <w:pStyle w:val="ListBullet"/>
      </w:pPr>
      <w:r>
        <w:t>简历附件仅支持 PDF、DOCX、TXT，且必须能提取有效文本。</w:t>
      </w:r>
    </w:p>
    <w:p>
      <w:pPr>
        <w:pStyle w:val="ListBullet"/>
      </w:pPr>
      <w:r>
        <w:t>只有 HR 初筛通过并经主管确认通过后，才能安排或完成面试。</w:t>
      </w:r>
    </w:p>
    <w:p>
      <w:pPr>
        <w:pStyle w:val="ListBullet"/>
      </w:pPr>
      <w:r>
        <w:t>只有面试完成后，才能登记非待定录用结果。</w:t>
      </w:r>
    </w:p>
    <w:p>
      <w:pPr>
        <w:pStyle w:val="ListBullet"/>
      </w:pPr>
      <w:r>
        <w:t>岗位下已有候选人时禁止删除，可改为关闭状态。</w:t>
      </w:r>
    </w:p>
    <w:p>
      <w:pPr>
        <w:pStyle w:val="Heading1"/>
      </w:pPr>
      <w:r>
        <w:t>三、系统分析与设计</w:t>
      </w:r>
    </w:p>
    <w:p>
      <w:pPr>
        <w:pStyle w:val="Heading2"/>
      </w:pPr>
      <w:r>
        <w:t>3.1 业务流程图（泳道简化版）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阶段</w:t>
            </w:r>
          </w:p>
        </w:tc>
        <w:tc>
          <w:tcPr>
            <w:tcW w:type="dxa" w:w="259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部门主管</w:t>
            </w:r>
          </w:p>
        </w:tc>
        <w:tc>
          <w:tcPr>
            <w:tcW w:type="dxa" w:w="2736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HR</w:t>
            </w:r>
          </w:p>
        </w:tc>
        <w:tc>
          <w:tcPr>
            <w:tcW w:type="dxa" w:w="3168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系统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岗位需求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创建/维护岗位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查看开放岗位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保存岗位并校验必填字段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候选登记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-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登记候选人、上传简历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保存候选人并生成筛选/面试/录用记录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简历初筛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-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查看 AI 快评并录入筛选状态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保存筛选状态；通过后生成主管待办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主管确认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审核通过或驳回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查看确认结果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限制未确认候选人进入面试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面试安排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-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安排时间、地点、面试官并记录评价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校验主管确认结果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录用登记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-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登记录用、未录用、放弃入职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校验面试已完成</w:t>
            </w:r>
          </w:p>
        </w:tc>
      </w:tr>
      <w:tr>
        <w:tc>
          <w:tcPr>
            <w:tcW w:type="dxa" w:w="144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统计交付</w:t>
            </w:r>
          </w:p>
        </w:tc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查看岗位信息</w:t>
            </w:r>
          </w:p>
        </w:tc>
        <w:tc>
          <w:tcPr>
            <w:tcW w:type="dxa" w:w="2736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查看统计图、导出 CSV</w:t>
            </w:r>
          </w:p>
        </w:tc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聚合统计并生成导出文件</w:t>
            </w:r>
          </w:p>
        </w:tc>
      </w:tr>
    </w:tbl>
    <w:p/>
    <w:p>
      <w:pPr>
        <w:pStyle w:val="Heading2"/>
      </w:pPr>
      <w:r>
        <w:t>3.2 功能结构图</w:t>
      </w:r>
    </w:p>
    <w:p>
      <w:r>
        <w:t>小型企业招聘管理信息系统</w:t>
      </w:r>
    </w:p>
    <w:p>
      <w:r>
        <w:t xml:space="preserve">  登录与认证：账号登录、JWT 鉴权、角色权限控制</w:t>
      </w:r>
    </w:p>
    <w:p>
      <w:r>
        <w:t xml:space="preserve">  岗位管理：岗位新增、编辑、关闭、删除、查询</w:t>
      </w:r>
    </w:p>
    <w:p>
      <w:r>
        <w:t xml:space="preserve">  候选人管理：候选人新增、编辑、删除、查询、岗位筛选、简历上传、CSV 导出</w:t>
      </w:r>
    </w:p>
    <w:p>
      <w:r>
        <w:t xml:space="preserve">  简历筛选：AI 分析、筛选状态、筛选意见</w:t>
      </w:r>
    </w:p>
    <w:p>
      <w:r>
        <w:t xml:space="preserve">  主管确认：待确认列表、通过、驳回、确认意见</w:t>
      </w:r>
    </w:p>
    <w:p>
      <w:r>
        <w:t xml:space="preserve">  面试管理：时间、地点、面试官、面试状态、评价</w:t>
      </w:r>
    </w:p>
    <w:p>
      <w:r>
        <w:t xml:space="preserve">  录用管理：待定、录用、未录用、放弃入职、薪资说明、备注</w:t>
      </w:r>
    </w:p>
    <w:p>
      <w:r>
        <w:t xml:space="preserve">  统计分析：总览指标、岗位招聘漏斗图、待筛选数量</w:t>
      </w:r>
    </w:p>
    <w:p>
      <w:pPr>
        <w:pStyle w:val="Heading2"/>
      </w:pPr>
      <w:r>
        <w:t>3.3 ER 图说明</w:t>
      </w:r>
    </w:p>
    <w:p>
      <w:r>
        <w:t>admin 为独立账号表；position 与 candidate 为一对多；candidate 与 resume_screening、interview、offer_result 均为一对一。删除候选人时同步删除其流程记录；删除岗位前需确认岗位下没有候选人。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实体关系</w:t>
            </w:r>
          </w:p>
        </w:tc>
        <w:tc>
          <w:tcPr>
            <w:tcW w:type="dxa" w:w="6048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关系说明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position 1 - N candidate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一个岗位可对应多个候选人，一个候选人只能应聘一个岗位。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candidate 1 - 1 resume_screening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每个候选人对应一条简历筛选与主管确认记录。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candidate 1 - 1 interview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每个候选人对应一条面试安排与评价记录。</w:t>
            </w:r>
          </w:p>
        </w:tc>
      </w:tr>
      <w:tr>
        <w:tc>
          <w:tcPr>
            <w:tcW w:type="dxa" w:w="316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candidate 1 - 1 offer_result</w:t>
            </w:r>
          </w:p>
        </w:tc>
        <w:tc>
          <w:tcPr>
            <w:tcW w:type="dxa" w:w="604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每个候选人对应一条最终录用结果记录。</w:t>
            </w:r>
          </w:p>
        </w:tc>
      </w:tr>
    </w:tbl>
    <w:p/>
    <w:p>
      <w:pPr>
        <w:pStyle w:val="Heading2"/>
      </w:pPr>
      <w:r>
        <w:t>3.4 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592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字段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含义</w:t>
            </w:r>
          </w:p>
        </w:tc>
        <w:tc>
          <w:tcPr>
            <w:tcW w:type="dxa" w:w="1728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类型</w:t>
            </w:r>
          </w:p>
        </w:tc>
        <w:tc>
          <w:tcPr>
            <w:tcW w:type="dxa" w:w="1008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必填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范围/规则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admin.id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账号编号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自增主键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admin.username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用户名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VARCHAR(50)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唯一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admin.role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角色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VARCHAR(20)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HR / MANAGER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position.name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岗位名称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VARCHAR(100)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不为空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position.department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所属部门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VARCHAR(100)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不为空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position.headcount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招聘人数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INT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&gt;=1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position.status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岗位状态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VARCHAR(20)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OPEN / CLOSED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candidate.name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候选人姓名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VARCHAR(50)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不为空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candidate.phone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联系电话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VARCHAR(30)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手机号或常见电话格式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candidate.email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邮箱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VARCHAR(120)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邮箱格式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candidate.position_id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应聘岗位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BIGINT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必须引用 position.id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candidate.resume_original_file_name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简历原文件名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VARCHAR(255)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PDF/DOCX/TXT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resume_screening.status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筛选状态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VARCHAR(20)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PENDING / PASSED / REJECTED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resume_screening.ai_match_score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AI 匹配度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INT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0-100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resume_screening.manager_status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主管确认状态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VARCHAR(20)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NOT_SUBMITTED / PENDING / APPROVED / REJECTED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interview.status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面试状态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VARCHAR(30)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NOT_SCHEDULED / SCHEDULED / COMPLETED / CANCELED</w:t>
            </w:r>
          </w:p>
        </w:tc>
      </w:tr>
      <w:tr>
        <w:tc>
          <w:tcPr>
            <w:tcW w:type="dxa" w:w="2592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offer_result.status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录用状态</w:t>
            </w:r>
          </w:p>
        </w:tc>
        <w:tc>
          <w:tcPr>
            <w:tcW w:type="dxa" w:w="172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VARCHAR(30)</w:t>
            </w:r>
          </w:p>
        </w:tc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PENDING / OFFERED / REJECTED / ABANDONED</w:t>
            </w:r>
          </w:p>
        </w:tc>
      </w:tr>
    </w:tbl>
    <w:p/>
    <w:p>
      <w:pPr>
        <w:pStyle w:val="Heading1"/>
      </w:pPr>
      <w:r>
        <w:t>四、测试与交付</w:t>
      </w:r>
    </w:p>
    <w:p>
      <w:pPr>
        <w:pStyle w:val="Heading2"/>
      </w:pPr>
      <w:r>
        <w:t>4.1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008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编号</w:t>
            </w:r>
          </w:p>
        </w:tc>
        <w:tc>
          <w:tcPr>
            <w:tcW w:type="dxa" w:w="2160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测试项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输入/操作</w:t>
            </w:r>
          </w:p>
        </w:tc>
        <w:tc>
          <w:tcPr>
            <w:tcW w:type="dxa" w:w="3024"/>
            <w:shd w:fill="D9EAF7"/>
            <w:vAlign w:val="center"/>
          </w:tcPr>
          <w:p>
            <w:r>
              <w:rPr>
                <w:rFonts w:ascii="Microsoft YaHei" w:hAnsi="Microsoft YaHei" w:eastAsia="Microsoft YaHei"/>
                <w:b/>
                <w:sz w:val="21"/>
              </w:rPr>
              <w:t>预期结果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TC01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HR 正确账号登录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admin/admin123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登录成功并返回 HR token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TC02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错误密码登录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admin/wrong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返回失败提示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TC03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部门主管登录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manager/manager123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登录成功并返回 MANAGER 角色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TC04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HR 越权创建岗位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HR 调用 POST /api/positions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返回 403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TC05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主管创建岗位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合法岗位名称、部门、人数、要求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保存成功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TC06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候选人邮箱异常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email=abc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表单或后端校验失败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TC07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候选人电话异常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phone=abc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后端返回格式不正确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TC08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上传不支持附件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resume.png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返回仅支持 PDF、DOCX、TXT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TC09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空文本简历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空 TXT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返回未能提取有效文本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TC10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未主管确认安排面试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HR 初筛通过但主管未确认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返回需经部门主管确认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TC11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未完成面试登记录用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面试未完成直接 OFFERED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返回需完成面试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TC12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CSV 导出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HR 访问 /api/candidates/export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返回 text/csv，包含表头、姓名、邮箱、岗位</w:t>
            </w:r>
          </w:p>
        </w:tc>
      </w:tr>
      <w:tr>
        <w:tc>
          <w:tcPr>
            <w:tcW w:type="dxa" w:w="1008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TC13</w:t>
            </w:r>
          </w:p>
        </w:tc>
        <w:tc>
          <w:tcPr>
            <w:tcW w:type="dxa" w:w="2160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统计首页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完成录用流程后查询统计</w:t>
            </w:r>
          </w:p>
        </w:tc>
        <w:tc>
          <w:tcPr>
            <w:tcW w:type="dxa" w:w="3024"/>
            <w:vAlign w:val="center"/>
          </w:tcPr>
          <w:p>
            <w:r>
              <w:rPr>
                <w:rFonts w:ascii="Microsoft YaHei" w:hAnsi="Microsoft YaHei" w:eastAsia="Microsoft YaHei"/>
                <w:b w:val="0"/>
                <w:sz w:val="19"/>
              </w:rPr>
              <w:t>录用人数增加，各岗位图表有数据</w:t>
            </w:r>
          </w:p>
        </w:tc>
      </w:tr>
    </w:tbl>
    <w:p/>
    <w:p>
      <w:pPr>
        <w:pStyle w:val="Heading2"/>
      </w:pPr>
      <w:r>
        <w:t>4.2 README 与运行步骤</w:t>
      </w:r>
    </w:p>
    <w:p>
      <w:pPr>
        <w:pStyle w:val="ListBullet"/>
      </w:pPr>
      <w:r>
        <w:t>后端：cd backend；$env:SPRING_PROFILES_ACTIVE='h2'；.\mvnw.cmd spring-boot:run。</w:t>
      </w:r>
    </w:p>
    <w:p>
      <w:pPr>
        <w:pStyle w:val="ListBullet"/>
      </w:pPr>
      <w:r>
        <w:t>前端：cd frontend；npm install；npm run dev -- --host 127.0.0.1 --port 5179。</w:t>
      </w:r>
    </w:p>
    <w:p>
      <w:pPr>
        <w:pStyle w:val="ListBullet"/>
      </w:pPr>
      <w:r>
        <w:t>访问：http://127.0.0.1:5179。</w:t>
      </w:r>
    </w:p>
    <w:p>
      <w:pPr>
        <w:pStyle w:val="ListBullet"/>
      </w:pPr>
      <w:r>
        <w:t>后端测试：cd backend；.\mvnw.cmd test。</w:t>
      </w:r>
    </w:p>
    <w:p>
      <w:pPr>
        <w:pStyle w:val="ListBullet"/>
      </w:pPr>
      <w:r>
        <w:t>前端构建：cd frontend；npm run build。</w:t>
      </w:r>
    </w:p>
    <w:p>
      <w:pPr>
        <w:pStyle w:val="Heading2"/>
      </w:pPr>
      <w:r>
        <w:t>4.3 requirements.txt 依赖列表</w:t>
      </w:r>
    </w:p>
    <w:p>
      <w:pPr>
        <w:pStyle w:val="ListBullet"/>
      </w:pPr>
      <w:r>
        <w:t>运行环境：Java &gt;= 17、Node.js &gt;= 20、npm &gt;= 10、MySQL &gt;= 8.0。</w:t>
      </w:r>
    </w:p>
    <w:p>
      <w:pPr>
        <w:pStyle w:val="ListBullet"/>
      </w:pPr>
      <w:r>
        <w:t>后端依赖：Spring Boot 3.5.7、Spring Web、Spring Data JPA、Spring Security、Validation、MySQL Connector/J、H2、PDFBox、POI、JUnit。</w:t>
      </w:r>
    </w:p>
    <w:p>
      <w:pPr>
        <w:pStyle w:val="ListBullet"/>
      </w:pPr>
      <w:r>
        <w:t>前端依赖：Vue 3、Vite 8、Element Plus、Axios、ECharts、Vue Router、@element-plus/icons-vue。</w:t>
      </w:r>
    </w:p>
    <w:p>
      <w:r>
        <w:br w:type="page"/>
      </w:r>
    </w:p>
    <w:p>
      <w:pPr>
        <w:pStyle w:val="Heading1"/>
      </w:pPr>
      <w:r>
        <w:t>五、系统运行截图与图片说明</w:t>
      </w:r>
    </w:p>
    <w:p>
      <w:r>
        <w:t>本节图片来自第4回交付包 screenshots 目录，用于说明系统主要页面与交付功能的实际运行效果。</w:t>
      </w:r>
    </w:p>
    <w:p>
      <w:r>
        <w:drawing>
          <wp:inline xmlns:a="http://schemas.openxmlformats.org/drawingml/2006/main" xmlns:pic="http://schemas.openxmlformats.org/drawingml/2006/picture">
            <wp:extent cx="5669280" cy="38582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1_系统首页统计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66666"/>
          <w:sz w:val="18"/>
        </w:rPr>
        <w:t>图1 统计首页与岗位招聘漏斗</w:t>
      </w:r>
    </w:p>
    <w:p>
      <w:r>
        <w:rPr>
          <w:rFonts w:ascii="Microsoft YaHei" w:hAnsi="Microsoft YaHei" w:eastAsia="Microsoft YaHei"/>
          <w:b/>
          <w:color w:val="1F4E79"/>
          <w:sz w:val="20"/>
        </w:rPr>
        <w:t>图片说明：</w:t>
      </w:r>
      <w:r>
        <w:rPr>
          <w:rFonts w:ascii="Microsoft YaHei" w:hAnsi="Microsoft YaHei" w:eastAsia="Microsoft YaHei"/>
          <w:b w:val="0"/>
          <w:sz w:val="20"/>
        </w:rPr>
        <w:t>该图展示 HR 登录后的统计首页。上方指标卡汇总岗位数量、候选人数、待筛选人数、面试人数和录用人数；下方柱状图按岗位展示候选、面试、录用三类数据，满足第4回“统计可视化”和“非 GIS 项目业务图表”要求。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8582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2_候选人查询与CSV导出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66666"/>
          <w:sz w:val="18"/>
        </w:rPr>
        <w:t>图2 候选人查询与 CSV 导出</w:t>
      </w:r>
    </w:p>
    <w:p>
      <w:r>
        <w:rPr>
          <w:rFonts w:ascii="Microsoft YaHei" w:hAnsi="Microsoft YaHei" w:eastAsia="Microsoft YaHei"/>
          <w:b/>
          <w:color w:val="1F4E79"/>
          <w:sz w:val="20"/>
        </w:rPr>
        <w:t>图片说明：</w:t>
      </w:r>
      <w:r>
        <w:rPr>
          <w:rFonts w:ascii="Microsoft YaHei" w:hAnsi="Microsoft YaHei" w:eastAsia="Microsoft YaHei"/>
          <w:b w:val="0"/>
          <w:sz w:val="20"/>
        </w:rPr>
        <w:t>该图展示候选人管理页面。页面顶部可按姓名、电话、邮箱关键词查询，并可按应聘岗位筛选；右侧“导出 CSV”按钮对应本次新增的候选人数据导出功能，导出的文件保存于交付包 exports/candidates.csv。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8582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3_招聘流程测试页面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66666"/>
          <w:sz w:val="18"/>
        </w:rPr>
        <w:t>图3 招聘流程维护页面</w:t>
      </w:r>
    </w:p>
    <w:p>
      <w:r>
        <w:rPr>
          <w:rFonts w:ascii="Microsoft YaHei" w:hAnsi="Microsoft YaHei" w:eastAsia="Microsoft YaHei"/>
          <w:b/>
          <w:color w:val="1F4E79"/>
          <w:sz w:val="20"/>
        </w:rPr>
        <w:t>图片说明：</w:t>
      </w:r>
      <w:r>
        <w:rPr>
          <w:rFonts w:ascii="Microsoft YaHei" w:hAnsi="Microsoft YaHei" w:eastAsia="Microsoft YaHei"/>
          <w:b w:val="0"/>
          <w:sz w:val="20"/>
        </w:rPr>
        <w:t>该图展示招聘流程页面中的简历筛选、面试安排和录用结果三个页签。系统通过状态字段和后端校验控制流程顺序，例如未通过主管确认不能安排面试、未完成面试不能登记录用结果。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8582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截图4_岗位数据查询页面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8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/>
          <w:color w:val="666666"/>
          <w:sz w:val="18"/>
        </w:rPr>
        <w:t>图4 岗位查询与岗位数据维护</w:t>
      </w:r>
    </w:p>
    <w:p>
      <w:r>
        <w:rPr>
          <w:rFonts w:ascii="Microsoft YaHei" w:hAnsi="Microsoft YaHei" w:eastAsia="Microsoft YaHei"/>
          <w:b/>
          <w:color w:val="1F4E79"/>
          <w:sz w:val="20"/>
        </w:rPr>
        <w:t>图片说明：</w:t>
      </w:r>
      <w:r>
        <w:rPr>
          <w:rFonts w:ascii="Microsoft YaHei" w:hAnsi="Microsoft YaHei" w:eastAsia="Microsoft YaHei"/>
          <w:b w:val="0"/>
          <w:sz w:val="20"/>
        </w:rPr>
        <w:t>该图展示岗位管理页面。部门主管可维护岗位名称、所属部门、招聘人数、岗位要求和岗位状态；HR 可查看开放岗位并在候选人登记时关联岗位，形成 position 与 candidate 的一对多关系。</w:t>
      </w:r>
    </w:p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