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5827204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6BBA37" w14:textId="713ECD79" w:rsidR="00991F5F" w:rsidRDefault="00991F5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42DD97" wp14:editId="043BAE7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CA"/>
            </w:rPr>
            <w:alias w:val="Title"/>
            <w:tag w:val=""/>
            <w:id w:val="1735040861"/>
            <w:placeholder>
              <w:docPart w:val="8A31579EDDF24796B876DC4776A866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D3AA1F" w14:textId="4AB125FC" w:rsidR="00991F5F" w:rsidRPr="005112AB" w:rsidRDefault="009C4D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CA"/>
                </w:rPr>
              </w:pPr>
              <w:r w:rsidRPr="005112A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CA"/>
                </w:rPr>
                <w:t>Panier d’achat</w:t>
              </w:r>
            </w:p>
          </w:sdtContent>
        </w:sdt>
        <w:sdt>
          <w:sdtPr>
            <w:rPr>
              <w:rFonts w:ascii="Arial" w:hAnsi="Arial" w:cs="Arial"/>
              <w:b/>
              <w:bCs/>
              <w:color w:val="2F5496" w:themeColor="accent1" w:themeShade="BF"/>
              <w:sz w:val="21"/>
              <w:szCs w:val="21"/>
              <w:shd w:val="clear" w:color="auto" w:fill="FFFFFF"/>
              <w:lang w:val="fr-CA"/>
            </w:rPr>
            <w:alias w:val="Subtitle"/>
            <w:tag w:val=""/>
            <w:id w:val="328029620"/>
            <w:placeholder>
              <w:docPart w:val="99195713B26F49FAAD1BC47B705EB5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3322E71" w14:textId="1E091857" w:rsidR="00991F5F" w:rsidRPr="005112AB" w:rsidRDefault="005112AB">
              <w:pPr>
                <w:pStyle w:val="NoSpacing"/>
                <w:jc w:val="center"/>
                <w:rPr>
                  <w:color w:val="2F5496" w:themeColor="accent1" w:themeShade="BF"/>
                  <w:sz w:val="28"/>
                  <w:szCs w:val="28"/>
                  <w:lang w:val="fr-CA"/>
                </w:rPr>
              </w:pPr>
              <w:r w:rsidRPr="005112AB">
                <w:rPr>
                  <w:rFonts w:ascii="Arial" w:hAnsi="Arial" w:cs="Arial"/>
                  <w:b/>
                  <w:bCs/>
                  <w:color w:val="2F5496" w:themeColor="accent1" w:themeShade="BF"/>
                  <w:sz w:val="21"/>
                  <w:szCs w:val="21"/>
                  <w:shd w:val="clear" w:color="auto" w:fill="FFFFFF"/>
                  <w:lang w:val="fr-CA"/>
                </w:rPr>
                <w:t>INTERFACES PERSONNES-MACHINES  420-A09-BB groupe 00292</w:t>
              </w:r>
            </w:p>
          </w:sdtContent>
        </w:sdt>
        <w:p w14:paraId="672C9451" w14:textId="77777777" w:rsidR="00991F5F" w:rsidRDefault="00991F5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A1D9F0" wp14:editId="5C328E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6B9015" w14:textId="22E91878" w:rsidR="00991F5F" w:rsidRDefault="00E83D5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June 14, 2020</w:t>
                                    </w:r>
                                  </w:p>
                                </w:sdtContent>
                              </w:sdt>
                              <w:p w14:paraId="7587F117" w14:textId="07E82307" w:rsidR="00991F5F" w:rsidRDefault="00EF262F" w:rsidP="00312DCD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                                                                 </w:t>
                                </w:r>
                                <w:r w:rsidR="00312DCD">
                                  <w:rPr>
                                    <w:color w:val="4472C4" w:themeColor="accent1"/>
                                  </w:rPr>
                                  <w:t xml:space="preserve">George Kaba &amp;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Camsley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George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1D9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6B9015" w14:textId="22E91878" w:rsidR="00991F5F" w:rsidRDefault="00E83D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June 14, 2020</w:t>
                              </w:r>
                            </w:p>
                          </w:sdtContent>
                        </w:sdt>
                        <w:p w14:paraId="7587F117" w14:textId="07E82307" w:rsidR="00991F5F" w:rsidRDefault="00EF262F" w:rsidP="00312DCD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                                                                 </w:t>
                          </w:r>
                          <w:r w:rsidR="00312DCD">
                            <w:rPr>
                              <w:color w:val="4472C4" w:themeColor="accent1"/>
                            </w:rPr>
                            <w:t xml:space="preserve">George Kaba &amp; </w:t>
                          </w: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Camsley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George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9474B3" wp14:editId="4C4DA70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D58841" w14:textId="046A850F" w:rsidR="00991F5F" w:rsidRDefault="00991F5F">
          <w:r>
            <w:br w:type="page"/>
          </w:r>
        </w:p>
      </w:sdtContent>
    </w:sdt>
    <w:p w14:paraId="62586BE9" w14:textId="3ED1E602" w:rsidR="005E4EA1" w:rsidRDefault="005E4EA1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B5FE" w14:textId="465F8DE4" w:rsidR="005311B4" w:rsidRDefault="005311B4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33BA5" w14:textId="77777777" w:rsidR="005311B4" w:rsidRDefault="005311B4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6002D" w14:textId="77777777" w:rsidR="005E4EA1" w:rsidRDefault="005E4EA1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1A8F9" w14:textId="30BEEBC8" w:rsidR="00875E0F" w:rsidRDefault="00D42788">
      <w:pPr>
        <w:rPr>
          <w:b/>
          <w:color w:val="4472C4" w:themeColor="accent1"/>
          <w:sz w:val="32"/>
          <w:szCs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1B4">
        <w:rPr>
          <w:b/>
          <w:color w:val="4472C4" w:themeColor="accent1"/>
          <w:sz w:val="32"/>
          <w:szCs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27682B94" w14:textId="77777777" w:rsidR="005311B4" w:rsidRPr="005311B4" w:rsidRDefault="005311B4">
      <w:pPr>
        <w:rPr>
          <w:b/>
          <w:color w:val="4472C4" w:themeColor="accent1"/>
          <w:sz w:val="32"/>
          <w:szCs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EA91F" w14:textId="6831BB95" w:rsidR="00875E0F" w:rsidRDefault="00CA627A">
      <w:pPr>
        <w:rPr>
          <w:b/>
          <w:bCs/>
          <w:sz w:val="28"/>
          <w:szCs w:val="28"/>
          <w:lang w:val="fr-CA"/>
        </w:rPr>
      </w:pPr>
      <w:r w:rsidRPr="005E4EA1">
        <w:rPr>
          <w:b/>
          <w:bCs/>
          <w:sz w:val="28"/>
          <w:szCs w:val="28"/>
          <w:lang w:val="fr-CA"/>
        </w:rPr>
        <w:t>Un site Web qui permet à l'utilisateur d'effectuer un achat électronique, de contrôler le panier d'achat et d'effectuer un paiement par carte bancaire.</w:t>
      </w:r>
    </w:p>
    <w:p w14:paraId="56F62476" w14:textId="3BE19AD5" w:rsidR="005E4EA1" w:rsidRDefault="005E4EA1">
      <w:pPr>
        <w:rPr>
          <w:b/>
          <w:bCs/>
          <w:sz w:val="28"/>
          <w:szCs w:val="28"/>
          <w:lang w:val="fr-CA"/>
        </w:rPr>
      </w:pPr>
    </w:p>
    <w:p w14:paraId="16BDDE12" w14:textId="77777777" w:rsidR="005E4EA1" w:rsidRPr="005E4EA1" w:rsidRDefault="005E4EA1">
      <w:pPr>
        <w:rPr>
          <w:b/>
          <w:bCs/>
          <w:sz w:val="28"/>
          <w:szCs w:val="28"/>
          <w:lang w:val="fr-CA"/>
        </w:rPr>
      </w:pPr>
    </w:p>
    <w:p w14:paraId="77623710" w14:textId="1F49F257" w:rsidR="00CA627A" w:rsidRDefault="0091366E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66E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utilisées pour </w:t>
      </w:r>
      <w:r w:rsidR="00466344" w:rsidRPr="0091366E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réaliser</w:t>
      </w:r>
      <w:r w:rsidRPr="0091366E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projet :</w:t>
      </w:r>
    </w:p>
    <w:p w14:paraId="6E3C8393" w14:textId="7378297C" w:rsidR="0091366E" w:rsidRPr="00E83D50" w:rsidRDefault="0091366E">
      <w:pPr>
        <w:rPr>
          <w:b/>
          <w:bCs/>
          <w:sz w:val="28"/>
          <w:szCs w:val="28"/>
        </w:rPr>
      </w:pPr>
      <w:r w:rsidRPr="00E83D50">
        <w:rPr>
          <w:b/>
          <w:bCs/>
          <w:sz w:val="28"/>
          <w:szCs w:val="28"/>
        </w:rPr>
        <w:t>Adobe X</w:t>
      </w:r>
      <w:r w:rsidR="00FD7736" w:rsidRPr="00E83D50">
        <w:rPr>
          <w:b/>
          <w:bCs/>
          <w:sz w:val="28"/>
          <w:szCs w:val="28"/>
        </w:rPr>
        <w:t>D</w:t>
      </w:r>
      <w:r w:rsidRPr="00E83D50">
        <w:rPr>
          <w:b/>
          <w:bCs/>
          <w:sz w:val="28"/>
          <w:szCs w:val="28"/>
        </w:rPr>
        <w:t xml:space="preserve"> : </w:t>
      </w:r>
      <w:r w:rsidR="00EA634C" w:rsidRPr="00E83D50">
        <w:rPr>
          <w:b/>
          <w:bCs/>
          <w:sz w:val="28"/>
          <w:szCs w:val="28"/>
        </w:rPr>
        <w:t>prototypage.</w:t>
      </w:r>
    </w:p>
    <w:p w14:paraId="36068B26" w14:textId="3B92D1D7" w:rsidR="00EA634C" w:rsidRPr="00E83D50" w:rsidRDefault="00EA634C">
      <w:pPr>
        <w:rPr>
          <w:b/>
          <w:bCs/>
          <w:sz w:val="28"/>
          <w:szCs w:val="28"/>
        </w:rPr>
      </w:pPr>
      <w:r w:rsidRPr="00E83D50">
        <w:rPr>
          <w:b/>
          <w:bCs/>
          <w:sz w:val="28"/>
          <w:szCs w:val="28"/>
        </w:rPr>
        <w:t>Html</w:t>
      </w:r>
      <w:r w:rsidR="009E6208" w:rsidRPr="00E83D50">
        <w:rPr>
          <w:b/>
          <w:bCs/>
          <w:sz w:val="28"/>
          <w:szCs w:val="28"/>
        </w:rPr>
        <w:t xml:space="preserve"> 5.</w:t>
      </w:r>
    </w:p>
    <w:p w14:paraId="4316F373" w14:textId="6268C3F0" w:rsidR="00EA634C" w:rsidRPr="00E83D50" w:rsidRDefault="00EA634C">
      <w:pPr>
        <w:rPr>
          <w:b/>
          <w:bCs/>
          <w:sz w:val="28"/>
          <w:szCs w:val="28"/>
        </w:rPr>
      </w:pPr>
      <w:r w:rsidRPr="00E83D50">
        <w:rPr>
          <w:b/>
          <w:bCs/>
          <w:sz w:val="28"/>
          <w:szCs w:val="28"/>
        </w:rPr>
        <w:t>CSS : Bootstrap</w:t>
      </w:r>
      <w:r w:rsidR="009E6208" w:rsidRPr="00E83D50">
        <w:rPr>
          <w:b/>
          <w:bCs/>
          <w:sz w:val="28"/>
          <w:szCs w:val="28"/>
        </w:rPr>
        <w:t xml:space="preserve"> </w:t>
      </w:r>
      <w:r w:rsidR="005E4EA1" w:rsidRPr="00E83D50">
        <w:rPr>
          <w:b/>
          <w:bCs/>
          <w:sz w:val="28"/>
          <w:szCs w:val="28"/>
        </w:rPr>
        <w:t>4.</w:t>
      </w:r>
    </w:p>
    <w:p w14:paraId="4B7458A7" w14:textId="0E94CE7B" w:rsidR="009E6208" w:rsidRDefault="009E6208">
      <w:pPr>
        <w:rPr>
          <w:b/>
          <w:bCs/>
          <w:sz w:val="28"/>
          <w:szCs w:val="28"/>
          <w:lang w:val="fr-CA"/>
        </w:rPr>
      </w:pPr>
      <w:r w:rsidRPr="005E4EA1">
        <w:rPr>
          <w:b/>
          <w:bCs/>
          <w:sz w:val="28"/>
          <w:szCs w:val="28"/>
          <w:lang w:val="fr-CA"/>
        </w:rPr>
        <w:t xml:space="preserve">Java </w:t>
      </w:r>
      <w:r w:rsidR="005E4EA1" w:rsidRPr="005E4EA1">
        <w:rPr>
          <w:b/>
          <w:bCs/>
          <w:sz w:val="28"/>
          <w:szCs w:val="28"/>
          <w:lang w:val="fr-CA"/>
        </w:rPr>
        <w:t>Script.</w:t>
      </w:r>
    </w:p>
    <w:p w14:paraId="62394EF9" w14:textId="7CB4DC59" w:rsidR="009E6208" w:rsidRPr="00E83D50" w:rsidRDefault="00466344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fr-CA"/>
        </w:rPr>
        <w:t>F</w:t>
      </w:r>
      <w:r w:rsidR="000A03B3" w:rsidRPr="000A03B3">
        <w:rPr>
          <w:b/>
          <w:bCs/>
          <w:sz w:val="28"/>
          <w:szCs w:val="28"/>
          <w:lang w:val="fr-CA"/>
        </w:rPr>
        <w:t xml:space="preserve">ont </w:t>
      </w:r>
      <w:proofErr w:type="spellStart"/>
      <w:r w:rsidR="000A03B3" w:rsidRPr="000A03B3">
        <w:rPr>
          <w:b/>
          <w:bCs/>
          <w:sz w:val="28"/>
          <w:szCs w:val="28"/>
          <w:lang w:val="fr-CA"/>
        </w:rPr>
        <w:t>awesome</w:t>
      </w:r>
      <w:proofErr w:type="spellEnd"/>
      <w:r w:rsidR="000A03B3" w:rsidRPr="000A03B3">
        <w:rPr>
          <w:b/>
          <w:bCs/>
          <w:sz w:val="28"/>
          <w:szCs w:val="28"/>
          <w:lang w:val="fr-CA"/>
        </w:rPr>
        <w:t xml:space="preserve"> 5</w:t>
      </w:r>
      <w:r w:rsidR="000A03B3">
        <w:rPr>
          <w:b/>
          <w:bCs/>
          <w:sz w:val="28"/>
          <w:szCs w:val="28"/>
          <w:lang w:val="fr-CA"/>
        </w:rPr>
        <w:t> :</w:t>
      </w:r>
      <w:r w:rsidRPr="00E83D50">
        <w:rPr>
          <w:lang w:val="fr-CA"/>
        </w:rPr>
        <w:t xml:space="preserve"> </w:t>
      </w:r>
      <w:r w:rsidRPr="00466344">
        <w:rPr>
          <w:b/>
          <w:bCs/>
          <w:sz w:val="28"/>
          <w:szCs w:val="28"/>
          <w:lang w:val="fr-CA"/>
        </w:rPr>
        <w:t>icônes</w:t>
      </w:r>
    </w:p>
    <w:p w14:paraId="0DA2F9FE" w14:textId="77777777" w:rsidR="00875E0F" w:rsidRPr="00E83D50" w:rsidRDefault="00875E0F">
      <w:pPr>
        <w:rPr>
          <w:lang w:val="fr-CA"/>
        </w:rPr>
      </w:pPr>
    </w:p>
    <w:p w14:paraId="554DF8CA" w14:textId="78019962" w:rsidR="00875E0F" w:rsidRPr="00E83D50" w:rsidRDefault="00875E0F">
      <w:pPr>
        <w:rPr>
          <w:lang w:val="fr-CA"/>
        </w:rPr>
      </w:pPr>
    </w:p>
    <w:p w14:paraId="7066390A" w14:textId="1CA718F7" w:rsidR="005E4EA1" w:rsidRPr="00E83D50" w:rsidRDefault="005E4EA1">
      <w:pPr>
        <w:rPr>
          <w:lang w:val="fr-CA"/>
        </w:rPr>
      </w:pPr>
    </w:p>
    <w:p w14:paraId="51757799" w14:textId="227A0772" w:rsidR="005E4EA1" w:rsidRPr="00E83D50" w:rsidRDefault="005E4EA1">
      <w:pPr>
        <w:rPr>
          <w:lang w:val="fr-CA"/>
        </w:rPr>
      </w:pPr>
    </w:p>
    <w:p w14:paraId="3E7C523E" w14:textId="426BE658" w:rsidR="005E4EA1" w:rsidRPr="00E83D50" w:rsidRDefault="005E4EA1">
      <w:pPr>
        <w:rPr>
          <w:lang w:val="fr-CA"/>
        </w:rPr>
      </w:pPr>
    </w:p>
    <w:p w14:paraId="4070A54C" w14:textId="3C821A98" w:rsidR="005E4EA1" w:rsidRPr="00E83D50" w:rsidRDefault="005E4EA1">
      <w:pPr>
        <w:rPr>
          <w:lang w:val="fr-CA"/>
        </w:rPr>
      </w:pPr>
    </w:p>
    <w:p w14:paraId="664305B8" w14:textId="343F4F24" w:rsidR="005E4EA1" w:rsidRPr="00E83D50" w:rsidRDefault="005E4EA1">
      <w:pPr>
        <w:rPr>
          <w:lang w:val="fr-CA"/>
        </w:rPr>
      </w:pPr>
    </w:p>
    <w:p w14:paraId="7BCBF61C" w14:textId="5AAD8ECD" w:rsidR="005E4EA1" w:rsidRPr="00E83D50" w:rsidRDefault="005E4EA1">
      <w:pPr>
        <w:rPr>
          <w:lang w:val="fr-CA"/>
        </w:rPr>
      </w:pPr>
    </w:p>
    <w:p w14:paraId="4F4C2769" w14:textId="3790D849" w:rsidR="005E4EA1" w:rsidRPr="00E83D50" w:rsidRDefault="005E4EA1">
      <w:pPr>
        <w:rPr>
          <w:lang w:val="fr-CA"/>
        </w:rPr>
      </w:pPr>
    </w:p>
    <w:p w14:paraId="4AC64CFF" w14:textId="3484C2BB" w:rsidR="005E4EA1" w:rsidRPr="00E83D50" w:rsidRDefault="005E4EA1">
      <w:pPr>
        <w:rPr>
          <w:lang w:val="fr-CA"/>
        </w:rPr>
      </w:pPr>
    </w:p>
    <w:p w14:paraId="642F4F95" w14:textId="060CE432" w:rsidR="005E4EA1" w:rsidRPr="00E83D50" w:rsidRDefault="005E4EA1">
      <w:pPr>
        <w:rPr>
          <w:lang w:val="fr-CA"/>
        </w:rPr>
      </w:pPr>
    </w:p>
    <w:p w14:paraId="379AF635" w14:textId="77777777" w:rsidR="005E4EA1" w:rsidRPr="00E83D50" w:rsidRDefault="005E4EA1">
      <w:pPr>
        <w:rPr>
          <w:lang w:val="fr-CA"/>
        </w:rPr>
      </w:pPr>
    </w:p>
    <w:p w14:paraId="73C02AD5" w14:textId="315ECA9C" w:rsidR="00875E0F" w:rsidRPr="00A10143" w:rsidRDefault="00D81A42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Écran</w:t>
      </w:r>
      <w:r w:rsidR="00FC3A5D"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&lt;&lt;1&gt;&gt;: </w:t>
      </w:r>
      <w:r w:rsidR="008E28BE"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ACCU</w:t>
      </w:r>
      <w:r w:rsidR="007D5702"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EIL</w:t>
      </w:r>
    </w:p>
    <w:p w14:paraId="39BE3B88" w14:textId="0EB3DA9C" w:rsidR="00875E0F" w:rsidRDefault="00FA5C15">
      <w:pPr>
        <w:rPr>
          <w:sz w:val="28"/>
          <w:szCs w:val="28"/>
          <w:lang w:val="fr-CA"/>
        </w:rPr>
      </w:pPr>
      <w:r w:rsidRPr="00230E3E">
        <w:rPr>
          <w:sz w:val="28"/>
          <w:szCs w:val="28"/>
          <w:lang w:val="fr-CA"/>
        </w:rPr>
        <w:t>Il contient un panel pour la navigation entre les Écrans.</w:t>
      </w:r>
    </w:p>
    <w:p w14:paraId="24D64147" w14:textId="77777777" w:rsidR="00230E3E" w:rsidRPr="00230E3E" w:rsidRDefault="00230E3E">
      <w:pPr>
        <w:rPr>
          <w:sz w:val="28"/>
          <w:szCs w:val="28"/>
          <w:lang w:val="fr-CA"/>
        </w:rPr>
      </w:pPr>
    </w:p>
    <w:p w14:paraId="19383095" w14:textId="53C5800B" w:rsidR="002840DA" w:rsidRDefault="00875E0F">
      <w:r>
        <w:rPr>
          <w:noProof/>
        </w:rPr>
        <w:drawing>
          <wp:inline distT="0" distB="0" distL="0" distR="0" wp14:anchorId="22B6D346" wp14:editId="333984C9">
            <wp:extent cx="6299964" cy="3771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08" cy="37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12B7" w14:textId="40A7DFAC" w:rsidR="00A10143" w:rsidRDefault="00A10143"/>
    <w:p w14:paraId="21704571" w14:textId="77777777" w:rsidR="0086292E" w:rsidRDefault="0086292E"/>
    <w:p w14:paraId="536DA658" w14:textId="0311BF3A" w:rsidR="00A10143" w:rsidRDefault="00A10143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Écran &lt;&lt;2&gt;&gt;&gt;:</w:t>
      </w:r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Produit</w:t>
      </w:r>
    </w:p>
    <w:p w14:paraId="58595E03" w14:textId="6B5722B7" w:rsidR="00B95F3D" w:rsidRPr="00B52F9D" w:rsidRDefault="00B95F3D" w:rsidP="0069187C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B52F9D">
        <w:rPr>
          <w:sz w:val="28"/>
          <w:szCs w:val="28"/>
          <w:lang w:val="fr-CA"/>
        </w:rPr>
        <w:t>À partir du deuxième écran un bouton (Flèche)va apparaître et rester toujours en bas pour que l'usager puisse retour à haut.</w:t>
      </w:r>
    </w:p>
    <w:p w14:paraId="4F6E3010" w14:textId="2C17E8DB" w:rsidR="00B77A4D" w:rsidRPr="00B52F9D" w:rsidRDefault="00B77A4D" w:rsidP="0069187C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B52F9D">
        <w:rPr>
          <w:sz w:val="28"/>
          <w:szCs w:val="28"/>
          <w:lang w:val="fr-CA"/>
        </w:rPr>
        <w:t>Il contient liste de produit avec nom, image et prix.</w:t>
      </w:r>
    </w:p>
    <w:p w14:paraId="41DCABA1" w14:textId="4EE82C67" w:rsidR="00A10143" w:rsidRDefault="0086292E" w:rsidP="00BD5495">
      <w:pPr>
        <w:jc w:val="center"/>
        <w:rPr>
          <w:b/>
          <w:noProof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9425352" wp14:editId="76BD1554">
            <wp:extent cx="4328158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87" cy="362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530B" w14:textId="77777777" w:rsidR="00BD5495" w:rsidRDefault="00BD5495" w:rsidP="00BD5495">
      <w:pPr>
        <w:jc w:val="center"/>
        <w:rPr>
          <w:b/>
          <w:noProof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3285E" w14:textId="77777777" w:rsidR="0069187C" w:rsidRPr="00B52F9D" w:rsidRDefault="0069187C" w:rsidP="00B52F9D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B52F9D">
        <w:rPr>
          <w:sz w:val="28"/>
          <w:szCs w:val="28"/>
          <w:lang w:val="fr-CA"/>
        </w:rPr>
        <w:t xml:space="preserve">Quand l'utilisateur clique sur le </w:t>
      </w:r>
      <w:proofErr w:type="spellStart"/>
      <w:r w:rsidRPr="00B52F9D">
        <w:rPr>
          <w:sz w:val="28"/>
          <w:szCs w:val="28"/>
          <w:lang w:val="fr-CA"/>
        </w:rPr>
        <w:t>button</w:t>
      </w:r>
      <w:proofErr w:type="spellEnd"/>
      <w:r w:rsidRPr="00B52F9D">
        <w:rPr>
          <w:sz w:val="28"/>
          <w:szCs w:val="28"/>
          <w:lang w:val="fr-CA"/>
        </w:rPr>
        <w:t xml:space="preserve"> (ajouter) un panier d'achats va apparaitre avec un nombre qui indique le nombre du produit dans le panier. </w:t>
      </w:r>
    </w:p>
    <w:p w14:paraId="3C656BBF" w14:textId="2F3816F8" w:rsidR="007E269C" w:rsidRDefault="007E269C" w:rsidP="0069187C">
      <w:pPr>
        <w:ind w:firstLine="720"/>
        <w:rPr>
          <w:sz w:val="28"/>
          <w:szCs w:val="28"/>
          <w:lang w:val="fr-CA"/>
        </w:rPr>
      </w:pPr>
      <w:r>
        <w:rPr>
          <w:noProof/>
          <w:sz w:val="28"/>
          <w:szCs w:val="28"/>
          <w:lang w:val="fr-CA"/>
        </w:rPr>
        <w:drawing>
          <wp:inline distT="0" distB="0" distL="0" distR="0" wp14:anchorId="15D5FD24" wp14:editId="4D5D07C6">
            <wp:extent cx="533400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87" cy="34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DB30" w14:textId="29EA57C4" w:rsidR="00B52F9D" w:rsidRDefault="00B52F9D" w:rsidP="00A658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1E35C0A3" w14:textId="0F2BFD2B" w:rsidR="00352C33" w:rsidRDefault="00352C33" w:rsidP="00A658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259C06D5" w14:textId="6DBED34C" w:rsidR="00352C33" w:rsidRDefault="00352C33" w:rsidP="00A658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4CBCF41C" w14:textId="77777777" w:rsidR="00352C33" w:rsidRDefault="00352C33" w:rsidP="00A658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1A153023" w14:textId="1AEE13E8" w:rsidR="00A65857" w:rsidRPr="00A65857" w:rsidRDefault="00A65857" w:rsidP="00B52F9D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A65857">
        <w:rPr>
          <w:sz w:val="28"/>
          <w:szCs w:val="28"/>
          <w:lang w:val="fr-CA"/>
        </w:rPr>
        <w:t xml:space="preserve">Quand il veut consulter le panier d'achats en cliquant sur </w:t>
      </w:r>
      <w:r w:rsidRPr="00B52F9D">
        <w:rPr>
          <w:sz w:val="28"/>
          <w:szCs w:val="28"/>
          <w:lang w:val="fr-CA"/>
        </w:rPr>
        <w:t>l’icône (</w:t>
      </w:r>
      <w:r w:rsidRPr="00A65857">
        <w:rPr>
          <w:sz w:val="28"/>
          <w:szCs w:val="28"/>
          <w:lang w:val="fr-CA"/>
        </w:rPr>
        <w:t>Panier d'achats</w:t>
      </w:r>
      <w:r w:rsidR="00B52F9D" w:rsidRPr="00A65857">
        <w:rPr>
          <w:sz w:val="28"/>
          <w:szCs w:val="28"/>
          <w:lang w:val="fr-CA"/>
        </w:rPr>
        <w:t>), une</w:t>
      </w:r>
      <w:r w:rsidRPr="00A65857">
        <w:rPr>
          <w:sz w:val="28"/>
          <w:szCs w:val="28"/>
          <w:lang w:val="fr-CA"/>
        </w:rPr>
        <w:t xml:space="preserve"> fenêtre contextuelle (Vente) va apparaître pour afficher les produits sélectionnés et leur prix et le prix total.</w:t>
      </w:r>
    </w:p>
    <w:p w14:paraId="05C29D7A" w14:textId="3196A856" w:rsidR="00EE717E" w:rsidRDefault="00A65857" w:rsidP="00B52F9D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B52F9D">
        <w:rPr>
          <w:sz w:val="28"/>
          <w:szCs w:val="28"/>
          <w:lang w:val="fr-CA"/>
        </w:rPr>
        <w:t>Aussi il peut supprimer le produit ou augmenter la quantité.</w:t>
      </w:r>
    </w:p>
    <w:p w14:paraId="7BC4AFE0" w14:textId="77777777" w:rsidR="00352C33" w:rsidRDefault="00352C33" w:rsidP="00352C33">
      <w:pPr>
        <w:pStyle w:val="ListParagraph"/>
        <w:spacing w:after="0" w:line="276" w:lineRule="auto"/>
        <w:ind w:left="450"/>
        <w:rPr>
          <w:sz w:val="28"/>
          <w:szCs w:val="28"/>
          <w:lang w:val="fr-CA"/>
        </w:rPr>
      </w:pPr>
    </w:p>
    <w:p w14:paraId="42BCDD50" w14:textId="4FACA477" w:rsidR="0069187C" w:rsidRDefault="00EE717E" w:rsidP="00352C33">
      <w:pPr>
        <w:ind w:firstLine="720"/>
        <w:jc w:val="center"/>
        <w:rPr>
          <w:noProof/>
          <w:sz w:val="28"/>
          <w:szCs w:val="28"/>
          <w:lang w:val="fr-CA"/>
        </w:rPr>
      </w:pPr>
      <w:r>
        <w:rPr>
          <w:noProof/>
          <w:sz w:val="28"/>
          <w:szCs w:val="28"/>
          <w:lang w:val="fr-CA"/>
        </w:rPr>
        <w:drawing>
          <wp:inline distT="0" distB="0" distL="0" distR="0" wp14:anchorId="370254CC" wp14:editId="4D43801D">
            <wp:extent cx="5523336" cy="53714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22" cy="54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5E1" w14:textId="65A15AC0" w:rsidR="00B52F9D" w:rsidRPr="00B52F9D" w:rsidRDefault="00B52F9D" w:rsidP="00B52F9D">
      <w:pPr>
        <w:rPr>
          <w:sz w:val="28"/>
          <w:szCs w:val="28"/>
          <w:lang w:val="fr-CA"/>
        </w:rPr>
      </w:pPr>
    </w:p>
    <w:p w14:paraId="7A23528F" w14:textId="07EDA66C" w:rsidR="00B52F9D" w:rsidRDefault="00B52F9D" w:rsidP="00B52F9D">
      <w:pPr>
        <w:rPr>
          <w:noProof/>
          <w:sz w:val="28"/>
          <w:szCs w:val="28"/>
          <w:lang w:val="fr-CA"/>
        </w:rPr>
      </w:pPr>
    </w:p>
    <w:p w14:paraId="43164551" w14:textId="486E0439" w:rsidR="00352C33" w:rsidRDefault="00352C33" w:rsidP="00B52F9D">
      <w:pPr>
        <w:rPr>
          <w:noProof/>
          <w:sz w:val="28"/>
          <w:szCs w:val="28"/>
          <w:lang w:val="fr-CA"/>
        </w:rPr>
      </w:pPr>
    </w:p>
    <w:p w14:paraId="3FA4E9B4" w14:textId="34A686EB" w:rsidR="00352C33" w:rsidRDefault="00352C33" w:rsidP="00B52F9D">
      <w:pPr>
        <w:rPr>
          <w:noProof/>
          <w:sz w:val="28"/>
          <w:szCs w:val="28"/>
          <w:lang w:val="fr-CA"/>
        </w:rPr>
      </w:pPr>
    </w:p>
    <w:p w14:paraId="7392A7C1" w14:textId="77777777" w:rsidR="00352C33" w:rsidRDefault="00352C33" w:rsidP="00B52F9D">
      <w:pPr>
        <w:rPr>
          <w:noProof/>
          <w:sz w:val="28"/>
          <w:szCs w:val="28"/>
          <w:lang w:val="fr-CA"/>
        </w:rPr>
      </w:pPr>
    </w:p>
    <w:p w14:paraId="3B087816" w14:textId="289E133E" w:rsidR="00B52F9D" w:rsidRDefault="00B52F9D" w:rsidP="00B52F9D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B52F9D">
        <w:rPr>
          <w:sz w:val="28"/>
          <w:szCs w:val="28"/>
          <w:lang w:val="fr-CA"/>
        </w:rPr>
        <w:t>Quand il veut acheter, il clique sur le bouton (</w:t>
      </w:r>
      <w:r w:rsidR="0052288A">
        <w:rPr>
          <w:sz w:val="28"/>
          <w:szCs w:val="28"/>
          <w:lang w:val="fr-CA"/>
        </w:rPr>
        <w:t>A</w:t>
      </w:r>
      <w:r w:rsidRPr="00B52F9D">
        <w:rPr>
          <w:sz w:val="28"/>
          <w:szCs w:val="28"/>
          <w:lang w:val="fr-CA"/>
        </w:rPr>
        <w:t>cheter) et une fenêtre contextuelle (</w:t>
      </w:r>
      <w:r w:rsidR="0052288A" w:rsidRPr="0052288A">
        <w:rPr>
          <w:sz w:val="28"/>
          <w:szCs w:val="28"/>
          <w:lang w:val="fr-CA"/>
        </w:rPr>
        <w:t>Détails de paiement</w:t>
      </w:r>
      <w:r w:rsidRPr="00B52F9D">
        <w:rPr>
          <w:sz w:val="28"/>
          <w:szCs w:val="28"/>
          <w:lang w:val="fr-CA"/>
        </w:rPr>
        <w:t>) va apparaitre pour qu'il puisse payer et saisir ses informations bancaires.</w:t>
      </w:r>
    </w:p>
    <w:p w14:paraId="0E3CCF9C" w14:textId="42088757" w:rsidR="00B52F9D" w:rsidRDefault="00B52F9D" w:rsidP="00B52F9D">
      <w:pPr>
        <w:spacing w:after="0" w:line="276" w:lineRule="auto"/>
        <w:rPr>
          <w:sz w:val="28"/>
          <w:szCs w:val="28"/>
          <w:lang w:val="fr-CA"/>
        </w:rPr>
      </w:pPr>
    </w:p>
    <w:p w14:paraId="5C3CF44A" w14:textId="439C0CE6" w:rsidR="00B52F9D" w:rsidRDefault="00352C33" w:rsidP="00B52F9D">
      <w:pPr>
        <w:spacing w:after="0" w:line="276" w:lineRule="auto"/>
        <w:rPr>
          <w:noProof/>
          <w:sz w:val="28"/>
          <w:szCs w:val="28"/>
          <w:lang w:val="fr-CA"/>
        </w:rPr>
      </w:pPr>
      <w:r>
        <w:rPr>
          <w:noProof/>
          <w:sz w:val="28"/>
          <w:szCs w:val="28"/>
          <w:lang w:val="fr-CA"/>
        </w:rPr>
        <w:drawing>
          <wp:inline distT="0" distB="0" distL="0" distR="0" wp14:anchorId="4942E88B" wp14:editId="2F676EF3">
            <wp:extent cx="5889964" cy="499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64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BC61" w14:textId="41F2B380" w:rsidR="00352C33" w:rsidRPr="00352C33" w:rsidRDefault="00352C33" w:rsidP="00352C33">
      <w:pPr>
        <w:rPr>
          <w:sz w:val="28"/>
          <w:szCs w:val="28"/>
          <w:lang w:val="fr-CA"/>
        </w:rPr>
      </w:pPr>
    </w:p>
    <w:p w14:paraId="16DCFC4F" w14:textId="36C82F21" w:rsidR="00352C33" w:rsidRDefault="00352C33" w:rsidP="00352C33">
      <w:pPr>
        <w:rPr>
          <w:noProof/>
          <w:sz w:val="28"/>
          <w:szCs w:val="28"/>
          <w:lang w:val="fr-CA"/>
        </w:rPr>
      </w:pPr>
    </w:p>
    <w:p w14:paraId="38C4C2F4" w14:textId="66C42600" w:rsidR="00352C33" w:rsidRDefault="00352C33" w:rsidP="00352C33">
      <w:pPr>
        <w:tabs>
          <w:tab w:val="left" w:pos="3372"/>
        </w:tabs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ab/>
      </w:r>
    </w:p>
    <w:p w14:paraId="096221B2" w14:textId="2E183C71" w:rsidR="00352C33" w:rsidRDefault="00352C33" w:rsidP="00352C33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Écran &lt;&lt;</w:t>
      </w:r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&gt;&gt;&gt;:</w:t>
      </w:r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Ajouter Produit</w:t>
      </w:r>
    </w:p>
    <w:p w14:paraId="72D37E8F" w14:textId="77777777" w:rsidR="00736BC4" w:rsidRDefault="00736BC4" w:rsidP="00352C33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8826E" w14:textId="176C070A" w:rsidR="000C38C2" w:rsidRPr="000C38C2" w:rsidRDefault="000C38C2" w:rsidP="000C38C2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0C38C2">
        <w:rPr>
          <w:sz w:val="28"/>
          <w:szCs w:val="28"/>
          <w:lang w:val="fr-CA"/>
        </w:rPr>
        <w:t>Il contient une forme pour ajouter le nom de produit, le prix et l’image.</w:t>
      </w:r>
    </w:p>
    <w:p w14:paraId="0DF2AA64" w14:textId="4880756D" w:rsidR="00352C33" w:rsidRPr="000C38C2" w:rsidRDefault="000C38C2" w:rsidP="000C38C2">
      <w:pPr>
        <w:pStyle w:val="ListParagraph"/>
        <w:numPr>
          <w:ilvl w:val="0"/>
          <w:numId w:val="1"/>
        </w:numPr>
        <w:spacing w:after="0" w:line="276" w:lineRule="auto"/>
        <w:ind w:left="450"/>
        <w:rPr>
          <w:sz w:val="28"/>
          <w:szCs w:val="28"/>
          <w:lang w:val="fr-CA"/>
        </w:rPr>
      </w:pPr>
      <w:r w:rsidRPr="000C38C2">
        <w:rPr>
          <w:sz w:val="28"/>
          <w:szCs w:val="28"/>
          <w:lang w:val="fr-CA"/>
        </w:rPr>
        <w:t xml:space="preserve">Il va ajouter le produit à la liste produit en cliquant sur le </w:t>
      </w:r>
      <w:proofErr w:type="spellStart"/>
      <w:r w:rsidRPr="000C38C2">
        <w:rPr>
          <w:sz w:val="28"/>
          <w:szCs w:val="28"/>
          <w:lang w:val="fr-CA"/>
        </w:rPr>
        <w:t>button</w:t>
      </w:r>
      <w:proofErr w:type="spellEnd"/>
      <w:r w:rsidRPr="000C38C2">
        <w:rPr>
          <w:sz w:val="28"/>
          <w:szCs w:val="28"/>
          <w:lang w:val="fr-CA"/>
        </w:rPr>
        <w:t xml:space="preserve"> (ajouté).</w:t>
      </w:r>
    </w:p>
    <w:p w14:paraId="5000F9B3" w14:textId="1277F4AE" w:rsidR="003C1B86" w:rsidRDefault="003C1B86" w:rsidP="00352C33">
      <w:pPr>
        <w:tabs>
          <w:tab w:val="left" w:pos="3372"/>
        </w:tabs>
        <w:rPr>
          <w:sz w:val="28"/>
          <w:szCs w:val="28"/>
          <w:lang w:val="fr-CA"/>
        </w:rPr>
      </w:pPr>
    </w:p>
    <w:p w14:paraId="1EF27F5F" w14:textId="580D0FEA" w:rsidR="00083530" w:rsidRDefault="00083530" w:rsidP="00352C33">
      <w:pPr>
        <w:tabs>
          <w:tab w:val="left" w:pos="3372"/>
        </w:tabs>
        <w:rPr>
          <w:sz w:val="28"/>
          <w:szCs w:val="28"/>
          <w:lang w:val="fr-CA"/>
        </w:rPr>
      </w:pPr>
    </w:p>
    <w:p w14:paraId="08286AE3" w14:textId="77777777" w:rsidR="00083530" w:rsidRDefault="00083530" w:rsidP="00352C33">
      <w:pPr>
        <w:tabs>
          <w:tab w:val="left" w:pos="3372"/>
        </w:tabs>
        <w:rPr>
          <w:sz w:val="28"/>
          <w:szCs w:val="28"/>
          <w:lang w:val="fr-CA"/>
        </w:rPr>
      </w:pPr>
    </w:p>
    <w:p w14:paraId="78CA77CA" w14:textId="3A86722C" w:rsidR="003C1B86" w:rsidRDefault="00D84CD5" w:rsidP="00352C33">
      <w:pPr>
        <w:tabs>
          <w:tab w:val="left" w:pos="3372"/>
        </w:tabs>
        <w:rPr>
          <w:sz w:val="28"/>
          <w:szCs w:val="28"/>
          <w:lang w:val="fr-CA"/>
        </w:rPr>
      </w:pPr>
      <w:r>
        <w:rPr>
          <w:noProof/>
          <w:sz w:val="28"/>
          <w:szCs w:val="28"/>
          <w:lang w:val="fr-CA"/>
        </w:rPr>
        <w:drawing>
          <wp:inline distT="0" distB="0" distL="0" distR="0" wp14:anchorId="1CC5940C" wp14:editId="6A879C12">
            <wp:extent cx="5598839" cy="3078216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39" cy="307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D5D4" w14:textId="16D609AC" w:rsidR="000C38C2" w:rsidRPr="000C38C2" w:rsidRDefault="000C38C2" w:rsidP="000C38C2">
      <w:pPr>
        <w:rPr>
          <w:sz w:val="28"/>
          <w:szCs w:val="28"/>
          <w:lang w:val="fr-CA"/>
        </w:rPr>
      </w:pPr>
    </w:p>
    <w:p w14:paraId="2C3DD54A" w14:textId="5B2C4E80" w:rsidR="000C38C2" w:rsidRDefault="000C38C2" w:rsidP="000C38C2">
      <w:pPr>
        <w:rPr>
          <w:sz w:val="28"/>
          <w:szCs w:val="28"/>
          <w:lang w:val="fr-CA"/>
        </w:rPr>
      </w:pPr>
    </w:p>
    <w:p w14:paraId="342982D5" w14:textId="709A8EF3" w:rsidR="000C38C2" w:rsidRDefault="000C38C2" w:rsidP="000C38C2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Écran &lt;&lt;</w:t>
      </w:r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10143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&gt;&gt;&gt;:</w:t>
      </w:r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3530"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Nous Joindre</w:t>
      </w:r>
    </w:p>
    <w:p w14:paraId="4DCC5D70" w14:textId="6DE2DBDA" w:rsidR="000C38C2" w:rsidRDefault="00BF69E4" w:rsidP="000C38C2">
      <w:pPr>
        <w:rPr>
          <w:sz w:val="28"/>
          <w:szCs w:val="28"/>
          <w:lang w:val="fr-CA"/>
        </w:rPr>
      </w:pPr>
      <w:r w:rsidRPr="00BF69E4">
        <w:rPr>
          <w:sz w:val="28"/>
          <w:szCs w:val="28"/>
          <w:lang w:val="fr-CA"/>
        </w:rPr>
        <w:t>Il contient une forme pour que le client puisse communiquer avec l'entreprise et leur laisser son nom et son courriel et un message.</w:t>
      </w:r>
    </w:p>
    <w:p w14:paraId="5ABD434B" w14:textId="29CB7AF9" w:rsidR="00083530" w:rsidRDefault="00083530" w:rsidP="000C38C2">
      <w:pPr>
        <w:rPr>
          <w:sz w:val="28"/>
          <w:szCs w:val="28"/>
          <w:lang w:val="fr-CA"/>
        </w:rPr>
      </w:pPr>
    </w:p>
    <w:p w14:paraId="7E397D6B" w14:textId="3D2BE9C5" w:rsidR="00083530" w:rsidRDefault="00083530" w:rsidP="000C38C2">
      <w:pPr>
        <w:rPr>
          <w:noProof/>
          <w:sz w:val="28"/>
          <w:szCs w:val="28"/>
          <w:lang w:val="fr-CA"/>
        </w:rPr>
      </w:pPr>
      <w:r>
        <w:rPr>
          <w:noProof/>
          <w:sz w:val="28"/>
          <w:szCs w:val="28"/>
          <w:lang w:val="fr-CA"/>
        </w:rPr>
        <w:lastRenderedPageBreak/>
        <w:drawing>
          <wp:inline distT="0" distB="0" distL="0" distR="0" wp14:anchorId="78F7EFA1" wp14:editId="02F7912B">
            <wp:extent cx="56388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10C4" w14:textId="0EF4261E" w:rsidR="00A0458C" w:rsidRPr="00A0458C" w:rsidRDefault="00A0458C" w:rsidP="00A0458C">
      <w:pPr>
        <w:rPr>
          <w:sz w:val="28"/>
          <w:szCs w:val="28"/>
          <w:lang w:val="fr-CA"/>
        </w:rPr>
      </w:pPr>
    </w:p>
    <w:p w14:paraId="47670A7D" w14:textId="570A4316" w:rsidR="00A0458C" w:rsidRDefault="00A0458C" w:rsidP="00A0458C">
      <w:pPr>
        <w:rPr>
          <w:noProof/>
          <w:sz w:val="28"/>
          <w:szCs w:val="28"/>
          <w:lang w:val="fr-CA"/>
        </w:rPr>
      </w:pPr>
    </w:p>
    <w:p w14:paraId="3FBC8F7D" w14:textId="1255786B" w:rsidR="00A0458C" w:rsidRDefault="00A0458C" w:rsidP="00A0458C">
      <w:pP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proofErr w:type="spellEnd"/>
      <w:r>
        <w:rPr>
          <w:b/>
          <w:color w:val="4472C4" w:themeColor="accent1"/>
          <w:sz w:val="28"/>
          <w:szCs w:val="28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3F9492E" w14:textId="78A60637" w:rsidR="00176309" w:rsidRPr="00E83D50" w:rsidRDefault="00176309" w:rsidP="00A0458C">
      <w:pPr>
        <w:rPr>
          <w:sz w:val="28"/>
          <w:szCs w:val="28"/>
          <w:lang w:val="fr-CA"/>
        </w:rPr>
      </w:pPr>
      <w:r w:rsidRPr="00E83D50">
        <w:rPr>
          <w:sz w:val="28"/>
          <w:szCs w:val="28"/>
          <w:lang w:val="fr-CA"/>
        </w:rPr>
        <w:t>Il contient information sur l'entreprise et les comptes d'entreprise sur les réseaux sociaux.</w:t>
      </w:r>
    </w:p>
    <w:p w14:paraId="1449763A" w14:textId="6149477D" w:rsidR="00176309" w:rsidRDefault="00176309" w:rsidP="00A0458C">
      <w:pPr>
        <w:rPr>
          <w:color w:val="000000"/>
          <w:lang w:val="fr-CA"/>
        </w:rPr>
      </w:pPr>
    </w:p>
    <w:p w14:paraId="53487DFF" w14:textId="003A4C8A" w:rsidR="00176309" w:rsidRPr="00176309" w:rsidRDefault="00176309" w:rsidP="00A0458C">
      <w:pPr>
        <w:rPr>
          <w:sz w:val="28"/>
          <w:szCs w:val="28"/>
          <w:lang w:val="fr-CA"/>
        </w:rPr>
      </w:pPr>
      <w:r>
        <w:rPr>
          <w:noProof/>
          <w:color w:val="000000"/>
          <w:lang w:val="fr-CA"/>
        </w:rPr>
        <w:drawing>
          <wp:inline distT="0" distB="0" distL="0" distR="0" wp14:anchorId="2C92A071" wp14:editId="5E15AA7C">
            <wp:extent cx="5806440" cy="15011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309" w:rsidRPr="00176309" w:rsidSect="00991F5F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ACD3" w14:textId="77777777" w:rsidR="00BD5495" w:rsidRDefault="00BD5495" w:rsidP="00BD5495">
      <w:pPr>
        <w:spacing w:after="0" w:line="240" w:lineRule="auto"/>
      </w:pPr>
      <w:r>
        <w:separator/>
      </w:r>
    </w:p>
  </w:endnote>
  <w:endnote w:type="continuationSeparator" w:id="0">
    <w:p w14:paraId="3AF2635A" w14:textId="77777777" w:rsidR="00BD5495" w:rsidRDefault="00BD5495" w:rsidP="00BD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943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6917C" w14:textId="2581916D" w:rsidR="005311B4" w:rsidRDefault="005311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39932" w14:textId="77777777" w:rsidR="005311B4" w:rsidRDefault="0053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0A1E5" w14:textId="77777777" w:rsidR="00BD5495" w:rsidRDefault="00BD5495" w:rsidP="00BD5495">
      <w:pPr>
        <w:spacing w:after="0" w:line="240" w:lineRule="auto"/>
      </w:pPr>
      <w:r>
        <w:separator/>
      </w:r>
    </w:p>
  </w:footnote>
  <w:footnote w:type="continuationSeparator" w:id="0">
    <w:p w14:paraId="24BC4D61" w14:textId="77777777" w:rsidR="00BD5495" w:rsidRDefault="00BD5495" w:rsidP="00BD5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ED1"/>
    <w:multiLevelType w:val="hybridMultilevel"/>
    <w:tmpl w:val="5F0A67B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DB"/>
    <w:rsid w:val="00083530"/>
    <w:rsid w:val="000A03B3"/>
    <w:rsid w:val="000C38C2"/>
    <w:rsid w:val="000E73C3"/>
    <w:rsid w:val="001641BE"/>
    <w:rsid w:val="00176309"/>
    <w:rsid w:val="00230E3E"/>
    <w:rsid w:val="002840DA"/>
    <w:rsid w:val="00312DCD"/>
    <w:rsid w:val="00352C33"/>
    <w:rsid w:val="003C1B86"/>
    <w:rsid w:val="00466344"/>
    <w:rsid w:val="005112AB"/>
    <w:rsid w:val="0052288A"/>
    <w:rsid w:val="005311B4"/>
    <w:rsid w:val="005E4EA1"/>
    <w:rsid w:val="0069187C"/>
    <w:rsid w:val="00736BC4"/>
    <w:rsid w:val="00786203"/>
    <w:rsid w:val="007D5702"/>
    <w:rsid w:val="007E269C"/>
    <w:rsid w:val="0086292E"/>
    <w:rsid w:val="00875E0F"/>
    <w:rsid w:val="008E28BE"/>
    <w:rsid w:val="0091366E"/>
    <w:rsid w:val="00991F5F"/>
    <w:rsid w:val="009C4D85"/>
    <w:rsid w:val="009E6208"/>
    <w:rsid w:val="00A0458C"/>
    <w:rsid w:val="00A10143"/>
    <w:rsid w:val="00A65857"/>
    <w:rsid w:val="00AC45DB"/>
    <w:rsid w:val="00B52F9D"/>
    <w:rsid w:val="00B77A4D"/>
    <w:rsid w:val="00B95F3D"/>
    <w:rsid w:val="00BD5495"/>
    <w:rsid w:val="00BF69E4"/>
    <w:rsid w:val="00CA627A"/>
    <w:rsid w:val="00D42788"/>
    <w:rsid w:val="00D81A42"/>
    <w:rsid w:val="00D84CD5"/>
    <w:rsid w:val="00E83D50"/>
    <w:rsid w:val="00EA634C"/>
    <w:rsid w:val="00EE717E"/>
    <w:rsid w:val="00EF262F"/>
    <w:rsid w:val="00F843AE"/>
    <w:rsid w:val="00FA5C15"/>
    <w:rsid w:val="00FC3A5D"/>
    <w:rsid w:val="00FD773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A0C"/>
  <w15:chartTrackingRefBased/>
  <w15:docId w15:val="{824380A8-D4B4-4758-A8DE-1F0DFC27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5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495"/>
  </w:style>
  <w:style w:type="paragraph" w:styleId="Footer">
    <w:name w:val="footer"/>
    <w:basedOn w:val="Normal"/>
    <w:link w:val="FooterChar"/>
    <w:uiPriority w:val="99"/>
    <w:unhideWhenUsed/>
    <w:rsid w:val="00BD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495"/>
  </w:style>
  <w:style w:type="paragraph" w:styleId="NoSpacing">
    <w:name w:val="No Spacing"/>
    <w:link w:val="NoSpacingChar"/>
    <w:uiPriority w:val="1"/>
    <w:qFormat/>
    <w:rsid w:val="00991F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F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31579EDDF24796B876DC4776A86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BAEE6-3203-491B-952C-6DBD15286B27}"/>
      </w:docPartPr>
      <w:docPartBody>
        <w:p w:rsidR="00766ED3" w:rsidRDefault="006523B1" w:rsidP="006523B1">
          <w:pPr>
            <w:pStyle w:val="8A31579EDDF24796B876DC4776A866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9195713B26F49FAAD1BC47B705E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26739-E3D6-4E20-956A-C846B21DEAFB}"/>
      </w:docPartPr>
      <w:docPartBody>
        <w:p w:rsidR="00766ED3" w:rsidRDefault="006523B1" w:rsidP="006523B1">
          <w:pPr>
            <w:pStyle w:val="99195713B26F49FAAD1BC47B705EB5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B1"/>
    <w:rsid w:val="006523B1"/>
    <w:rsid w:val="007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1579EDDF24796B876DC4776A8662D">
    <w:name w:val="8A31579EDDF24796B876DC4776A8662D"/>
    <w:rsid w:val="006523B1"/>
  </w:style>
  <w:style w:type="paragraph" w:customStyle="1" w:styleId="99195713B26F49FAAD1BC47B705EB5D5">
    <w:name w:val="99195713B26F49FAAD1BC47B705EB5D5"/>
    <w:rsid w:val="00652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264</Words>
  <Characters>1510</Characters>
  <Application>Microsoft Office Word</Application>
  <DocSecurity>0</DocSecurity>
  <Lines>12</Lines>
  <Paragraphs>3</Paragraphs>
  <ScaleCrop>false</ScaleCrop>
  <Company>g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Panier d’achat</dc:title>
  <dc:subject>INTERFACES PERSONNES-MACHINES  420-A09-BB groupe 00292</dc:subject>
  <dc:creator>george kaba</dc:creator>
  <cp:keywords/>
  <dc:description/>
  <cp:lastModifiedBy>george kaba</cp:lastModifiedBy>
  <cp:revision>49</cp:revision>
  <dcterms:created xsi:type="dcterms:W3CDTF">2020-06-14T04:21:00Z</dcterms:created>
  <dcterms:modified xsi:type="dcterms:W3CDTF">2020-06-14T06:47:00Z</dcterms:modified>
</cp:coreProperties>
</file>