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1F0BD" w14:textId="77777777" w:rsidR="00693560" w:rsidRPr="00693560" w:rsidRDefault="00693560" w:rsidP="00693560">
      <w:pPr>
        <w:rPr>
          <w:b/>
          <w:bCs/>
        </w:rPr>
      </w:pPr>
      <w:r w:rsidRPr="00693560">
        <w:rPr>
          <w:b/>
          <w:bCs/>
        </w:rPr>
        <w:t xml:space="preserve">1. 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研發部門（</w:t>
      </w:r>
      <w:r w:rsidRPr="00693560">
        <w:rPr>
          <w:b/>
          <w:bCs/>
        </w:rPr>
        <w:t>R&amp;D</w:t>
      </w:r>
      <w:proofErr w:type="spellEnd"/>
      <w:r w:rsidRPr="00693560">
        <w:rPr>
          <w:b/>
          <w:bCs/>
        </w:rPr>
        <w:t xml:space="preserve"> Department</w:t>
      </w:r>
      <w:r w:rsidRPr="00693560">
        <w:rPr>
          <w:rFonts w:ascii="新細明體" w:eastAsia="新細明體" w:hAnsi="新細明體" w:cs="新細明體" w:hint="eastAsia"/>
          <w:b/>
          <w:bCs/>
        </w:rPr>
        <w:t>）</w:t>
      </w:r>
    </w:p>
    <w:p w14:paraId="120D74DB" w14:textId="77777777" w:rsidR="00693560" w:rsidRPr="00693560" w:rsidRDefault="00693560" w:rsidP="00693560">
      <w:p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主要職責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：</w:t>
      </w:r>
    </w:p>
    <w:p w14:paraId="2948A225" w14:textId="77777777" w:rsidR="00693560" w:rsidRPr="00693560" w:rsidRDefault="00693560" w:rsidP="00693560">
      <w:pPr>
        <w:numPr>
          <w:ilvl w:val="0"/>
          <w:numId w:val="36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新產品設計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：</w:t>
      </w:r>
      <w:r w:rsidRPr="00693560">
        <w:rPr>
          <w:b/>
          <w:bCs/>
        </w:rPr>
        <w:t xml:space="preserve"> </w:t>
      </w:r>
    </w:p>
    <w:p w14:paraId="62811BD6" w14:textId="77777777" w:rsidR="00693560" w:rsidRPr="00693560" w:rsidRDefault="00693560" w:rsidP="00693560">
      <w:pPr>
        <w:numPr>
          <w:ilvl w:val="1"/>
          <w:numId w:val="36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進行市場調查，識別市場趨勢與消費需求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0E15DC01" w14:textId="77777777" w:rsidR="00693560" w:rsidRPr="00693560" w:rsidRDefault="00693560" w:rsidP="00693560">
      <w:pPr>
        <w:numPr>
          <w:ilvl w:val="1"/>
          <w:numId w:val="36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開展創意會議，設計創新產品概念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77A5BE1E" w14:textId="77777777" w:rsidR="00693560" w:rsidRPr="00693560" w:rsidRDefault="00693560" w:rsidP="00693560">
      <w:pPr>
        <w:numPr>
          <w:ilvl w:val="1"/>
          <w:numId w:val="36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工程師負責製作原型，進行功能、安全和質量測試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2C7B8819" w14:textId="77777777" w:rsidR="00693560" w:rsidRPr="00693560" w:rsidRDefault="00693560" w:rsidP="00693560">
      <w:pPr>
        <w:numPr>
          <w:ilvl w:val="0"/>
          <w:numId w:val="36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客製化產品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：</w:t>
      </w:r>
      <w:r w:rsidRPr="00693560">
        <w:rPr>
          <w:b/>
          <w:bCs/>
        </w:rPr>
        <w:t xml:space="preserve"> </w:t>
      </w:r>
    </w:p>
    <w:p w14:paraId="1A210306" w14:textId="77777777" w:rsidR="00693560" w:rsidRPr="00693560" w:rsidRDefault="00693560" w:rsidP="00693560">
      <w:pPr>
        <w:numPr>
          <w:ilvl w:val="1"/>
          <w:numId w:val="36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收集客戶詳細需求，轉化為具體設計與技術規範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7F7DABC8" w14:textId="77777777" w:rsidR="00693560" w:rsidRPr="00693560" w:rsidRDefault="00693560" w:rsidP="00693560">
      <w:pPr>
        <w:numPr>
          <w:ilvl w:val="1"/>
          <w:numId w:val="36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由工程師製作原型，進行測試和調整，確保符合功能和質量標準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1334171D" w14:textId="77777777" w:rsidR="00693560" w:rsidRPr="00693560" w:rsidRDefault="00693560" w:rsidP="00693560">
      <w:p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工種（直接摘錄自文檔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</w:p>
    <w:p w14:paraId="506765F6" w14:textId="77777777" w:rsidR="00693560" w:rsidRPr="00693560" w:rsidRDefault="00693560" w:rsidP="00693560">
      <w:pPr>
        <w:numPr>
          <w:ilvl w:val="0"/>
          <w:numId w:val="37"/>
        </w:numPr>
        <w:rPr>
          <w:b/>
          <w:bCs/>
        </w:rPr>
      </w:pPr>
      <w:proofErr w:type="spellStart"/>
      <w:r w:rsidRPr="00693560">
        <w:rPr>
          <w:b/>
          <w:bCs/>
        </w:rPr>
        <w:t>Engineers</w:t>
      </w:r>
      <w:r w:rsidRPr="00693560">
        <w:rPr>
          <w:rFonts w:ascii="新細明體" w:eastAsia="新細明體" w:hAnsi="新細明體" w:cs="新細明體" w:hint="eastAsia"/>
          <w:b/>
          <w:bCs/>
        </w:rPr>
        <w:t>（工程師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負責製作原型，進行測試並調整設計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29BF7193" w14:textId="77777777" w:rsidR="00693560" w:rsidRPr="00693560" w:rsidRDefault="00693560" w:rsidP="00693560">
      <w:pPr>
        <w:numPr>
          <w:ilvl w:val="0"/>
          <w:numId w:val="37"/>
        </w:numPr>
        <w:rPr>
          <w:b/>
          <w:bCs/>
        </w:rPr>
      </w:pPr>
      <w:r w:rsidRPr="00693560">
        <w:rPr>
          <w:b/>
          <w:bCs/>
        </w:rPr>
        <w:t xml:space="preserve">Product </w:t>
      </w:r>
      <w:proofErr w:type="spellStart"/>
      <w:r w:rsidRPr="00693560">
        <w:rPr>
          <w:b/>
          <w:bCs/>
        </w:rPr>
        <w:t>Manager</w:t>
      </w:r>
      <w:r w:rsidRPr="00693560">
        <w:rPr>
          <w:rFonts w:ascii="新細明體" w:eastAsia="新細明體" w:hAnsi="新細明體" w:cs="新細明體" w:hint="eastAsia"/>
          <w:b/>
          <w:bCs/>
        </w:rPr>
        <w:t>（產品經理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由研發總監指定，負責跟進客製化訂單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3074DAC3" w14:textId="77777777" w:rsidR="00693560" w:rsidRPr="00693560" w:rsidRDefault="00693560" w:rsidP="00693560">
      <w:pPr>
        <w:rPr>
          <w:b/>
          <w:bCs/>
        </w:rPr>
      </w:pPr>
      <w:r w:rsidRPr="00693560">
        <w:rPr>
          <w:b/>
          <w:bCs/>
        </w:rPr>
        <w:pict w14:anchorId="171BA6D1">
          <v:rect id="_x0000_i1288" style="width:0;height:1.5pt" o:hralign="center" o:hrstd="t" o:hr="t" fillcolor="#a0a0a0" stroked="f"/>
        </w:pict>
      </w:r>
    </w:p>
    <w:p w14:paraId="0DF933D3" w14:textId="77777777" w:rsidR="00693560" w:rsidRPr="00693560" w:rsidRDefault="00693560" w:rsidP="00693560">
      <w:pPr>
        <w:rPr>
          <w:b/>
          <w:bCs/>
        </w:rPr>
      </w:pPr>
      <w:r w:rsidRPr="00693560">
        <w:rPr>
          <w:b/>
          <w:bCs/>
        </w:rPr>
        <w:t xml:space="preserve">2. 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銷售與市場部門（</w:t>
      </w:r>
      <w:r w:rsidRPr="00693560">
        <w:rPr>
          <w:b/>
          <w:bCs/>
        </w:rPr>
        <w:t>Sales</w:t>
      </w:r>
      <w:proofErr w:type="spellEnd"/>
      <w:r w:rsidRPr="00693560">
        <w:rPr>
          <w:b/>
          <w:bCs/>
        </w:rPr>
        <w:t xml:space="preserve"> &amp; Marketing Department</w:t>
      </w:r>
      <w:r w:rsidRPr="00693560">
        <w:rPr>
          <w:rFonts w:ascii="新細明體" w:eastAsia="新細明體" w:hAnsi="新細明體" w:cs="新細明體" w:hint="eastAsia"/>
          <w:b/>
          <w:bCs/>
        </w:rPr>
        <w:t>）</w:t>
      </w:r>
    </w:p>
    <w:p w14:paraId="2C45D5FC" w14:textId="77777777" w:rsidR="00693560" w:rsidRPr="00693560" w:rsidRDefault="00693560" w:rsidP="00693560">
      <w:p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主要職責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：</w:t>
      </w:r>
    </w:p>
    <w:p w14:paraId="0E2EDE18" w14:textId="77777777" w:rsidR="00693560" w:rsidRPr="00693560" w:rsidRDefault="00693560" w:rsidP="00693560">
      <w:pPr>
        <w:numPr>
          <w:ilvl w:val="0"/>
          <w:numId w:val="38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收集和整理來自銷售交易、客戶反饋和市場趨勢的數據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370B0561" w14:textId="77777777" w:rsidR="00693560" w:rsidRPr="00693560" w:rsidRDefault="00693560" w:rsidP="00693560">
      <w:pPr>
        <w:numPr>
          <w:ilvl w:val="0"/>
          <w:numId w:val="38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市場團隊負責制定數字、印刷和社交媒體等渠道的市場推廣活動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3CDA18BB" w14:textId="77777777" w:rsidR="00693560" w:rsidRPr="00693560" w:rsidRDefault="00693560" w:rsidP="00693560">
      <w:pPr>
        <w:numPr>
          <w:ilvl w:val="0"/>
          <w:numId w:val="38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銷售團隊通過個性化方法將潛在客戶轉化為實際客戶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15F38425" w14:textId="77777777" w:rsidR="00693560" w:rsidRPr="00693560" w:rsidRDefault="00693560" w:rsidP="00693560">
      <w:pPr>
        <w:numPr>
          <w:ilvl w:val="0"/>
          <w:numId w:val="38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報價（</w:t>
      </w:r>
      <w:r w:rsidRPr="00693560">
        <w:rPr>
          <w:b/>
          <w:bCs/>
        </w:rPr>
        <w:t>Quotation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  <w:r w:rsidRPr="00693560">
        <w:rPr>
          <w:b/>
          <w:bCs/>
        </w:rPr>
        <w:t xml:space="preserve"> </w:t>
      </w:r>
    </w:p>
    <w:p w14:paraId="3A213A7C" w14:textId="77777777" w:rsidR="00693560" w:rsidRPr="00693560" w:rsidRDefault="00693560" w:rsidP="00693560">
      <w:pPr>
        <w:numPr>
          <w:ilvl w:val="1"/>
          <w:numId w:val="38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包括唯一的報價編號、客戶信息、產品詳情（產品名稱、規格、價格等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）、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交貨時間和付款條款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27CD85FC" w14:textId="77777777" w:rsidR="00693560" w:rsidRPr="00693560" w:rsidRDefault="00693560" w:rsidP="00693560">
      <w:pPr>
        <w:numPr>
          <w:ilvl w:val="0"/>
          <w:numId w:val="38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生產訂單（</w:t>
      </w:r>
      <w:r w:rsidRPr="00693560">
        <w:rPr>
          <w:b/>
          <w:bCs/>
        </w:rPr>
        <w:t>Production</w:t>
      </w:r>
      <w:proofErr w:type="spellEnd"/>
      <w:r w:rsidRPr="00693560">
        <w:rPr>
          <w:b/>
          <w:bCs/>
        </w:rPr>
        <w:t xml:space="preserve"> Order</w:t>
      </w:r>
      <w:r w:rsidRPr="00693560">
        <w:rPr>
          <w:rFonts w:ascii="新細明體" w:eastAsia="新細明體" w:hAnsi="新細明體" w:cs="新細明體" w:hint="eastAsia"/>
          <w:b/>
          <w:bCs/>
        </w:rPr>
        <w:t>）：</w:t>
      </w:r>
      <w:r w:rsidRPr="00693560">
        <w:rPr>
          <w:b/>
          <w:bCs/>
        </w:rPr>
        <w:t xml:space="preserve"> </w:t>
      </w:r>
    </w:p>
    <w:p w14:paraId="1299CD58" w14:textId="77777777" w:rsidR="00693560" w:rsidRPr="00693560" w:rsidRDefault="00693560" w:rsidP="00693560">
      <w:pPr>
        <w:numPr>
          <w:ilvl w:val="1"/>
          <w:numId w:val="38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包括唯一的訂單編號、產品描述、規格、數量，以及生產計劃的開始和結束日期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316776AC" w14:textId="77777777" w:rsidR="00693560" w:rsidRPr="00693560" w:rsidRDefault="00693560" w:rsidP="00693560">
      <w:p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工種（直接摘錄自文檔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</w:p>
    <w:p w14:paraId="694065D2" w14:textId="77777777" w:rsidR="00693560" w:rsidRPr="00693560" w:rsidRDefault="00693560" w:rsidP="00693560">
      <w:pPr>
        <w:numPr>
          <w:ilvl w:val="0"/>
          <w:numId w:val="39"/>
        </w:numPr>
        <w:rPr>
          <w:b/>
          <w:bCs/>
        </w:rPr>
      </w:pPr>
      <w:r w:rsidRPr="00693560">
        <w:rPr>
          <w:b/>
          <w:bCs/>
        </w:rPr>
        <w:t xml:space="preserve">Sales </w:t>
      </w:r>
      <w:proofErr w:type="spellStart"/>
      <w:r w:rsidRPr="00693560">
        <w:rPr>
          <w:b/>
          <w:bCs/>
        </w:rPr>
        <w:t>Department</w:t>
      </w:r>
      <w:r w:rsidRPr="00693560">
        <w:rPr>
          <w:rFonts w:ascii="新細明體" w:eastAsia="新細明體" w:hAnsi="新細明體" w:cs="新細明體" w:hint="eastAsia"/>
          <w:b/>
          <w:bCs/>
        </w:rPr>
        <w:t>（銷售部門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與客戶保持溝通，確認訂單細節，提</w:t>
      </w:r>
      <w:r w:rsidRPr="00693560">
        <w:rPr>
          <w:rFonts w:ascii="新細明體" w:eastAsia="新細明體" w:hAnsi="新細明體" w:cs="新細明體" w:hint="eastAsia"/>
          <w:b/>
          <w:bCs/>
        </w:rPr>
        <w:lastRenderedPageBreak/>
        <w:t>供報價，並協商條件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668F121D" w14:textId="77777777" w:rsidR="00693560" w:rsidRPr="00693560" w:rsidRDefault="00693560" w:rsidP="00693560">
      <w:pPr>
        <w:numPr>
          <w:ilvl w:val="0"/>
          <w:numId w:val="39"/>
        </w:numPr>
        <w:rPr>
          <w:b/>
          <w:bCs/>
        </w:rPr>
      </w:pPr>
      <w:r w:rsidRPr="00693560">
        <w:rPr>
          <w:b/>
          <w:bCs/>
        </w:rPr>
        <w:t xml:space="preserve">Marketing </w:t>
      </w:r>
      <w:proofErr w:type="spellStart"/>
      <w:r w:rsidRPr="00693560">
        <w:rPr>
          <w:b/>
          <w:bCs/>
        </w:rPr>
        <w:t>Team</w:t>
      </w:r>
      <w:r w:rsidRPr="00693560">
        <w:rPr>
          <w:rFonts w:ascii="新細明體" w:eastAsia="新細明體" w:hAnsi="新細明體" w:cs="新細明體" w:hint="eastAsia"/>
          <w:b/>
          <w:bCs/>
        </w:rPr>
        <w:t>（市場團隊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制定品牌推廣活動，提升品牌知名度，並生成潛在客戶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19B6C0CC" w14:textId="77777777" w:rsidR="00693560" w:rsidRPr="00693560" w:rsidRDefault="00693560" w:rsidP="00693560">
      <w:pPr>
        <w:rPr>
          <w:b/>
          <w:bCs/>
        </w:rPr>
      </w:pPr>
      <w:r w:rsidRPr="00693560">
        <w:rPr>
          <w:b/>
          <w:bCs/>
        </w:rPr>
        <w:pict w14:anchorId="1ADB6E27">
          <v:rect id="_x0000_i1289" style="width:0;height:1.5pt" o:hralign="center" o:hrstd="t" o:hr="t" fillcolor="#a0a0a0" stroked="f"/>
        </w:pict>
      </w:r>
    </w:p>
    <w:p w14:paraId="130F18EB" w14:textId="77777777" w:rsidR="00693560" w:rsidRPr="00693560" w:rsidRDefault="00693560" w:rsidP="00693560">
      <w:pPr>
        <w:rPr>
          <w:b/>
          <w:bCs/>
        </w:rPr>
      </w:pPr>
      <w:r w:rsidRPr="00693560">
        <w:rPr>
          <w:b/>
          <w:bCs/>
        </w:rPr>
        <w:t xml:space="preserve">3. 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生產部門（</w:t>
      </w:r>
      <w:r w:rsidRPr="00693560">
        <w:rPr>
          <w:b/>
          <w:bCs/>
        </w:rPr>
        <w:t>Production</w:t>
      </w:r>
      <w:proofErr w:type="spellEnd"/>
      <w:r w:rsidRPr="00693560">
        <w:rPr>
          <w:b/>
          <w:bCs/>
        </w:rPr>
        <w:t xml:space="preserve"> Department</w:t>
      </w:r>
      <w:r w:rsidRPr="00693560">
        <w:rPr>
          <w:rFonts w:ascii="新細明體" w:eastAsia="新細明體" w:hAnsi="新細明體" w:cs="新細明體" w:hint="eastAsia"/>
          <w:b/>
          <w:bCs/>
        </w:rPr>
        <w:t>）</w:t>
      </w:r>
    </w:p>
    <w:p w14:paraId="453BBBCC" w14:textId="77777777" w:rsidR="00693560" w:rsidRPr="00693560" w:rsidRDefault="00693560" w:rsidP="00693560">
      <w:p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主要職責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：</w:t>
      </w:r>
    </w:p>
    <w:p w14:paraId="1FA06571" w14:textId="77777777" w:rsidR="00693560" w:rsidRPr="00693560" w:rsidRDefault="00693560" w:rsidP="00693560">
      <w:pPr>
        <w:numPr>
          <w:ilvl w:val="0"/>
          <w:numId w:val="40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審核詳細的產品規範，制定高效的生產計劃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67605BD7" w14:textId="77777777" w:rsidR="00693560" w:rsidRPr="00693560" w:rsidRDefault="00693560" w:rsidP="00693560">
      <w:pPr>
        <w:numPr>
          <w:ilvl w:val="0"/>
          <w:numId w:val="40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設定生產時間表，分配資源，並與供應鏈部門協作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76B0455B" w14:textId="77777777" w:rsidR="00693560" w:rsidRPr="00693560" w:rsidRDefault="00693560" w:rsidP="00693560">
      <w:pPr>
        <w:numPr>
          <w:ilvl w:val="0"/>
          <w:numId w:val="40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監控生產線上的設備和工作流程，確保質量和效率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6361B6BB" w14:textId="77777777" w:rsidR="00693560" w:rsidRPr="00693560" w:rsidRDefault="00693560" w:rsidP="00693560">
      <w:pPr>
        <w:numPr>
          <w:ilvl w:val="0"/>
          <w:numId w:val="40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在生產過程的不同階段實施質量控制檢查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36AC1BBF" w14:textId="77777777" w:rsidR="00693560" w:rsidRPr="00693560" w:rsidRDefault="00693560" w:rsidP="00693560">
      <w:p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工種（直接摘錄自文檔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</w:p>
    <w:p w14:paraId="03B132E0" w14:textId="77777777" w:rsidR="00693560" w:rsidRPr="00693560" w:rsidRDefault="00693560" w:rsidP="00693560">
      <w:pPr>
        <w:numPr>
          <w:ilvl w:val="0"/>
          <w:numId w:val="41"/>
        </w:numPr>
        <w:rPr>
          <w:b/>
          <w:bCs/>
        </w:rPr>
      </w:pPr>
      <w:r w:rsidRPr="00693560">
        <w:rPr>
          <w:b/>
          <w:bCs/>
        </w:rPr>
        <w:t xml:space="preserve">Production </w:t>
      </w:r>
      <w:proofErr w:type="spellStart"/>
      <w:r w:rsidRPr="00693560">
        <w:rPr>
          <w:b/>
          <w:bCs/>
        </w:rPr>
        <w:t>Manager</w:t>
      </w:r>
      <w:r w:rsidRPr="00693560">
        <w:rPr>
          <w:rFonts w:ascii="新細明體" w:eastAsia="新細明體" w:hAnsi="新細明體" w:cs="新細明體" w:hint="eastAsia"/>
          <w:b/>
          <w:bCs/>
        </w:rPr>
        <w:t>（生產經理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審核產品規範、時間表和物料需求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3FF96F9A" w14:textId="77777777" w:rsidR="00693560" w:rsidRPr="00693560" w:rsidRDefault="00693560" w:rsidP="00693560">
      <w:pPr>
        <w:numPr>
          <w:ilvl w:val="0"/>
          <w:numId w:val="41"/>
        </w:numPr>
        <w:rPr>
          <w:b/>
          <w:bCs/>
        </w:rPr>
      </w:pPr>
      <w:r w:rsidRPr="00693560">
        <w:rPr>
          <w:b/>
          <w:bCs/>
        </w:rPr>
        <w:t xml:space="preserve">Production </w:t>
      </w:r>
      <w:proofErr w:type="spellStart"/>
      <w:r w:rsidRPr="00693560">
        <w:rPr>
          <w:b/>
          <w:bCs/>
        </w:rPr>
        <w:t>Officer</w:t>
      </w:r>
      <w:r w:rsidRPr="00693560">
        <w:rPr>
          <w:rFonts w:ascii="新細明體" w:eastAsia="新細明體" w:hAnsi="新細明體" w:cs="新細明體" w:hint="eastAsia"/>
          <w:b/>
          <w:bCs/>
        </w:rPr>
        <w:t>（生產專員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根據產品規範安排生產計劃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5F3B3193" w14:textId="77777777" w:rsidR="00693560" w:rsidRPr="00693560" w:rsidRDefault="00693560" w:rsidP="00693560">
      <w:pPr>
        <w:numPr>
          <w:ilvl w:val="0"/>
          <w:numId w:val="41"/>
        </w:numPr>
        <w:rPr>
          <w:b/>
          <w:bCs/>
        </w:rPr>
      </w:pPr>
      <w:r w:rsidRPr="00693560">
        <w:rPr>
          <w:b/>
          <w:bCs/>
        </w:rPr>
        <w:t xml:space="preserve">Worker Team </w:t>
      </w:r>
      <w:proofErr w:type="spellStart"/>
      <w:r w:rsidRPr="00693560">
        <w:rPr>
          <w:b/>
          <w:bCs/>
        </w:rPr>
        <w:t>Leader</w:t>
      </w:r>
      <w:r w:rsidRPr="00693560">
        <w:rPr>
          <w:rFonts w:ascii="新細明體" w:eastAsia="新細明體" w:hAnsi="新細明體" w:cs="新細明體" w:hint="eastAsia"/>
          <w:b/>
          <w:bCs/>
        </w:rPr>
        <w:t>（工人團隊領導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每日匯報完成的零件和損壞材料數量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7CE9AAF1" w14:textId="77777777" w:rsidR="00693560" w:rsidRPr="00693560" w:rsidRDefault="00693560" w:rsidP="00693560">
      <w:pPr>
        <w:numPr>
          <w:ilvl w:val="0"/>
          <w:numId w:val="41"/>
        </w:numPr>
        <w:rPr>
          <w:b/>
          <w:bCs/>
        </w:rPr>
      </w:pPr>
      <w:r w:rsidRPr="00693560">
        <w:rPr>
          <w:b/>
          <w:bCs/>
        </w:rPr>
        <w:t xml:space="preserve">Quality Control </w:t>
      </w:r>
      <w:proofErr w:type="spellStart"/>
      <w:r w:rsidRPr="00693560">
        <w:rPr>
          <w:b/>
          <w:bCs/>
        </w:rPr>
        <w:t>Worker</w:t>
      </w:r>
      <w:r w:rsidRPr="00693560">
        <w:rPr>
          <w:rFonts w:ascii="新細明體" w:eastAsia="新細明體" w:hAnsi="新細明體" w:cs="新細明體" w:hint="eastAsia"/>
          <w:b/>
          <w:bCs/>
        </w:rPr>
        <w:t>（質量控制員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檢查上一階段的材料質量，確保符合標準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2B4FD7E3" w14:textId="77777777" w:rsidR="00693560" w:rsidRPr="00693560" w:rsidRDefault="00693560" w:rsidP="00693560">
      <w:pPr>
        <w:rPr>
          <w:b/>
          <w:bCs/>
        </w:rPr>
      </w:pPr>
      <w:r w:rsidRPr="00693560">
        <w:rPr>
          <w:b/>
          <w:bCs/>
        </w:rPr>
        <w:pict w14:anchorId="6F1D99EB">
          <v:rect id="_x0000_i1290" style="width:0;height:1.5pt" o:hralign="center" o:hrstd="t" o:hr="t" fillcolor="#a0a0a0" stroked="f"/>
        </w:pict>
      </w:r>
    </w:p>
    <w:p w14:paraId="3119EE84" w14:textId="77777777" w:rsidR="00693560" w:rsidRPr="00693560" w:rsidRDefault="00693560" w:rsidP="00693560">
      <w:pPr>
        <w:rPr>
          <w:b/>
          <w:bCs/>
        </w:rPr>
      </w:pPr>
      <w:r w:rsidRPr="00693560">
        <w:rPr>
          <w:b/>
          <w:bCs/>
        </w:rPr>
        <w:t xml:space="preserve">4. 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供應鏈管理部門（</w:t>
      </w:r>
      <w:r w:rsidRPr="00693560">
        <w:rPr>
          <w:b/>
          <w:bCs/>
        </w:rPr>
        <w:t>Supply</w:t>
      </w:r>
      <w:proofErr w:type="spellEnd"/>
      <w:r w:rsidRPr="00693560">
        <w:rPr>
          <w:b/>
          <w:bCs/>
        </w:rPr>
        <w:t xml:space="preserve"> Chain Management Department</w:t>
      </w:r>
      <w:r w:rsidRPr="00693560">
        <w:rPr>
          <w:rFonts w:ascii="新細明體" w:eastAsia="新細明體" w:hAnsi="新細明體" w:cs="新細明體" w:hint="eastAsia"/>
          <w:b/>
          <w:bCs/>
        </w:rPr>
        <w:t>）</w:t>
      </w:r>
    </w:p>
    <w:p w14:paraId="4AE009A1" w14:textId="77777777" w:rsidR="00693560" w:rsidRPr="00693560" w:rsidRDefault="00693560" w:rsidP="00693560">
      <w:p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主要職責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：</w:t>
      </w:r>
    </w:p>
    <w:p w14:paraId="0FDE50DD" w14:textId="77777777" w:rsidR="00693560" w:rsidRPr="00693560" w:rsidRDefault="00693560" w:rsidP="00693560">
      <w:pPr>
        <w:numPr>
          <w:ilvl w:val="0"/>
          <w:numId w:val="42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與供應商協作，確保以競爭價格獲取高質量的原材料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5ED0ECEC" w14:textId="77777777" w:rsidR="00693560" w:rsidRPr="00693560" w:rsidRDefault="00693560" w:rsidP="00693560">
      <w:pPr>
        <w:numPr>
          <w:ilvl w:val="0"/>
          <w:numId w:val="42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監控庫存水平，降低成本，同時避免材料短缺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101E143F" w14:textId="77777777" w:rsidR="00693560" w:rsidRPr="00693560" w:rsidRDefault="00693560" w:rsidP="00693560">
      <w:pPr>
        <w:numPr>
          <w:ilvl w:val="0"/>
          <w:numId w:val="42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計劃高效的運輸路線和時間表，確保及時交貨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6CFB67B0" w14:textId="77777777" w:rsidR="00693560" w:rsidRPr="00693560" w:rsidRDefault="00693560" w:rsidP="00693560">
      <w:p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工種（直接摘錄自文檔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</w:p>
    <w:p w14:paraId="03C5AAA0" w14:textId="77777777" w:rsidR="00693560" w:rsidRPr="00693560" w:rsidRDefault="00693560" w:rsidP="00693560">
      <w:pPr>
        <w:numPr>
          <w:ilvl w:val="0"/>
          <w:numId w:val="43"/>
        </w:numPr>
        <w:rPr>
          <w:b/>
          <w:bCs/>
        </w:rPr>
      </w:pPr>
      <w:r w:rsidRPr="00693560">
        <w:rPr>
          <w:b/>
          <w:bCs/>
        </w:rPr>
        <w:t xml:space="preserve">Inventory Control </w:t>
      </w:r>
      <w:proofErr w:type="spellStart"/>
      <w:r w:rsidRPr="00693560">
        <w:rPr>
          <w:b/>
          <w:bCs/>
        </w:rPr>
        <w:t>Specialist</w:t>
      </w:r>
      <w:r w:rsidRPr="00693560">
        <w:rPr>
          <w:rFonts w:ascii="新細明體" w:eastAsia="新細明體" w:hAnsi="新細明體" w:cs="新細明體" w:hint="eastAsia"/>
          <w:b/>
          <w:bCs/>
        </w:rPr>
        <w:t>（庫存控制專員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檢查庫存記錄，當材料不足時通知採購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512F6DF4" w14:textId="77777777" w:rsidR="00693560" w:rsidRPr="00693560" w:rsidRDefault="00693560" w:rsidP="00693560">
      <w:pPr>
        <w:numPr>
          <w:ilvl w:val="0"/>
          <w:numId w:val="43"/>
        </w:numPr>
        <w:rPr>
          <w:b/>
          <w:bCs/>
        </w:rPr>
      </w:pPr>
      <w:r w:rsidRPr="00693560">
        <w:rPr>
          <w:b/>
          <w:bCs/>
        </w:rPr>
        <w:t xml:space="preserve">Procurement </w:t>
      </w:r>
      <w:proofErr w:type="spellStart"/>
      <w:r w:rsidRPr="00693560">
        <w:rPr>
          <w:b/>
          <w:bCs/>
        </w:rPr>
        <w:t>Specialist</w:t>
      </w:r>
      <w:r w:rsidRPr="00693560">
        <w:rPr>
          <w:rFonts w:ascii="新細明體" w:eastAsia="新細明體" w:hAnsi="新細明體" w:cs="新細明體" w:hint="eastAsia"/>
          <w:b/>
          <w:bCs/>
        </w:rPr>
        <w:t>（採購專員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負責訂購材料，並與供應商溝通以確保及時交貨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2399FB77" w14:textId="77777777" w:rsidR="00693560" w:rsidRPr="00693560" w:rsidRDefault="00693560" w:rsidP="00693560">
      <w:pPr>
        <w:numPr>
          <w:ilvl w:val="0"/>
          <w:numId w:val="43"/>
        </w:numPr>
        <w:rPr>
          <w:b/>
          <w:bCs/>
        </w:rPr>
      </w:pPr>
      <w:r w:rsidRPr="00693560">
        <w:rPr>
          <w:b/>
          <w:bCs/>
        </w:rPr>
        <w:lastRenderedPageBreak/>
        <w:t xml:space="preserve">Logistics </w:t>
      </w:r>
      <w:proofErr w:type="spellStart"/>
      <w:r w:rsidRPr="00693560">
        <w:rPr>
          <w:b/>
          <w:bCs/>
        </w:rPr>
        <w:t>Officer</w:t>
      </w:r>
      <w:r w:rsidRPr="00693560">
        <w:rPr>
          <w:rFonts w:ascii="新細明體" w:eastAsia="新細明體" w:hAnsi="新細明體" w:cs="新細明體" w:hint="eastAsia"/>
          <w:b/>
          <w:bCs/>
        </w:rPr>
        <w:t>（物流專員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準備交貨單，並監控運輸過程中的狀態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6550C531" w14:textId="77777777" w:rsidR="00693560" w:rsidRPr="00693560" w:rsidRDefault="00693560" w:rsidP="00693560">
      <w:pPr>
        <w:rPr>
          <w:b/>
          <w:bCs/>
        </w:rPr>
      </w:pPr>
      <w:r w:rsidRPr="00693560">
        <w:rPr>
          <w:b/>
          <w:bCs/>
        </w:rPr>
        <w:pict w14:anchorId="5DA6BEB6">
          <v:rect id="_x0000_i1291" style="width:0;height:1.5pt" o:hralign="center" o:hrstd="t" o:hr="t" fillcolor="#a0a0a0" stroked="f"/>
        </w:pict>
      </w:r>
    </w:p>
    <w:p w14:paraId="66A9D525" w14:textId="77777777" w:rsidR="00693560" w:rsidRPr="00693560" w:rsidRDefault="00693560" w:rsidP="00693560">
      <w:pPr>
        <w:rPr>
          <w:b/>
          <w:bCs/>
        </w:rPr>
      </w:pPr>
      <w:r w:rsidRPr="00693560">
        <w:rPr>
          <w:b/>
          <w:bCs/>
        </w:rPr>
        <w:t xml:space="preserve">5. 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客戶服務部門（</w:t>
      </w:r>
      <w:r w:rsidRPr="00693560">
        <w:rPr>
          <w:b/>
          <w:bCs/>
        </w:rPr>
        <w:t>Customer</w:t>
      </w:r>
      <w:proofErr w:type="spellEnd"/>
      <w:r w:rsidRPr="00693560">
        <w:rPr>
          <w:b/>
          <w:bCs/>
        </w:rPr>
        <w:t xml:space="preserve"> Service Department</w:t>
      </w:r>
      <w:r w:rsidRPr="00693560">
        <w:rPr>
          <w:rFonts w:ascii="新細明體" w:eastAsia="新細明體" w:hAnsi="新細明體" w:cs="新細明體" w:hint="eastAsia"/>
          <w:b/>
          <w:bCs/>
        </w:rPr>
        <w:t>）</w:t>
      </w:r>
    </w:p>
    <w:p w14:paraId="1C62DF4F" w14:textId="77777777" w:rsidR="00693560" w:rsidRPr="00693560" w:rsidRDefault="00693560" w:rsidP="00693560">
      <w:p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主要職責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：</w:t>
      </w:r>
    </w:p>
    <w:p w14:paraId="181D9EA3" w14:textId="77777777" w:rsidR="00693560" w:rsidRPr="00693560" w:rsidRDefault="00693560" w:rsidP="00693560">
      <w:pPr>
        <w:numPr>
          <w:ilvl w:val="0"/>
          <w:numId w:val="44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通過電話、電子郵件和聊天等渠道處理客戶查詢和投訴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435B8AE3" w14:textId="77777777" w:rsidR="00693560" w:rsidRPr="00693560" w:rsidRDefault="00693560" w:rsidP="00693560">
      <w:pPr>
        <w:numPr>
          <w:ilvl w:val="0"/>
          <w:numId w:val="44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管理退換貨流程，確保過程順暢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29EBFEBB" w14:textId="77777777" w:rsidR="00693560" w:rsidRPr="00693560" w:rsidRDefault="00693560" w:rsidP="00693560">
      <w:pPr>
        <w:numPr>
          <w:ilvl w:val="0"/>
          <w:numId w:val="44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記錄客戶互動並分析反饋，以改進服務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5D9824B9" w14:textId="77777777" w:rsidR="00693560" w:rsidRPr="00693560" w:rsidRDefault="00693560" w:rsidP="00693560">
      <w:p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工種（直接摘錄自文檔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</w:p>
    <w:p w14:paraId="30C5B06A" w14:textId="77777777" w:rsidR="00693560" w:rsidRPr="00693560" w:rsidRDefault="00693560" w:rsidP="00693560">
      <w:pPr>
        <w:numPr>
          <w:ilvl w:val="0"/>
          <w:numId w:val="45"/>
        </w:numPr>
        <w:rPr>
          <w:b/>
          <w:bCs/>
        </w:rPr>
      </w:pPr>
      <w:r w:rsidRPr="00693560">
        <w:rPr>
          <w:b/>
          <w:bCs/>
        </w:rPr>
        <w:t xml:space="preserve">Customer Service </w:t>
      </w:r>
      <w:proofErr w:type="spellStart"/>
      <w:r w:rsidRPr="00693560">
        <w:rPr>
          <w:b/>
          <w:bCs/>
        </w:rPr>
        <w:t>Representative</w:t>
      </w:r>
      <w:r w:rsidRPr="00693560">
        <w:rPr>
          <w:rFonts w:ascii="新細明體" w:eastAsia="新細明體" w:hAnsi="新細明體" w:cs="新細明體" w:hint="eastAsia"/>
          <w:b/>
          <w:bCs/>
        </w:rPr>
        <w:t>（客戶服務代表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負責確認並解決客戶查詢與投訴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2B0D98DE" w14:textId="77777777" w:rsidR="00693560" w:rsidRPr="00693560" w:rsidRDefault="00693560" w:rsidP="00693560">
      <w:pPr>
        <w:numPr>
          <w:ilvl w:val="0"/>
          <w:numId w:val="45"/>
        </w:numPr>
        <w:rPr>
          <w:b/>
          <w:bCs/>
        </w:rPr>
      </w:pPr>
      <w:r w:rsidRPr="00693560">
        <w:rPr>
          <w:b/>
          <w:bCs/>
        </w:rPr>
        <w:t xml:space="preserve">Technical Support </w:t>
      </w:r>
      <w:proofErr w:type="spellStart"/>
      <w:r w:rsidRPr="00693560">
        <w:rPr>
          <w:b/>
          <w:bCs/>
        </w:rPr>
        <w:t>Team</w:t>
      </w:r>
      <w:r w:rsidRPr="00693560">
        <w:rPr>
          <w:rFonts w:ascii="新細明體" w:eastAsia="新細明體" w:hAnsi="新細明體" w:cs="新細明體" w:hint="eastAsia"/>
          <w:b/>
          <w:bCs/>
        </w:rPr>
        <w:t>（技術支持團隊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處理技術問題並提供解決方案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43AE45A1" w14:textId="77777777" w:rsidR="00693560" w:rsidRPr="00693560" w:rsidRDefault="00693560" w:rsidP="00693560">
      <w:pPr>
        <w:rPr>
          <w:b/>
          <w:bCs/>
        </w:rPr>
      </w:pPr>
      <w:r w:rsidRPr="00693560">
        <w:rPr>
          <w:b/>
          <w:bCs/>
        </w:rPr>
        <w:pict w14:anchorId="60EF2D26">
          <v:rect id="_x0000_i1292" style="width:0;height:1.5pt" o:hralign="center" o:hrstd="t" o:hr="t" fillcolor="#a0a0a0" stroked="f"/>
        </w:pict>
      </w:r>
    </w:p>
    <w:p w14:paraId="0FB2082F" w14:textId="77777777" w:rsidR="00693560" w:rsidRPr="00693560" w:rsidRDefault="00693560" w:rsidP="00693560">
      <w:pPr>
        <w:rPr>
          <w:b/>
          <w:bCs/>
        </w:rPr>
      </w:pPr>
      <w:r w:rsidRPr="00693560">
        <w:rPr>
          <w:b/>
          <w:bCs/>
        </w:rPr>
        <w:t xml:space="preserve">6. 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財務部門（</w:t>
      </w:r>
      <w:r w:rsidRPr="00693560">
        <w:rPr>
          <w:b/>
          <w:bCs/>
        </w:rPr>
        <w:t>Finance</w:t>
      </w:r>
      <w:proofErr w:type="spellEnd"/>
      <w:r w:rsidRPr="00693560">
        <w:rPr>
          <w:b/>
          <w:bCs/>
        </w:rPr>
        <w:t xml:space="preserve"> Department</w:t>
      </w:r>
      <w:r w:rsidRPr="00693560">
        <w:rPr>
          <w:rFonts w:ascii="新細明體" w:eastAsia="新細明體" w:hAnsi="新細明體" w:cs="新細明體" w:hint="eastAsia"/>
          <w:b/>
          <w:bCs/>
        </w:rPr>
        <w:t>）</w:t>
      </w:r>
    </w:p>
    <w:p w14:paraId="3BF0AC9F" w14:textId="77777777" w:rsidR="00693560" w:rsidRPr="00693560" w:rsidRDefault="00693560" w:rsidP="00693560">
      <w:p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主要職責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：</w:t>
      </w:r>
    </w:p>
    <w:p w14:paraId="1B1B166C" w14:textId="77777777" w:rsidR="00693560" w:rsidRPr="00693560" w:rsidRDefault="00693560" w:rsidP="00693560">
      <w:pPr>
        <w:numPr>
          <w:ilvl w:val="0"/>
          <w:numId w:val="46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管理預算與財務預測，確保與公司戰略目標保持一致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7937EBB9" w14:textId="77777777" w:rsidR="00693560" w:rsidRPr="00693560" w:rsidRDefault="00693560" w:rsidP="00693560">
      <w:pPr>
        <w:numPr>
          <w:ilvl w:val="0"/>
          <w:numId w:val="46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管理應收和應付款項，維持現金流穩定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715B04C7" w14:textId="77777777" w:rsidR="00693560" w:rsidRPr="00693560" w:rsidRDefault="00693560" w:rsidP="00693560">
      <w:pPr>
        <w:numPr>
          <w:ilvl w:val="0"/>
          <w:numId w:val="46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提供財務報告並分析數據，支持決策和風險控制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4BD327C6" w14:textId="77777777" w:rsidR="00693560" w:rsidRPr="00693560" w:rsidRDefault="00693560" w:rsidP="00693560">
      <w:p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工種（直接摘錄自文檔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</w:p>
    <w:p w14:paraId="7EA9BCE7" w14:textId="77777777" w:rsidR="00693560" w:rsidRPr="00693560" w:rsidRDefault="00693560" w:rsidP="00693560">
      <w:pPr>
        <w:numPr>
          <w:ilvl w:val="0"/>
          <w:numId w:val="47"/>
        </w:numPr>
        <w:rPr>
          <w:b/>
          <w:bCs/>
        </w:rPr>
      </w:pPr>
      <w:r w:rsidRPr="00693560">
        <w:rPr>
          <w:b/>
          <w:bCs/>
        </w:rPr>
        <w:t xml:space="preserve">Finance </w:t>
      </w:r>
      <w:proofErr w:type="spellStart"/>
      <w:r w:rsidRPr="00693560">
        <w:rPr>
          <w:b/>
          <w:bCs/>
        </w:rPr>
        <w:t>Team</w:t>
      </w:r>
      <w:r w:rsidRPr="00693560">
        <w:rPr>
          <w:rFonts w:ascii="新細明體" w:eastAsia="新細明體" w:hAnsi="新細明體" w:cs="新細明體" w:hint="eastAsia"/>
          <w:b/>
          <w:bCs/>
        </w:rPr>
        <w:t>（財務團隊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處理付款和收款，編制財務報表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50C0F249" w14:textId="77777777" w:rsidR="00693560" w:rsidRPr="00693560" w:rsidRDefault="00693560" w:rsidP="00693560">
      <w:pPr>
        <w:rPr>
          <w:b/>
          <w:bCs/>
        </w:rPr>
      </w:pPr>
      <w:r w:rsidRPr="00693560">
        <w:rPr>
          <w:b/>
          <w:bCs/>
        </w:rPr>
        <w:pict w14:anchorId="52A3ED42">
          <v:rect id="_x0000_i1293" style="width:0;height:1.5pt" o:hralign="center" o:hrstd="t" o:hr="t" fillcolor="#a0a0a0" stroked="f"/>
        </w:pict>
      </w:r>
    </w:p>
    <w:p w14:paraId="151BCAD7" w14:textId="77777777" w:rsidR="00693560" w:rsidRPr="00693560" w:rsidRDefault="00693560" w:rsidP="00693560">
      <w:pPr>
        <w:rPr>
          <w:b/>
          <w:bCs/>
        </w:rPr>
      </w:pPr>
      <w:r w:rsidRPr="00693560">
        <w:rPr>
          <w:b/>
          <w:bCs/>
        </w:rPr>
        <w:t>7</w:t>
      </w:r>
      <w:proofErr w:type="gramStart"/>
      <w:r w:rsidRPr="00693560">
        <w:rPr>
          <w:b/>
          <w:bCs/>
        </w:rPr>
        <w:t xml:space="preserve">. IT 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部門（</w:t>
      </w:r>
      <w:proofErr w:type="gramEnd"/>
      <w:r w:rsidRPr="00693560">
        <w:rPr>
          <w:b/>
          <w:bCs/>
        </w:rPr>
        <w:t>IT</w:t>
      </w:r>
      <w:proofErr w:type="spellEnd"/>
      <w:r w:rsidRPr="00693560">
        <w:rPr>
          <w:b/>
          <w:bCs/>
        </w:rPr>
        <w:t xml:space="preserve"> Department</w:t>
      </w:r>
      <w:r w:rsidRPr="00693560">
        <w:rPr>
          <w:rFonts w:ascii="新細明體" w:eastAsia="新細明體" w:hAnsi="新細明體" w:cs="新細明體" w:hint="eastAsia"/>
          <w:b/>
          <w:bCs/>
        </w:rPr>
        <w:t>）</w:t>
      </w:r>
    </w:p>
    <w:p w14:paraId="6641584B" w14:textId="77777777" w:rsidR="00693560" w:rsidRPr="00693560" w:rsidRDefault="00693560" w:rsidP="00693560">
      <w:p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主要職責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：</w:t>
      </w:r>
    </w:p>
    <w:p w14:paraId="73E52C4E" w14:textId="77777777" w:rsidR="00693560" w:rsidRPr="00693560" w:rsidRDefault="00693560" w:rsidP="00693560">
      <w:pPr>
        <w:numPr>
          <w:ilvl w:val="0"/>
          <w:numId w:val="48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維護和增強公司的技術基礎設施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39E19E3A" w14:textId="77777777" w:rsidR="00693560" w:rsidRPr="00693560" w:rsidRDefault="00693560" w:rsidP="00693560">
      <w:pPr>
        <w:numPr>
          <w:ilvl w:val="0"/>
          <w:numId w:val="48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開發和管理軟體與硬體系統，提供技術支持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1F7FF482" w14:textId="77777777" w:rsidR="00693560" w:rsidRPr="00693560" w:rsidRDefault="00693560" w:rsidP="00693560">
      <w:pPr>
        <w:numPr>
          <w:ilvl w:val="0"/>
          <w:numId w:val="48"/>
        </w:num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集成不同部門的流程，建立中央管理系統以跟蹤所有數據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0AD3E61D" w14:textId="77777777" w:rsidR="00693560" w:rsidRPr="00693560" w:rsidRDefault="00693560" w:rsidP="00693560">
      <w:pPr>
        <w:rPr>
          <w:b/>
          <w:bCs/>
        </w:rPr>
      </w:pP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工種（直接摘錄自文檔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</w:p>
    <w:p w14:paraId="7E2F9390" w14:textId="77777777" w:rsidR="00693560" w:rsidRPr="00693560" w:rsidRDefault="00693560" w:rsidP="00693560">
      <w:pPr>
        <w:numPr>
          <w:ilvl w:val="0"/>
          <w:numId w:val="49"/>
        </w:numPr>
        <w:rPr>
          <w:b/>
          <w:bCs/>
        </w:rPr>
      </w:pPr>
      <w:r w:rsidRPr="00693560">
        <w:rPr>
          <w:b/>
          <w:bCs/>
        </w:rPr>
        <w:lastRenderedPageBreak/>
        <w:t xml:space="preserve">IT </w:t>
      </w:r>
      <w:proofErr w:type="spellStart"/>
      <w:r w:rsidRPr="00693560">
        <w:rPr>
          <w:b/>
          <w:bCs/>
        </w:rPr>
        <w:t>Team</w:t>
      </w:r>
      <w:r w:rsidRPr="00693560">
        <w:rPr>
          <w:rFonts w:ascii="新細明體" w:eastAsia="新細明體" w:hAnsi="新細明體" w:cs="新細明體" w:hint="eastAsia"/>
          <w:b/>
          <w:bCs/>
        </w:rPr>
        <w:t>（</w:t>
      </w:r>
      <w:r w:rsidRPr="00693560">
        <w:rPr>
          <w:b/>
          <w:bCs/>
        </w:rPr>
        <w:t>IT</w:t>
      </w:r>
      <w:r w:rsidRPr="00693560">
        <w:rPr>
          <w:rFonts w:ascii="新細明體" w:eastAsia="新細明體" w:hAnsi="新細明體" w:cs="新細明體" w:hint="eastAsia"/>
          <w:b/>
          <w:bCs/>
        </w:rPr>
        <w:t>團隊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）：</w:t>
      </w:r>
      <w:proofErr w:type="spellStart"/>
      <w:r w:rsidRPr="00693560">
        <w:rPr>
          <w:rFonts w:ascii="新細明體" w:eastAsia="新細明體" w:hAnsi="新細明體" w:cs="新細明體" w:hint="eastAsia"/>
          <w:b/>
          <w:bCs/>
        </w:rPr>
        <w:t>提供技術支持、軟硬件安裝，並開發中央系統</w:t>
      </w:r>
      <w:proofErr w:type="spellEnd"/>
      <w:r w:rsidRPr="00693560">
        <w:rPr>
          <w:rFonts w:ascii="新細明體" w:eastAsia="新細明體" w:hAnsi="新細明體" w:cs="新細明體" w:hint="eastAsia"/>
          <w:b/>
          <w:bCs/>
        </w:rPr>
        <w:t>。</w:t>
      </w:r>
    </w:p>
    <w:p w14:paraId="30DB10B3" w14:textId="77777777" w:rsidR="003C2B74" w:rsidRDefault="003C2B74"/>
    <w:sectPr w:rsidR="003C2B74" w:rsidSect="005A7D3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6293F" w14:textId="77777777" w:rsidR="001F2911" w:rsidRDefault="001F2911" w:rsidP="00D24F5A">
      <w:pPr>
        <w:spacing w:after="0" w:line="240" w:lineRule="auto"/>
      </w:pPr>
      <w:r>
        <w:separator/>
      </w:r>
    </w:p>
  </w:endnote>
  <w:endnote w:type="continuationSeparator" w:id="0">
    <w:p w14:paraId="6F274F7A" w14:textId="77777777" w:rsidR="001F2911" w:rsidRDefault="001F2911" w:rsidP="00D24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E85E5" w14:textId="77777777" w:rsidR="001F2911" w:rsidRDefault="001F2911" w:rsidP="00D24F5A">
      <w:pPr>
        <w:spacing w:after="0" w:line="240" w:lineRule="auto"/>
      </w:pPr>
      <w:r>
        <w:separator/>
      </w:r>
    </w:p>
  </w:footnote>
  <w:footnote w:type="continuationSeparator" w:id="0">
    <w:p w14:paraId="5A5B770F" w14:textId="77777777" w:rsidR="001F2911" w:rsidRDefault="001F2911" w:rsidP="00D24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60B4"/>
    <w:multiLevelType w:val="multilevel"/>
    <w:tmpl w:val="28A6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D072D"/>
    <w:multiLevelType w:val="multilevel"/>
    <w:tmpl w:val="EDC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73879"/>
    <w:multiLevelType w:val="multilevel"/>
    <w:tmpl w:val="62F0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95C2E"/>
    <w:multiLevelType w:val="multilevel"/>
    <w:tmpl w:val="4C78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D3DDB"/>
    <w:multiLevelType w:val="multilevel"/>
    <w:tmpl w:val="982E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D0E73"/>
    <w:multiLevelType w:val="multilevel"/>
    <w:tmpl w:val="FF00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81712"/>
    <w:multiLevelType w:val="multilevel"/>
    <w:tmpl w:val="A29A6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12213B"/>
    <w:multiLevelType w:val="multilevel"/>
    <w:tmpl w:val="31C4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E3714"/>
    <w:multiLevelType w:val="multilevel"/>
    <w:tmpl w:val="525A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86CF7"/>
    <w:multiLevelType w:val="multilevel"/>
    <w:tmpl w:val="0018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F157C"/>
    <w:multiLevelType w:val="multilevel"/>
    <w:tmpl w:val="DB3E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5038C"/>
    <w:multiLevelType w:val="multilevel"/>
    <w:tmpl w:val="9CB8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89547B"/>
    <w:multiLevelType w:val="multilevel"/>
    <w:tmpl w:val="6AC6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2616A4"/>
    <w:multiLevelType w:val="multilevel"/>
    <w:tmpl w:val="81AA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C54097"/>
    <w:multiLevelType w:val="multilevel"/>
    <w:tmpl w:val="57E0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91552E"/>
    <w:multiLevelType w:val="multilevel"/>
    <w:tmpl w:val="188E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E94084"/>
    <w:multiLevelType w:val="multilevel"/>
    <w:tmpl w:val="91EA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CF334C"/>
    <w:multiLevelType w:val="multilevel"/>
    <w:tmpl w:val="619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403773"/>
    <w:multiLevelType w:val="multilevel"/>
    <w:tmpl w:val="CA1A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4947C4"/>
    <w:multiLevelType w:val="multilevel"/>
    <w:tmpl w:val="D8D0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3D6F57"/>
    <w:multiLevelType w:val="multilevel"/>
    <w:tmpl w:val="4D14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F457AD"/>
    <w:multiLevelType w:val="multilevel"/>
    <w:tmpl w:val="B170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334677"/>
    <w:multiLevelType w:val="multilevel"/>
    <w:tmpl w:val="EE32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6B7B6E"/>
    <w:multiLevelType w:val="multilevel"/>
    <w:tmpl w:val="FAB4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9F6430"/>
    <w:multiLevelType w:val="multilevel"/>
    <w:tmpl w:val="8B5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A85DC8"/>
    <w:multiLevelType w:val="multilevel"/>
    <w:tmpl w:val="F9B8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FE19D7"/>
    <w:multiLevelType w:val="multilevel"/>
    <w:tmpl w:val="0B8C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6E07AB"/>
    <w:multiLevelType w:val="multilevel"/>
    <w:tmpl w:val="A828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7422A8"/>
    <w:multiLevelType w:val="multilevel"/>
    <w:tmpl w:val="982E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06B59"/>
    <w:multiLevelType w:val="multilevel"/>
    <w:tmpl w:val="09AE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2F0944"/>
    <w:multiLevelType w:val="multilevel"/>
    <w:tmpl w:val="27DA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E70750"/>
    <w:multiLevelType w:val="multilevel"/>
    <w:tmpl w:val="6CCC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991E9D"/>
    <w:multiLevelType w:val="multilevel"/>
    <w:tmpl w:val="54D2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B65E21"/>
    <w:multiLevelType w:val="multilevel"/>
    <w:tmpl w:val="E36E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4D6932"/>
    <w:multiLevelType w:val="multilevel"/>
    <w:tmpl w:val="FB08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4D46F5"/>
    <w:multiLevelType w:val="multilevel"/>
    <w:tmpl w:val="F13C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C951B5"/>
    <w:multiLevelType w:val="multilevel"/>
    <w:tmpl w:val="CC16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F61E2A"/>
    <w:multiLevelType w:val="multilevel"/>
    <w:tmpl w:val="ABA6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6B3215"/>
    <w:multiLevelType w:val="multilevel"/>
    <w:tmpl w:val="24AE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107502"/>
    <w:multiLevelType w:val="multilevel"/>
    <w:tmpl w:val="3E5C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633F70"/>
    <w:multiLevelType w:val="multilevel"/>
    <w:tmpl w:val="CD9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8F716D"/>
    <w:multiLevelType w:val="multilevel"/>
    <w:tmpl w:val="6492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C45AF7"/>
    <w:multiLevelType w:val="multilevel"/>
    <w:tmpl w:val="FB58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723388"/>
    <w:multiLevelType w:val="multilevel"/>
    <w:tmpl w:val="5A50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E3110B"/>
    <w:multiLevelType w:val="multilevel"/>
    <w:tmpl w:val="0B02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C5562E"/>
    <w:multiLevelType w:val="multilevel"/>
    <w:tmpl w:val="B416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FC1A1F"/>
    <w:multiLevelType w:val="multilevel"/>
    <w:tmpl w:val="AAD0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294FE6"/>
    <w:multiLevelType w:val="multilevel"/>
    <w:tmpl w:val="C390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675E4D"/>
    <w:multiLevelType w:val="multilevel"/>
    <w:tmpl w:val="13FA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088484">
    <w:abstractNumId w:val="27"/>
  </w:num>
  <w:num w:numId="2" w16cid:durableId="80836784">
    <w:abstractNumId w:val="42"/>
  </w:num>
  <w:num w:numId="3" w16cid:durableId="1170755170">
    <w:abstractNumId w:val="31"/>
  </w:num>
  <w:num w:numId="4" w16cid:durableId="1524592042">
    <w:abstractNumId w:val="37"/>
  </w:num>
  <w:num w:numId="5" w16cid:durableId="1173184656">
    <w:abstractNumId w:val="35"/>
  </w:num>
  <w:num w:numId="6" w16cid:durableId="1389114708">
    <w:abstractNumId w:val="26"/>
  </w:num>
  <w:num w:numId="7" w16cid:durableId="852064204">
    <w:abstractNumId w:val="1"/>
  </w:num>
  <w:num w:numId="8" w16cid:durableId="318046750">
    <w:abstractNumId w:val="12"/>
  </w:num>
  <w:num w:numId="9" w16cid:durableId="1849327475">
    <w:abstractNumId w:val="38"/>
  </w:num>
  <w:num w:numId="10" w16cid:durableId="392392580">
    <w:abstractNumId w:val="24"/>
  </w:num>
  <w:num w:numId="11" w16cid:durableId="926888197">
    <w:abstractNumId w:val="45"/>
  </w:num>
  <w:num w:numId="12" w16cid:durableId="475683289">
    <w:abstractNumId w:val="29"/>
  </w:num>
  <w:num w:numId="13" w16cid:durableId="1761412182">
    <w:abstractNumId w:val="14"/>
  </w:num>
  <w:num w:numId="14" w16cid:durableId="1226530004">
    <w:abstractNumId w:val="43"/>
  </w:num>
  <w:num w:numId="15" w16cid:durableId="383677586">
    <w:abstractNumId w:val="39"/>
  </w:num>
  <w:num w:numId="16" w16cid:durableId="885920439">
    <w:abstractNumId w:val="17"/>
  </w:num>
  <w:num w:numId="17" w16cid:durableId="1764261068">
    <w:abstractNumId w:val="11"/>
  </w:num>
  <w:num w:numId="18" w16cid:durableId="672493349">
    <w:abstractNumId w:val="41"/>
  </w:num>
  <w:num w:numId="19" w16cid:durableId="1662152938">
    <w:abstractNumId w:val="16"/>
  </w:num>
  <w:num w:numId="20" w16cid:durableId="867524777">
    <w:abstractNumId w:val="3"/>
  </w:num>
  <w:num w:numId="21" w16cid:durableId="2111004151">
    <w:abstractNumId w:val="48"/>
  </w:num>
  <w:num w:numId="22" w16cid:durableId="1767651306">
    <w:abstractNumId w:val="10"/>
  </w:num>
  <w:num w:numId="23" w16cid:durableId="1921140917">
    <w:abstractNumId w:val="28"/>
  </w:num>
  <w:num w:numId="24" w16cid:durableId="1430153110">
    <w:abstractNumId w:val="0"/>
  </w:num>
  <w:num w:numId="25" w16cid:durableId="1747998949">
    <w:abstractNumId w:val="22"/>
  </w:num>
  <w:num w:numId="26" w16cid:durableId="1834763138">
    <w:abstractNumId w:val="4"/>
  </w:num>
  <w:num w:numId="27" w16cid:durableId="1571381702">
    <w:abstractNumId w:val="7"/>
  </w:num>
  <w:num w:numId="28" w16cid:durableId="373578609">
    <w:abstractNumId w:val="15"/>
  </w:num>
  <w:num w:numId="29" w16cid:durableId="1240672035">
    <w:abstractNumId w:val="30"/>
  </w:num>
  <w:num w:numId="30" w16cid:durableId="1801460641">
    <w:abstractNumId w:val="19"/>
  </w:num>
  <w:num w:numId="31" w16cid:durableId="1650547974">
    <w:abstractNumId w:val="13"/>
  </w:num>
  <w:num w:numId="32" w16cid:durableId="1083331877">
    <w:abstractNumId w:val="40"/>
  </w:num>
  <w:num w:numId="33" w16cid:durableId="1831943190">
    <w:abstractNumId w:val="18"/>
  </w:num>
  <w:num w:numId="34" w16cid:durableId="1909806392">
    <w:abstractNumId w:val="36"/>
  </w:num>
  <w:num w:numId="35" w16cid:durableId="1352343255">
    <w:abstractNumId w:val="46"/>
  </w:num>
  <w:num w:numId="36" w16cid:durableId="1875918146">
    <w:abstractNumId w:val="6"/>
  </w:num>
  <w:num w:numId="37" w16cid:durableId="391389878">
    <w:abstractNumId w:val="25"/>
  </w:num>
  <w:num w:numId="38" w16cid:durableId="2005545715">
    <w:abstractNumId w:val="32"/>
  </w:num>
  <w:num w:numId="39" w16cid:durableId="1817604855">
    <w:abstractNumId w:val="34"/>
  </w:num>
  <w:num w:numId="40" w16cid:durableId="1745763468">
    <w:abstractNumId w:val="23"/>
  </w:num>
  <w:num w:numId="41" w16cid:durableId="1161001635">
    <w:abstractNumId w:val="5"/>
  </w:num>
  <w:num w:numId="42" w16cid:durableId="1724331460">
    <w:abstractNumId w:val="2"/>
  </w:num>
  <w:num w:numId="43" w16cid:durableId="1488594482">
    <w:abstractNumId w:val="33"/>
  </w:num>
  <w:num w:numId="44" w16cid:durableId="1105074909">
    <w:abstractNumId w:val="44"/>
  </w:num>
  <w:num w:numId="45" w16cid:durableId="1855849605">
    <w:abstractNumId w:val="21"/>
  </w:num>
  <w:num w:numId="46" w16cid:durableId="1635058550">
    <w:abstractNumId w:val="8"/>
  </w:num>
  <w:num w:numId="47" w16cid:durableId="1493133415">
    <w:abstractNumId w:val="47"/>
  </w:num>
  <w:num w:numId="48" w16cid:durableId="1682125771">
    <w:abstractNumId w:val="9"/>
  </w:num>
  <w:num w:numId="49" w16cid:durableId="840413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EF"/>
    <w:rsid w:val="000542B7"/>
    <w:rsid w:val="001B5EEF"/>
    <w:rsid w:val="001F2911"/>
    <w:rsid w:val="002532B2"/>
    <w:rsid w:val="002736AD"/>
    <w:rsid w:val="00346C2D"/>
    <w:rsid w:val="00390374"/>
    <w:rsid w:val="003C2B74"/>
    <w:rsid w:val="003C3255"/>
    <w:rsid w:val="005A7D31"/>
    <w:rsid w:val="00693560"/>
    <w:rsid w:val="008D38B5"/>
    <w:rsid w:val="00947C71"/>
    <w:rsid w:val="009C3321"/>
    <w:rsid w:val="00D24F5A"/>
    <w:rsid w:val="00F1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E9460"/>
  <w15:chartTrackingRefBased/>
  <w15:docId w15:val="{BCE54ED2-B3F3-404A-981C-B2CCBC4D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5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E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4F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5A"/>
  </w:style>
  <w:style w:type="paragraph" w:styleId="Footer">
    <w:name w:val="footer"/>
    <w:basedOn w:val="Normal"/>
    <w:link w:val="FooterChar"/>
    <w:uiPriority w:val="99"/>
    <w:unhideWhenUsed/>
    <w:rsid w:val="00D24F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振祺 陳</dc:creator>
  <cp:keywords/>
  <dc:description/>
  <cp:lastModifiedBy>振祺 陳</cp:lastModifiedBy>
  <cp:revision>5</cp:revision>
  <dcterms:created xsi:type="dcterms:W3CDTF">2025-06-07T07:15:00Z</dcterms:created>
  <dcterms:modified xsi:type="dcterms:W3CDTF">2025-06-07T07:27:00Z</dcterms:modified>
</cp:coreProperties>
</file>