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eastAsia" w:ascii="宋体" w:hAnsi="宋体" w:eastAsia="宋体" w:cs="宋体"/>
          <w:color w:val="819198"/>
          <w:sz w:val="18"/>
          <w:szCs w:val="18"/>
          <w:bdr w:val="none" w:color="auto" w:sz="0" w:space="0"/>
          <w:shd w:val="clear" w:fill="F2F7FB"/>
        </w:rPr>
        <w:t>http考察 请求首部字段host是不是必须的？为什么？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Host 首部字段在 HTTP/1.1 规范内是唯一一个必须被包含在请求内的首部字段。</w:t>
      </w:r>
      <w:r>
        <w:rPr>
          <w:bdr w:val="none" w:color="auto" w:sz="0" w:space="0"/>
        </w:rPr>
        <w:br w:type="textWrapping"/>
      </w:r>
      <w:r>
        <w:rPr>
          <w:bdr w:val="none" w:color="auto" w:sz="0" w:space="0"/>
        </w:rPr>
        <w:t>首部字段 Host 和以单台服务器分配多个域名的虚拟主机的工作机制有很密切的关联，这是首部字段 Host 必须存在的意义。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6" w:afterAutospacing="0"/>
        <w:ind w:left="0" w:right="0" w:firstLine="0"/>
      </w:pPr>
      <w:r>
        <w:rPr>
          <w:rFonts w:ascii="Helvetica" w:hAnsi="Helvetica" w:eastAsia="Helvetica" w:cs="Helvetica"/>
          <w:color w:val="000000"/>
          <w:spacing w:val="0"/>
          <w:sz w:val="19"/>
          <w:szCs w:val="19"/>
          <w:bdr w:val="none" w:color="auto" w:sz="0" w:space="0"/>
          <w:shd w:val="clear" w:fill="FFFFFF"/>
        </w:rPr>
        <w:t>http头中可以没有host字段吗？</w:t>
      </w:r>
      <w:r>
        <w:rPr>
          <w:rFonts w:hint="default" w:ascii="Helvetica" w:hAnsi="Helvetica" w:eastAsia="Helvetica" w:cs="Helvetica"/>
          <w:color w:val="000000"/>
          <w:spacing w:val="0"/>
          <w:bdr w:val="none" w:color="auto" w:sz="0" w:space="0"/>
          <w:shd w:val="clear" w:fill="FFFFFF"/>
        </w:rPr>
        <w:t>在http 1.1中不能缺失host字段,如果缺失, 服务器返回400 bad request，http1.1中不能缺失host字段，但host字段可以是空值。在http 1.0中可以缺失host字段。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eastAsia" w:ascii="宋体" w:hAnsi="宋体" w:eastAsia="宋体" w:cs="宋体"/>
          <w:color w:val="819198"/>
          <w:sz w:val="18"/>
          <w:szCs w:val="18"/>
          <w:bdr w:val="none" w:color="auto" w:sz="0" w:space="0"/>
          <w:shd w:val="clear" w:fill="F2F7FB"/>
        </w:rPr>
        <w:t>4XX 客户端错误？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 400 bad request，请求报文存在语法错误</w:t>
      </w:r>
      <w:r>
        <w:rPr>
          <w:bdr w:val="none" w:color="auto" w:sz="0" w:space="0"/>
        </w:rPr>
        <w:br w:type="textWrapping"/>
      </w:r>
      <w:r>
        <w:rPr>
          <w:bdr w:val="none" w:color="auto" w:sz="0" w:space="0"/>
        </w:rPr>
        <w:t>· 401 unauthorized，表示发送的请求需要有通过 HTTP 认证的认证信息</w:t>
      </w:r>
      <w:r>
        <w:rPr>
          <w:bdr w:val="none" w:color="auto" w:sz="0" w:space="0"/>
        </w:rPr>
        <w:br w:type="textWrapping"/>
      </w:r>
      <w:r>
        <w:rPr>
          <w:bdr w:val="none" w:color="auto" w:sz="0" w:space="0"/>
        </w:rPr>
        <w:t>· 403 forbidden，表示对请求资源的访问被服务器拒绝</w:t>
      </w:r>
      <w:r>
        <w:rPr>
          <w:bdr w:val="none" w:color="auto" w:sz="0" w:space="0"/>
        </w:rPr>
        <w:br w:type="textWrapping"/>
      </w:r>
      <w:r>
        <w:rPr>
          <w:bdr w:val="none" w:color="auto" w:sz="0" w:space="0"/>
        </w:rPr>
        <w:t>· 404 not found，表示在服务器上没有找到请求的资源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eastAsia" w:ascii="宋体" w:hAnsi="宋体" w:eastAsia="宋体" w:cs="宋体"/>
          <w:color w:val="819198"/>
          <w:sz w:val="18"/>
          <w:szCs w:val="18"/>
          <w:bdr w:val="none" w:color="auto" w:sz="0" w:space="0"/>
          <w:shd w:val="clear" w:fill="F2F7FB"/>
        </w:rPr>
        <w:t>301跳转和302跳转具体的区别在哪里？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定义如下：</w:t>
      </w:r>
      <w:r>
        <w:rPr>
          <w:bdr w:val="none" w:color="auto" w:sz="0" w:space="0"/>
        </w:rPr>
        <w:br w:type="textWrapping"/>
      </w:r>
      <w:r>
        <w:rPr>
          <w:bdr w:val="none" w:color="auto" w:sz="0" w:space="0"/>
        </w:rPr>
        <w:t>301 Moved Permanently 被请求的资源已永久移动到新位置，并且将来任何对此资源的引用都应该使用本响应返回的若干个URI之一。如果可能，拥有链接编辑功能的客户端应当自动把请求的地址修改为从服务器反馈回来的地址。除非额外指定，否则这个响应也是可缓存的。</w:t>
      </w:r>
      <w:r>
        <w:rPr>
          <w:bdr w:val="none" w:color="auto" w:sz="0" w:space="0"/>
        </w:rPr>
        <w:br w:type="textWrapping"/>
      </w:r>
      <w:r>
        <w:rPr>
          <w:bdr w:val="none" w:color="auto" w:sz="0" w:space="0"/>
        </w:rPr>
        <w:t>302 Found 请求的资源现在临时从不同的URI响应请求。由于这样的重定向是临时的，客户端应当继续向原有地址发送以后的请求。只有在Cache-Control或Expires中进行了指定的情况下，这个响应才是可缓存的。</w:t>
      </w:r>
      <w:r>
        <w:rPr>
          <w:bdr w:val="none" w:color="auto" w:sz="0" w:space="0"/>
        </w:rPr>
        <w:br w:type="textWrapping"/>
      </w:r>
      <w:r>
        <w:rPr>
          <w:bdr w:val="none" w:color="auto" w:sz="0" w:space="0"/>
        </w:rPr>
        <w:t>字面上的区别就是301是永久重定向，而302是临时重定向。</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eastAsia" w:ascii="宋体" w:hAnsi="宋体" w:eastAsia="宋体" w:cs="宋体"/>
          <w:color w:val="819198"/>
          <w:sz w:val="18"/>
          <w:szCs w:val="18"/>
          <w:bdr w:val="none" w:color="auto" w:sz="0" w:space="0"/>
          <w:shd w:val="clear" w:fill="F2F7FB"/>
        </w:rPr>
        <w:t>题目内容是这样的：烧一根不均匀的绳，从头烧到尾总共需要1个小时。现在有若干条材质相同的绳子，问如何用烧绳的方法来计时一个小时十五分钟呢?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需要三根绳子：</w:t>
      </w:r>
      <w:r>
        <w:rPr>
          <w:bdr w:val="none" w:color="auto" w:sz="0" w:space="0"/>
        </w:rPr>
        <w:br w:type="textWrapping"/>
      </w:r>
      <w:r>
        <w:rPr>
          <w:bdr w:val="none" w:color="auto" w:sz="0" w:space="0"/>
        </w:rPr>
        <w:t>第一根和第二根同时点,第一根点一头,第二根点两头</w:t>
      </w:r>
      <w:r>
        <w:rPr>
          <w:bdr w:val="none" w:color="auto" w:sz="0" w:space="0"/>
        </w:rPr>
        <w:br w:type="textWrapping"/>
      </w:r>
      <w:r>
        <w:rPr>
          <w:bdr w:val="none" w:color="auto" w:sz="0" w:space="0"/>
        </w:rPr>
        <w:t>在第二根燃完后（30分钟）,点燃第一根的另一头</w:t>
      </w:r>
      <w:r>
        <w:rPr>
          <w:bdr w:val="none" w:color="auto" w:sz="0" w:space="0"/>
        </w:rPr>
        <w:br w:type="textWrapping"/>
      </w:r>
      <w:r>
        <w:rPr>
          <w:bdr w:val="none" w:color="auto" w:sz="0" w:space="0"/>
        </w:rPr>
        <w:t>前两根燃完后（15分钟）,点燃第三根的两头</w:t>
      </w:r>
      <w:r>
        <w:rPr>
          <w:bdr w:val="none" w:color="auto" w:sz="0" w:space="0"/>
        </w:rPr>
        <w:br w:type="textWrapping"/>
      </w:r>
      <w:r>
        <w:rPr>
          <w:bdr w:val="none" w:color="auto" w:sz="0" w:space="0"/>
        </w:rPr>
        <w:t>全部燃完后（30分钟）</w:t>
      </w:r>
      <w:r>
        <w:rPr>
          <w:bdr w:val="none" w:color="auto" w:sz="0" w:space="0"/>
        </w:rPr>
        <w:br w:type="textWrapping"/>
      </w:r>
      <w:r>
        <w:rPr>
          <w:bdr w:val="none" w:color="auto" w:sz="0" w:space="0"/>
        </w:rPr>
        <w:t>一共就是1小时15分钟.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eastAsia" w:ascii="宋体" w:hAnsi="宋体" w:eastAsia="宋体" w:cs="宋体"/>
          <w:color w:val="819198"/>
          <w:sz w:val="18"/>
          <w:szCs w:val="18"/>
          <w:bdr w:val="none" w:color="auto" w:sz="0" w:space="0"/>
          <w:shd w:val="clear" w:fill="F2F7FB"/>
        </w:rPr>
        <w:t>STL 是“Standard Template Library”的缩写，中文译为“标准模板库”。STL 是 C++ 标准库的一部分，不用单独安装。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C++ 对模板（Template）支持得很好，STL 就是借助模板把常用的数据结构及其算法都实现了一遍，并且做到了数据结构和算法的分离。例如，vector 的底层为顺序表（数组），list 的底层为双向链表，deque 的底层为循环队列，set 的底层为红黑树，hash_set 的底层为哈希表。</w:t>
      </w:r>
      <w:r>
        <w:rPr>
          <w:bdr w:val="none" w:color="auto" w:sz="0" w:space="0"/>
        </w:rPr>
        <w:br w:type="textWrapping"/>
      </w:r>
      <w:r>
        <w:rPr>
          <w:bdr w:val="none" w:color="auto" w:sz="0" w:space="0"/>
        </w:rPr>
        <w:t>https://www.cnblogs.com/skyfsm/p/6934246.html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eastAsia" w:ascii="宋体" w:hAnsi="宋体" w:eastAsia="宋体" w:cs="宋体"/>
          <w:color w:val="819198"/>
          <w:sz w:val="18"/>
          <w:szCs w:val="18"/>
          <w:bdr w:val="none" w:color="auto" w:sz="0" w:space="0"/>
          <w:shd w:val="clear" w:fill="F2F7FB"/>
        </w:rPr>
        <w:t>两个有序数组合并成一个：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rPr>
          <w:color w:val="FFFFFF" w:themeColor="background1"/>
          <w:sz w:val="36"/>
          <w:szCs w:val="36"/>
          <w14:textFill>
            <w14:solidFill>
              <w14:schemeClr w14:val="bg1"/>
            </w14:solidFill>
          </w14:textFill>
        </w:rPr>
      </w:pPr>
      <w:r>
        <w:rPr>
          <w:rFonts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public</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class</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MergeArrayAndOrder</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public static void main(String[] args)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a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new</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3</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5</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7</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9</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16</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17</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b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new</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2</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4</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6</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8</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11</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12</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13</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14</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18</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19</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c = MergeArrayAndOrder.mergeOrder(a,b);</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for</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i : c){</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System.</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out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.print(i);</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public static int[] mergeOrder(int[] arr1,int[]arr2)</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result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new</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[arr1.length + arr2.length];</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m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n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for</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i=</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;i&lt;result.length;i++){</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(m == arr1.length){</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result[i] = arr2[n++];</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else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(n == arr2.length){</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result[i] = arr1[m++];</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else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(arr1[m]&lt;arr2[n]){</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result[i] = arr1[m++];</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else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result[i] = arr2[n++];</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return</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result;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rPr>
          <w:color w:val="FFFFFF" w:themeColor="background1"/>
          <w:sz w:val="36"/>
          <w:szCs w:val="36"/>
          <w14:textFill>
            <w14:solidFill>
              <w14:schemeClr w14:val="bg1"/>
            </w14:solidFill>
          </w14:textFill>
        </w:rPr>
      </w:pPr>
      <w:r>
        <w:rPr>
          <w:rFonts w:hint="eastAsia" w:ascii="宋体" w:hAnsi="宋体" w:eastAsia="宋体" w:cs="宋体"/>
          <w:color w:val="FFFFFF" w:themeColor="background1"/>
          <w:sz w:val="22"/>
          <w:szCs w:val="22"/>
          <w:bdr w:val="none" w:color="auto" w:sz="0" w:space="0"/>
          <w:shd w:val="clear" w:fill="F2F7FB"/>
          <w14:textFill>
            <w14:solidFill>
              <w14:schemeClr w14:val="bg1"/>
            </w14:solidFill>
          </w14:textFill>
        </w:rPr>
        <w:t>快速排序   C++语言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rPr>
          <w:color w:val="FFFFFF" w:themeColor="background1"/>
          <w:sz w:val="36"/>
          <w:szCs w:val="36"/>
          <w14:textFill>
            <w14:solidFill>
              <w14:schemeClr w14:val="bg1"/>
            </w14:solidFill>
          </w14:textFill>
        </w:rPr>
      </w:pP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#include &lt;iostream&gt;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using</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namespace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std</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void Qsort(int a[], int low, int high)</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(low &gt;= high)</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return</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first = low;</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last = high;</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key = a[first];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/*用字表的第一个记录作为枢轴*/</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while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(first &lt; last)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while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(first &lt; last &amp;&amp; a[last] &gt;= key)</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--last;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a[first] = a[last];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/*将比第一个小的移到低端*/</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while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(first &lt; last &amp;&amp; a[first] &lt;= key)</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++first;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a[last] = a[first];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/*将比第一个大的移到高端*/</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a[first] = key;</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/*枢轴记录到位*/</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Qsort(a, low, first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Qsort(a, first+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high);</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 main()</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a[]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57</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68</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59</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52</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72</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28</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96</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33</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24</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Qsort(a,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sizeof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sizeof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/*这里原文第三个参数要减1否则内存越界*/</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for</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i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i &lt;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sizeof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sizeof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i++)</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cout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&lt;&lt; a[i] &lt;&lt;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return</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rPr>
          <w:color w:val="FFFFFF" w:themeColor="background1"/>
          <w:sz w:val="36"/>
          <w:szCs w:val="36"/>
          <w14:textFill>
            <w14:solidFill>
              <w14:schemeClr w14:val="bg1"/>
            </w14:solidFill>
          </w14:textFill>
        </w:rPr>
      </w:pPr>
      <w:r>
        <w:rPr>
          <w:rFonts w:hint="eastAsia" w:ascii="宋体" w:hAnsi="宋体" w:eastAsia="宋体" w:cs="宋体"/>
          <w:color w:val="FFFFFF" w:themeColor="background1"/>
          <w:sz w:val="22"/>
          <w:szCs w:val="22"/>
          <w:bdr w:val="none" w:color="auto" w:sz="0" w:space="0"/>
          <w:shd w:val="clear" w:fill="F2F7FB"/>
          <w14:textFill>
            <w14:solidFill>
              <w14:schemeClr w14:val="bg1"/>
            </w14:solidFill>
          </w14:textFill>
        </w:rPr>
        <w:t>快速排序  Python 语言   分而治之+递归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rPr>
          <w:color w:val="FFFFFF" w:themeColor="background1"/>
          <w:sz w:val="36"/>
          <w:szCs w:val="36"/>
          <w14:textFill>
            <w14:solidFill>
              <w14:schemeClr w14:val="bg1"/>
            </w14:solidFill>
          </w14:textFill>
        </w:rPr>
      </w:pP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 coding: UTF-8 -*-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#quick sort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def quickSort(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array</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len(</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array</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&lt;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2</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基线条件（停止递归的条件）</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return</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array</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else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baseValue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array</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选择基准值</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less, equal, greater = [], [baseValue], []</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for</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m in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array</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if</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m &lt; baseValue: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less.append(m)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由所有小于基准值的元素组成的子数组</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elif m &gt; baseValue: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greater.append(m)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由所有大于基准值的元素组成的子数组</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else</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包括基准在内的同时和基准相等的元素，</w:t>
      </w:r>
      <w:bookmarkStart w:id="0" w:name="_GoBack"/>
      <w:bookmarkEnd w:id="0"/>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equal.append(m)</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return</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quickSort(less) + equal + quickSort(greater)</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示例：</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array</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 [</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2</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3</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5</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7</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4</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6</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15</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5</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2</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7</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9</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10</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15</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9</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17</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12</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print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(quickSort(</w:t>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array</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w:t>
      </w:r>
      <w:r>
        <w:rPr>
          <w:rStyle w:val="7"/>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br w:type="textWrapping"/>
      </w:r>
      <w:r>
        <w:rPr>
          <w:rFonts w:hint="default" w:ascii="Consolas" w:hAnsi="Consolas" w:eastAsia="Consolas" w:cs="Consolas"/>
          <w:color w:val="FFFFFF" w:themeColor="background1"/>
          <w:spacing w:val="0"/>
          <w:sz w:val="21"/>
          <w:szCs w:val="21"/>
          <w:bdr w:val="none" w:color="auto" w:sz="0" w:space="0"/>
          <w:shd w:val="clear" w:fill="3F3F3F"/>
          <w14:textFill>
            <w14:solidFill>
              <w14:schemeClr w14:val="bg1"/>
            </w14:solidFill>
          </w14:textFill>
        </w:rPr>
        <w:t># 输出为[1, 2, 2, 3, 4, 5, 5, 6, 7, 7, 9, 9, 10, 12, 15, 15, 17]</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eastAsia" w:ascii="宋体" w:hAnsi="宋体" w:eastAsia="宋体" w:cs="宋体"/>
          <w:color w:val="819198"/>
          <w:sz w:val="18"/>
          <w:szCs w:val="18"/>
          <w:bdr w:val="none" w:color="auto" w:sz="0" w:space="0"/>
          <w:shd w:val="clear" w:fill="F2F7FB"/>
        </w:rPr>
        <w:t>关于在vim中的查找和替换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rPr>
          <w:b/>
          <w:sz w:val="21"/>
          <w:szCs w:val="21"/>
        </w:rPr>
      </w:pPr>
      <w:r>
        <w:rPr>
          <w:b/>
          <w:sz w:val="21"/>
          <w:szCs w:val="21"/>
          <w:bdr w:val="none" w:color="auto" w:sz="0" w:space="0"/>
        </w:rPr>
        <w:t>1，查找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在normal模式下按下/即可进入查找模式，输入要查找的字符串并按下回车。 Vim会跳转到第一个匹配。按下n查找下一个，按下N查找上一个。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rPr>
          <w:b/>
          <w:sz w:val="21"/>
          <w:szCs w:val="21"/>
        </w:rPr>
      </w:pPr>
      <w:r>
        <w:rPr>
          <w:b/>
          <w:sz w:val="21"/>
          <w:szCs w:val="21"/>
          <w:bdr w:val="none" w:color="auto" w:sz="0" w:space="0"/>
        </w:rPr>
        <w:t>2，大小写敏感查找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在查找模式中加入\c表示大小写不敏感查找，\C表示大小写敏感查找。例如：</w:t>
      </w:r>
      <w:r>
        <w:rPr>
          <w:bdr w:val="none" w:color="auto" w:sz="0" w:space="0"/>
        </w:rPr>
        <w:br w:type="textWrapping"/>
      </w:r>
      <w:r>
        <w:rPr>
          <w:rStyle w:val="7"/>
          <w:color w:val="E96900"/>
          <w:bdr w:val="none" w:color="auto" w:sz="0" w:space="0"/>
          <w:shd w:val="clear" w:fill="F8F8F8"/>
        </w:rPr>
        <w:t>/foo\c</w:t>
      </w:r>
      <w:r>
        <w:rPr>
          <w:bdr w:val="none" w:color="auto" w:sz="0" w:space="0"/>
        </w:rPr>
        <w:br w:type="textWrapping"/>
      </w:r>
      <w:r>
        <w:rPr>
          <w:bdr w:val="none" w:color="auto" w:sz="0" w:space="0"/>
        </w:rPr>
        <w:t>将会查找所有的"foo","FOO","Foo"等字符串。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rPr>
          <w:b/>
          <w:sz w:val="21"/>
          <w:szCs w:val="21"/>
        </w:rPr>
      </w:pPr>
      <w:r>
        <w:rPr>
          <w:b/>
          <w:sz w:val="21"/>
          <w:szCs w:val="21"/>
          <w:bdr w:val="none" w:color="auto" w:sz="0" w:space="0"/>
        </w:rPr>
        <w:t>3，查找与替换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:s（substitute）命令用来查找和替换字符串。语法如下：</w:t>
      </w:r>
      <w:r>
        <w:rPr>
          <w:bdr w:val="none" w:color="auto" w:sz="0" w:space="0"/>
        </w:rPr>
        <w:br w:type="textWrapping"/>
      </w:r>
      <w:r>
        <w:rPr>
          <w:rStyle w:val="7"/>
          <w:color w:val="E96900"/>
          <w:bdr w:val="none" w:color="auto" w:sz="0" w:space="0"/>
          <w:shd w:val="clear" w:fill="F8F8F8"/>
        </w:rPr>
        <w:t>:{作用范围}s/{目标}/{替换}/{替换标志}</w:t>
      </w:r>
      <w:r>
        <w:rPr>
          <w:bdr w:val="none" w:color="auto" w:sz="0" w:space="0"/>
        </w:rPr>
        <w:br w:type="textWrapping"/>
      </w:r>
      <w:r>
        <w:rPr>
          <w:bdr w:val="none" w:color="auto" w:sz="0" w:space="0"/>
        </w:rPr>
        <w:t>例如:</w:t>
      </w:r>
      <w:r>
        <w:rPr>
          <w:bdr w:val="none" w:color="auto" w:sz="0" w:space="0"/>
        </w:rPr>
        <w:br w:type="textWrapping"/>
      </w:r>
      <w:r>
        <w:rPr>
          <w:rStyle w:val="7"/>
          <w:color w:val="E96900"/>
          <w:bdr w:val="none" w:color="auto" w:sz="0" w:space="0"/>
          <w:shd w:val="clear" w:fill="F8F8F8"/>
        </w:rPr>
        <w:t>%s/foo/bar/g</w:t>
      </w:r>
      <w:r>
        <w:rPr>
          <w:bdr w:val="none" w:color="auto" w:sz="0" w:space="0"/>
        </w:rPr>
        <w:t>会在全局范围(</w:t>
      </w:r>
      <w:r>
        <w:rPr>
          <w:rStyle w:val="7"/>
          <w:color w:val="E96900"/>
          <w:bdr w:val="none" w:color="auto" w:sz="0" w:space="0"/>
          <w:shd w:val="clear" w:fill="F8F8F8"/>
        </w:rPr>
        <w:t>%</w:t>
      </w:r>
      <w:r>
        <w:rPr>
          <w:bdr w:val="none" w:color="auto" w:sz="0" w:space="0"/>
        </w:rPr>
        <w:t>)查找</w:t>
      </w:r>
      <w:r>
        <w:rPr>
          <w:rStyle w:val="7"/>
          <w:color w:val="E96900"/>
          <w:bdr w:val="none" w:color="auto" w:sz="0" w:space="0"/>
          <w:shd w:val="clear" w:fill="F8F8F8"/>
        </w:rPr>
        <w:t>foo</w:t>
      </w:r>
      <w:r>
        <w:rPr>
          <w:bdr w:val="none" w:color="auto" w:sz="0" w:space="0"/>
        </w:rPr>
        <w:t>并替换为</w:t>
      </w:r>
      <w:r>
        <w:rPr>
          <w:rStyle w:val="7"/>
          <w:color w:val="E96900"/>
          <w:bdr w:val="none" w:color="auto" w:sz="0" w:space="0"/>
          <w:shd w:val="clear" w:fill="F8F8F8"/>
        </w:rPr>
        <w:t>bar</w:t>
      </w:r>
      <w:r>
        <w:rPr>
          <w:bdr w:val="none" w:color="auto" w:sz="0" w:space="0"/>
        </w:rPr>
        <w:t>，所有出现都会被替换（</w:t>
      </w:r>
      <w:r>
        <w:rPr>
          <w:rStyle w:val="7"/>
          <w:color w:val="E96900"/>
          <w:bdr w:val="none" w:color="auto" w:sz="0" w:space="0"/>
          <w:shd w:val="clear" w:fill="F8F8F8"/>
        </w:rPr>
        <w:t>g</w:t>
      </w:r>
      <w:r>
        <w:rPr>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rPr>
          <w:b/>
          <w:sz w:val="21"/>
          <w:szCs w:val="21"/>
        </w:rPr>
      </w:pPr>
      <w:r>
        <w:rPr>
          <w:b/>
          <w:sz w:val="21"/>
          <w:szCs w:val="21"/>
          <w:bdr w:val="none" w:color="auto" w:sz="0" w:space="0"/>
        </w:rPr>
        <w:t>4，作用范围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作用范围分为当前行、全文、选区等等。</w:t>
      </w:r>
      <w:r>
        <w:rPr>
          <w:bdr w:val="none" w:color="auto" w:sz="0" w:space="0"/>
        </w:rPr>
        <w:br w:type="textWrapping"/>
      </w:r>
      <w:r>
        <w:rPr>
          <w:bdr w:val="none" w:color="auto" w:sz="0" w:space="0"/>
        </w:rPr>
        <w:t>当前行：</w:t>
      </w:r>
      <w:r>
        <w:rPr>
          <w:bdr w:val="none" w:color="auto" w:sz="0" w:space="0"/>
        </w:rPr>
        <w:br w:type="textWrapping"/>
      </w:r>
      <w:r>
        <w:rPr>
          <w:rStyle w:val="7"/>
          <w:color w:val="E96900"/>
          <w:bdr w:val="none" w:color="auto" w:sz="0" w:space="0"/>
          <w:shd w:val="clear" w:fill="F8F8F8"/>
        </w:rPr>
        <w:t>:s/foo/bar/g</w:t>
      </w:r>
      <w:r>
        <w:rPr>
          <w:bdr w:val="none" w:color="auto" w:sz="0" w:space="0"/>
        </w:rPr>
        <w:br w:type="textWrapping"/>
      </w:r>
      <w:r>
        <w:rPr>
          <w:bdr w:val="none" w:color="auto" w:sz="0" w:space="0"/>
        </w:rPr>
        <w:t>全文：</w:t>
      </w:r>
      <w:r>
        <w:rPr>
          <w:bdr w:val="none" w:color="auto" w:sz="0" w:space="0"/>
        </w:rPr>
        <w:br w:type="textWrapping"/>
      </w:r>
      <w:r>
        <w:rPr>
          <w:rStyle w:val="7"/>
          <w:color w:val="E96900"/>
          <w:bdr w:val="none" w:color="auto" w:sz="0" w:space="0"/>
          <w:shd w:val="clear" w:fill="F8F8F8"/>
        </w:rPr>
        <w:t>:%s/foo/bar/g</w:t>
      </w:r>
      <w:r>
        <w:rPr>
          <w:bdr w:val="none" w:color="auto" w:sz="0" w:space="0"/>
        </w:rPr>
        <w:br w:type="textWrapping"/>
      </w:r>
      <w:r>
        <w:rPr>
          <w:bdr w:val="none" w:color="auto" w:sz="0" w:space="0"/>
        </w:rPr>
        <w:t>选区，在Visual模式下选择区域后输入:，Vim即可自动补全为 :'&lt;,'&gt;。</w:t>
      </w:r>
      <w:r>
        <w:rPr>
          <w:bdr w:val="none" w:color="auto" w:sz="0" w:space="0"/>
        </w:rPr>
        <w:br w:type="textWrapping"/>
      </w:r>
      <w:r>
        <w:rPr>
          <w:rStyle w:val="7"/>
          <w:color w:val="E96900"/>
          <w:bdr w:val="none" w:color="auto" w:sz="0" w:space="0"/>
          <w:shd w:val="clear" w:fill="F8F8F8"/>
        </w:rPr>
        <w:t>:'&lt;,'&gt;s/foo/bar/g</w:t>
      </w:r>
      <w:r>
        <w:rPr>
          <w:bdr w:val="none" w:color="auto" w:sz="0" w:space="0"/>
        </w:rPr>
        <w:br w:type="textWrapping"/>
      </w:r>
      <w:r>
        <w:rPr>
          <w:bdr w:val="none" w:color="auto" w:sz="0" w:space="0"/>
        </w:rPr>
        <w:t>2-11行：</w:t>
      </w:r>
      <w:r>
        <w:rPr>
          <w:bdr w:val="none" w:color="auto" w:sz="0" w:space="0"/>
        </w:rPr>
        <w:br w:type="textWrapping"/>
      </w:r>
      <w:r>
        <w:rPr>
          <w:rStyle w:val="7"/>
          <w:color w:val="E96900"/>
          <w:bdr w:val="none" w:color="auto" w:sz="0" w:space="0"/>
          <w:shd w:val="clear" w:fill="F8F8F8"/>
        </w:rPr>
        <w:t>:5,12s/foo/bar/g</w:t>
      </w:r>
      <w:r>
        <w:rPr>
          <w:bdr w:val="none" w:color="auto" w:sz="0" w:space="0"/>
        </w:rPr>
        <w:br w:type="textWrapping"/>
      </w:r>
      <w:r>
        <w:rPr>
          <w:bdr w:val="none" w:color="auto" w:sz="0" w:space="0"/>
        </w:rPr>
        <w:t>当前行.与接下来两行+2：</w:t>
      </w:r>
      <w:r>
        <w:rPr>
          <w:bdr w:val="none" w:color="auto" w:sz="0" w:space="0"/>
        </w:rPr>
        <w:br w:type="textWrapping"/>
      </w:r>
      <w:r>
        <w:rPr>
          <w:rStyle w:val="7"/>
          <w:color w:val="E96900"/>
          <w:bdr w:val="none" w:color="auto" w:sz="0" w:space="0"/>
          <w:shd w:val="clear" w:fill="F8F8F8"/>
        </w:rPr>
        <w:t>:.,+2s/foo/bar/g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rPr>
          <w:b/>
          <w:sz w:val="21"/>
          <w:szCs w:val="21"/>
        </w:rPr>
      </w:pPr>
      <w:r>
        <w:rPr>
          <w:b/>
          <w:sz w:val="21"/>
          <w:szCs w:val="21"/>
          <w:bdr w:val="none" w:color="auto" w:sz="0" w:space="0"/>
        </w:rPr>
        <w:t>5，替换标志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pPr>
      <w:r>
        <w:rPr>
          <w:bdr w:val="none" w:color="auto" w:sz="0" w:space="0"/>
        </w:rPr>
        <w:t>上文中命令结尾的</w:t>
      </w:r>
      <w:r>
        <w:rPr>
          <w:rStyle w:val="7"/>
          <w:color w:val="E96900"/>
          <w:bdr w:val="none" w:color="auto" w:sz="0" w:space="0"/>
          <w:shd w:val="clear" w:fill="F8F8F8"/>
        </w:rPr>
        <w:t>g</w:t>
      </w:r>
      <w:r>
        <w:rPr>
          <w:bdr w:val="none" w:color="auto" w:sz="0" w:space="0"/>
        </w:rPr>
        <w:t>即是替换标志之一，表示全局</w:t>
      </w:r>
      <w:r>
        <w:rPr>
          <w:rStyle w:val="7"/>
          <w:color w:val="E96900"/>
          <w:bdr w:val="none" w:color="auto" w:sz="0" w:space="0"/>
          <w:shd w:val="clear" w:fill="F8F8F8"/>
        </w:rPr>
        <w:t>global</w:t>
      </w:r>
      <w:r>
        <w:rPr>
          <w:bdr w:val="none" w:color="auto" w:sz="0" w:space="0"/>
        </w:rPr>
        <w:t>替换（即替换目标的所有出现）。 还有很多其他有用的替换标志：</w:t>
      </w:r>
      <w:r>
        <w:rPr>
          <w:bdr w:val="none" w:color="auto" w:sz="0" w:space="0"/>
        </w:rPr>
        <w:br w:type="textWrapping"/>
      </w:r>
      <w:r>
        <w:rPr>
          <w:bdr w:val="none" w:color="auto" w:sz="0" w:space="0"/>
        </w:rPr>
        <w:t>【1】空替换标志表示只替换从光标位置开始，目标的第一次出现：</w:t>
      </w:r>
      <w:r>
        <w:rPr>
          <w:bdr w:val="none" w:color="auto" w:sz="0" w:space="0"/>
        </w:rPr>
        <w:br w:type="textWrapping"/>
      </w:r>
      <w:r>
        <w:rPr>
          <w:rStyle w:val="7"/>
          <w:color w:val="E96900"/>
          <w:bdr w:val="none" w:color="auto" w:sz="0" w:space="0"/>
          <w:shd w:val="clear" w:fill="F8F8F8"/>
        </w:rPr>
        <w:t>:%s/foo/bar</w:t>
      </w:r>
      <w:r>
        <w:rPr>
          <w:bdr w:val="none" w:color="auto" w:sz="0" w:space="0"/>
        </w:rPr>
        <w:br w:type="textWrapping"/>
      </w:r>
      <w:r>
        <w:rPr>
          <w:bdr w:val="none" w:color="auto" w:sz="0" w:space="0"/>
        </w:rPr>
        <w:t>【2】</w:t>
      </w:r>
      <w:r>
        <w:rPr>
          <w:rStyle w:val="7"/>
          <w:color w:val="E96900"/>
          <w:bdr w:val="none" w:color="auto" w:sz="0" w:space="0"/>
          <w:shd w:val="clear" w:fill="F8F8F8"/>
        </w:rPr>
        <w:t>i</w:t>
      </w:r>
      <w:r>
        <w:rPr>
          <w:bdr w:val="none" w:color="auto" w:sz="0" w:space="0"/>
        </w:rPr>
        <w:t>表示大小写不敏感查找，</w:t>
      </w:r>
      <w:r>
        <w:rPr>
          <w:rStyle w:val="7"/>
          <w:color w:val="E96900"/>
          <w:bdr w:val="none" w:color="auto" w:sz="0" w:space="0"/>
          <w:shd w:val="clear" w:fill="F8F8F8"/>
        </w:rPr>
        <w:t>I</w:t>
      </w:r>
      <w:r>
        <w:rPr>
          <w:bdr w:val="none" w:color="auto" w:sz="0" w:space="0"/>
        </w:rPr>
        <w:t>表示大小写敏感：</w:t>
      </w:r>
      <w:r>
        <w:rPr>
          <w:bdr w:val="none" w:color="auto" w:sz="0" w:space="0"/>
        </w:rPr>
        <w:br w:type="textWrapping"/>
      </w:r>
      <w:r>
        <w:rPr>
          <w:rStyle w:val="7"/>
          <w:color w:val="E96900"/>
          <w:bdr w:val="none" w:color="auto" w:sz="0" w:space="0"/>
          <w:shd w:val="clear" w:fill="F8F8F8"/>
        </w:rPr>
        <w:t>:%s/foo/bar/i</w:t>
      </w:r>
      <w:r>
        <w:rPr>
          <w:bdr w:val="none" w:color="auto" w:sz="0" w:space="0"/>
        </w:rPr>
        <w:t>   # 等效于模式中的\c（不敏感）或\C（敏感）</w:t>
      </w:r>
      <w:r>
        <w:rPr>
          <w:rStyle w:val="7"/>
          <w:color w:val="E96900"/>
          <w:bdr w:val="none" w:color="auto" w:sz="0" w:space="0"/>
          <w:shd w:val="clear" w:fill="F8F8F8"/>
        </w:rPr>
        <w:t>:%s/foo\c/bar</w:t>
      </w:r>
      <w:r>
        <w:rPr>
          <w:bdr w:val="none" w:color="auto" w:sz="0" w:space="0"/>
        </w:rPr>
        <w:br w:type="textWrapping"/>
      </w:r>
      <w:r>
        <w:rPr>
          <w:bdr w:val="none" w:color="auto" w:sz="0" w:space="0"/>
        </w:rPr>
        <w:t>【3】</w:t>
      </w:r>
      <w:r>
        <w:rPr>
          <w:rStyle w:val="7"/>
          <w:color w:val="E96900"/>
          <w:bdr w:val="none" w:color="auto" w:sz="0" w:space="0"/>
          <w:shd w:val="clear" w:fill="F8F8F8"/>
        </w:rPr>
        <w:t>c</w:t>
      </w:r>
      <w:r>
        <w:rPr>
          <w:bdr w:val="none" w:color="auto" w:sz="0" w:space="0"/>
        </w:rPr>
        <w:t>表示需要确认，例如全局查找</w:t>
      </w:r>
      <w:r>
        <w:rPr>
          <w:rStyle w:val="7"/>
          <w:color w:val="E96900"/>
          <w:bdr w:val="none" w:color="auto" w:sz="0" w:space="0"/>
          <w:shd w:val="clear" w:fill="F8F8F8"/>
        </w:rPr>
        <w:t>"foo"</w:t>
      </w:r>
      <w:r>
        <w:rPr>
          <w:bdr w:val="none" w:color="auto" w:sz="0" w:space="0"/>
        </w:rPr>
        <w:t>替换为</w:t>
      </w:r>
      <w:r>
        <w:rPr>
          <w:rStyle w:val="7"/>
          <w:color w:val="E96900"/>
          <w:bdr w:val="none" w:color="auto" w:sz="0" w:space="0"/>
          <w:shd w:val="clear" w:fill="F8F8F8"/>
        </w:rPr>
        <w:t>"bar"</w:t>
      </w:r>
      <w:r>
        <w:rPr>
          <w:bdr w:val="none" w:color="auto" w:sz="0" w:space="0"/>
        </w:rPr>
        <w:t>并且需要确认：</w:t>
      </w:r>
      <w:r>
        <w:rPr>
          <w:bdr w:val="none" w:color="auto" w:sz="0" w:space="0"/>
        </w:rPr>
        <w:br w:type="textWrapping"/>
      </w:r>
      <w:r>
        <w:rPr>
          <w:rStyle w:val="7"/>
          <w:color w:val="E96900"/>
          <w:bdr w:val="none" w:color="auto" w:sz="0" w:space="0"/>
          <w:shd w:val="clear" w:fill="F8F8F8"/>
        </w:rPr>
        <w:t>:%s/foo/bar/gc</w:t>
      </w:r>
      <w:r>
        <w:rPr>
          <w:bdr w:val="none" w:color="auto" w:sz="0" w:space="0"/>
        </w:rPr>
        <w:br w:type="textWrapping"/>
      </w:r>
      <w:r>
        <w:rPr>
          <w:bdr w:val="none" w:color="auto" w:sz="0" w:space="0"/>
        </w:rPr>
        <w:t>回车后Vim会将光标移动到每一次</w:t>
      </w:r>
      <w:r>
        <w:rPr>
          <w:rStyle w:val="7"/>
          <w:color w:val="E96900"/>
          <w:bdr w:val="none" w:color="auto" w:sz="0" w:space="0"/>
          <w:shd w:val="clear" w:fill="F8F8F8"/>
        </w:rPr>
        <w:t>"foo"</w:t>
      </w:r>
      <w:r>
        <w:rPr>
          <w:bdr w:val="none" w:color="auto" w:sz="0" w:space="0"/>
        </w:rPr>
        <w:t>出现的位置，并提示</w:t>
      </w:r>
      <w:r>
        <w:rPr>
          <w:bdr w:val="none" w:color="auto" w:sz="0" w:space="0"/>
        </w:rPr>
        <w:br w:type="textWrapping"/>
      </w:r>
      <w:r>
        <w:rPr>
          <w:rStyle w:val="7"/>
          <w:color w:val="E96900"/>
          <w:bdr w:val="none" w:color="auto" w:sz="0" w:space="0"/>
          <w:shd w:val="clear" w:fill="F8F8F8"/>
        </w:rPr>
        <w:t>replace with bar (y/n/a/q/l/^E/^Y)?</w:t>
      </w:r>
      <w:r>
        <w:rPr>
          <w:bdr w:val="none" w:color="auto" w:sz="0" w:space="0"/>
        </w:rPr>
        <w:br w:type="textWrapping"/>
      </w:r>
      <w:r>
        <w:rPr>
          <w:bdr w:val="none" w:color="auto" w:sz="0" w:space="0"/>
        </w:rPr>
        <w:t>按下y表示替换，n表示不替换，a表示替换所有，q表示退出查找模式， l表示替换当前位置并退出。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eastAsia" w:ascii="宋体" w:hAnsi="宋体" w:eastAsia="宋体" w:cs="宋体"/>
          <w:color w:val="819198"/>
          <w:sz w:val="18"/>
          <w:szCs w:val="18"/>
          <w:bdr w:val="none" w:color="auto" w:sz="0" w:space="0"/>
          <w:shd w:val="clear" w:fill="F2F7FB"/>
        </w:rPr>
        <w:t>数据库语句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rPr>
        <w:drawing>
          <wp:inline distT="0" distB="0" distL="114300" distR="114300">
            <wp:extent cx="6543675" cy="5257800"/>
            <wp:effectExtent l="0" t="0" r="952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6543675" cy="5257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rPr>
        <w:drawing>
          <wp:inline distT="0" distB="0" distL="114300" distR="114300">
            <wp:extent cx="6286500" cy="3829050"/>
            <wp:effectExtent l="0" t="0" r="7620" b="1143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286500" cy="3829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rPr>
        <w:drawing>
          <wp:inline distT="0" distB="0" distL="114300" distR="114300">
            <wp:extent cx="10287000" cy="3819525"/>
            <wp:effectExtent l="0" t="0" r="0" b="571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0287000" cy="3819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333333"/>
          <w:spacing w:val="0"/>
          <w:sz w:val="20"/>
          <w:szCs w:val="20"/>
        </w:rPr>
      </w:pPr>
      <w:r>
        <w:rPr>
          <w:rFonts w:hint="eastAsia" w:ascii="宋体" w:hAnsi="宋体" w:eastAsia="宋体" w:cs="宋体"/>
          <w:i w:val="0"/>
          <w:caps w:val="0"/>
          <w:color w:val="333333"/>
          <w:spacing w:val="0"/>
          <w:sz w:val="19"/>
          <w:szCs w:val="19"/>
          <w:bdr w:val="none" w:color="auto" w:sz="0" w:space="0"/>
        </w:rPr>
        <w:t> （ SqlServer 和 Mysql 的写法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rPr>
        <w:drawing>
          <wp:inline distT="0" distB="0" distL="114300" distR="114300">
            <wp:extent cx="6010275" cy="3905250"/>
            <wp:effectExtent l="0" t="0" r="9525" b="1143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6010275" cy="3905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rPr>
        <w:drawing>
          <wp:inline distT="0" distB="0" distL="114300" distR="114300">
            <wp:extent cx="6105525" cy="3952875"/>
            <wp:effectExtent l="0" t="0" r="5715"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6105525" cy="3952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rPr>
        <w:drawing>
          <wp:inline distT="0" distB="0" distL="114300" distR="114300">
            <wp:extent cx="6362700" cy="5114925"/>
            <wp:effectExtent l="0" t="0" r="7620" b="571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6362700" cy="5114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rPr>
        <w:drawing>
          <wp:inline distT="0" distB="0" distL="114300" distR="114300">
            <wp:extent cx="6381750" cy="5286375"/>
            <wp:effectExtent l="0" t="0" r="3810" b="190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6381750" cy="52863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20"/>
          <w:szCs w:val="20"/>
        </w:rPr>
      </w:pPr>
      <w:r>
        <w:rPr>
          <w:rStyle w:val="6"/>
          <w:rFonts w:hint="default" w:ascii="Helvetica" w:hAnsi="Helvetica" w:eastAsia="Helvetica" w:cs="Helvetica"/>
          <w:i w:val="0"/>
          <w:caps w:val="0"/>
          <w:color w:val="333333"/>
          <w:spacing w:val="0"/>
          <w:sz w:val="19"/>
          <w:szCs w:val="19"/>
          <w:bdr w:val="none" w:color="auto" w:sz="0" w:space="0"/>
          <w:shd w:val="clear" w:fill="FFFFFF"/>
        </w:rPr>
        <w:t>可以使用的不同的 SQL JOIN 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252" w:lineRule="atLeast"/>
        <w:ind w:left="168" w:right="0" w:firstLine="0"/>
        <w:jc w:val="both"/>
        <w:rPr>
          <w:rFonts w:hint="eastAsia" w:ascii="微软雅黑" w:hAnsi="微软雅黑" w:eastAsia="微软雅黑" w:cs="微软雅黑"/>
          <w:i w:val="0"/>
          <w:caps w:val="0"/>
          <w:color w:val="333333"/>
          <w:spacing w:val="0"/>
          <w:sz w:val="20"/>
          <w:szCs w:val="20"/>
        </w:rPr>
      </w:pPr>
      <w:r>
        <w:rPr>
          <w:rFonts w:ascii="Symbol" w:hAnsi="Symbol" w:eastAsia="微软雅黑" w:cs="Symbol"/>
          <w:b/>
          <w:i w:val="0"/>
          <w:caps w:val="0"/>
          <w:color w:val="333333"/>
          <w:spacing w:val="0"/>
          <w:sz w:val="15"/>
          <w:szCs w:val="15"/>
          <w:bdr w:val="none" w:color="auto" w:sz="0" w:space="0"/>
          <w:shd w:val="clear" w:fill="FFFFFF"/>
        </w:rPr>
        <w:t>· </w:t>
      </w:r>
      <w:r>
        <w:rPr>
          <w:rFonts w:hint="default" w:ascii="Helvetica" w:hAnsi="Helvetica" w:eastAsia="Helvetica" w:cs="Helvetica"/>
          <w:i w:val="0"/>
          <w:caps w:val="0"/>
          <w:color w:val="333333"/>
          <w:spacing w:val="0"/>
          <w:sz w:val="14"/>
          <w:szCs w:val="14"/>
          <w:bdr w:val="none" w:color="auto" w:sz="0" w:space="0"/>
          <w:shd w:val="clear" w:fill="FFFFFF"/>
        </w:rPr>
        <w:t>INNER JOIN：如果表中有至少一个匹配，则返回行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252" w:lineRule="atLeast"/>
        <w:ind w:left="168" w:right="0" w:firstLine="0"/>
        <w:jc w:val="both"/>
        <w:rPr>
          <w:rFonts w:hint="eastAsia" w:ascii="微软雅黑" w:hAnsi="微软雅黑" w:eastAsia="微软雅黑" w:cs="微软雅黑"/>
          <w:i w:val="0"/>
          <w:caps w:val="0"/>
          <w:color w:val="333333"/>
          <w:spacing w:val="0"/>
          <w:sz w:val="20"/>
          <w:szCs w:val="20"/>
        </w:rPr>
      </w:pPr>
      <w:r>
        <w:rPr>
          <w:rFonts w:hint="default" w:ascii="Symbol" w:hAnsi="Symbol" w:eastAsia="微软雅黑" w:cs="Symbol"/>
          <w:b/>
          <w:i w:val="0"/>
          <w:caps w:val="0"/>
          <w:color w:val="333333"/>
          <w:spacing w:val="0"/>
          <w:sz w:val="15"/>
          <w:szCs w:val="15"/>
          <w:bdr w:val="none" w:color="auto" w:sz="0" w:space="0"/>
          <w:shd w:val="clear" w:fill="FFFFFF"/>
        </w:rPr>
        <w:t>· </w:t>
      </w:r>
      <w:r>
        <w:rPr>
          <w:rFonts w:hint="default" w:ascii="Helvetica" w:hAnsi="Helvetica" w:eastAsia="Helvetica" w:cs="Helvetica"/>
          <w:i w:val="0"/>
          <w:caps w:val="0"/>
          <w:color w:val="333333"/>
          <w:spacing w:val="0"/>
          <w:sz w:val="14"/>
          <w:szCs w:val="14"/>
          <w:bdr w:val="none" w:color="auto" w:sz="0" w:space="0"/>
          <w:shd w:val="clear" w:fill="FFFFFF"/>
        </w:rPr>
        <w:t>LEFT JOIN：即使右表中没有匹配，也从左表返回所有的行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252" w:lineRule="atLeast"/>
        <w:ind w:left="168" w:right="0" w:firstLine="0"/>
        <w:jc w:val="both"/>
        <w:rPr>
          <w:rFonts w:hint="eastAsia" w:ascii="微软雅黑" w:hAnsi="微软雅黑" w:eastAsia="微软雅黑" w:cs="微软雅黑"/>
          <w:i w:val="0"/>
          <w:caps w:val="0"/>
          <w:color w:val="333333"/>
          <w:spacing w:val="0"/>
          <w:sz w:val="20"/>
          <w:szCs w:val="20"/>
        </w:rPr>
      </w:pPr>
      <w:r>
        <w:rPr>
          <w:rFonts w:hint="default" w:ascii="Symbol" w:hAnsi="Symbol" w:eastAsia="微软雅黑" w:cs="Symbol"/>
          <w:b/>
          <w:i w:val="0"/>
          <w:caps w:val="0"/>
          <w:color w:val="333333"/>
          <w:spacing w:val="0"/>
          <w:sz w:val="15"/>
          <w:szCs w:val="15"/>
          <w:bdr w:val="none" w:color="auto" w:sz="0" w:space="0"/>
          <w:shd w:val="clear" w:fill="FFFFFF"/>
        </w:rPr>
        <w:t>· </w:t>
      </w:r>
      <w:r>
        <w:rPr>
          <w:rFonts w:hint="default" w:ascii="Helvetica" w:hAnsi="Helvetica" w:eastAsia="Helvetica" w:cs="Helvetica"/>
          <w:i w:val="0"/>
          <w:caps w:val="0"/>
          <w:color w:val="333333"/>
          <w:spacing w:val="0"/>
          <w:sz w:val="14"/>
          <w:szCs w:val="14"/>
          <w:bdr w:val="none" w:color="auto" w:sz="0" w:space="0"/>
          <w:shd w:val="clear" w:fill="FFFFFF"/>
        </w:rPr>
        <w:t>RIGHT JOIN：即使左表中没有匹配，也从右表返回所有的行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252" w:lineRule="atLeast"/>
        <w:ind w:left="168" w:right="0" w:firstLine="0"/>
        <w:jc w:val="both"/>
        <w:rPr>
          <w:rFonts w:hint="eastAsia" w:ascii="微软雅黑" w:hAnsi="微软雅黑" w:eastAsia="微软雅黑" w:cs="微软雅黑"/>
          <w:i w:val="0"/>
          <w:caps w:val="0"/>
          <w:color w:val="333333"/>
          <w:spacing w:val="0"/>
          <w:sz w:val="20"/>
          <w:szCs w:val="20"/>
        </w:rPr>
      </w:pPr>
      <w:r>
        <w:rPr>
          <w:rFonts w:hint="default" w:ascii="Symbol" w:hAnsi="Symbol" w:eastAsia="微软雅黑" w:cs="Symbol"/>
          <w:b/>
          <w:i w:val="0"/>
          <w:caps w:val="0"/>
          <w:color w:val="333333"/>
          <w:spacing w:val="0"/>
          <w:sz w:val="15"/>
          <w:szCs w:val="15"/>
          <w:bdr w:val="none" w:color="auto" w:sz="0" w:space="0"/>
          <w:shd w:val="clear" w:fill="FFFFFF"/>
        </w:rPr>
        <w:t>· </w:t>
      </w:r>
      <w:r>
        <w:rPr>
          <w:rFonts w:hint="default" w:ascii="Helvetica" w:hAnsi="Helvetica" w:eastAsia="Helvetica" w:cs="Helvetica"/>
          <w:i w:val="0"/>
          <w:caps w:val="0"/>
          <w:color w:val="333333"/>
          <w:spacing w:val="0"/>
          <w:sz w:val="14"/>
          <w:szCs w:val="14"/>
          <w:bdr w:val="none" w:color="auto" w:sz="0" w:space="0"/>
          <w:shd w:val="clear" w:fill="FFFFFF"/>
        </w:rPr>
        <w:t>FULL JOIN：只要其中一个表中存在匹配，则返回行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81306"/>
    <w:rsid w:val="1F581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2019-01-24T15:31:00Z</dcterms:created>
  <dc:creator>莫失莫忘</dc:creator>
  <cp:lastModifiedBy>莫失莫忘</cp:lastModifiedBy>
  <dcterms:modified xsi:type="dcterms:W3CDTF">2019-01-24T15:35:33Z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