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4"/>
        <w:gridCol w:w="1822"/>
        <w:gridCol w:w="435"/>
        <w:gridCol w:w="235"/>
        <w:gridCol w:w="171"/>
        <w:gridCol w:w="563"/>
        <w:gridCol w:w="355"/>
        <w:gridCol w:w="49"/>
        <w:gridCol w:w="223"/>
        <w:gridCol w:w="181"/>
        <w:gridCol w:w="404"/>
        <w:gridCol w:w="220"/>
        <w:gridCol w:w="184"/>
        <w:gridCol w:w="476"/>
        <w:gridCol w:w="450"/>
        <w:gridCol w:w="194"/>
        <w:gridCol w:w="210"/>
        <w:gridCol w:w="469"/>
        <w:gridCol w:w="397"/>
        <w:gridCol w:w="72"/>
        <w:gridCol w:w="259"/>
        <w:gridCol w:w="211"/>
        <w:gridCol w:w="515"/>
        <w:gridCol w:w="408"/>
        <w:gridCol w:w="62"/>
        <w:gridCol w:w="403"/>
        <w:gridCol w:w="66"/>
        <w:gridCol w:w="470"/>
        <w:gridCol w:w="470"/>
        <w:gridCol w:w="786"/>
      </w:tblGrid>
      <w:tr w:rsidR="008759B9" w:rsidRPr="00770B11" w:rsidTr="00034723">
        <w:trPr>
          <w:trHeight w:val="460"/>
        </w:trPr>
        <w:tc>
          <w:tcPr>
            <w:tcW w:w="18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B7796" w:rsidRPr="00770B11" w:rsidRDefault="000B7796" w:rsidP="000D146C">
            <w:pPr>
              <w:tabs>
                <w:tab w:val="left" w:pos="18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Departamento:</w:t>
            </w:r>
          </w:p>
        </w:tc>
        <w:tc>
          <w:tcPr>
            <w:tcW w:w="249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796" w:rsidRPr="00770B11" w:rsidRDefault="00322B7F" w:rsidP="000D146C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B46D82">
              <w:rPr>
                <w:rFonts w:ascii="Arial" w:hAnsi="Arial" w:cs="Arial"/>
                <w:sz w:val="20"/>
                <w:szCs w:val="20"/>
                <w:lang w:val="es-MX"/>
              </w:rPr>
              <w:t xml:space="preserve"> Sistemas</w:t>
            </w:r>
          </w:p>
        </w:tc>
        <w:tc>
          <w:tcPr>
            <w:tcW w:w="108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B7796" w:rsidRPr="00770B11" w:rsidRDefault="000B7796" w:rsidP="000D146C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 w:rsidRPr="00770B11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57" w:type="dxa"/>
            <w:gridSpan w:val="1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796" w:rsidRPr="009C5789" w:rsidRDefault="009C5789" w:rsidP="009C5789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. En Sistemas Computacionales</w:t>
            </w:r>
          </w:p>
        </w:tc>
        <w:tc>
          <w:tcPr>
            <w:tcW w:w="146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B7796" w:rsidRPr="00770B11" w:rsidRDefault="000B7796" w:rsidP="000D146C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770B11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57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B7796" w:rsidRPr="00770B11" w:rsidRDefault="00322B7F" w:rsidP="000D146C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B46D82">
              <w:rPr>
                <w:rFonts w:ascii="Arial" w:hAnsi="Arial" w:cs="Arial"/>
                <w:sz w:val="20"/>
                <w:szCs w:val="20"/>
              </w:rPr>
              <w:t>10/Octubre/2016</w:t>
            </w:r>
          </w:p>
        </w:tc>
      </w:tr>
      <w:tr w:rsidR="000B7796" w:rsidRPr="00770B11" w:rsidTr="00034723">
        <w:tc>
          <w:tcPr>
            <w:tcW w:w="18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B7796" w:rsidRPr="00770B11" w:rsidRDefault="00BC46F6" w:rsidP="008414E2">
            <w:pPr>
              <w:tabs>
                <w:tab w:val="left" w:pos="18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</w:t>
            </w:r>
            <w:r w:rsidR="008414E2">
              <w:rPr>
                <w:rFonts w:ascii="Arial" w:hAnsi="Arial" w:cs="Arial"/>
                <w:b/>
                <w:sz w:val="20"/>
                <w:szCs w:val="20"/>
              </w:rPr>
              <w:t>l (</w:t>
            </w:r>
            <w:r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="008414E2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77752">
              <w:rPr>
                <w:rFonts w:ascii="Arial" w:hAnsi="Arial" w:cs="Arial"/>
                <w:b/>
                <w:sz w:val="20"/>
                <w:szCs w:val="20"/>
              </w:rPr>
              <w:t>residente</w:t>
            </w:r>
            <w:r w:rsidR="000B7796" w:rsidRPr="00770B1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3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796" w:rsidRPr="00770B11" w:rsidRDefault="00810A4C" w:rsidP="000D146C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9C5789">
              <w:rPr>
                <w:rFonts w:ascii="Arial" w:hAnsi="Arial" w:cs="Arial"/>
                <w:sz w:val="20"/>
                <w:szCs w:val="20"/>
              </w:rPr>
              <w:t>César Montes de Oca Torres</w:t>
            </w:r>
          </w:p>
        </w:tc>
        <w:tc>
          <w:tcPr>
            <w:tcW w:w="14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B7796" w:rsidRPr="00770B11" w:rsidRDefault="000B7796" w:rsidP="000D146C">
            <w:pPr>
              <w:tabs>
                <w:tab w:val="left" w:pos="18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No. de control:</w:t>
            </w:r>
          </w:p>
        </w:tc>
        <w:tc>
          <w:tcPr>
            <w:tcW w:w="2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B7796" w:rsidRPr="00770B11" w:rsidRDefault="00C85906" w:rsidP="000D146C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C5789">
              <w:rPr>
                <w:rFonts w:ascii="Arial" w:hAnsi="Arial" w:cs="Arial"/>
                <w:sz w:val="20"/>
                <w:szCs w:val="20"/>
              </w:rPr>
              <w:t>11280528</w:t>
            </w:r>
          </w:p>
        </w:tc>
      </w:tr>
      <w:tr w:rsidR="00D77752" w:rsidRPr="00770B11" w:rsidTr="00034723">
        <w:tc>
          <w:tcPr>
            <w:tcW w:w="18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1A5E" w:rsidRPr="00770B11" w:rsidRDefault="002C1A5E" w:rsidP="000D146C">
            <w:pPr>
              <w:tabs>
                <w:tab w:val="left" w:pos="18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Empresa: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A5E" w:rsidRPr="00770B11" w:rsidRDefault="00C85906" w:rsidP="000D146C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C5789">
              <w:rPr>
                <w:rFonts w:ascii="Arial" w:hAnsi="Arial" w:cs="Arial"/>
                <w:sz w:val="20"/>
                <w:szCs w:val="20"/>
              </w:rPr>
              <w:t>I</w:t>
            </w:r>
            <w:r w:rsidR="00B46D82">
              <w:rPr>
                <w:rFonts w:ascii="Arial" w:hAnsi="Arial" w:cs="Arial"/>
                <w:sz w:val="20"/>
                <w:szCs w:val="20"/>
              </w:rPr>
              <w:t xml:space="preserve">nstituto </w:t>
            </w:r>
            <w:r w:rsidR="009C5789">
              <w:rPr>
                <w:rFonts w:ascii="Arial" w:hAnsi="Arial" w:cs="Arial"/>
                <w:sz w:val="20"/>
                <w:szCs w:val="20"/>
              </w:rPr>
              <w:t>T</w:t>
            </w:r>
            <w:r w:rsidR="00B46D82">
              <w:rPr>
                <w:rFonts w:ascii="Arial" w:hAnsi="Arial" w:cs="Arial"/>
                <w:sz w:val="20"/>
                <w:szCs w:val="20"/>
              </w:rPr>
              <w:t xml:space="preserve">ecnológico de </w:t>
            </w:r>
            <w:r w:rsidR="009C5789">
              <w:rPr>
                <w:rFonts w:ascii="Arial" w:hAnsi="Arial" w:cs="Arial"/>
                <w:sz w:val="20"/>
                <w:szCs w:val="20"/>
              </w:rPr>
              <w:t>Toluca</w:t>
            </w:r>
          </w:p>
        </w:tc>
        <w:tc>
          <w:tcPr>
            <w:tcW w:w="1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1A5E" w:rsidRPr="00770B11" w:rsidRDefault="00D77752" w:rsidP="008414E2">
            <w:pPr>
              <w:tabs>
                <w:tab w:val="left" w:pos="18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Asesor </w:t>
            </w:r>
            <w:r w:rsidR="008414E2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414E2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C1A5E" w:rsidRPr="00770B11">
              <w:rPr>
                <w:rFonts w:ascii="Arial" w:hAnsi="Arial" w:cs="Arial"/>
                <w:b/>
                <w:sz w:val="20"/>
                <w:szCs w:val="20"/>
              </w:rPr>
              <w:t>externo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414E2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414E2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2C1A5E" w:rsidRPr="00770B1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1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A5E" w:rsidRPr="00770B11" w:rsidRDefault="00C85906" w:rsidP="000D146C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9C5789">
              <w:rPr>
                <w:rFonts w:ascii="Arial" w:hAnsi="Arial" w:cs="Arial"/>
                <w:sz w:val="20"/>
                <w:szCs w:val="20"/>
              </w:rPr>
              <w:t>Dr. Sergio Díaz Zagal</w:t>
            </w:r>
          </w:p>
        </w:tc>
        <w:tc>
          <w:tcPr>
            <w:tcW w:w="14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1A5E" w:rsidRPr="00770B11" w:rsidRDefault="002C1A5E" w:rsidP="000D146C">
            <w:pPr>
              <w:tabs>
                <w:tab w:val="left" w:pos="18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 xml:space="preserve">Firma </w:t>
            </w:r>
            <w:proofErr w:type="spellStart"/>
            <w:r w:rsidRPr="00770B11">
              <w:rPr>
                <w:rFonts w:ascii="Arial" w:hAnsi="Arial" w:cs="Arial"/>
                <w:b/>
                <w:sz w:val="20"/>
                <w:szCs w:val="20"/>
              </w:rPr>
              <w:t>Vo.Bo</w:t>
            </w:r>
            <w:proofErr w:type="spellEnd"/>
            <w:r w:rsidRPr="00770B11">
              <w:rPr>
                <w:rFonts w:ascii="Arial" w:hAnsi="Arial" w:cs="Arial"/>
                <w:b/>
                <w:sz w:val="20"/>
                <w:szCs w:val="20"/>
              </w:rPr>
              <w:t>.:</w:t>
            </w:r>
          </w:p>
        </w:tc>
        <w:tc>
          <w:tcPr>
            <w:tcW w:w="2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1A5E" w:rsidRPr="00770B11" w:rsidRDefault="00C702DF" w:rsidP="000D146C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CB21CF" w:rsidRPr="00770B11" w:rsidTr="00034723">
        <w:tc>
          <w:tcPr>
            <w:tcW w:w="18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0523D" w:rsidRPr="00770B11" w:rsidRDefault="00A0523D" w:rsidP="000D146C">
            <w:pPr>
              <w:tabs>
                <w:tab w:val="left" w:pos="18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465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23D" w:rsidRPr="00770B11" w:rsidRDefault="001C255A" w:rsidP="001C255A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Sistema de seguimiento y control de prácticas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0523D" w:rsidRPr="00770B11" w:rsidRDefault="00A0523D" w:rsidP="008414E2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 xml:space="preserve">Asesor </w:t>
            </w:r>
            <w:r w:rsidR="008414E2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D77752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414E2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D77752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  <w:r w:rsidRPr="00770B11">
              <w:rPr>
                <w:rFonts w:ascii="Arial" w:hAnsi="Arial" w:cs="Arial"/>
                <w:b/>
                <w:sz w:val="20"/>
                <w:szCs w:val="20"/>
              </w:rPr>
              <w:t>nterno</w:t>
            </w:r>
            <w:r w:rsidR="00D7775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414E2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D77752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414E2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770B11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79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523D" w:rsidRPr="00770B11" w:rsidRDefault="00C702DF" w:rsidP="001C255A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1C255A">
              <w:rPr>
                <w:rFonts w:ascii="Arial" w:hAnsi="Arial" w:cs="Arial"/>
                <w:sz w:val="20"/>
                <w:szCs w:val="20"/>
              </w:rPr>
              <w:t>Dra</w:t>
            </w:r>
            <w:r w:rsidR="006A0EF6" w:rsidRPr="006A0EF6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1C255A">
              <w:rPr>
                <w:rFonts w:ascii="Arial" w:hAnsi="Arial" w:cs="Arial"/>
                <w:sz w:val="20"/>
                <w:szCs w:val="20"/>
              </w:rPr>
              <w:t>Citlalih</w:t>
            </w:r>
            <w:proofErr w:type="spellEnd"/>
            <w:r w:rsidR="001C25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C255A">
              <w:rPr>
                <w:rFonts w:ascii="Arial" w:hAnsi="Arial" w:cs="Arial"/>
                <w:sz w:val="20"/>
                <w:szCs w:val="20"/>
              </w:rPr>
              <w:t>Yollohtli</w:t>
            </w:r>
            <w:proofErr w:type="spellEnd"/>
            <w:r w:rsidR="001C255A">
              <w:rPr>
                <w:rFonts w:ascii="Arial" w:hAnsi="Arial" w:cs="Arial"/>
                <w:sz w:val="20"/>
                <w:szCs w:val="20"/>
              </w:rPr>
              <w:t xml:space="preserve"> Alejandra </w:t>
            </w:r>
            <w:proofErr w:type="spellStart"/>
            <w:r w:rsidR="001C255A">
              <w:rPr>
                <w:rFonts w:ascii="Arial" w:hAnsi="Arial" w:cs="Arial"/>
                <w:sz w:val="20"/>
                <w:szCs w:val="20"/>
              </w:rPr>
              <w:t>Gutierrez</w:t>
            </w:r>
            <w:proofErr w:type="spellEnd"/>
            <w:r w:rsidR="001C255A">
              <w:rPr>
                <w:rFonts w:ascii="Arial" w:hAnsi="Arial" w:cs="Arial"/>
                <w:sz w:val="20"/>
                <w:szCs w:val="20"/>
              </w:rPr>
              <w:t xml:space="preserve"> Estrada</w:t>
            </w:r>
          </w:p>
        </w:tc>
      </w:tr>
      <w:tr w:rsidR="008759B9" w:rsidRPr="00770B11" w:rsidTr="00034723">
        <w:tc>
          <w:tcPr>
            <w:tcW w:w="18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Periodo de realización: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sz w:val="20"/>
                <w:szCs w:val="20"/>
              </w:rPr>
              <w:t>Inicio:</w:t>
            </w:r>
            <w:r w:rsidR="001C255A">
              <w:rPr>
                <w:rFonts w:ascii="Arial" w:hAnsi="Arial" w:cs="Arial"/>
                <w:sz w:val="20"/>
                <w:szCs w:val="20"/>
              </w:rPr>
              <w:t>10</w:t>
            </w:r>
            <w:r w:rsidR="006A0EF6">
              <w:rPr>
                <w:rFonts w:ascii="Arial" w:hAnsi="Arial" w:cs="Arial"/>
                <w:sz w:val="20"/>
                <w:szCs w:val="20"/>
              </w:rPr>
              <w:t>-10-2016</w:t>
            </w:r>
          </w:p>
        </w:tc>
        <w:tc>
          <w:tcPr>
            <w:tcW w:w="2836" w:type="dxa"/>
            <w:gridSpan w:val="10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sz w:val="20"/>
                <w:szCs w:val="20"/>
              </w:rPr>
              <w:t>Término:</w:t>
            </w:r>
            <w:r w:rsidR="001C255A">
              <w:rPr>
                <w:rFonts w:ascii="Arial" w:hAnsi="Arial" w:cs="Arial"/>
                <w:sz w:val="20"/>
                <w:szCs w:val="20"/>
              </w:rPr>
              <w:t>10</w:t>
            </w:r>
            <w:r w:rsidR="006A0EF6">
              <w:rPr>
                <w:rFonts w:ascii="Arial" w:hAnsi="Arial" w:cs="Arial"/>
                <w:sz w:val="20"/>
                <w:szCs w:val="20"/>
              </w:rPr>
              <w:t>-02-2017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No. de meses:</w:t>
            </w:r>
          </w:p>
        </w:tc>
        <w:tc>
          <w:tcPr>
            <w:tcW w:w="1407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70B11" w:rsidRPr="00770B11" w:rsidRDefault="00396CE8" w:rsidP="000D146C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C578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99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No. de semanas:</w:t>
            </w:r>
          </w:p>
        </w:tc>
        <w:tc>
          <w:tcPr>
            <w:tcW w:w="179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70B11" w:rsidRPr="00770B11" w:rsidRDefault="00396CE8" w:rsidP="005A6B24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B44C7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770B11" w:rsidRPr="00770B11" w:rsidTr="00034723"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0B11" w:rsidRPr="00770B11" w:rsidRDefault="00770B11" w:rsidP="005A6B24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8" w:type="dxa"/>
            <w:gridSpan w:val="2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70B11" w:rsidRPr="00770B11" w:rsidRDefault="00770B11" w:rsidP="005A6B24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0B11" w:rsidRPr="00770B11" w:rsidTr="00034723">
        <w:trPr>
          <w:trHeight w:val="426"/>
        </w:trPr>
        <w:tc>
          <w:tcPr>
            <w:tcW w:w="3716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70B11" w:rsidRPr="00770B11" w:rsidRDefault="00770B11" w:rsidP="005A6B24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8" w:type="dxa"/>
            <w:gridSpan w:val="2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70B11" w:rsidRPr="00770B11" w:rsidRDefault="00770B11" w:rsidP="00770B11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Semana</w:t>
            </w:r>
          </w:p>
        </w:tc>
      </w:tr>
      <w:tr w:rsidR="00D77752" w:rsidRPr="00770B11" w:rsidTr="00805DEC">
        <w:trPr>
          <w:trHeight w:val="472"/>
        </w:trPr>
        <w:tc>
          <w:tcPr>
            <w:tcW w:w="37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70B11" w:rsidRPr="00770B11" w:rsidRDefault="00770B11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4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4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4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46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4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47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46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7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0B11" w:rsidRPr="00770B11" w:rsidRDefault="00770B11" w:rsidP="000D146C">
            <w:pPr>
              <w:tabs>
                <w:tab w:val="left" w:pos="187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0B11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</w:tr>
      <w:tr w:rsidR="006D450A" w:rsidRPr="00770B11" w:rsidTr="001E3304">
        <w:tc>
          <w:tcPr>
            <w:tcW w:w="371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50A" w:rsidRPr="000B355B" w:rsidRDefault="006D450A" w:rsidP="000F47BE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55B">
              <w:rPr>
                <w:rFonts w:ascii="Arial" w:hAnsi="Arial" w:cs="Arial"/>
                <w:sz w:val="20"/>
                <w:szCs w:val="20"/>
              </w:rPr>
              <w:t>Análisis de Requerimientos</w:t>
            </w:r>
          </w:p>
        </w:tc>
        <w:tc>
          <w:tcPr>
            <w:tcW w:w="4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CB21CF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604D23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604D23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604D23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604D23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604D23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D450A" w:rsidRPr="00604D23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450A" w:rsidRPr="00770B11" w:rsidTr="001E3304">
        <w:tc>
          <w:tcPr>
            <w:tcW w:w="371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CB21CF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40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left w:val="single" w:sz="12" w:space="0" w:color="auto"/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  <w:tcBorders>
              <w:left w:val="single" w:sz="12" w:space="0" w:color="auto"/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450A" w:rsidRPr="00770B11" w:rsidTr="001E3304">
        <w:tc>
          <w:tcPr>
            <w:tcW w:w="371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50A" w:rsidRPr="000B355B" w:rsidRDefault="006D450A" w:rsidP="000F47BE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55B">
              <w:rPr>
                <w:rFonts w:ascii="Arial" w:hAnsi="Arial" w:cs="Arial"/>
                <w:sz w:val="20"/>
                <w:szCs w:val="20"/>
              </w:rPr>
              <w:t>Diseño del sistema y Base de Datos</w:t>
            </w:r>
          </w:p>
        </w:tc>
        <w:tc>
          <w:tcPr>
            <w:tcW w:w="4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CB21CF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450A" w:rsidRPr="00770B11" w:rsidTr="001E3304">
        <w:tc>
          <w:tcPr>
            <w:tcW w:w="371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CB21CF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40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left w:val="single" w:sz="12" w:space="0" w:color="auto"/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  <w:tcBorders>
              <w:left w:val="single" w:sz="12" w:space="0" w:color="auto"/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450A" w:rsidRPr="00770B11" w:rsidTr="001E3304">
        <w:tc>
          <w:tcPr>
            <w:tcW w:w="371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50A" w:rsidRPr="000B355B" w:rsidRDefault="006D450A" w:rsidP="000F47BE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55B">
              <w:rPr>
                <w:rFonts w:ascii="Arial" w:hAnsi="Arial" w:cs="Arial"/>
                <w:sz w:val="20"/>
                <w:szCs w:val="20"/>
              </w:rPr>
              <w:t>Desarrollo del Sistema</w:t>
            </w:r>
          </w:p>
        </w:tc>
        <w:tc>
          <w:tcPr>
            <w:tcW w:w="4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CB21CF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450A" w:rsidRPr="00770B11" w:rsidTr="001E3304">
        <w:tc>
          <w:tcPr>
            <w:tcW w:w="371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CB21CF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40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left w:val="single" w:sz="12" w:space="0" w:color="auto"/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  <w:tcBorders>
              <w:left w:val="single" w:sz="12" w:space="0" w:color="auto"/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450A" w:rsidRPr="00770B11" w:rsidTr="001E3304">
        <w:tc>
          <w:tcPr>
            <w:tcW w:w="371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50A" w:rsidRPr="000B355B" w:rsidRDefault="006D450A" w:rsidP="000F47BE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55B">
              <w:rPr>
                <w:rFonts w:ascii="Arial" w:hAnsi="Arial" w:cs="Arial"/>
                <w:sz w:val="20"/>
                <w:szCs w:val="20"/>
              </w:rPr>
              <w:t>Pruebas y/o Ajuste</w:t>
            </w:r>
          </w:p>
        </w:tc>
        <w:tc>
          <w:tcPr>
            <w:tcW w:w="4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CB21CF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450A" w:rsidRPr="00770B11" w:rsidTr="001E3304">
        <w:tc>
          <w:tcPr>
            <w:tcW w:w="371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CB21CF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40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left w:val="single" w:sz="12" w:space="0" w:color="auto"/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  <w:tcBorders>
              <w:left w:val="single" w:sz="12" w:space="0" w:color="auto"/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D450A" w:rsidRPr="00770B11" w:rsidRDefault="006D450A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450A" w:rsidRPr="00770B11" w:rsidTr="001E3304">
        <w:tc>
          <w:tcPr>
            <w:tcW w:w="371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0F47BE">
            <w:pPr>
              <w:jc w:val="center"/>
            </w:pPr>
            <w:r w:rsidRPr="000B355B">
              <w:rPr>
                <w:rFonts w:ascii="Arial" w:hAnsi="Arial" w:cs="Arial"/>
                <w:sz w:val="20"/>
                <w:szCs w:val="20"/>
              </w:rPr>
              <w:t>Implementación</w:t>
            </w:r>
          </w:p>
        </w:tc>
        <w:tc>
          <w:tcPr>
            <w:tcW w:w="4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450A" w:rsidRPr="00770B11" w:rsidRDefault="006D450A" w:rsidP="00ED0B95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12" w:space="0" w:color="auto"/>
              <w:bottom w:val="single" w:sz="4" w:space="0" w:color="auto"/>
            </w:tcBorders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2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6D450A" w:rsidRPr="00770B11" w:rsidRDefault="006D450A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628" w:rsidRPr="00770B11" w:rsidTr="00805DEC">
        <w:tc>
          <w:tcPr>
            <w:tcW w:w="371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6628" w:rsidRPr="00770B11" w:rsidRDefault="00A56628" w:rsidP="00ED0B95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0B11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40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tcBorders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tcBorders>
              <w:left w:val="single" w:sz="12" w:space="0" w:color="auto"/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  <w:tcBorders>
              <w:left w:val="single" w:sz="12" w:space="0" w:color="auto"/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A56628" w:rsidRPr="00770B11" w:rsidRDefault="00A56628" w:rsidP="00ED0B95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7752" w:rsidRPr="00770B11" w:rsidTr="00AB44C7">
        <w:trPr>
          <w:trHeight w:val="326"/>
        </w:trPr>
        <w:tc>
          <w:tcPr>
            <w:tcW w:w="189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77752" w:rsidRPr="000D146C" w:rsidRDefault="00D77752" w:rsidP="000D146C">
            <w:pPr>
              <w:tabs>
                <w:tab w:val="left" w:pos="18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0D146C">
              <w:rPr>
                <w:rFonts w:ascii="Arial" w:hAnsi="Arial" w:cs="Arial"/>
                <w:b/>
                <w:sz w:val="20"/>
                <w:szCs w:val="20"/>
              </w:rPr>
              <w:t>Asesoría y entrega de reporte</w:t>
            </w:r>
          </w:p>
        </w:tc>
        <w:tc>
          <w:tcPr>
            <w:tcW w:w="22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7752" w:rsidRPr="00CB21CF" w:rsidRDefault="00D77752" w:rsidP="008414E2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 w:rsidRPr="00CB21CF">
              <w:rPr>
                <w:rFonts w:ascii="Arial" w:hAnsi="Arial" w:cs="Arial"/>
                <w:sz w:val="20"/>
                <w:szCs w:val="20"/>
              </w:rPr>
              <w:t>Asesor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14E2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8414E2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21CF">
              <w:rPr>
                <w:rFonts w:ascii="Arial" w:hAnsi="Arial" w:cs="Arial"/>
                <w:sz w:val="20"/>
                <w:szCs w:val="20"/>
              </w:rPr>
              <w:t xml:space="preserve"> interno</w:t>
            </w:r>
            <w:r w:rsidR="008414E2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8414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85" w:type="dxa"/>
            <w:gridSpan w:val="10"/>
            <w:tcBorders>
              <w:left w:val="single" w:sz="12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8" w:type="dxa"/>
            <w:gridSpan w:val="9"/>
            <w:tcBorders>
              <w:left w:val="single" w:sz="12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0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7752" w:rsidRPr="00770B11" w:rsidTr="00AB44C7">
        <w:trPr>
          <w:trHeight w:val="335"/>
        </w:trPr>
        <w:tc>
          <w:tcPr>
            <w:tcW w:w="189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7752" w:rsidRPr="00CB21CF" w:rsidRDefault="00D77752" w:rsidP="008414E2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 w:rsidRPr="00CB21CF">
              <w:rPr>
                <w:rFonts w:ascii="Arial" w:hAnsi="Arial" w:cs="Arial"/>
                <w:sz w:val="20"/>
                <w:szCs w:val="20"/>
              </w:rPr>
              <w:t>Asesor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14E2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8414E2">
              <w:rPr>
                <w:rFonts w:ascii="Arial" w:hAnsi="Arial" w:cs="Arial"/>
                <w:sz w:val="20"/>
                <w:szCs w:val="20"/>
              </w:rPr>
              <w:t>)</w:t>
            </w:r>
            <w:r w:rsidRPr="00CB21C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21CF">
              <w:rPr>
                <w:rFonts w:ascii="Arial" w:hAnsi="Arial" w:cs="Arial"/>
                <w:sz w:val="20"/>
                <w:szCs w:val="20"/>
              </w:rPr>
              <w:t>externo</w:t>
            </w:r>
            <w:r w:rsidR="008414E2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8414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85" w:type="dxa"/>
            <w:gridSpan w:val="10"/>
            <w:tcBorders>
              <w:left w:val="single" w:sz="12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8" w:type="dxa"/>
            <w:gridSpan w:val="9"/>
            <w:tcBorders>
              <w:left w:val="single" w:sz="12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0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7752" w:rsidRPr="00770B11" w:rsidTr="00AB44C7">
        <w:trPr>
          <w:trHeight w:val="326"/>
        </w:trPr>
        <w:tc>
          <w:tcPr>
            <w:tcW w:w="189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Residente</w:t>
            </w:r>
          </w:p>
        </w:tc>
        <w:tc>
          <w:tcPr>
            <w:tcW w:w="2585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8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0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7752" w:rsidRPr="00770B11" w:rsidTr="00AB44C7">
        <w:trPr>
          <w:trHeight w:val="416"/>
        </w:trPr>
        <w:tc>
          <w:tcPr>
            <w:tcW w:w="189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7752" w:rsidRPr="00770B11" w:rsidRDefault="00D77752" w:rsidP="008414E2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Jefe </w:t>
            </w:r>
            <w:r w:rsidR="008414E2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8414E2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departamento</w:t>
            </w:r>
          </w:p>
        </w:tc>
        <w:tc>
          <w:tcPr>
            <w:tcW w:w="2585" w:type="dxa"/>
            <w:gridSpan w:val="1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8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0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7752" w:rsidRPr="00770B11" w:rsidTr="00034723">
        <w:trPr>
          <w:trHeight w:val="755"/>
        </w:trPr>
        <w:tc>
          <w:tcPr>
            <w:tcW w:w="41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7752" w:rsidRPr="00D77752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77752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  <w:r w:rsidR="003E5070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2585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7752" w:rsidRPr="00770B11" w:rsidRDefault="003E5070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273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7752" w:rsidRPr="00770B11" w:rsidRDefault="00D77752" w:rsidP="00884757">
            <w:pPr>
              <w:tabs>
                <w:tab w:val="left" w:pos="18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04D23" w:rsidRPr="005A6B24" w:rsidRDefault="00604D23" w:rsidP="00AB44C7">
      <w:pPr>
        <w:tabs>
          <w:tab w:val="left" w:pos="1875"/>
        </w:tabs>
      </w:pPr>
    </w:p>
    <w:sectPr w:rsidR="00604D23" w:rsidRPr="005A6B24" w:rsidSect="008759B9">
      <w:headerReference w:type="default" r:id="rId8"/>
      <w:pgSz w:w="15840" w:h="12240" w:orient="landscape" w:code="1"/>
      <w:pgMar w:top="1417" w:right="1701" w:bottom="567" w:left="1701" w:header="425" w:footer="352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5C65A0" w15:done="0"/>
  <w15:commentEx w15:paraId="51B39BE4" w15:done="0"/>
  <w15:commentEx w15:paraId="727061E7" w15:done="0"/>
  <w15:commentEx w15:paraId="5C68C038" w15:done="0"/>
  <w15:commentEx w15:paraId="39A3145D" w15:done="0"/>
  <w15:commentEx w15:paraId="4050FC77" w15:done="0"/>
  <w15:commentEx w15:paraId="7DF24269" w15:done="0"/>
  <w15:commentEx w15:paraId="51EAA689" w15:done="0"/>
  <w15:commentEx w15:paraId="3203C14B" w15:done="0"/>
  <w15:commentEx w15:paraId="551B26D2" w15:done="0"/>
  <w15:commentEx w15:paraId="0DAD388F" w15:done="0"/>
  <w15:commentEx w15:paraId="6EC4FC23" w15:done="0"/>
  <w15:commentEx w15:paraId="1609C659" w15:done="0"/>
  <w15:commentEx w15:paraId="100B1316" w15:done="0"/>
  <w15:commentEx w15:paraId="13E7E2CD" w15:done="0"/>
  <w15:commentEx w15:paraId="41F4819A" w15:done="0"/>
  <w15:commentEx w15:paraId="5C1CD473" w15:done="0"/>
  <w15:commentEx w15:paraId="590F2202" w15:done="0"/>
  <w15:commentEx w15:paraId="34988596" w15:done="0"/>
  <w15:commentEx w15:paraId="5A49A3A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C1C" w:rsidRDefault="00DD3C1C" w:rsidP="00144D66">
      <w:pPr>
        <w:spacing w:after="0" w:line="240" w:lineRule="auto"/>
      </w:pPr>
      <w:r>
        <w:separator/>
      </w:r>
    </w:p>
  </w:endnote>
  <w:endnote w:type="continuationSeparator" w:id="0">
    <w:p w:rsidR="00DD3C1C" w:rsidRDefault="00DD3C1C" w:rsidP="0014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C1C" w:rsidRDefault="00DD3C1C" w:rsidP="00144D66">
      <w:pPr>
        <w:spacing w:after="0" w:line="240" w:lineRule="auto"/>
      </w:pPr>
      <w:r>
        <w:separator/>
      </w:r>
    </w:p>
  </w:footnote>
  <w:footnote w:type="continuationSeparator" w:id="0">
    <w:p w:rsidR="00DD3C1C" w:rsidRDefault="00DD3C1C" w:rsidP="0014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2654"/>
    </w:tblGrid>
    <w:tr w:rsidR="00EA50EF" w:rsidTr="008363E7">
      <w:trPr>
        <w:trHeight w:val="1125"/>
      </w:trPr>
      <w:tc>
        <w:tcPr>
          <w:tcW w:w="13149" w:type="dxa"/>
          <w:vAlign w:val="center"/>
        </w:tcPr>
        <w:p w:rsidR="008363E7" w:rsidRDefault="00EA50EF" w:rsidP="008363E7">
          <w:pPr>
            <w:spacing w:after="0"/>
            <w:ind w:right="75"/>
            <w:jc w:val="center"/>
            <w:rPr>
              <w:rFonts w:ascii="Arial" w:hAnsi="Arial" w:cs="Arial"/>
              <w:b/>
              <w:color w:val="737373"/>
              <w:sz w:val="24"/>
              <w:szCs w:val="24"/>
            </w:rPr>
          </w:pPr>
          <w:r w:rsidRPr="00EA50EF">
            <w:rPr>
              <w:noProof/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27940</wp:posOffset>
                </wp:positionV>
                <wp:extent cx="681355" cy="681355"/>
                <wp:effectExtent l="0" t="0" r="4445" b="4445"/>
                <wp:wrapTight wrapText="bothSides">
                  <wp:wrapPolygon edited="0">
                    <wp:start x="0" y="0"/>
                    <wp:lineTo x="0" y="21137"/>
                    <wp:lineTo x="21137" y="21137"/>
                    <wp:lineTo x="21137" y="0"/>
                    <wp:lineTo x="0" y="0"/>
                  </wp:wrapPolygon>
                </wp:wrapTight>
                <wp:docPr id="2" name="Imagen 2" descr="http://www.ittoluca.edu.mx/wp-content/uploads/2013/12/LOGO-TEC-WE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ittoluca.edu.mx/wp-content/uploads/2013/12/LOGO-TEC-WE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1355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EA50EF">
            <w:rPr>
              <w:rFonts w:ascii="Arial" w:hAnsi="Arial" w:cs="Arial"/>
              <w:b/>
              <w:color w:val="737373"/>
              <w:sz w:val="24"/>
              <w:szCs w:val="24"/>
            </w:rPr>
            <w:t>TECNOLÓGICO NACIONAL DE MÉXICO</w:t>
          </w:r>
        </w:p>
        <w:p w:rsidR="00EA50EF" w:rsidRDefault="00EA50EF" w:rsidP="008363E7">
          <w:pPr>
            <w:spacing w:after="0"/>
            <w:ind w:right="75"/>
            <w:jc w:val="center"/>
            <w:rPr>
              <w:rFonts w:ascii="Arial" w:hAnsi="Arial" w:cs="Arial"/>
              <w:b/>
              <w:color w:val="737373"/>
              <w:sz w:val="24"/>
              <w:szCs w:val="24"/>
            </w:rPr>
          </w:pPr>
          <w:r w:rsidRPr="00EA50EF">
            <w:rPr>
              <w:rFonts w:ascii="Arial" w:hAnsi="Arial" w:cs="Arial"/>
              <w:b/>
              <w:color w:val="737373"/>
              <w:sz w:val="24"/>
              <w:szCs w:val="24"/>
            </w:rPr>
            <w:t>Instituto Tecnológico de Toluca</w:t>
          </w:r>
        </w:p>
        <w:p w:rsidR="008363E7" w:rsidRPr="00EA50EF" w:rsidRDefault="001C255A" w:rsidP="008363E7">
          <w:pPr>
            <w:ind w:right="75"/>
            <w:jc w:val="center"/>
            <w:rPr>
              <w:rFonts w:ascii="Arial" w:hAnsi="Arial" w:cs="Arial"/>
              <w:b/>
              <w:color w:val="737373"/>
              <w:sz w:val="24"/>
              <w:szCs w:val="24"/>
            </w:rPr>
          </w:pPr>
          <w:r>
            <w:rPr>
              <w:noProof/>
              <w:sz w:val="24"/>
              <w:szCs w:val="24"/>
              <w:lang w:val="es-MX" w:eastAsia="es-MX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2049" type="#_x0000_t32" style="position:absolute;left:0;text-align:left;margin-left:150.1pt;margin-top:9.7pt;width:272.4pt;height:.7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"/>
            </w:pict>
          </w:r>
        </w:p>
        <w:p w:rsidR="00EA50EF" w:rsidRPr="000A7A7A" w:rsidRDefault="008363E7" w:rsidP="007F7111">
          <w:pPr>
            <w:jc w:val="center"/>
            <w:rPr>
              <w:b/>
              <w:bCs/>
              <w:sz w:val="28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            </w:t>
          </w:r>
          <w:r w:rsidR="007F7111">
            <w:rPr>
              <w:rFonts w:ascii="Arial" w:hAnsi="Arial" w:cs="Arial"/>
              <w:b/>
              <w:sz w:val="24"/>
              <w:szCs w:val="24"/>
            </w:rPr>
            <w:t>Cronograma preliminar de actividades</w:t>
          </w:r>
        </w:p>
      </w:tc>
    </w:tr>
  </w:tbl>
  <w:p w:rsidR="00144D66" w:rsidRDefault="00144D6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Conector recto de flecha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4D66"/>
    <w:rsid w:val="00033959"/>
    <w:rsid w:val="00034723"/>
    <w:rsid w:val="000B7796"/>
    <w:rsid w:val="000D146C"/>
    <w:rsid w:val="00144D66"/>
    <w:rsid w:val="0016225D"/>
    <w:rsid w:val="001C255A"/>
    <w:rsid w:val="001E5E52"/>
    <w:rsid w:val="002A0998"/>
    <w:rsid w:val="002C1A5E"/>
    <w:rsid w:val="00322B7F"/>
    <w:rsid w:val="00372B5F"/>
    <w:rsid w:val="00396CE8"/>
    <w:rsid w:val="003E5070"/>
    <w:rsid w:val="00414D5C"/>
    <w:rsid w:val="004415D6"/>
    <w:rsid w:val="004545E9"/>
    <w:rsid w:val="00492044"/>
    <w:rsid w:val="0051634B"/>
    <w:rsid w:val="0056748C"/>
    <w:rsid w:val="005A6B24"/>
    <w:rsid w:val="00604D23"/>
    <w:rsid w:val="00630833"/>
    <w:rsid w:val="00693766"/>
    <w:rsid w:val="006A0EF6"/>
    <w:rsid w:val="006B6FD5"/>
    <w:rsid w:val="006C0911"/>
    <w:rsid w:val="006D450A"/>
    <w:rsid w:val="0071007D"/>
    <w:rsid w:val="00770B11"/>
    <w:rsid w:val="0077646C"/>
    <w:rsid w:val="0079592E"/>
    <w:rsid w:val="007F7111"/>
    <w:rsid w:val="00805DEC"/>
    <w:rsid w:val="00810A4C"/>
    <w:rsid w:val="008363E7"/>
    <w:rsid w:val="008414E2"/>
    <w:rsid w:val="008621A2"/>
    <w:rsid w:val="008638FA"/>
    <w:rsid w:val="008759B9"/>
    <w:rsid w:val="00887565"/>
    <w:rsid w:val="008F25DB"/>
    <w:rsid w:val="009419C9"/>
    <w:rsid w:val="0096274F"/>
    <w:rsid w:val="009C5789"/>
    <w:rsid w:val="00A0523D"/>
    <w:rsid w:val="00A40B39"/>
    <w:rsid w:val="00A4126A"/>
    <w:rsid w:val="00A56628"/>
    <w:rsid w:val="00A862F8"/>
    <w:rsid w:val="00AB44C7"/>
    <w:rsid w:val="00B10998"/>
    <w:rsid w:val="00B46D82"/>
    <w:rsid w:val="00B84C19"/>
    <w:rsid w:val="00BB2453"/>
    <w:rsid w:val="00BC46F6"/>
    <w:rsid w:val="00BF03AC"/>
    <w:rsid w:val="00C10B8B"/>
    <w:rsid w:val="00C702DF"/>
    <w:rsid w:val="00C85906"/>
    <w:rsid w:val="00CB21CF"/>
    <w:rsid w:val="00D16FE6"/>
    <w:rsid w:val="00D56345"/>
    <w:rsid w:val="00D77752"/>
    <w:rsid w:val="00DA3E4B"/>
    <w:rsid w:val="00DD162E"/>
    <w:rsid w:val="00DD3C1C"/>
    <w:rsid w:val="00E24202"/>
    <w:rsid w:val="00EA50EF"/>
    <w:rsid w:val="00E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4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D66"/>
  </w:style>
  <w:style w:type="paragraph" w:styleId="Piedepgina">
    <w:name w:val="footer"/>
    <w:basedOn w:val="Normal"/>
    <w:link w:val="PiedepginaCar"/>
    <w:uiPriority w:val="99"/>
    <w:unhideWhenUsed/>
    <w:rsid w:val="00144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D66"/>
  </w:style>
  <w:style w:type="character" w:styleId="Refdecomentario">
    <w:name w:val="annotation reference"/>
    <w:basedOn w:val="Fuentedeprrafopredeter"/>
    <w:rsid w:val="00144D6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44D66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es-MX" w:eastAsia="es-MX"/>
    </w:rPr>
  </w:style>
  <w:style w:type="character" w:customStyle="1" w:styleId="TextocomentarioCar">
    <w:name w:val="Texto comentario Car"/>
    <w:basedOn w:val="Fuentedeprrafopredeter"/>
    <w:link w:val="Textocomentario"/>
    <w:rsid w:val="00144D66"/>
    <w:rPr>
      <w:rFonts w:ascii="Arial" w:eastAsia="Times New Roman" w:hAnsi="Arial" w:cs="Arial"/>
      <w:color w:val="000000"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D6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6345"/>
    <w:pPr>
      <w:spacing w:after="200"/>
    </w:pPr>
    <w:rPr>
      <w:rFonts w:asciiTheme="minorHAnsi" w:eastAsiaTheme="minorHAnsi" w:hAnsiTheme="minorHAnsi" w:cstheme="minorBidi"/>
      <w:b/>
      <w:bCs/>
      <w:color w:val="auto"/>
      <w:lang w:val="es-E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6345"/>
    <w:rPr>
      <w:rFonts w:ascii="Arial" w:eastAsia="Times New Roman" w:hAnsi="Arial" w:cs="Arial"/>
      <w:b/>
      <w:bCs/>
      <w:color w:val="000000"/>
      <w:sz w:val="20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5A6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8621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4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D66"/>
  </w:style>
  <w:style w:type="paragraph" w:styleId="Piedepgina">
    <w:name w:val="footer"/>
    <w:basedOn w:val="Normal"/>
    <w:link w:val="PiedepginaCar"/>
    <w:uiPriority w:val="99"/>
    <w:unhideWhenUsed/>
    <w:rsid w:val="00144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D66"/>
  </w:style>
  <w:style w:type="character" w:styleId="Refdecomentario">
    <w:name w:val="annotation reference"/>
    <w:basedOn w:val="Fuentedeprrafopredeter"/>
    <w:rsid w:val="00144D6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44D66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es-MX" w:eastAsia="es-MX"/>
    </w:rPr>
  </w:style>
  <w:style w:type="character" w:customStyle="1" w:styleId="TextocomentarioCar">
    <w:name w:val="Texto comentario Car"/>
    <w:basedOn w:val="Fuentedeprrafopredeter"/>
    <w:link w:val="Textocomentario"/>
    <w:rsid w:val="00144D66"/>
    <w:rPr>
      <w:rFonts w:ascii="Arial" w:eastAsia="Times New Roman" w:hAnsi="Arial" w:cs="Arial"/>
      <w:color w:val="000000"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D6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6345"/>
    <w:pPr>
      <w:spacing w:after="200"/>
    </w:pPr>
    <w:rPr>
      <w:rFonts w:asciiTheme="minorHAnsi" w:eastAsiaTheme="minorHAnsi" w:hAnsiTheme="minorHAnsi" w:cstheme="minorBidi"/>
      <w:b/>
      <w:bCs/>
      <w:color w:val="auto"/>
      <w:lang w:val="es-E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6345"/>
    <w:rPr>
      <w:rFonts w:ascii="Arial" w:eastAsia="Times New Roman" w:hAnsi="Arial" w:cs="Arial"/>
      <w:b/>
      <w:bCs/>
      <w:color w:val="000000"/>
      <w:sz w:val="20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5A6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8621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ittoluca.edu.mx/wp-content/uploads/2013/12/LOGO-TEC-WEB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80339-5398-462F-B221-8CB79B5A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</dc:creator>
  <cp:lastModifiedBy>PATRICIA</cp:lastModifiedBy>
  <cp:revision>6</cp:revision>
  <cp:lastPrinted>2016-10-10T18:03:00Z</cp:lastPrinted>
  <dcterms:created xsi:type="dcterms:W3CDTF">2016-10-10T04:07:00Z</dcterms:created>
  <dcterms:modified xsi:type="dcterms:W3CDTF">2016-10-10T18:05:00Z</dcterms:modified>
</cp:coreProperties>
</file>