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393E" w14:textId="1794B069" w:rsidR="00172208" w:rsidRPr="006D65D9" w:rsidRDefault="00172208" w:rsidP="006D65D9">
      <w:pPr>
        <w:pStyle w:val="Heading1"/>
        <w:bidi w:val="0"/>
        <w:spacing w:before="0" w:after="240"/>
        <w:jc w:val="center"/>
        <w:rPr>
          <w:rFonts w:asciiTheme="majorBidi" w:hAnsiTheme="majorBidi"/>
          <w:sz w:val="24"/>
          <w:szCs w:val="24"/>
        </w:rPr>
      </w:pPr>
      <w:r w:rsidRPr="00E8475F">
        <w:rPr>
          <w:rFonts w:asciiTheme="majorBidi" w:hAnsiTheme="majorBidi"/>
          <w:sz w:val="24"/>
          <w:szCs w:val="24"/>
        </w:rPr>
        <w:t xml:space="preserve">MileStone1 </w:t>
      </w:r>
      <w:r w:rsidR="005D0420" w:rsidRPr="00E8475F">
        <w:rPr>
          <w:rFonts w:asciiTheme="majorBidi" w:hAnsiTheme="majorBidi"/>
          <w:sz w:val="24"/>
          <w:szCs w:val="24"/>
        </w:rPr>
        <w:t xml:space="preserve">Use cases </w:t>
      </w:r>
      <w:r w:rsidRPr="00E8475F">
        <w:rPr>
          <w:rFonts w:asciiTheme="majorBidi" w:hAnsiTheme="majorBidi"/>
          <w:sz w:val="24"/>
          <w:szCs w:val="24"/>
        </w:rPr>
        <w:t>S</w:t>
      </w:r>
      <w:r w:rsidR="005D0420" w:rsidRPr="00E8475F">
        <w:rPr>
          <w:rFonts w:asciiTheme="majorBidi" w:hAnsiTheme="majorBidi"/>
          <w:sz w:val="24"/>
          <w:szCs w:val="24"/>
        </w:rPr>
        <w:t>pecification</w:t>
      </w:r>
    </w:p>
    <w:tbl>
      <w:tblPr>
        <w:tblW w:w="49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9"/>
        <w:gridCol w:w="2463"/>
        <w:gridCol w:w="5454"/>
      </w:tblGrid>
      <w:tr w:rsidR="00172208" w:rsidRPr="00E8475F" w14:paraId="282E0572" w14:textId="77777777" w:rsidTr="00E8475F">
        <w:trPr>
          <w:trHeight w:val="607"/>
        </w:trPr>
        <w:tc>
          <w:tcPr>
            <w:tcW w:w="1056" w:type="pct"/>
          </w:tcPr>
          <w:p w14:paraId="79611C12" w14:textId="17F7BFB5" w:rsidR="00172208" w:rsidRPr="00E8475F" w:rsidRDefault="0017220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Use case Id:</w:t>
            </w:r>
            <w:r w:rsidRPr="00E8475F">
              <w:rPr>
                <w:rFonts w:asciiTheme="majorBidi" w:hAnsiTheme="majorBidi" w:cstheme="majorBidi"/>
              </w:rPr>
              <w:t xml:space="preserve"> UC0</w:t>
            </w:r>
            <w:r w:rsidR="009D339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44" w:type="pct"/>
            <w:gridSpan w:val="2"/>
          </w:tcPr>
          <w:p w14:paraId="1D7EE543" w14:textId="08728ACD" w:rsidR="00172208" w:rsidRPr="00E8475F" w:rsidRDefault="00B71838" w:rsidP="00B05CBA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Renew</w:t>
            </w:r>
            <w:r w:rsidR="0022004F" w:rsidRPr="00E8475F">
              <w:rPr>
                <w:rFonts w:asciiTheme="majorBidi" w:hAnsiTheme="majorBidi" w:cstheme="majorBidi"/>
              </w:rPr>
              <w:t>al of a</w:t>
            </w:r>
            <w:r w:rsidRPr="00E8475F">
              <w:rPr>
                <w:rFonts w:asciiTheme="majorBidi" w:hAnsiTheme="majorBidi" w:cstheme="majorBidi"/>
              </w:rPr>
              <w:t xml:space="preserve"> </w:t>
            </w:r>
            <w:r w:rsidR="0022004F" w:rsidRPr="00E8475F">
              <w:rPr>
                <w:rFonts w:asciiTheme="majorBidi" w:hAnsiTheme="majorBidi" w:cstheme="majorBidi"/>
              </w:rPr>
              <w:t xml:space="preserve">vehicle </w:t>
            </w:r>
            <w:r w:rsidRPr="00E8475F">
              <w:rPr>
                <w:rFonts w:asciiTheme="majorBidi" w:hAnsiTheme="majorBidi" w:cstheme="majorBidi"/>
              </w:rPr>
              <w:t>registration</w:t>
            </w:r>
          </w:p>
        </w:tc>
      </w:tr>
      <w:tr w:rsidR="00172208" w:rsidRPr="00E8475F" w14:paraId="07EFCAEC" w14:textId="77777777" w:rsidTr="00E8475F">
        <w:trPr>
          <w:trHeight w:val="654"/>
        </w:trPr>
        <w:tc>
          <w:tcPr>
            <w:tcW w:w="1056" w:type="pct"/>
          </w:tcPr>
          <w:p w14:paraId="0893B28B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253546F4" w14:textId="77777777" w:rsidR="00172208" w:rsidRPr="00E8475F" w:rsidRDefault="00172208" w:rsidP="00B05CBA">
            <w:pPr>
              <w:pStyle w:val="CM27"/>
              <w:spacing w:line="276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172208" w:rsidRPr="00E8475F" w14:paraId="3B68D94D" w14:textId="77777777" w:rsidTr="00E8475F">
        <w:trPr>
          <w:trHeight w:val="654"/>
        </w:trPr>
        <w:tc>
          <w:tcPr>
            <w:tcW w:w="1056" w:type="pct"/>
          </w:tcPr>
          <w:p w14:paraId="15486FC4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</w:tcPr>
          <w:p w14:paraId="16F4763E" w14:textId="6DE89BF9" w:rsidR="00172208" w:rsidRPr="00E8475F" w:rsidRDefault="00B7183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 xml:space="preserve">Vehicle owner, Insurance company, workshop </w:t>
            </w:r>
          </w:p>
        </w:tc>
      </w:tr>
      <w:tr w:rsidR="00172208" w:rsidRPr="00E8475F" w14:paraId="485E404D" w14:textId="77777777" w:rsidTr="00E8475F">
        <w:trPr>
          <w:trHeight w:val="607"/>
        </w:trPr>
        <w:tc>
          <w:tcPr>
            <w:tcW w:w="1056" w:type="pct"/>
          </w:tcPr>
          <w:p w14:paraId="40654254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3944" w:type="pct"/>
            <w:gridSpan w:val="2"/>
          </w:tcPr>
          <w:p w14:paraId="07AE64D0" w14:textId="74A852F6" w:rsidR="00172208" w:rsidRPr="00E8475F" w:rsidRDefault="00B7183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Initiated when the owner enters their VIN</w:t>
            </w:r>
          </w:p>
        </w:tc>
      </w:tr>
      <w:tr w:rsidR="00172208" w:rsidRPr="00E8475F" w14:paraId="28E57EB0" w14:textId="77777777" w:rsidTr="00E8475F">
        <w:trPr>
          <w:trHeight w:val="517"/>
        </w:trPr>
        <w:tc>
          <w:tcPr>
            <w:tcW w:w="5000" w:type="pct"/>
            <w:gridSpan w:val="3"/>
          </w:tcPr>
          <w:p w14:paraId="62D5A16A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Preconditions:</w:t>
            </w:r>
          </w:p>
          <w:p w14:paraId="7561C3A5" w14:textId="17804DA2" w:rsidR="00C67207" w:rsidRPr="00E8475F" w:rsidRDefault="00C67207" w:rsidP="00C67207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highlight w:val="yellow"/>
                <w:lang w:val="en-QA"/>
              </w:rPr>
            </w:pPr>
            <w:r w:rsidRPr="00E8475F">
              <w:rPr>
                <w:rFonts w:asciiTheme="majorBidi" w:hAnsiTheme="majorBidi" w:cstheme="majorBidi"/>
                <w:highlight w:val="yellow"/>
                <w:lang w:val="en-QA"/>
              </w:rPr>
              <w:t>The vehicle owner is logged into the iQVR system.</w:t>
            </w:r>
          </w:p>
          <w:p w14:paraId="7573A087" w14:textId="25A5B260" w:rsidR="00C67207" w:rsidRPr="00E8475F" w:rsidRDefault="00C67207" w:rsidP="00C67207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 xml:space="preserve">The vehicle onwer has an expired registertion  </w:t>
            </w:r>
          </w:p>
          <w:p w14:paraId="2F49F83A" w14:textId="429B7904" w:rsidR="00C67207" w:rsidRPr="00E8475F" w:rsidRDefault="00C67207" w:rsidP="00C67207">
            <w:pPr>
              <w:bidi w:val="0"/>
              <w:rPr>
                <w:rFonts w:asciiTheme="majorBidi" w:hAnsiTheme="majorBidi" w:cstheme="majorBidi"/>
                <w:b/>
                <w:bCs/>
                <w:lang w:val="en-QA"/>
              </w:rPr>
            </w:pPr>
          </w:p>
          <w:p w14:paraId="389E3860" w14:textId="77777777" w:rsidR="00172208" w:rsidRPr="00E8475F" w:rsidRDefault="00172208" w:rsidP="00B05CBA">
            <w:pPr>
              <w:widowControl w:val="0"/>
              <w:bidi w:val="0"/>
              <w:ind w:left="400"/>
              <w:rPr>
                <w:rFonts w:asciiTheme="majorBidi" w:hAnsiTheme="majorBidi" w:cstheme="majorBidi"/>
              </w:rPr>
            </w:pPr>
          </w:p>
        </w:tc>
      </w:tr>
      <w:tr w:rsidR="00172208" w:rsidRPr="00E8475F" w14:paraId="5C08FF8F" w14:textId="77777777" w:rsidTr="00E8475F">
        <w:trPr>
          <w:trHeight w:val="488"/>
        </w:trPr>
        <w:tc>
          <w:tcPr>
            <w:tcW w:w="5000" w:type="pct"/>
            <w:gridSpan w:val="3"/>
          </w:tcPr>
          <w:p w14:paraId="300D70F0" w14:textId="77777777" w:rsidR="00172208" w:rsidRPr="00E8475F" w:rsidRDefault="00172208" w:rsidP="003254B5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Post-conditions:</w:t>
            </w:r>
          </w:p>
          <w:p w14:paraId="35888C4A" w14:textId="77777777" w:rsidR="00C67207" w:rsidRPr="00C67207" w:rsidRDefault="00C67207" w:rsidP="00C67207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67207">
              <w:rPr>
                <w:rFonts w:asciiTheme="majorBidi" w:hAnsiTheme="majorBidi" w:cstheme="majorBidi"/>
                <w:lang w:val="en-QA"/>
              </w:rPr>
              <w:t>The vehicle’s registration is successfully renewed in the iQVR system.</w:t>
            </w:r>
          </w:p>
          <w:p w14:paraId="538CCFB4" w14:textId="597962C7" w:rsidR="00C67207" w:rsidRPr="00E8475F" w:rsidRDefault="00C67207" w:rsidP="00C67207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 xml:space="preserve">A new invoice is added </w:t>
            </w:r>
            <w:r w:rsidR="00E8475F">
              <w:rPr>
                <w:rFonts w:asciiTheme="majorBidi" w:hAnsiTheme="majorBidi" w:cstheme="majorBidi"/>
              </w:rPr>
              <w:t xml:space="preserve">to the owner’s account </w:t>
            </w:r>
          </w:p>
        </w:tc>
      </w:tr>
      <w:tr w:rsidR="00172208" w:rsidRPr="00E8475F" w14:paraId="390E2FEE" w14:textId="77777777" w:rsidTr="00E8475F">
        <w:trPr>
          <w:trHeight w:val="116"/>
        </w:trPr>
        <w:tc>
          <w:tcPr>
            <w:tcW w:w="5000" w:type="pct"/>
            <w:gridSpan w:val="3"/>
          </w:tcPr>
          <w:p w14:paraId="6041029D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Main Success Scenario</w:t>
            </w:r>
          </w:p>
        </w:tc>
      </w:tr>
      <w:tr w:rsidR="00172208" w:rsidRPr="00E8475F" w14:paraId="3DD6CAF4" w14:textId="77777777" w:rsidTr="00E8475F">
        <w:trPr>
          <w:trHeight w:val="607"/>
        </w:trPr>
        <w:tc>
          <w:tcPr>
            <w:tcW w:w="2283" w:type="pct"/>
            <w:gridSpan w:val="2"/>
          </w:tcPr>
          <w:p w14:paraId="705190B4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Actor Action</w:t>
            </w:r>
          </w:p>
        </w:tc>
        <w:tc>
          <w:tcPr>
            <w:tcW w:w="2717" w:type="pct"/>
          </w:tcPr>
          <w:p w14:paraId="04294207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System Response</w:t>
            </w:r>
          </w:p>
        </w:tc>
      </w:tr>
      <w:tr w:rsidR="00172208" w:rsidRPr="00E8475F" w14:paraId="44309399" w14:textId="77777777" w:rsidTr="00E8475F">
        <w:trPr>
          <w:trHeight w:val="607"/>
        </w:trPr>
        <w:tc>
          <w:tcPr>
            <w:tcW w:w="2283" w:type="pct"/>
            <w:gridSpan w:val="2"/>
          </w:tcPr>
          <w:p w14:paraId="7434C642" w14:textId="516C188E" w:rsidR="00172208" w:rsidRPr="00E8475F" w:rsidRDefault="0022004F" w:rsidP="00002EB1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The vehicle owner selects the option to renew vehicle registration.</w:t>
            </w:r>
          </w:p>
        </w:tc>
        <w:tc>
          <w:tcPr>
            <w:tcW w:w="2717" w:type="pct"/>
          </w:tcPr>
          <w:p w14:paraId="27A6C717" w14:textId="16FFAD62" w:rsidR="00172208" w:rsidRPr="00E8475F" w:rsidRDefault="00002EB1" w:rsidP="00002EB1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prompts the owner to enter the VIN.</w:t>
            </w:r>
          </w:p>
        </w:tc>
      </w:tr>
      <w:tr w:rsidR="00172208" w:rsidRPr="00E8475F" w14:paraId="792635D7" w14:textId="77777777" w:rsidTr="00E8475F">
        <w:trPr>
          <w:trHeight w:val="335"/>
        </w:trPr>
        <w:tc>
          <w:tcPr>
            <w:tcW w:w="2283" w:type="pct"/>
            <w:gridSpan w:val="2"/>
          </w:tcPr>
          <w:p w14:paraId="169B310C" w14:textId="439A9D89" w:rsidR="00172208" w:rsidRPr="00E8475F" w:rsidRDefault="00002EB1" w:rsidP="00002EB1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The owner enters the VIN</w:t>
            </w:r>
          </w:p>
        </w:tc>
        <w:tc>
          <w:tcPr>
            <w:tcW w:w="2717" w:type="pct"/>
          </w:tcPr>
          <w:p w14:paraId="5AB55261" w14:textId="7C8EF690" w:rsidR="00172208" w:rsidRPr="00E8475F" w:rsidRDefault="00E610C6" w:rsidP="00E610C6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r</w:t>
            </w:r>
            <w:r w:rsidRPr="00E610C6">
              <w:rPr>
                <w:rFonts w:asciiTheme="majorBidi" w:hAnsiTheme="majorBidi" w:cstheme="majorBidi"/>
                <w:lang w:val="en-QA"/>
              </w:rPr>
              <w:t xml:space="preserve">etrieves </w:t>
            </w:r>
            <w:r w:rsidRPr="00E8475F">
              <w:rPr>
                <w:rFonts w:asciiTheme="majorBidi" w:hAnsiTheme="majorBidi" w:cstheme="majorBidi"/>
                <w:lang w:val="en-QA"/>
              </w:rPr>
              <w:t xml:space="preserve">the vehicle registartion deatails and age of the vehicle </w:t>
            </w:r>
          </w:p>
        </w:tc>
      </w:tr>
      <w:tr w:rsidR="00172208" w:rsidRPr="00E8475F" w14:paraId="20834496" w14:textId="77777777" w:rsidTr="00E8475F">
        <w:trPr>
          <w:trHeight w:val="654"/>
        </w:trPr>
        <w:tc>
          <w:tcPr>
            <w:tcW w:w="2283" w:type="pct"/>
            <w:gridSpan w:val="2"/>
          </w:tcPr>
          <w:p w14:paraId="49EC7ACE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1F5EC96C" w14:textId="36162D1E" w:rsidR="00E610C6" w:rsidRPr="00E610C6" w:rsidRDefault="00E610C6" w:rsidP="00E610C6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r</w:t>
            </w:r>
            <w:r w:rsidRPr="00E610C6">
              <w:rPr>
                <w:rFonts w:asciiTheme="majorBidi" w:hAnsiTheme="majorBidi" w:cstheme="majorBidi"/>
                <w:lang w:val="en-QA"/>
              </w:rPr>
              <w:t>etrieves the current insurance policy attached to the vehicle.</w:t>
            </w:r>
          </w:p>
          <w:p w14:paraId="10301ADD" w14:textId="35CD4863" w:rsidR="00172208" w:rsidRPr="00E8475F" w:rsidRDefault="00172208" w:rsidP="00E610C6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172208" w:rsidRPr="00E8475F" w14:paraId="27AE58A4" w14:textId="77777777" w:rsidTr="00E8475F">
        <w:trPr>
          <w:trHeight w:val="607"/>
        </w:trPr>
        <w:tc>
          <w:tcPr>
            <w:tcW w:w="2283" w:type="pct"/>
            <w:gridSpan w:val="2"/>
          </w:tcPr>
          <w:p w14:paraId="66EB0016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606F44C6" w14:textId="6294815E" w:rsidR="00172208" w:rsidRPr="00E8475F" w:rsidRDefault="00E610C6" w:rsidP="00E610C6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</w:rPr>
              <w:t>c</w:t>
            </w:r>
            <w:r w:rsidRPr="00E8475F">
              <w:rPr>
                <w:rFonts w:asciiTheme="majorBidi" w:hAnsiTheme="majorBidi" w:cstheme="majorBidi"/>
                <w:lang w:val="en-QA"/>
              </w:rPr>
              <w:t>hecks for any unpaid fines or fees.</w:t>
            </w:r>
          </w:p>
        </w:tc>
      </w:tr>
      <w:tr w:rsidR="00E409F7" w:rsidRPr="00E8475F" w14:paraId="6180299F" w14:textId="77777777" w:rsidTr="00E8475F">
        <w:trPr>
          <w:trHeight w:val="607"/>
        </w:trPr>
        <w:tc>
          <w:tcPr>
            <w:tcW w:w="2283" w:type="pct"/>
            <w:gridSpan w:val="2"/>
          </w:tcPr>
          <w:p w14:paraId="7B576950" w14:textId="77777777" w:rsidR="00E409F7" w:rsidRPr="00E8475F" w:rsidRDefault="00E409F7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63702D21" w14:textId="18F0E54C" w:rsidR="00E409F7" w:rsidRPr="00E8475F" w:rsidRDefault="00E409F7" w:rsidP="003254B5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409F7">
              <w:rPr>
                <w:rFonts w:asciiTheme="majorBidi" w:hAnsiTheme="majorBidi" w:cstheme="majorBidi"/>
                <w:lang w:val="en-QA"/>
              </w:rPr>
              <w:t>creates a new registration with the same validation period as specified in the new insurance policy</w:t>
            </w:r>
          </w:p>
        </w:tc>
      </w:tr>
      <w:tr w:rsidR="003254B5" w:rsidRPr="00E8475F" w14:paraId="43D468F5" w14:textId="77777777" w:rsidTr="00E8475F">
        <w:trPr>
          <w:trHeight w:val="607"/>
        </w:trPr>
        <w:tc>
          <w:tcPr>
            <w:tcW w:w="2283" w:type="pct"/>
            <w:gridSpan w:val="2"/>
          </w:tcPr>
          <w:p w14:paraId="311E13F4" w14:textId="77777777" w:rsidR="003254B5" w:rsidRPr="00E8475F" w:rsidRDefault="003254B5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69F05406" w14:textId="774D2DCF" w:rsidR="003254B5" w:rsidRPr="00E8475F" w:rsidRDefault="003254B5" w:rsidP="00E409F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 xml:space="preserve">attaches the insuarnce policy with vehicle registartion </w:t>
            </w:r>
          </w:p>
        </w:tc>
      </w:tr>
      <w:tr w:rsidR="003254B5" w:rsidRPr="00E8475F" w14:paraId="57F6D523" w14:textId="77777777" w:rsidTr="00E8475F">
        <w:trPr>
          <w:trHeight w:val="607"/>
        </w:trPr>
        <w:tc>
          <w:tcPr>
            <w:tcW w:w="2283" w:type="pct"/>
            <w:gridSpan w:val="2"/>
          </w:tcPr>
          <w:p w14:paraId="1F1E57EB" w14:textId="77777777" w:rsidR="003254B5" w:rsidRPr="00E8475F" w:rsidRDefault="003254B5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6A1F907C" w14:textId="6A78D55E" w:rsidR="003254B5" w:rsidRPr="00E8475F" w:rsidRDefault="00C67207" w:rsidP="00C6720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67207">
              <w:rPr>
                <w:rFonts w:asciiTheme="majorBidi" w:hAnsiTheme="majorBidi" w:cstheme="majorBidi"/>
                <w:lang w:val="en-QA"/>
              </w:rPr>
              <w:t xml:space="preserve">prepares a new registration sticker with new validity </w:t>
            </w:r>
          </w:p>
        </w:tc>
      </w:tr>
      <w:tr w:rsidR="00C67207" w:rsidRPr="00E8475F" w14:paraId="640A21E8" w14:textId="77777777" w:rsidTr="00E8475F">
        <w:trPr>
          <w:trHeight w:val="607"/>
        </w:trPr>
        <w:tc>
          <w:tcPr>
            <w:tcW w:w="2283" w:type="pct"/>
            <w:gridSpan w:val="2"/>
          </w:tcPr>
          <w:p w14:paraId="33352A0C" w14:textId="77777777" w:rsidR="00C67207" w:rsidRPr="00E8475F" w:rsidRDefault="00C67207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199AD5D6" w14:textId="3C048647" w:rsidR="00C67207" w:rsidRPr="00E8475F" w:rsidRDefault="00C67207" w:rsidP="00C67207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 xml:space="preserve"> prepare invoice for the renewal.</w:t>
            </w:r>
          </w:p>
        </w:tc>
      </w:tr>
      <w:tr w:rsidR="00172208" w:rsidRPr="00E8475F" w14:paraId="5CCA578E" w14:textId="77777777" w:rsidTr="00E8475F">
        <w:trPr>
          <w:trHeight w:val="1899"/>
        </w:trPr>
        <w:tc>
          <w:tcPr>
            <w:tcW w:w="5000" w:type="pct"/>
            <w:gridSpan w:val="3"/>
          </w:tcPr>
          <w:p w14:paraId="668B56F4" w14:textId="77777777" w:rsidR="00172208" w:rsidRPr="00E8475F" w:rsidRDefault="00172208" w:rsidP="00E610C6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</w:rPr>
              <w:br w:type="page"/>
            </w:r>
            <w:r w:rsidRPr="00E8475F">
              <w:rPr>
                <w:rFonts w:asciiTheme="majorBidi" w:hAnsiTheme="majorBidi" w:cstheme="majorBidi"/>
                <w:b/>
                <w:bCs/>
              </w:rPr>
              <w:t>Alternative flows:</w:t>
            </w:r>
          </w:p>
          <w:p w14:paraId="224EE624" w14:textId="77777777" w:rsidR="00172208" w:rsidRPr="00E8475F" w:rsidRDefault="00002EB1" w:rsidP="00E610C6">
            <w:pPr>
              <w:bidi w:val="0"/>
              <w:ind w:left="426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4</w:t>
            </w:r>
            <w:r w:rsidR="00172208" w:rsidRPr="00E8475F">
              <w:rPr>
                <w:rFonts w:asciiTheme="majorBidi" w:hAnsiTheme="majorBidi" w:cstheme="majorBidi"/>
              </w:rPr>
              <w:t>.a.</w:t>
            </w:r>
            <w:r w:rsidRPr="00E8475F">
              <w:rPr>
                <w:rFonts w:asciiTheme="majorBidi" w:hAnsiTheme="majorBidi" w:cstheme="majorBidi"/>
              </w:rPr>
              <w:t xml:space="preserve"> if the </w:t>
            </w:r>
            <w:r w:rsidR="0099554E" w:rsidRPr="00E8475F">
              <w:rPr>
                <w:rFonts w:asciiTheme="majorBidi" w:hAnsiTheme="majorBidi" w:cstheme="majorBidi"/>
              </w:rPr>
              <w:t>owner has</w:t>
            </w:r>
            <w:r w:rsidR="00E610C6" w:rsidRPr="00E8475F">
              <w:rPr>
                <w:rFonts w:asciiTheme="majorBidi" w:hAnsiTheme="majorBidi" w:cstheme="majorBidi"/>
              </w:rPr>
              <w:t xml:space="preserve"> the vehicle for over two-years old</w:t>
            </w:r>
            <w:r w:rsidR="0099554E" w:rsidRPr="00E8475F">
              <w:rPr>
                <w:rFonts w:asciiTheme="majorBidi" w:hAnsiTheme="majorBidi" w:cstheme="majorBidi"/>
              </w:rPr>
              <w:t xml:space="preserve">, the system </w:t>
            </w:r>
            <w:r w:rsidR="00E610C6" w:rsidRPr="00E8475F">
              <w:rPr>
                <w:rFonts w:asciiTheme="majorBidi" w:hAnsiTheme="majorBidi" w:cstheme="majorBidi"/>
              </w:rPr>
              <w:t>checks if it has a valid</w:t>
            </w:r>
            <w:r w:rsidR="0099554E" w:rsidRPr="00E8475F">
              <w:rPr>
                <w:rFonts w:asciiTheme="majorBidi" w:hAnsiTheme="majorBidi" w:cstheme="majorBidi"/>
              </w:rPr>
              <w:t xml:space="preserve"> fitness certificate</w:t>
            </w:r>
            <w:r w:rsidR="00E610C6" w:rsidRPr="00E8475F">
              <w:rPr>
                <w:rFonts w:asciiTheme="majorBidi" w:hAnsiTheme="majorBidi" w:cstheme="majorBidi"/>
              </w:rPr>
              <w:t xml:space="preserve">, if not the session is terminated </w:t>
            </w:r>
          </w:p>
          <w:p w14:paraId="0106D5CF" w14:textId="46984AF3" w:rsidR="00E610C6" w:rsidRPr="00E8475F" w:rsidRDefault="00E610C6" w:rsidP="00E610C6">
            <w:pPr>
              <w:bidi w:val="0"/>
              <w:ind w:left="426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</w:rPr>
              <w:t>5.a. if the insurance policy is not valid, it terminates the session with the</w:t>
            </w:r>
            <w:r w:rsidRPr="00E8475F">
              <w:rPr>
                <w:rFonts w:asciiTheme="majorBidi" w:hAnsiTheme="majorBidi" w:cstheme="majorBidi"/>
                <w:lang w:val="en-QA"/>
              </w:rPr>
              <w:t xml:space="preserve"> message "Get insurance policy."</w:t>
            </w:r>
          </w:p>
          <w:p w14:paraId="03A41026" w14:textId="3BFE7E0A" w:rsidR="00E409F7" w:rsidRPr="00E8475F" w:rsidRDefault="00E610C6" w:rsidP="00E409F7">
            <w:pPr>
              <w:pStyle w:val="ListParagraph"/>
              <w:bidi w:val="0"/>
              <w:ind w:left="36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</w:rPr>
              <w:t xml:space="preserve">6.a </w:t>
            </w:r>
            <w:r w:rsidRPr="00E610C6">
              <w:rPr>
                <w:rFonts w:asciiTheme="majorBidi" w:hAnsiTheme="majorBidi" w:cstheme="majorBidi"/>
                <w:lang w:val="en-QA"/>
              </w:rPr>
              <w:t xml:space="preserve">If there are unpaid </w:t>
            </w:r>
            <w:r w:rsidRPr="00E8475F">
              <w:rPr>
                <w:rFonts w:asciiTheme="majorBidi" w:hAnsiTheme="majorBidi" w:cstheme="majorBidi"/>
                <w:lang w:val="en-QA"/>
              </w:rPr>
              <w:t>fines</w:t>
            </w:r>
            <w:r w:rsidRPr="00E610C6">
              <w:rPr>
                <w:rFonts w:asciiTheme="majorBidi" w:hAnsiTheme="majorBidi" w:cstheme="majorBidi"/>
                <w:lang w:val="en-QA"/>
              </w:rPr>
              <w:t>, the system asks the vehicle owner to pay them before proceeding</w:t>
            </w:r>
            <w:r w:rsidR="00E409F7" w:rsidRPr="00E8475F">
              <w:rPr>
                <w:rFonts w:asciiTheme="majorBidi" w:hAnsiTheme="majorBidi" w:cstheme="majorBidi"/>
                <w:lang w:val="en-QA"/>
              </w:rPr>
              <w:t xml:space="preserve"> with the message “Pay the bill first”</w:t>
            </w:r>
          </w:p>
          <w:p w14:paraId="61E657FC" w14:textId="00F728BF" w:rsidR="00E610C6" w:rsidRPr="00E8475F" w:rsidRDefault="003254B5" w:rsidP="00E8475F">
            <w:pPr>
              <w:pStyle w:val="ListParagraph"/>
              <w:bidi w:val="0"/>
              <w:ind w:left="36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 xml:space="preserve">8.a if there is a fitnees certifcate, it is attached cocurrently </w:t>
            </w:r>
            <w:r w:rsidR="00C67207" w:rsidRPr="00E8475F">
              <w:rPr>
                <w:rFonts w:asciiTheme="majorBidi" w:hAnsiTheme="majorBidi" w:cstheme="majorBidi"/>
                <w:lang w:val="en-QA"/>
              </w:rPr>
              <w:t>with the insurance</w:t>
            </w:r>
            <w:r w:rsidR="00E8475F" w:rsidRPr="00E8475F">
              <w:rPr>
                <w:rFonts w:asciiTheme="majorBidi" w:hAnsiTheme="majorBidi" w:cstheme="majorBidi"/>
                <w:lang w:val="en-QA"/>
              </w:rPr>
              <w:t>.</w:t>
            </w:r>
          </w:p>
        </w:tc>
      </w:tr>
    </w:tbl>
    <w:p w14:paraId="3A8A3A2B" w14:textId="77777777" w:rsidR="00172208" w:rsidRPr="00E8475F" w:rsidRDefault="00172208" w:rsidP="00E409F7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</w:rPr>
      </w:pPr>
    </w:p>
    <w:p w14:paraId="0CF45B3A" w14:textId="77777777" w:rsidR="00E409F7" w:rsidRPr="00E8475F" w:rsidRDefault="00E409F7" w:rsidP="00E409F7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</w:rPr>
      </w:pPr>
    </w:p>
    <w:p w14:paraId="2C32B622" w14:textId="77777777" w:rsidR="00E8475F" w:rsidRPr="00E8475F" w:rsidRDefault="00E8475F" w:rsidP="00E8475F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</w:rPr>
      </w:pPr>
    </w:p>
    <w:p w14:paraId="172C2E96" w14:textId="77777777" w:rsidR="00172208" w:rsidRPr="00E8475F" w:rsidRDefault="00172208" w:rsidP="00172208">
      <w:pPr>
        <w:bidi w:val="0"/>
        <w:rPr>
          <w:rFonts w:asciiTheme="majorBidi" w:hAnsiTheme="majorBidi" w:cstheme="majorBidi"/>
        </w:rPr>
      </w:pPr>
    </w:p>
    <w:tbl>
      <w:tblPr>
        <w:tblW w:w="49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4"/>
        <w:gridCol w:w="2433"/>
        <w:gridCol w:w="5388"/>
      </w:tblGrid>
      <w:tr w:rsidR="00172208" w:rsidRPr="00E8475F" w14:paraId="564046A4" w14:textId="77777777" w:rsidTr="005B1BAD">
        <w:trPr>
          <w:trHeight w:val="243"/>
        </w:trPr>
        <w:tc>
          <w:tcPr>
            <w:tcW w:w="1056" w:type="pct"/>
          </w:tcPr>
          <w:p w14:paraId="1503EACA" w14:textId="1D9239A8" w:rsidR="00172208" w:rsidRPr="00E8475F" w:rsidRDefault="0017220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lastRenderedPageBreak/>
              <w:t>Use case Id:</w:t>
            </w:r>
            <w:r w:rsidRPr="00E8475F">
              <w:rPr>
                <w:rFonts w:asciiTheme="majorBidi" w:hAnsiTheme="majorBidi" w:cstheme="majorBidi"/>
              </w:rPr>
              <w:t xml:space="preserve"> UC0</w:t>
            </w:r>
            <w:r w:rsidR="009D339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944" w:type="pct"/>
            <w:gridSpan w:val="2"/>
          </w:tcPr>
          <w:p w14:paraId="525306FF" w14:textId="2A934CA2" w:rsidR="00172208" w:rsidRPr="00E8475F" w:rsidRDefault="00E8475F" w:rsidP="00E8475F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>Pay Unpaid Invoices</w:t>
            </w:r>
          </w:p>
        </w:tc>
      </w:tr>
      <w:tr w:rsidR="00172208" w:rsidRPr="00E8475F" w14:paraId="5449EA15" w14:textId="77777777" w:rsidTr="005B1BAD">
        <w:trPr>
          <w:trHeight w:val="491"/>
        </w:trPr>
        <w:tc>
          <w:tcPr>
            <w:tcW w:w="1056" w:type="pct"/>
          </w:tcPr>
          <w:p w14:paraId="7AE2F1E4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6F66C2BE" w14:textId="77777777" w:rsidR="00172208" w:rsidRPr="00E8475F" w:rsidRDefault="00172208" w:rsidP="00B05CBA">
            <w:pPr>
              <w:pStyle w:val="CM27"/>
              <w:spacing w:line="276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172208" w:rsidRPr="00E8475F" w14:paraId="4E5A7CE3" w14:textId="77777777" w:rsidTr="005B1BAD">
        <w:trPr>
          <w:trHeight w:val="626"/>
        </w:trPr>
        <w:tc>
          <w:tcPr>
            <w:tcW w:w="1056" w:type="pct"/>
          </w:tcPr>
          <w:p w14:paraId="32A61999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Primary actors</w:t>
            </w:r>
          </w:p>
        </w:tc>
        <w:tc>
          <w:tcPr>
            <w:tcW w:w="3944" w:type="pct"/>
            <w:gridSpan w:val="2"/>
          </w:tcPr>
          <w:p w14:paraId="2930C0A0" w14:textId="4647E83D" w:rsidR="00172208" w:rsidRPr="00E8475F" w:rsidRDefault="00E8475F" w:rsidP="00E8475F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</w:rPr>
              <w:t xml:space="preserve">Vehicle Owner, </w:t>
            </w:r>
            <w:proofErr w:type="spellStart"/>
            <w:r w:rsidRPr="00E8475F">
              <w:rPr>
                <w:rFonts w:asciiTheme="majorBidi" w:hAnsiTheme="majorBidi" w:cstheme="majorBidi"/>
              </w:rPr>
              <w:t>qPay</w:t>
            </w:r>
            <w:proofErr w:type="spellEnd"/>
            <w:r w:rsidRPr="00E8475F">
              <w:rPr>
                <w:rFonts w:asciiTheme="majorBidi" w:hAnsiTheme="majorBidi" w:cstheme="majorBidi"/>
              </w:rPr>
              <w:t xml:space="preserve"> System</w:t>
            </w:r>
          </w:p>
        </w:tc>
      </w:tr>
      <w:tr w:rsidR="00172208" w:rsidRPr="00E8475F" w14:paraId="324F98FA" w14:textId="77777777" w:rsidTr="005B1BAD">
        <w:trPr>
          <w:trHeight w:val="580"/>
        </w:trPr>
        <w:tc>
          <w:tcPr>
            <w:tcW w:w="1056" w:type="pct"/>
          </w:tcPr>
          <w:p w14:paraId="0075E43D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Trigger</w:t>
            </w:r>
          </w:p>
        </w:tc>
        <w:tc>
          <w:tcPr>
            <w:tcW w:w="3944" w:type="pct"/>
            <w:gridSpan w:val="2"/>
          </w:tcPr>
          <w:p w14:paraId="45C1AE7C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172208" w:rsidRPr="00E8475F" w14:paraId="71554510" w14:textId="77777777" w:rsidTr="005B1BAD">
        <w:trPr>
          <w:trHeight w:val="1163"/>
        </w:trPr>
        <w:tc>
          <w:tcPr>
            <w:tcW w:w="5000" w:type="pct"/>
            <w:gridSpan w:val="3"/>
          </w:tcPr>
          <w:p w14:paraId="32AC6A2A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Preconditions:</w:t>
            </w:r>
          </w:p>
          <w:p w14:paraId="3605979E" w14:textId="77777777" w:rsidR="00E8475F" w:rsidRPr="00E8475F" w:rsidRDefault="00E8475F" w:rsidP="00E8475F">
            <w:pPr>
              <w:pStyle w:val="ListParagraph"/>
              <w:widowControl w:val="0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highlight w:val="yellow"/>
                <w:lang w:val="en-QA"/>
              </w:rPr>
            </w:pPr>
            <w:r w:rsidRPr="00E8475F">
              <w:rPr>
                <w:rFonts w:asciiTheme="majorBidi" w:hAnsiTheme="majorBidi" w:cstheme="majorBidi"/>
                <w:highlight w:val="yellow"/>
                <w:lang w:val="en-QA"/>
              </w:rPr>
              <w:t>The vehicle owner is logged into the iQVR system.</w:t>
            </w:r>
          </w:p>
          <w:p w14:paraId="1B71A1B4" w14:textId="000AB670" w:rsidR="00172208" w:rsidRPr="00E8475F" w:rsidRDefault="00E8475F" w:rsidP="00E8475F">
            <w:pPr>
              <w:pStyle w:val="ListParagraph"/>
              <w:widowControl w:val="0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The vehicle has unpaid invoices or fines.</w:t>
            </w:r>
          </w:p>
        </w:tc>
      </w:tr>
      <w:tr w:rsidR="00172208" w:rsidRPr="00E8475F" w14:paraId="2CBF167D" w14:textId="77777777" w:rsidTr="005B1BAD">
        <w:trPr>
          <w:trHeight w:val="948"/>
        </w:trPr>
        <w:tc>
          <w:tcPr>
            <w:tcW w:w="5000" w:type="pct"/>
            <w:gridSpan w:val="3"/>
          </w:tcPr>
          <w:p w14:paraId="6F476C5F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Post-conditions:</w:t>
            </w:r>
          </w:p>
          <w:p w14:paraId="4F399A66" w14:textId="406E7B84" w:rsidR="00E8475F" w:rsidRPr="00E8475F" w:rsidRDefault="00E8475F" w:rsidP="00E8475F">
            <w:pPr>
              <w:pStyle w:val="ListParagraph"/>
              <w:widowControl w:val="0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A payment receipt is generated and displayed to the vehicle owner.</w:t>
            </w:r>
          </w:p>
          <w:p w14:paraId="22157891" w14:textId="3F493FF6" w:rsidR="00172208" w:rsidRPr="00E8475F" w:rsidRDefault="00E8475F" w:rsidP="00E8475F">
            <w:pPr>
              <w:pStyle w:val="ListParagraph"/>
              <w:widowControl w:val="0"/>
              <w:numPr>
                <w:ilvl w:val="0"/>
                <w:numId w:val="22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E8475F">
              <w:rPr>
                <w:rFonts w:asciiTheme="majorBidi" w:hAnsiTheme="majorBidi" w:cstheme="majorBidi"/>
                <w:lang w:val="en-QA"/>
              </w:rPr>
              <w:t>The unpaid invoice list is updated</w:t>
            </w:r>
            <w:r>
              <w:rPr>
                <w:rFonts w:asciiTheme="majorBidi" w:hAnsiTheme="majorBidi" w:cstheme="majorBidi"/>
                <w:lang w:val="en-QA"/>
              </w:rPr>
              <w:t>, and no more unpaid inovices in the owner’s account.</w:t>
            </w:r>
          </w:p>
        </w:tc>
      </w:tr>
      <w:tr w:rsidR="00172208" w:rsidRPr="00E8475F" w14:paraId="416A58A9" w14:textId="77777777" w:rsidTr="005B1BAD">
        <w:trPr>
          <w:trHeight w:val="256"/>
        </w:trPr>
        <w:tc>
          <w:tcPr>
            <w:tcW w:w="5000" w:type="pct"/>
            <w:gridSpan w:val="3"/>
          </w:tcPr>
          <w:p w14:paraId="39CE7BA6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Main Success Scenario</w:t>
            </w:r>
          </w:p>
        </w:tc>
      </w:tr>
      <w:tr w:rsidR="00172208" w:rsidRPr="00E8475F" w14:paraId="4F5044B7" w14:textId="77777777" w:rsidTr="005B1BAD">
        <w:trPr>
          <w:trHeight w:val="580"/>
        </w:trPr>
        <w:tc>
          <w:tcPr>
            <w:tcW w:w="2283" w:type="pct"/>
            <w:gridSpan w:val="2"/>
          </w:tcPr>
          <w:p w14:paraId="27D81E91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Actor Action</w:t>
            </w:r>
          </w:p>
        </w:tc>
        <w:tc>
          <w:tcPr>
            <w:tcW w:w="2717" w:type="pct"/>
          </w:tcPr>
          <w:p w14:paraId="29196BFB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  <w:b/>
                <w:bCs/>
              </w:rPr>
              <w:t>System Response</w:t>
            </w:r>
          </w:p>
        </w:tc>
      </w:tr>
      <w:tr w:rsidR="00172208" w:rsidRPr="00E8475F" w14:paraId="5B093AE1" w14:textId="77777777" w:rsidTr="005B1BAD">
        <w:trPr>
          <w:trHeight w:val="580"/>
        </w:trPr>
        <w:tc>
          <w:tcPr>
            <w:tcW w:w="2283" w:type="pct"/>
            <w:gridSpan w:val="2"/>
          </w:tcPr>
          <w:p w14:paraId="5E1FFEDA" w14:textId="75816A3A" w:rsidR="00E8475F" w:rsidRPr="00C03467" w:rsidRDefault="00E8475F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03467">
              <w:rPr>
                <w:rFonts w:asciiTheme="majorBidi" w:hAnsiTheme="majorBidi" w:cstheme="majorBidi"/>
                <w:lang w:val="en-QA"/>
              </w:rPr>
              <w:t>The vehicle owner selects the "Pay Unpaid Invoices" option in the iQVR system.</w:t>
            </w:r>
          </w:p>
          <w:p w14:paraId="5568F3BA" w14:textId="0C80E197" w:rsidR="00172208" w:rsidRPr="00E8475F" w:rsidRDefault="00172208" w:rsidP="00C03467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365AF8D8" w14:textId="21332DBA" w:rsidR="00172208" w:rsidRPr="00C03467" w:rsidRDefault="00E8475F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C03467">
              <w:rPr>
                <w:rFonts w:asciiTheme="majorBidi" w:hAnsiTheme="majorBidi" w:cstheme="majorBidi"/>
              </w:rPr>
              <w:t xml:space="preserve">prompts the owner to enter the VIN, and the owner’s credit card’s details  </w:t>
            </w:r>
          </w:p>
        </w:tc>
      </w:tr>
      <w:tr w:rsidR="00172208" w:rsidRPr="00E8475F" w14:paraId="19F4EB28" w14:textId="77777777" w:rsidTr="005B1BAD">
        <w:trPr>
          <w:trHeight w:val="580"/>
        </w:trPr>
        <w:tc>
          <w:tcPr>
            <w:tcW w:w="2283" w:type="pct"/>
            <w:gridSpan w:val="2"/>
          </w:tcPr>
          <w:p w14:paraId="0C249D5D" w14:textId="0A976136" w:rsidR="00172208" w:rsidRPr="00AB1374" w:rsidRDefault="00C03467" w:rsidP="00AB1374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03467">
              <w:rPr>
                <w:rFonts w:asciiTheme="majorBidi" w:hAnsiTheme="majorBidi" w:cstheme="majorBidi"/>
              </w:rPr>
              <w:t xml:space="preserve">owner enters </w:t>
            </w:r>
            <w:r w:rsidRPr="00C03467">
              <w:rPr>
                <w:rFonts w:asciiTheme="majorBidi" w:hAnsiTheme="majorBidi" w:cstheme="majorBidi"/>
                <w:lang w:val="en-QA"/>
              </w:rPr>
              <w:t xml:space="preserve">the VIN, and credit card details such as number, name of the cardholder, and validity </w:t>
            </w:r>
          </w:p>
        </w:tc>
        <w:tc>
          <w:tcPr>
            <w:tcW w:w="2717" w:type="pct"/>
          </w:tcPr>
          <w:p w14:paraId="7DAF7C53" w14:textId="69AFDFE0" w:rsidR="00C03467" w:rsidRPr="00C03467" w:rsidRDefault="00C03467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03467">
              <w:rPr>
                <w:rFonts w:asciiTheme="majorBidi" w:hAnsiTheme="majorBidi" w:cstheme="majorBidi"/>
                <w:lang w:val="en-QA"/>
              </w:rPr>
              <w:t>retrieves the vehicle’s registration details.</w:t>
            </w:r>
          </w:p>
          <w:p w14:paraId="73B5A12B" w14:textId="1F92EDF6" w:rsidR="00172208" w:rsidRPr="00C03467" w:rsidRDefault="00172208" w:rsidP="00C03467">
            <w:pPr>
              <w:rPr>
                <w:rFonts w:asciiTheme="majorBidi" w:hAnsiTheme="majorBidi" w:cstheme="majorBidi"/>
                <w:lang w:val="en-QA"/>
              </w:rPr>
            </w:pPr>
          </w:p>
        </w:tc>
      </w:tr>
      <w:tr w:rsidR="00172208" w:rsidRPr="00E8475F" w14:paraId="4CD863C9" w14:textId="77777777" w:rsidTr="005B1BAD">
        <w:trPr>
          <w:trHeight w:val="626"/>
        </w:trPr>
        <w:tc>
          <w:tcPr>
            <w:tcW w:w="2283" w:type="pct"/>
            <w:gridSpan w:val="2"/>
          </w:tcPr>
          <w:p w14:paraId="63EE0CA9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17" w:type="pct"/>
          </w:tcPr>
          <w:p w14:paraId="3E6892E6" w14:textId="03F8EDE4" w:rsidR="00172208" w:rsidRPr="00C03467" w:rsidRDefault="00C03467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Displays the list of unpaid invoices  </w:t>
            </w:r>
          </w:p>
        </w:tc>
      </w:tr>
      <w:tr w:rsidR="00172208" w:rsidRPr="00E8475F" w14:paraId="5F700348" w14:textId="77777777" w:rsidTr="005B1BAD">
        <w:trPr>
          <w:trHeight w:val="580"/>
        </w:trPr>
        <w:tc>
          <w:tcPr>
            <w:tcW w:w="2283" w:type="pct"/>
            <w:gridSpan w:val="2"/>
          </w:tcPr>
          <w:p w14:paraId="2478F4E1" w14:textId="46CC1896" w:rsidR="00172208" w:rsidRPr="00C03467" w:rsidRDefault="00C03467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C03467">
              <w:rPr>
                <w:rFonts w:asciiTheme="majorBidi" w:hAnsiTheme="majorBidi" w:cstheme="majorBidi"/>
                <w:lang w:val="en-QA"/>
              </w:rPr>
              <w:t xml:space="preserve">the owner selects the invoices and fines he/she wants to pay. </w:t>
            </w:r>
          </w:p>
        </w:tc>
        <w:tc>
          <w:tcPr>
            <w:tcW w:w="2717" w:type="pct"/>
          </w:tcPr>
          <w:p w14:paraId="31124145" w14:textId="6A689777" w:rsidR="00C03467" w:rsidRPr="00C03467" w:rsidRDefault="00C03467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highlight w:val="yellow"/>
                <w:lang w:val="en-QA"/>
              </w:rPr>
            </w:pPr>
            <w:r w:rsidRPr="00C03467">
              <w:rPr>
                <w:rFonts w:asciiTheme="majorBidi" w:hAnsiTheme="majorBidi" w:cstheme="majorBidi"/>
                <w:highlight w:val="yellow"/>
                <w:lang w:val="en-QA"/>
              </w:rPr>
              <w:t xml:space="preserve">saves the </w:t>
            </w:r>
            <w:r w:rsidR="00487789">
              <w:rPr>
                <w:rFonts w:asciiTheme="majorBidi" w:hAnsiTheme="majorBidi" w:cstheme="majorBidi"/>
                <w:highlight w:val="yellow"/>
                <w:lang w:val="en-QA"/>
              </w:rPr>
              <w:t xml:space="preserve">onwer </w:t>
            </w:r>
            <w:r w:rsidRPr="00C03467">
              <w:rPr>
                <w:rFonts w:asciiTheme="majorBidi" w:hAnsiTheme="majorBidi" w:cstheme="majorBidi"/>
                <w:highlight w:val="yellow"/>
                <w:lang w:val="en-QA"/>
              </w:rPr>
              <w:t>selection</w:t>
            </w:r>
            <w:r w:rsidR="00487789">
              <w:rPr>
                <w:rFonts w:asciiTheme="majorBidi" w:hAnsiTheme="majorBidi" w:cstheme="majorBidi"/>
                <w:highlight w:val="yellow"/>
                <w:lang w:val="en-QA"/>
              </w:rPr>
              <w:t xml:space="preserve"> of the invoices</w:t>
            </w:r>
          </w:p>
          <w:p w14:paraId="4F5733EE" w14:textId="2F9265AE" w:rsidR="00172208" w:rsidRPr="00C03467" w:rsidRDefault="00172208" w:rsidP="00C03467">
            <w:pPr>
              <w:bidi w:val="0"/>
              <w:rPr>
                <w:rFonts w:asciiTheme="majorBidi" w:hAnsiTheme="majorBidi" w:cstheme="majorBidi"/>
                <w:color w:val="FF0000"/>
              </w:rPr>
            </w:pPr>
          </w:p>
        </w:tc>
      </w:tr>
      <w:tr w:rsidR="00C03467" w:rsidRPr="00E8475F" w14:paraId="00B77F69" w14:textId="77777777" w:rsidTr="005B1BAD">
        <w:trPr>
          <w:trHeight w:val="580"/>
        </w:trPr>
        <w:tc>
          <w:tcPr>
            <w:tcW w:w="2283" w:type="pct"/>
            <w:gridSpan w:val="2"/>
          </w:tcPr>
          <w:p w14:paraId="69FEF33E" w14:textId="77777777" w:rsidR="00C03467" w:rsidRPr="00C03467" w:rsidRDefault="00C03467" w:rsidP="00C03467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74C6910C" w14:textId="319C36FD" w:rsidR="00C03467" w:rsidRPr="00C03467" w:rsidRDefault="00C03467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</w:rPr>
            </w:pPr>
            <w:r w:rsidRPr="00C03467">
              <w:rPr>
                <w:rFonts w:asciiTheme="majorBidi" w:hAnsiTheme="majorBidi" w:cstheme="majorBidi"/>
                <w:highlight w:val="yellow"/>
                <w:lang w:val="en-QA"/>
              </w:rPr>
              <w:t>computes the total amount</w:t>
            </w:r>
            <w:r w:rsidR="00487789">
              <w:rPr>
                <w:rFonts w:asciiTheme="majorBidi" w:hAnsiTheme="majorBidi" w:cstheme="majorBidi"/>
                <w:lang w:val="en-QA"/>
              </w:rPr>
              <w:t xml:space="preserve"> of the invoices</w:t>
            </w:r>
          </w:p>
        </w:tc>
      </w:tr>
      <w:tr w:rsidR="00C03467" w:rsidRPr="00E8475F" w14:paraId="295D87AC" w14:textId="77777777" w:rsidTr="005B1BAD">
        <w:trPr>
          <w:trHeight w:val="580"/>
        </w:trPr>
        <w:tc>
          <w:tcPr>
            <w:tcW w:w="2283" w:type="pct"/>
            <w:gridSpan w:val="2"/>
          </w:tcPr>
          <w:p w14:paraId="11F200A0" w14:textId="77777777" w:rsidR="00C03467" w:rsidRPr="00C03467" w:rsidRDefault="00C03467" w:rsidP="00C03467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0C0EA85C" w14:textId="27280760" w:rsidR="00C03467" w:rsidRPr="00C03467" w:rsidRDefault="00487789" w:rsidP="00C03467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>
              <w:rPr>
                <w:rFonts w:asciiTheme="majorBidi" w:hAnsiTheme="majorBidi" w:cstheme="majorBidi"/>
                <w:lang w:val="en-QA"/>
              </w:rPr>
              <w:t>sends</w:t>
            </w:r>
            <w:r w:rsidR="00C03467" w:rsidRPr="00C03467">
              <w:rPr>
                <w:rFonts w:asciiTheme="majorBidi" w:hAnsiTheme="majorBidi" w:cstheme="majorBidi"/>
                <w:lang w:val="en-QA"/>
              </w:rPr>
              <w:t xml:space="preserve"> the card details and the total amount to the qPay system </w:t>
            </w:r>
          </w:p>
        </w:tc>
      </w:tr>
      <w:tr w:rsidR="00C03467" w:rsidRPr="00E8475F" w14:paraId="07A77159" w14:textId="77777777" w:rsidTr="00AB1374">
        <w:trPr>
          <w:trHeight w:val="551"/>
        </w:trPr>
        <w:tc>
          <w:tcPr>
            <w:tcW w:w="2283" w:type="pct"/>
            <w:gridSpan w:val="2"/>
          </w:tcPr>
          <w:p w14:paraId="006E1B99" w14:textId="75A30583" w:rsidR="00C03467" w:rsidRPr="00AB1374" w:rsidRDefault="005B1BAD" w:rsidP="00AB1374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5B1BAD">
              <w:rPr>
                <w:rFonts w:asciiTheme="majorBidi" w:hAnsiTheme="majorBidi" w:cstheme="majorBidi"/>
                <w:lang w:val="en-QA"/>
              </w:rPr>
              <w:t>The qPay contact</w:t>
            </w:r>
            <w:r w:rsidR="00487789">
              <w:rPr>
                <w:rFonts w:asciiTheme="majorBidi" w:hAnsiTheme="majorBidi" w:cstheme="majorBidi"/>
                <w:lang w:val="en-QA"/>
              </w:rPr>
              <w:t>s</w:t>
            </w:r>
            <w:r w:rsidRPr="005B1BAD">
              <w:rPr>
                <w:rFonts w:asciiTheme="majorBidi" w:hAnsiTheme="majorBidi" w:cstheme="majorBidi"/>
                <w:lang w:val="en-QA"/>
              </w:rPr>
              <w:t xml:space="preserve"> the bank</w:t>
            </w:r>
            <w:r>
              <w:rPr>
                <w:rFonts w:asciiTheme="majorBidi" w:hAnsiTheme="majorBidi" w:cstheme="majorBidi"/>
                <w:lang w:val="en-QA"/>
              </w:rPr>
              <w:t xml:space="preserve"> to </w:t>
            </w:r>
            <w:r w:rsidRPr="005B1BAD">
              <w:rPr>
                <w:rFonts w:asciiTheme="majorBidi" w:hAnsiTheme="majorBidi" w:cstheme="majorBidi"/>
                <w:lang w:val="en-QA"/>
              </w:rPr>
              <w:t xml:space="preserve">check the card's validity </w:t>
            </w:r>
          </w:p>
        </w:tc>
        <w:tc>
          <w:tcPr>
            <w:tcW w:w="2717" w:type="pct"/>
          </w:tcPr>
          <w:p w14:paraId="1B257934" w14:textId="77777777" w:rsidR="00C03467" w:rsidRPr="00C03467" w:rsidRDefault="00C03467" w:rsidP="00B05CBA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C03467" w:rsidRPr="00E8475F" w14:paraId="41CA14A4" w14:textId="77777777" w:rsidTr="00AB1374">
        <w:trPr>
          <w:trHeight w:val="417"/>
        </w:trPr>
        <w:tc>
          <w:tcPr>
            <w:tcW w:w="2283" w:type="pct"/>
            <w:gridSpan w:val="2"/>
          </w:tcPr>
          <w:p w14:paraId="1339F538" w14:textId="62ECEE8B" w:rsidR="00C03467" w:rsidRPr="00487789" w:rsidRDefault="00C03467" w:rsidP="00487789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3181208A" w14:textId="42B39E28" w:rsidR="00C03467" w:rsidRPr="00487789" w:rsidRDefault="00487789" w:rsidP="00487789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color w:val="FF0000"/>
              </w:rPr>
            </w:pP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 xml:space="preserve">iQVR prompts the qPay to send their 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>approval</w:t>
            </w:r>
          </w:p>
        </w:tc>
      </w:tr>
      <w:tr w:rsidR="005B1BAD" w:rsidRPr="00E8475F" w14:paraId="7F32877F" w14:textId="77777777" w:rsidTr="005B1BAD">
        <w:trPr>
          <w:trHeight w:val="580"/>
        </w:trPr>
        <w:tc>
          <w:tcPr>
            <w:tcW w:w="2283" w:type="pct"/>
            <w:gridSpan w:val="2"/>
          </w:tcPr>
          <w:p w14:paraId="25D26AF7" w14:textId="36883D96" w:rsidR="005B1BAD" w:rsidRDefault="00487789" w:rsidP="005B1BAD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>
              <w:rPr>
                <w:rFonts w:asciiTheme="majorBidi" w:hAnsiTheme="majorBidi" w:cstheme="majorBidi"/>
                <w:lang w:val="en-QA"/>
              </w:rPr>
              <w:t xml:space="preserve">The </w:t>
            </w:r>
            <w:r w:rsidRPr="005B1BAD">
              <w:rPr>
                <w:rFonts w:asciiTheme="majorBidi" w:hAnsiTheme="majorBidi" w:cstheme="majorBidi"/>
                <w:lang w:val="en-QA"/>
              </w:rPr>
              <w:t xml:space="preserve">qPay returns </w:t>
            </w:r>
            <w:r>
              <w:rPr>
                <w:rFonts w:asciiTheme="majorBidi" w:hAnsiTheme="majorBidi" w:cstheme="majorBidi"/>
                <w:lang w:val="en-QA"/>
              </w:rPr>
              <w:t>the</w:t>
            </w:r>
            <w:r w:rsidRPr="005B1BAD">
              <w:rPr>
                <w:rFonts w:asciiTheme="majorBidi" w:hAnsiTheme="majorBidi" w:cstheme="majorBidi"/>
                <w:lang w:val="en-QA"/>
              </w:rPr>
              <w:t xml:space="preserve"> approva</w:t>
            </w:r>
            <w:r>
              <w:rPr>
                <w:rFonts w:asciiTheme="majorBidi" w:hAnsiTheme="majorBidi" w:cstheme="majorBidi"/>
                <w:lang w:val="en-QA"/>
              </w:rPr>
              <w:t>l</w:t>
            </w:r>
          </w:p>
        </w:tc>
        <w:tc>
          <w:tcPr>
            <w:tcW w:w="2717" w:type="pct"/>
          </w:tcPr>
          <w:p w14:paraId="145E42BA" w14:textId="73554ABD" w:rsidR="005B1BAD" w:rsidRPr="00AB1374" w:rsidRDefault="00487789" w:rsidP="00AB1374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color w:val="000000" w:themeColor="text1"/>
                <w:lang w:val="en-QA"/>
              </w:rPr>
            </w:pPr>
            <w:r w:rsidRPr="00487789">
              <w:rPr>
                <w:rFonts w:asciiTheme="majorBidi" w:hAnsiTheme="majorBidi" w:cstheme="majorBidi"/>
                <w:color w:val="FF0000"/>
              </w:rPr>
              <w:t xml:space="preserve">Receives the </w:t>
            </w:r>
            <w:proofErr w:type="spellStart"/>
            <w:r w:rsidRPr="00487789">
              <w:rPr>
                <w:rFonts w:asciiTheme="majorBidi" w:hAnsiTheme="majorBidi" w:cstheme="majorBidi"/>
                <w:color w:val="FF0000"/>
              </w:rPr>
              <w:t>qPay</w:t>
            </w:r>
            <w:proofErr w:type="spellEnd"/>
            <w:r w:rsidRPr="00487789">
              <w:rPr>
                <w:rFonts w:asciiTheme="majorBidi" w:hAnsiTheme="majorBidi" w:cstheme="majorBidi"/>
                <w:color w:val="FF0000"/>
              </w:rPr>
              <w:t xml:space="preserve"> </w:t>
            </w:r>
            <w:proofErr w:type="gramStart"/>
            <w:r w:rsidRPr="00487789">
              <w:rPr>
                <w:rFonts w:asciiTheme="majorBidi" w:hAnsiTheme="majorBidi" w:cstheme="majorBidi"/>
                <w:color w:val="FF0000"/>
              </w:rPr>
              <w:t xml:space="preserve">response </w:t>
            </w:r>
            <w:r>
              <w:rPr>
                <w:rFonts w:asciiTheme="majorBidi" w:hAnsiTheme="majorBidi" w:cstheme="majorBidi"/>
                <w:color w:val="FF0000"/>
              </w:rPr>
              <w:t>,</w:t>
            </w:r>
            <w:proofErr w:type="gramEnd"/>
            <w:r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Pr="00487789">
              <w:rPr>
                <w:rFonts w:asciiTheme="majorBidi" w:hAnsiTheme="majorBidi" w:cstheme="majorBidi"/>
                <w:color w:val="000000" w:themeColor="text1"/>
              </w:rPr>
              <w:t xml:space="preserve">and </w:t>
            </w:r>
            <w:r>
              <w:rPr>
                <w:rFonts w:asciiTheme="majorBidi" w:hAnsiTheme="majorBidi" w:cstheme="majorBidi"/>
                <w:color w:val="000000" w:themeColor="text1"/>
              </w:rPr>
              <w:t>saves</w:t>
            </w:r>
            <w:r w:rsidRPr="00487789">
              <w:rPr>
                <w:rFonts w:asciiTheme="majorBidi" w:hAnsiTheme="majorBidi" w:cstheme="majorBidi"/>
                <w:color w:val="000000" w:themeColor="text1"/>
              </w:rPr>
              <w:t xml:space="preserve"> it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6071F">
              <w:rPr>
                <w:rFonts w:asciiTheme="majorBidi" w:hAnsiTheme="majorBidi" w:cstheme="majorBidi"/>
                <w:color w:val="000000" w:themeColor="text1"/>
              </w:rPr>
              <w:t xml:space="preserve">with </w:t>
            </w:r>
            <w:r w:rsidR="0006071F" w:rsidRPr="0006071F">
              <w:rPr>
                <w:rFonts w:asciiTheme="majorBidi" w:hAnsiTheme="majorBidi" w:cstheme="majorBidi"/>
                <w:color w:val="000000" w:themeColor="text1"/>
                <w:lang w:val="en-QA"/>
              </w:rPr>
              <w:t>the approval number</w:t>
            </w:r>
            <w:r w:rsidR="0006071F">
              <w:rPr>
                <w:rFonts w:asciiTheme="majorBidi" w:hAnsiTheme="majorBidi" w:cstheme="majorBidi"/>
                <w:color w:val="000000" w:themeColor="text1"/>
                <w:lang w:val="en-QA"/>
              </w:rPr>
              <w:t xml:space="preserve">. </w:t>
            </w:r>
          </w:p>
        </w:tc>
      </w:tr>
      <w:tr w:rsidR="005B1BAD" w:rsidRPr="00E8475F" w14:paraId="3B56020A" w14:textId="77777777" w:rsidTr="005B1BAD">
        <w:trPr>
          <w:trHeight w:val="580"/>
        </w:trPr>
        <w:tc>
          <w:tcPr>
            <w:tcW w:w="2283" w:type="pct"/>
            <w:gridSpan w:val="2"/>
          </w:tcPr>
          <w:p w14:paraId="2D302DD5" w14:textId="77777777" w:rsidR="005B1BAD" w:rsidRPr="0006071F" w:rsidRDefault="005B1BAD" w:rsidP="0006071F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2C5B0831" w14:textId="6A842F75" w:rsidR="005B1BAD" w:rsidRPr="0006071F" w:rsidRDefault="0006071F" w:rsidP="0006071F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 w:rsidRPr="0006071F">
              <w:rPr>
                <w:rFonts w:asciiTheme="majorBidi" w:hAnsiTheme="majorBidi" w:cstheme="majorBidi"/>
                <w:lang w:val="en-QA"/>
              </w:rPr>
              <w:t xml:space="preserve">generates a payment receipt and </w:t>
            </w:r>
            <w:r w:rsidRPr="0006071F">
              <w:rPr>
                <w:rFonts w:asciiTheme="majorBidi" w:hAnsiTheme="majorBidi" w:cstheme="majorBidi"/>
                <w:highlight w:val="yellow"/>
                <w:lang w:val="en-QA"/>
              </w:rPr>
              <w:t>displays it to the owner.</w:t>
            </w:r>
          </w:p>
        </w:tc>
      </w:tr>
      <w:tr w:rsidR="0006071F" w:rsidRPr="00E8475F" w14:paraId="555D31E9" w14:textId="77777777" w:rsidTr="005B1BAD">
        <w:trPr>
          <w:trHeight w:val="580"/>
        </w:trPr>
        <w:tc>
          <w:tcPr>
            <w:tcW w:w="2283" w:type="pct"/>
            <w:gridSpan w:val="2"/>
          </w:tcPr>
          <w:p w14:paraId="4540890C" w14:textId="77777777" w:rsidR="0006071F" w:rsidRPr="0006071F" w:rsidRDefault="0006071F" w:rsidP="0006071F">
            <w:pPr>
              <w:bidi w:val="0"/>
              <w:rPr>
                <w:rFonts w:asciiTheme="majorBidi" w:hAnsiTheme="majorBidi" w:cstheme="majorBidi"/>
                <w:lang w:val="en-QA"/>
              </w:rPr>
            </w:pPr>
          </w:p>
        </w:tc>
        <w:tc>
          <w:tcPr>
            <w:tcW w:w="2717" w:type="pct"/>
          </w:tcPr>
          <w:p w14:paraId="57D65A90" w14:textId="1C0B9B30" w:rsidR="0006071F" w:rsidRPr="00AB1374" w:rsidRDefault="00AB1374" w:rsidP="00AB1374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Theme="majorBidi" w:hAnsiTheme="majorBidi" w:cstheme="majorBidi"/>
                <w:lang w:val="en-QA"/>
              </w:rPr>
            </w:pPr>
            <w:r>
              <w:rPr>
                <w:rFonts w:asciiTheme="majorBidi" w:hAnsiTheme="majorBidi" w:cstheme="majorBidi"/>
                <w:lang w:val="en-QA"/>
              </w:rPr>
              <w:t xml:space="preserve">Update </w:t>
            </w:r>
            <w:r w:rsidRPr="00AB1374">
              <w:rPr>
                <w:rFonts w:asciiTheme="majorBidi" w:hAnsiTheme="majorBidi" w:cstheme="majorBidi"/>
                <w:lang w:val="en-QA"/>
              </w:rPr>
              <w:t xml:space="preserve">list of the unpaid invoices associated with the vehicle. </w:t>
            </w:r>
          </w:p>
        </w:tc>
      </w:tr>
      <w:tr w:rsidR="00172208" w:rsidRPr="00E8475F" w14:paraId="223F7F15" w14:textId="77777777" w:rsidTr="005B1BAD">
        <w:trPr>
          <w:trHeight w:val="1817"/>
        </w:trPr>
        <w:tc>
          <w:tcPr>
            <w:tcW w:w="5000" w:type="pct"/>
            <w:gridSpan w:val="3"/>
          </w:tcPr>
          <w:p w14:paraId="673AC87B" w14:textId="77777777" w:rsidR="00172208" w:rsidRPr="00E8475F" w:rsidRDefault="00172208" w:rsidP="00B05CB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E8475F">
              <w:rPr>
                <w:rFonts w:asciiTheme="majorBidi" w:hAnsiTheme="majorBidi" w:cstheme="majorBidi"/>
              </w:rPr>
              <w:br w:type="page"/>
            </w:r>
            <w:r w:rsidRPr="00E8475F">
              <w:rPr>
                <w:rFonts w:asciiTheme="majorBidi" w:hAnsiTheme="majorBidi" w:cstheme="majorBidi"/>
                <w:b/>
                <w:bCs/>
              </w:rPr>
              <w:t>Alternative flows:</w:t>
            </w:r>
          </w:p>
          <w:p w14:paraId="49E7D340" w14:textId="1468E944" w:rsidR="005B1BAD" w:rsidRPr="00487789" w:rsidRDefault="00C03467" w:rsidP="00487789">
            <w:pPr>
              <w:pStyle w:val="ListParagraph"/>
              <w:bidi w:val="0"/>
              <w:ind w:left="360"/>
              <w:rPr>
                <w:rFonts w:asciiTheme="majorBidi" w:hAnsiTheme="majorBidi" w:cstheme="majorBidi"/>
                <w:lang w:val="en-QA"/>
              </w:rPr>
            </w:pPr>
            <w:r>
              <w:rPr>
                <w:rFonts w:asciiTheme="majorBidi" w:hAnsiTheme="majorBidi" w:cstheme="majorBidi"/>
              </w:rPr>
              <w:t>4</w:t>
            </w:r>
            <w:r w:rsidR="00172208" w:rsidRPr="00E8475F">
              <w:rPr>
                <w:rFonts w:asciiTheme="majorBidi" w:hAnsiTheme="majorBidi" w:cstheme="majorBidi"/>
              </w:rPr>
              <w:t>.a.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03467">
              <w:rPr>
                <w:rFonts w:asciiTheme="majorBidi" w:hAnsiTheme="majorBidi" w:cstheme="majorBidi"/>
                <w:lang w:val="en-QA"/>
              </w:rPr>
              <w:t>If the</w:t>
            </w:r>
            <w:r>
              <w:rPr>
                <w:rFonts w:asciiTheme="majorBidi" w:hAnsiTheme="majorBidi" w:cstheme="majorBidi"/>
                <w:lang w:val="en-QA"/>
              </w:rPr>
              <w:t>re is</w:t>
            </w:r>
            <w:r w:rsidRPr="00C03467">
              <w:rPr>
                <w:rFonts w:asciiTheme="majorBidi" w:hAnsiTheme="majorBidi" w:cstheme="majorBidi"/>
                <w:lang w:val="en-QA"/>
              </w:rPr>
              <w:t xml:space="preserve"> </w:t>
            </w:r>
            <w:r>
              <w:rPr>
                <w:rFonts w:asciiTheme="majorBidi" w:hAnsiTheme="majorBidi" w:cstheme="majorBidi"/>
                <w:lang w:val="en-QA"/>
              </w:rPr>
              <w:t>no regiteration information</w:t>
            </w:r>
            <w:r w:rsidRPr="00C03467">
              <w:rPr>
                <w:rFonts w:asciiTheme="majorBidi" w:hAnsiTheme="majorBidi" w:cstheme="majorBidi"/>
                <w:lang w:val="en-QA"/>
              </w:rPr>
              <w:t>, the system displays an error message and prompts for a correct VIN.</w:t>
            </w:r>
          </w:p>
          <w:p w14:paraId="7EB07DC1" w14:textId="0A76FA0D" w:rsidR="005B1BAD" w:rsidRDefault="00487789" w:rsidP="005B1BAD">
            <w:pPr>
              <w:pStyle w:val="ListParagraph"/>
              <w:bidi w:val="0"/>
              <w:ind w:left="360"/>
              <w:rPr>
                <w:rFonts w:asciiTheme="majorBidi" w:hAnsiTheme="majorBidi" w:cstheme="majorBidi"/>
                <w:color w:val="FF0000"/>
                <w:lang w:val="en-QA"/>
              </w:rPr>
            </w:pPr>
            <w:r w:rsidRPr="00487789">
              <w:rPr>
                <w:rFonts w:asciiTheme="majorBidi" w:hAnsiTheme="majorBidi" w:cstheme="majorBidi"/>
                <w:lang w:val="en-QA"/>
              </w:rPr>
              <w:t xml:space="preserve">11.a. </w:t>
            </w: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>if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 xml:space="preserve"> qPay found</w:t>
            </w: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 xml:space="preserve"> the card is invalid, it generates an error message to the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 xml:space="preserve"> iQVR</w:t>
            </w: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 xml:space="preserve"> system without payment processing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>.</w:t>
            </w:r>
          </w:p>
          <w:p w14:paraId="4423AB8C" w14:textId="3531ED78" w:rsidR="00487789" w:rsidRPr="00487789" w:rsidRDefault="00487789" w:rsidP="00487789">
            <w:pPr>
              <w:pStyle w:val="ListParagraph"/>
              <w:bidi w:val="0"/>
              <w:ind w:left="360"/>
              <w:rPr>
                <w:rFonts w:asciiTheme="majorBidi" w:hAnsiTheme="majorBidi" w:cstheme="majorBidi"/>
                <w:color w:val="FF0000"/>
                <w:lang w:val="en-QA"/>
              </w:rPr>
            </w:pPr>
            <w:r>
              <w:rPr>
                <w:rFonts w:asciiTheme="majorBidi" w:hAnsiTheme="majorBidi" w:cstheme="majorBidi"/>
                <w:lang w:val="en-QA"/>
              </w:rPr>
              <w:t xml:space="preserve">13.a. </w:t>
            </w:r>
            <w:r w:rsidRPr="005B1BAD">
              <w:rPr>
                <w:rFonts w:asciiTheme="majorBidi" w:hAnsiTheme="majorBidi" w:cstheme="majorBidi"/>
                <w:color w:val="FF0000"/>
                <w:lang w:val="en-QA"/>
              </w:rPr>
              <w:t>if the card is invalid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 xml:space="preserve">, the </w:t>
            </w:r>
            <w:r w:rsidRPr="00487789">
              <w:rPr>
                <w:rFonts w:asciiTheme="majorBidi" w:hAnsiTheme="majorBidi" w:cstheme="majorBidi"/>
                <w:i/>
                <w:iCs/>
                <w:color w:val="FF0000"/>
                <w:lang w:val="en-QA"/>
              </w:rPr>
              <w:t>i</w:t>
            </w: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 xml:space="preserve">QVR </w:t>
            </w:r>
            <w:r>
              <w:rPr>
                <w:rFonts w:asciiTheme="majorBidi" w:hAnsiTheme="majorBidi" w:cstheme="majorBidi"/>
                <w:color w:val="FF0000"/>
                <w:lang w:val="en-QA"/>
              </w:rPr>
              <w:t xml:space="preserve">system </w:t>
            </w:r>
            <w:r w:rsidRPr="00487789">
              <w:rPr>
                <w:rFonts w:asciiTheme="majorBidi" w:hAnsiTheme="majorBidi" w:cstheme="majorBidi"/>
                <w:color w:val="FF0000"/>
                <w:lang w:val="en-QA"/>
              </w:rPr>
              <w:t xml:space="preserve">asks the owner to enter valid credit card details </w:t>
            </w:r>
          </w:p>
          <w:p w14:paraId="47C31668" w14:textId="2778ECA8" w:rsidR="00172208" w:rsidRPr="00487789" w:rsidRDefault="00172208" w:rsidP="00B05CBA">
            <w:pPr>
              <w:bidi w:val="0"/>
              <w:ind w:left="426"/>
              <w:rPr>
                <w:rFonts w:asciiTheme="majorBidi" w:hAnsiTheme="majorBidi" w:cstheme="majorBidi"/>
                <w:lang w:val="en-QA"/>
              </w:rPr>
            </w:pPr>
          </w:p>
        </w:tc>
      </w:tr>
    </w:tbl>
    <w:p w14:paraId="62303058" w14:textId="77777777" w:rsidR="00172208" w:rsidRPr="0039421C" w:rsidRDefault="00172208" w:rsidP="005B1BAD">
      <w:pPr>
        <w:bidi w:val="0"/>
        <w:jc w:val="both"/>
      </w:pPr>
    </w:p>
    <w:sectPr w:rsidR="00172208" w:rsidRPr="0039421C" w:rsidSect="00172208">
      <w:footerReference w:type="even" r:id="rId11"/>
      <w:footerReference w:type="default" r:id="rId12"/>
      <w:pgSz w:w="11906" w:h="16838"/>
      <w:pgMar w:top="719" w:right="926" w:bottom="1440" w:left="9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CF4A5" w14:textId="77777777" w:rsidR="007B7445" w:rsidRDefault="007B7445">
      <w:r>
        <w:separator/>
      </w:r>
    </w:p>
  </w:endnote>
  <w:endnote w:type="continuationSeparator" w:id="0">
    <w:p w14:paraId="29A81318" w14:textId="77777777" w:rsidR="007B7445" w:rsidRDefault="007B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HIGF D+ Arial,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62ADB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475708E5" w14:textId="77777777" w:rsidR="004025E2" w:rsidRDefault="0040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50DD5" w14:textId="77777777" w:rsidR="004025E2" w:rsidRDefault="004025E2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225256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51D08902" w14:textId="77777777" w:rsidR="004025E2" w:rsidRDefault="004025E2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65122" w14:textId="77777777" w:rsidR="007B7445" w:rsidRDefault="007B7445">
      <w:r>
        <w:separator/>
      </w:r>
    </w:p>
  </w:footnote>
  <w:footnote w:type="continuationSeparator" w:id="0">
    <w:p w14:paraId="6D6647E3" w14:textId="77777777" w:rsidR="007B7445" w:rsidRDefault="007B7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6D7"/>
    <w:multiLevelType w:val="hybridMultilevel"/>
    <w:tmpl w:val="0B16B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9625F8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13BC"/>
    <w:multiLevelType w:val="hybridMultilevel"/>
    <w:tmpl w:val="15141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B6425"/>
    <w:multiLevelType w:val="hybridMultilevel"/>
    <w:tmpl w:val="C0F05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094846"/>
    <w:multiLevelType w:val="hybridMultilevel"/>
    <w:tmpl w:val="EB9A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2796"/>
    <w:multiLevelType w:val="hybridMultilevel"/>
    <w:tmpl w:val="548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41BB"/>
    <w:multiLevelType w:val="hybridMultilevel"/>
    <w:tmpl w:val="6DCEDCD8"/>
    <w:lvl w:ilvl="0" w:tplc="C3981E86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296F3634"/>
    <w:multiLevelType w:val="hybridMultilevel"/>
    <w:tmpl w:val="334C32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355C9"/>
    <w:multiLevelType w:val="hybridMultilevel"/>
    <w:tmpl w:val="9836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063D0"/>
    <w:multiLevelType w:val="hybridMultilevel"/>
    <w:tmpl w:val="F2BA6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1E29FD"/>
    <w:multiLevelType w:val="hybridMultilevel"/>
    <w:tmpl w:val="1E7E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DD664D"/>
    <w:multiLevelType w:val="hybridMultilevel"/>
    <w:tmpl w:val="E32A3E56"/>
    <w:lvl w:ilvl="0" w:tplc="A06E07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A73B37"/>
    <w:multiLevelType w:val="hybridMultilevel"/>
    <w:tmpl w:val="72D00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00FE7"/>
    <w:multiLevelType w:val="hybridMultilevel"/>
    <w:tmpl w:val="CADA9E9A"/>
    <w:lvl w:ilvl="0" w:tplc="2C04E7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4F7C2F"/>
    <w:multiLevelType w:val="hybridMultilevel"/>
    <w:tmpl w:val="E618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64335"/>
    <w:multiLevelType w:val="hybridMultilevel"/>
    <w:tmpl w:val="1958C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2B137F"/>
    <w:multiLevelType w:val="hybridMultilevel"/>
    <w:tmpl w:val="23D2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C1AF9"/>
    <w:multiLevelType w:val="hybridMultilevel"/>
    <w:tmpl w:val="CBE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F0F00"/>
    <w:multiLevelType w:val="hybridMultilevel"/>
    <w:tmpl w:val="8104D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A049A6"/>
    <w:multiLevelType w:val="hybridMultilevel"/>
    <w:tmpl w:val="632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36554"/>
    <w:multiLevelType w:val="hybridMultilevel"/>
    <w:tmpl w:val="44DA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B23B7"/>
    <w:multiLevelType w:val="hybridMultilevel"/>
    <w:tmpl w:val="DA34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550F3C"/>
    <w:multiLevelType w:val="hybridMultilevel"/>
    <w:tmpl w:val="1D2452E4"/>
    <w:lvl w:ilvl="0" w:tplc="826604C4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7BED7694"/>
    <w:multiLevelType w:val="hybridMultilevel"/>
    <w:tmpl w:val="C592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0325D"/>
    <w:multiLevelType w:val="hybridMultilevel"/>
    <w:tmpl w:val="D3809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BD7827"/>
    <w:multiLevelType w:val="hybridMultilevel"/>
    <w:tmpl w:val="871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7609">
    <w:abstractNumId w:val="3"/>
  </w:num>
  <w:num w:numId="2" w16cid:durableId="1027028661">
    <w:abstractNumId w:val="11"/>
  </w:num>
  <w:num w:numId="3" w16cid:durableId="301736839">
    <w:abstractNumId w:val="8"/>
  </w:num>
  <w:num w:numId="4" w16cid:durableId="217320750">
    <w:abstractNumId w:val="15"/>
  </w:num>
  <w:num w:numId="5" w16cid:durableId="1974165384">
    <w:abstractNumId w:val="0"/>
  </w:num>
  <w:num w:numId="6" w16cid:durableId="904146222">
    <w:abstractNumId w:val="9"/>
  </w:num>
  <w:num w:numId="7" w16cid:durableId="1735273793">
    <w:abstractNumId w:val="13"/>
  </w:num>
  <w:num w:numId="8" w16cid:durableId="1292634999">
    <w:abstractNumId w:val="10"/>
  </w:num>
  <w:num w:numId="9" w16cid:durableId="294221562">
    <w:abstractNumId w:val="24"/>
  </w:num>
  <w:num w:numId="10" w16cid:durableId="2097286043">
    <w:abstractNumId w:val="20"/>
  </w:num>
  <w:num w:numId="11" w16cid:durableId="1633630411">
    <w:abstractNumId w:val="16"/>
  </w:num>
  <w:num w:numId="12" w16cid:durableId="1340741670">
    <w:abstractNumId w:val="4"/>
  </w:num>
  <w:num w:numId="13" w16cid:durableId="186528457">
    <w:abstractNumId w:val="21"/>
  </w:num>
  <w:num w:numId="14" w16cid:durableId="1532647710">
    <w:abstractNumId w:val="7"/>
  </w:num>
  <w:num w:numId="15" w16cid:durableId="2127308142">
    <w:abstractNumId w:val="25"/>
  </w:num>
  <w:num w:numId="16" w16cid:durableId="1009215771">
    <w:abstractNumId w:val="14"/>
  </w:num>
  <w:num w:numId="17" w16cid:durableId="2003465459">
    <w:abstractNumId w:val="19"/>
  </w:num>
  <w:num w:numId="18" w16cid:durableId="462117559">
    <w:abstractNumId w:val="5"/>
  </w:num>
  <w:num w:numId="19" w16cid:durableId="1555117820">
    <w:abstractNumId w:val="17"/>
  </w:num>
  <w:num w:numId="20" w16cid:durableId="583224818">
    <w:abstractNumId w:val="1"/>
  </w:num>
  <w:num w:numId="21" w16cid:durableId="1208570815">
    <w:abstractNumId w:val="23"/>
  </w:num>
  <w:num w:numId="22" w16cid:durableId="684476666">
    <w:abstractNumId w:val="6"/>
  </w:num>
  <w:num w:numId="23" w16cid:durableId="1310985771">
    <w:abstractNumId w:val="22"/>
  </w:num>
  <w:num w:numId="24" w16cid:durableId="430248615">
    <w:abstractNumId w:val="18"/>
  </w:num>
  <w:num w:numId="25" w16cid:durableId="751706014">
    <w:abstractNumId w:val="12"/>
  </w:num>
  <w:num w:numId="26" w16cid:durableId="127810357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94"/>
    <w:rsid w:val="00002EB1"/>
    <w:rsid w:val="00004283"/>
    <w:rsid w:val="00004527"/>
    <w:rsid w:val="00007B09"/>
    <w:rsid w:val="000106F4"/>
    <w:rsid w:val="00010FAB"/>
    <w:rsid w:val="00013EFD"/>
    <w:rsid w:val="00014180"/>
    <w:rsid w:val="00015073"/>
    <w:rsid w:val="00017CC4"/>
    <w:rsid w:val="000202B7"/>
    <w:rsid w:val="00022F7F"/>
    <w:rsid w:val="00031F99"/>
    <w:rsid w:val="00033D79"/>
    <w:rsid w:val="00034F81"/>
    <w:rsid w:val="0003711B"/>
    <w:rsid w:val="00042905"/>
    <w:rsid w:val="0004555B"/>
    <w:rsid w:val="00052721"/>
    <w:rsid w:val="0006071F"/>
    <w:rsid w:val="00063C11"/>
    <w:rsid w:val="00074AEE"/>
    <w:rsid w:val="0007783E"/>
    <w:rsid w:val="00083E06"/>
    <w:rsid w:val="000A1DA4"/>
    <w:rsid w:val="000A42CE"/>
    <w:rsid w:val="000B15B9"/>
    <w:rsid w:val="000C700F"/>
    <w:rsid w:val="000D1B66"/>
    <w:rsid w:val="000D47F0"/>
    <w:rsid w:val="000E03FC"/>
    <w:rsid w:val="000E65C2"/>
    <w:rsid w:val="000F7766"/>
    <w:rsid w:val="00100AB2"/>
    <w:rsid w:val="00101944"/>
    <w:rsid w:val="0010201F"/>
    <w:rsid w:val="00104674"/>
    <w:rsid w:val="00110ADD"/>
    <w:rsid w:val="00113E29"/>
    <w:rsid w:val="0011435D"/>
    <w:rsid w:val="0011771C"/>
    <w:rsid w:val="00124A8A"/>
    <w:rsid w:val="00124F90"/>
    <w:rsid w:val="00125C62"/>
    <w:rsid w:val="00131590"/>
    <w:rsid w:val="0013180C"/>
    <w:rsid w:val="00133E7B"/>
    <w:rsid w:val="00140A4E"/>
    <w:rsid w:val="00143AC5"/>
    <w:rsid w:val="00147C0E"/>
    <w:rsid w:val="00155BF5"/>
    <w:rsid w:val="00155D62"/>
    <w:rsid w:val="0016396A"/>
    <w:rsid w:val="0017200C"/>
    <w:rsid w:val="00172208"/>
    <w:rsid w:val="00175525"/>
    <w:rsid w:val="00181312"/>
    <w:rsid w:val="00185D35"/>
    <w:rsid w:val="00192448"/>
    <w:rsid w:val="00193E75"/>
    <w:rsid w:val="001A12DC"/>
    <w:rsid w:val="001A6177"/>
    <w:rsid w:val="001C2174"/>
    <w:rsid w:val="001C455F"/>
    <w:rsid w:val="001C521C"/>
    <w:rsid w:val="001C584F"/>
    <w:rsid w:val="001C79F5"/>
    <w:rsid w:val="001D23FD"/>
    <w:rsid w:val="001D4DDB"/>
    <w:rsid w:val="001E583E"/>
    <w:rsid w:val="001E67D4"/>
    <w:rsid w:val="001F0F15"/>
    <w:rsid w:val="001F1F33"/>
    <w:rsid w:val="00204FEE"/>
    <w:rsid w:val="00206E57"/>
    <w:rsid w:val="00211530"/>
    <w:rsid w:val="00213C6E"/>
    <w:rsid w:val="002154E2"/>
    <w:rsid w:val="002167A3"/>
    <w:rsid w:val="0022004F"/>
    <w:rsid w:val="002239BE"/>
    <w:rsid w:val="00225256"/>
    <w:rsid w:val="002302D9"/>
    <w:rsid w:val="00231174"/>
    <w:rsid w:val="00240B95"/>
    <w:rsid w:val="002414FC"/>
    <w:rsid w:val="00243976"/>
    <w:rsid w:val="00244F18"/>
    <w:rsid w:val="002509A9"/>
    <w:rsid w:val="00251171"/>
    <w:rsid w:val="00252F3D"/>
    <w:rsid w:val="002653D7"/>
    <w:rsid w:val="00267052"/>
    <w:rsid w:val="00271EFB"/>
    <w:rsid w:val="0027238F"/>
    <w:rsid w:val="002726CC"/>
    <w:rsid w:val="00276B19"/>
    <w:rsid w:val="00277F84"/>
    <w:rsid w:val="0028075E"/>
    <w:rsid w:val="0028226F"/>
    <w:rsid w:val="00282787"/>
    <w:rsid w:val="002829CC"/>
    <w:rsid w:val="002A16D3"/>
    <w:rsid w:val="002A50C2"/>
    <w:rsid w:val="002A5ABD"/>
    <w:rsid w:val="002A7A9D"/>
    <w:rsid w:val="002B01E7"/>
    <w:rsid w:val="002C0D11"/>
    <w:rsid w:val="002C2472"/>
    <w:rsid w:val="002E08B0"/>
    <w:rsid w:val="002F254F"/>
    <w:rsid w:val="002F3878"/>
    <w:rsid w:val="002F60EE"/>
    <w:rsid w:val="00300E18"/>
    <w:rsid w:val="00317F6C"/>
    <w:rsid w:val="00320C58"/>
    <w:rsid w:val="003246DE"/>
    <w:rsid w:val="003254B5"/>
    <w:rsid w:val="00332A0F"/>
    <w:rsid w:val="00342246"/>
    <w:rsid w:val="00345019"/>
    <w:rsid w:val="00350533"/>
    <w:rsid w:val="00353806"/>
    <w:rsid w:val="003562B4"/>
    <w:rsid w:val="00357A95"/>
    <w:rsid w:val="003605B7"/>
    <w:rsid w:val="00367F0A"/>
    <w:rsid w:val="003711FB"/>
    <w:rsid w:val="003719F2"/>
    <w:rsid w:val="00371D6F"/>
    <w:rsid w:val="00375343"/>
    <w:rsid w:val="0037784B"/>
    <w:rsid w:val="003829FC"/>
    <w:rsid w:val="00383FF0"/>
    <w:rsid w:val="00391104"/>
    <w:rsid w:val="003922F2"/>
    <w:rsid w:val="0039421C"/>
    <w:rsid w:val="00394FAC"/>
    <w:rsid w:val="00395059"/>
    <w:rsid w:val="003A16C8"/>
    <w:rsid w:val="003A3AE1"/>
    <w:rsid w:val="003A4C43"/>
    <w:rsid w:val="003B3BA2"/>
    <w:rsid w:val="003B4F25"/>
    <w:rsid w:val="003B67A7"/>
    <w:rsid w:val="003B67C6"/>
    <w:rsid w:val="003B6AD6"/>
    <w:rsid w:val="003B72E5"/>
    <w:rsid w:val="003C095D"/>
    <w:rsid w:val="003C2F9D"/>
    <w:rsid w:val="003C79BD"/>
    <w:rsid w:val="003D5F16"/>
    <w:rsid w:val="003D6CAB"/>
    <w:rsid w:val="003E25B5"/>
    <w:rsid w:val="003E31B6"/>
    <w:rsid w:val="003F2580"/>
    <w:rsid w:val="003F2595"/>
    <w:rsid w:val="003F365B"/>
    <w:rsid w:val="003F4A55"/>
    <w:rsid w:val="003F783D"/>
    <w:rsid w:val="00400428"/>
    <w:rsid w:val="004025E2"/>
    <w:rsid w:val="00402ABF"/>
    <w:rsid w:val="00403477"/>
    <w:rsid w:val="00405C43"/>
    <w:rsid w:val="004078F4"/>
    <w:rsid w:val="0041139A"/>
    <w:rsid w:val="0041161C"/>
    <w:rsid w:val="004127BB"/>
    <w:rsid w:val="00412E54"/>
    <w:rsid w:val="004142FB"/>
    <w:rsid w:val="0041683D"/>
    <w:rsid w:val="004176A1"/>
    <w:rsid w:val="00421563"/>
    <w:rsid w:val="00421870"/>
    <w:rsid w:val="004220BD"/>
    <w:rsid w:val="00426350"/>
    <w:rsid w:val="0042719B"/>
    <w:rsid w:val="00427BF2"/>
    <w:rsid w:val="00430EBE"/>
    <w:rsid w:val="00436240"/>
    <w:rsid w:val="004373BB"/>
    <w:rsid w:val="00440E54"/>
    <w:rsid w:val="004417E6"/>
    <w:rsid w:val="00443D4E"/>
    <w:rsid w:val="00455BDF"/>
    <w:rsid w:val="004624C9"/>
    <w:rsid w:val="004731A5"/>
    <w:rsid w:val="004753B3"/>
    <w:rsid w:val="00483E62"/>
    <w:rsid w:val="00487789"/>
    <w:rsid w:val="004971C0"/>
    <w:rsid w:val="004A0437"/>
    <w:rsid w:val="004A23D2"/>
    <w:rsid w:val="004A72BB"/>
    <w:rsid w:val="004C0CFD"/>
    <w:rsid w:val="004C2FE3"/>
    <w:rsid w:val="004C3B44"/>
    <w:rsid w:val="004D0F39"/>
    <w:rsid w:val="004E0065"/>
    <w:rsid w:val="004E42E4"/>
    <w:rsid w:val="004E5622"/>
    <w:rsid w:val="004F31CE"/>
    <w:rsid w:val="004F3CB0"/>
    <w:rsid w:val="004F446B"/>
    <w:rsid w:val="004F7A75"/>
    <w:rsid w:val="00500E17"/>
    <w:rsid w:val="005077B1"/>
    <w:rsid w:val="00510BDB"/>
    <w:rsid w:val="005115BA"/>
    <w:rsid w:val="00511C22"/>
    <w:rsid w:val="0051631E"/>
    <w:rsid w:val="00520F46"/>
    <w:rsid w:val="00521518"/>
    <w:rsid w:val="00527217"/>
    <w:rsid w:val="0053226E"/>
    <w:rsid w:val="00532EB6"/>
    <w:rsid w:val="00542FC8"/>
    <w:rsid w:val="00544E73"/>
    <w:rsid w:val="00547962"/>
    <w:rsid w:val="005508A1"/>
    <w:rsid w:val="00551AD1"/>
    <w:rsid w:val="00552993"/>
    <w:rsid w:val="0055301A"/>
    <w:rsid w:val="00562103"/>
    <w:rsid w:val="00562ABB"/>
    <w:rsid w:val="00562F41"/>
    <w:rsid w:val="005744AB"/>
    <w:rsid w:val="005830D2"/>
    <w:rsid w:val="0058321D"/>
    <w:rsid w:val="00583F6E"/>
    <w:rsid w:val="00584EFC"/>
    <w:rsid w:val="00587EFD"/>
    <w:rsid w:val="00595430"/>
    <w:rsid w:val="0059697B"/>
    <w:rsid w:val="005A6ED1"/>
    <w:rsid w:val="005B1884"/>
    <w:rsid w:val="005B1BAD"/>
    <w:rsid w:val="005B7319"/>
    <w:rsid w:val="005C1DC1"/>
    <w:rsid w:val="005D0420"/>
    <w:rsid w:val="005D7FCE"/>
    <w:rsid w:val="005E1B54"/>
    <w:rsid w:val="005F5A6E"/>
    <w:rsid w:val="00600E31"/>
    <w:rsid w:val="00601D29"/>
    <w:rsid w:val="006028A8"/>
    <w:rsid w:val="00603A1C"/>
    <w:rsid w:val="00603C39"/>
    <w:rsid w:val="00604684"/>
    <w:rsid w:val="00605AD6"/>
    <w:rsid w:val="00606428"/>
    <w:rsid w:val="006068B3"/>
    <w:rsid w:val="0060742F"/>
    <w:rsid w:val="00613EF1"/>
    <w:rsid w:val="00615372"/>
    <w:rsid w:val="00617590"/>
    <w:rsid w:val="00624434"/>
    <w:rsid w:val="0063361B"/>
    <w:rsid w:val="00633D80"/>
    <w:rsid w:val="00636BB3"/>
    <w:rsid w:val="00644F54"/>
    <w:rsid w:val="00645711"/>
    <w:rsid w:val="00647828"/>
    <w:rsid w:val="00655757"/>
    <w:rsid w:val="00656368"/>
    <w:rsid w:val="006623CE"/>
    <w:rsid w:val="0066241C"/>
    <w:rsid w:val="006671B1"/>
    <w:rsid w:val="00680EB6"/>
    <w:rsid w:val="0068643A"/>
    <w:rsid w:val="006866B5"/>
    <w:rsid w:val="00696C94"/>
    <w:rsid w:val="006A2033"/>
    <w:rsid w:val="006A603C"/>
    <w:rsid w:val="006A6486"/>
    <w:rsid w:val="006A6F14"/>
    <w:rsid w:val="006B4B6F"/>
    <w:rsid w:val="006B4DF8"/>
    <w:rsid w:val="006B730A"/>
    <w:rsid w:val="006C6DCA"/>
    <w:rsid w:val="006C741F"/>
    <w:rsid w:val="006D05CC"/>
    <w:rsid w:val="006D4354"/>
    <w:rsid w:val="006D5187"/>
    <w:rsid w:val="006D5532"/>
    <w:rsid w:val="006D65D9"/>
    <w:rsid w:val="006D7FBC"/>
    <w:rsid w:val="006E117D"/>
    <w:rsid w:val="006E51AA"/>
    <w:rsid w:val="006F1FD4"/>
    <w:rsid w:val="006F69FD"/>
    <w:rsid w:val="00710CEB"/>
    <w:rsid w:val="00714C08"/>
    <w:rsid w:val="00731131"/>
    <w:rsid w:val="00743979"/>
    <w:rsid w:val="007458B9"/>
    <w:rsid w:val="007472EF"/>
    <w:rsid w:val="00752980"/>
    <w:rsid w:val="00761DF8"/>
    <w:rsid w:val="00762AEA"/>
    <w:rsid w:val="0077143C"/>
    <w:rsid w:val="00780956"/>
    <w:rsid w:val="00792D82"/>
    <w:rsid w:val="0079517F"/>
    <w:rsid w:val="007974ED"/>
    <w:rsid w:val="00797AE5"/>
    <w:rsid w:val="007A5B52"/>
    <w:rsid w:val="007B1BC2"/>
    <w:rsid w:val="007B28C8"/>
    <w:rsid w:val="007B32DB"/>
    <w:rsid w:val="007B5CDB"/>
    <w:rsid w:val="007B5F11"/>
    <w:rsid w:val="007B7445"/>
    <w:rsid w:val="007C47C1"/>
    <w:rsid w:val="007C6C18"/>
    <w:rsid w:val="007D2157"/>
    <w:rsid w:val="007D4100"/>
    <w:rsid w:val="007E0964"/>
    <w:rsid w:val="007E0D1F"/>
    <w:rsid w:val="007E4705"/>
    <w:rsid w:val="007F735A"/>
    <w:rsid w:val="00802E2F"/>
    <w:rsid w:val="008036F6"/>
    <w:rsid w:val="008074BE"/>
    <w:rsid w:val="0081027B"/>
    <w:rsid w:val="0081083A"/>
    <w:rsid w:val="0081146A"/>
    <w:rsid w:val="0081229D"/>
    <w:rsid w:val="00812894"/>
    <w:rsid w:val="00816058"/>
    <w:rsid w:val="00817358"/>
    <w:rsid w:val="0082168F"/>
    <w:rsid w:val="008255CC"/>
    <w:rsid w:val="00825673"/>
    <w:rsid w:val="008276CB"/>
    <w:rsid w:val="00827ADC"/>
    <w:rsid w:val="00840283"/>
    <w:rsid w:val="00850100"/>
    <w:rsid w:val="00852250"/>
    <w:rsid w:val="0085551F"/>
    <w:rsid w:val="00863706"/>
    <w:rsid w:val="00863903"/>
    <w:rsid w:val="00866074"/>
    <w:rsid w:val="008773D4"/>
    <w:rsid w:val="00877D67"/>
    <w:rsid w:val="00881982"/>
    <w:rsid w:val="00882D23"/>
    <w:rsid w:val="00891BED"/>
    <w:rsid w:val="008923BF"/>
    <w:rsid w:val="00893A88"/>
    <w:rsid w:val="00893F15"/>
    <w:rsid w:val="008A0DF3"/>
    <w:rsid w:val="008A0FF2"/>
    <w:rsid w:val="008A13E3"/>
    <w:rsid w:val="008A58CB"/>
    <w:rsid w:val="008A63E8"/>
    <w:rsid w:val="008A6EE5"/>
    <w:rsid w:val="008B0DBF"/>
    <w:rsid w:val="008C136D"/>
    <w:rsid w:val="008C6601"/>
    <w:rsid w:val="008D04DB"/>
    <w:rsid w:val="008E31BA"/>
    <w:rsid w:val="008E3DE7"/>
    <w:rsid w:val="008E59F0"/>
    <w:rsid w:val="008F3EF7"/>
    <w:rsid w:val="008F6E9C"/>
    <w:rsid w:val="00900072"/>
    <w:rsid w:val="0090081F"/>
    <w:rsid w:val="00901D53"/>
    <w:rsid w:val="00902E31"/>
    <w:rsid w:val="0090488E"/>
    <w:rsid w:val="00914F59"/>
    <w:rsid w:val="009155BD"/>
    <w:rsid w:val="00917A7B"/>
    <w:rsid w:val="00932982"/>
    <w:rsid w:val="009334F1"/>
    <w:rsid w:val="00934725"/>
    <w:rsid w:val="00936AFF"/>
    <w:rsid w:val="00936D0F"/>
    <w:rsid w:val="00937A14"/>
    <w:rsid w:val="00941462"/>
    <w:rsid w:val="009443FF"/>
    <w:rsid w:val="009474A0"/>
    <w:rsid w:val="009569D8"/>
    <w:rsid w:val="00960F06"/>
    <w:rsid w:val="0096397A"/>
    <w:rsid w:val="00974873"/>
    <w:rsid w:val="009753BF"/>
    <w:rsid w:val="009831F8"/>
    <w:rsid w:val="00990E2E"/>
    <w:rsid w:val="0099554E"/>
    <w:rsid w:val="00997252"/>
    <w:rsid w:val="009B4699"/>
    <w:rsid w:val="009C1AF5"/>
    <w:rsid w:val="009C20CA"/>
    <w:rsid w:val="009C6172"/>
    <w:rsid w:val="009C6BDA"/>
    <w:rsid w:val="009C74A1"/>
    <w:rsid w:val="009D2B0E"/>
    <w:rsid w:val="009D339C"/>
    <w:rsid w:val="009E40B5"/>
    <w:rsid w:val="009E7DD5"/>
    <w:rsid w:val="009F3CDA"/>
    <w:rsid w:val="009F4D74"/>
    <w:rsid w:val="009F55F3"/>
    <w:rsid w:val="009F7FB2"/>
    <w:rsid w:val="00A02FE3"/>
    <w:rsid w:val="00A07353"/>
    <w:rsid w:val="00A12B4F"/>
    <w:rsid w:val="00A275AB"/>
    <w:rsid w:val="00A30C24"/>
    <w:rsid w:val="00A46528"/>
    <w:rsid w:val="00A47BCB"/>
    <w:rsid w:val="00A53A67"/>
    <w:rsid w:val="00A54237"/>
    <w:rsid w:val="00A54FE7"/>
    <w:rsid w:val="00A6449F"/>
    <w:rsid w:val="00A70D7B"/>
    <w:rsid w:val="00A713E6"/>
    <w:rsid w:val="00A71AEA"/>
    <w:rsid w:val="00A71DC5"/>
    <w:rsid w:val="00A902B9"/>
    <w:rsid w:val="00A912F1"/>
    <w:rsid w:val="00A947E4"/>
    <w:rsid w:val="00A94DAC"/>
    <w:rsid w:val="00A96281"/>
    <w:rsid w:val="00A96855"/>
    <w:rsid w:val="00AB1374"/>
    <w:rsid w:val="00AB3B68"/>
    <w:rsid w:val="00AD1D79"/>
    <w:rsid w:val="00AE0F28"/>
    <w:rsid w:val="00AE48E9"/>
    <w:rsid w:val="00AE6DDB"/>
    <w:rsid w:val="00AE7DE0"/>
    <w:rsid w:val="00AF0160"/>
    <w:rsid w:val="00AF3312"/>
    <w:rsid w:val="00AF3FD9"/>
    <w:rsid w:val="00AF5841"/>
    <w:rsid w:val="00AF622B"/>
    <w:rsid w:val="00AF6CB8"/>
    <w:rsid w:val="00AF72B7"/>
    <w:rsid w:val="00B00238"/>
    <w:rsid w:val="00B00C6F"/>
    <w:rsid w:val="00B04749"/>
    <w:rsid w:val="00B141AB"/>
    <w:rsid w:val="00B208BE"/>
    <w:rsid w:val="00B216B8"/>
    <w:rsid w:val="00B2611C"/>
    <w:rsid w:val="00B317CA"/>
    <w:rsid w:val="00B330C4"/>
    <w:rsid w:val="00B338B7"/>
    <w:rsid w:val="00B340F9"/>
    <w:rsid w:val="00B34674"/>
    <w:rsid w:val="00B37884"/>
    <w:rsid w:val="00B53C87"/>
    <w:rsid w:val="00B66907"/>
    <w:rsid w:val="00B6694F"/>
    <w:rsid w:val="00B71838"/>
    <w:rsid w:val="00B740E7"/>
    <w:rsid w:val="00B76689"/>
    <w:rsid w:val="00B8279D"/>
    <w:rsid w:val="00BA1A3E"/>
    <w:rsid w:val="00BA3656"/>
    <w:rsid w:val="00BA36C5"/>
    <w:rsid w:val="00BA3C10"/>
    <w:rsid w:val="00BA649C"/>
    <w:rsid w:val="00BA6D42"/>
    <w:rsid w:val="00BA7DFB"/>
    <w:rsid w:val="00BB0BDD"/>
    <w:rsid w:val="00BB4B33"/>
    <w:rsid w:val="00BC2ED0"/>
    <w:rsid w:val="00BC733A"/>
    <w:rsid w:val="00BD0502"/>
    <w:rsid w:val="00BD20FB"/>
    <w:rsid w:val="00BD4BAB"/>
    <w:rsid w:val="00BE0EDF"/>
    <w:rsid w:val="00C029A1"/>
    <w:rsid w:val="00C02A09"/>
    <w:rsid w:val="00C0305E"/>
    <w:rsid w:val="00C03467"/>
    <w:rsid w:val="00C0432F"/>
    <w:rsid w:val="00C11BCD"/>
    <w:rsid w:val="00C11ECE"/>
    <w:rsid w:val="00C24D90"/>
    <w:rsid w:val="00C36E14"/>
    <w:rsid w:val="00C409B3"/>
    <w:rsid w:val="00C44B85"/>
    <w:rsid w:val="00C45953"/>
    <w:rsid w:val="00C55F38"/>
    <w:rsid w:val="00C57D56"/>
    <w:rsid w:val="00C66E44"/>
    <w:rsid w:val="00C67207"/>
    <w:rsid w:val="00C71500"/>
    <w:rsid w:val="00C808E9"/>
    <w:rsid w:val="00C81BE3"/>
    <w:rsid w:val="00C836E6"/>
    <w:rsid w:val="00C9386E"/>
    <w:rsid w:val="00C95010"/>
    <w:rsid w:val="00CA1D84"/>
    <w:rsid w:val="00CA45DE"/>
    <w:rsid w:val="00CA6140"/>
    <w:rsid w:val="00CB1DF7"/>
    <w:rsid w:val="00CB6C8D"/>
    <w:rsid w:val="00CB79D4"/>
    <w:rsid w:val="00CC1345"/>
    <w:rsid w:val="00CC249B"/>
    <w:rsid w:val="00CD100B"/>
    <w:rsid w:val="00CE1525"/>
    <w:rsid w:val="00CE3501"/>
    <w:rsid w:val="00CE396B"/>
    <w:rsid w:val="00CE3B11"/>
    <w:rsid w:val="00CE4022"/>
    <w:rsid w:val="00CE6F60"/>
    <w:rsid w:val="00CF212C"/>
    <w:rsid w:val="00CF4475"/>
    <w:rsid w:val="00CF55AB"/>
    <w:rsid w:val="00CF664E"/>
    <w:rsid w:val="00D124FA"/>
    <w:rsid w:val="00D12725"/>
    <w:rsid w:val="00D12A94"/>
    <w:rsid w:val="00D13481"/>
    <w:rsid w:val="00D17542"/>
    <w:rsid w:val="00D20C3B"/>
    <w:rsid w:val="00D26194"/>
    <w:rsid w:val="00D26454"/>
    <w:rsid w:val="00D26580"/>
    <w:rsid w:val="00D32F2F"/>
    <w:rsid w:val="00D367F1"/>
    <w:rsid w:val="00D4324B"/>
    <w:rsid w:val="00D45979"/>
    <w:rsid w:val="00D463C2"/>
    <w:rsid w:val="00D47305"/>
    <w:rsid w:val="00D610B8"/>
    <w:rsid w:val="00D842CD"/>
    <w:rsid w:val="00D85501"/>
    <w:rsid w:val="00D85AB5"/>
    <w:rsid w:val="00D86BF3"/>
    <w:rsid w:val="00D8759D"/>
    <w:rsid w:val="00D9035B"/>
    <w:rsid w:val="00D90A3D"/>
    <w:rsid w:val="00D95460"/>
    <w:rsid w:val="00DA2E82"/>
    <w:rsid w:val="00DB0DB3"/>
    <w:rsid w:val="00DB2DEC"/>
    <w:rsid w:val="00DB3F73"/>
    <w:rsid w:val="00DB5D9E"/>
    <w:rsid w:val="00DB732E"/>
    <w:rsid w:val="00DB7856"/>
    <w:rsid w:val="00DC47C6"/>
    <w:rsid w:val="00DC509D"/>
    <w:rsid w:val="00DD0283"/>
    <w:rsid w:val="00DD4041"/>
    <w:rsid w:val="00DF4BFA"/>
    <w:rsid w:val="00DF5AA6"/>
    <w:rsid w:val="00DF6B60"/>
    <w:rsid w:val="00E000B2"/>
    <w:rsid w:val="00E04923"/>
    <w:rsid w:val="00E11607"/>
    <w:rsid w:val="00E2414A"/>
    <w:rsid w:val="00E2477B"/>
    <w:rsid w:val="00E24D6A"/>
    <w:rsid w:val="00E3293D"/>
    <w:rsid w:val="00E329DA"/>
    <w:rsid w:val="00E3554A"/>
    <w:rsid w:val="00E358B7"/>
    <w:rsid w:val="00E409F7"/>
    <w:rsid w:val="00E41DB2"/>
    <w:rsid w:val="00E52434"/>
    <w:rsid w:val="00E55EC5"/>
    <w:rsid w:val="00E6075B"/>
    <w:rsid w:val="00E60B02"/>
    <w:rsid w:val="00E610C6"/>
    <w:rsid w:val="00E61759"/>
    <w:rsid w:val="00E63F5F"/>
    <w:rsid w:val="00E74028"/>
    <w:rsid w:val="00E80344"/>
    <w:rsid w:val="00E82D38"/>
    <w:rsid w:val="00E82FEF"/>
    <w:rsid w:val="00E8475F"/>
    <w:rsid w:val="00E8784C"/>
    <w:rsid w:val="00E97FDC"/>
    <w:rsid w:val="00EA3A48"/>
    <w:rsid w:val="00EA6711"/>
    <w:rsid w:val="00EA6A68"/>
    <w:rsid w:val="00EB3777"/>
    <w:rsid w:val="00EB497A"/>
    <w:rsid w:val="00EB5857"/>
    <w:rsid w:val="00EB7593"/>
    <w:rsid w:val="00EC3760"/>
    <w:rsid w:val="00ED3E3E"/>
    <w:rsid w:val="00EE183C"/>
    <w:rsid w:val="00EE6E02"/>
    <w:rsid w:val="00EF0A97"/>
    <w:rsid w:val="00EF1098"/>
    <w:rsid w:val="00EF1B1D"/>
    <w:rsid w:val="00EF1EE6"/>
    <w:rsid w:val="00F005ED"/>
    <w:rsid w:val="00F05249"/>
    <w:rsid w:val="00F15270"/>
    <w:rsid w:val="00F165C6"/>
    <w:rsid w:val="00F26CDF"/>
    <w:rsid w:val="00F352CB"/>
    <w:rsid w:val="00F3594E"/>
    <w:rsid w:val="00F359B9"/>
    <w:rsid w:val="00F41C8B"/>
    <w:rsid w:val="00F434D7"/>
    <w:rsid w:val="00F43B45"/>
    <w:rsid w:val="00F44998"/>
    <w:rsid w:val="00F45DB5"/>
    <w:rsid w:val="00F46668"/>
    <w:rsid w:val="00F478B0"/>
    <w:rsid w:val="00F505D6"/>
    <w:rsid w:val="00F57D38"/>
    <w:rsid w:val="00F6108C"/>
    <w:rsid w:val="00F61308"/>
    <w:rsid w:val="00F643DC"/>
    <w:rsid w:val="00F7283D"/>
    <w:rsid w:val="00F73CB4"/>
    <w:rsid w:val="00F757B7"/>
    <w:rsid w:val="00F76F2E"/>
    <w:rsid w:val="00F86A9E"/>
    <w:rsid w:val="00F9118B"/>
    <w:rsid w:val="00F91D99"/>
    <w:rsid w:val="00F92DD7"/>
    <w:rsid w:val="00F949E2"/>
    <w:rsid w:val="00FA1BAF"/>
    <w:rsid w:val="00FA3AD6"/>
    <w:rsid w:val="00FA4CAB"/>
    <w:rsid w:val="00FA583F"/>
    <w:rsid w:val="00FB1361"/>
    <w:rsid w:val="00FB305C"/>
    <w:rsid w:val="00FB5B94"/>
    <w:rsid w:val="00FB6B35"/>
    <w:rsid w:val="00FC40CB"/>
    <w:rsid w:val="00FC7A98"/>
    <w:rsid w:val="00FD192B"/>
    <w:rsid w:val="00FD5535"/>
    <w:rsid w:val="00FD5C3C"/>
    <w:rsid w:val="00FD7D31"/>
    <w:rsid w:val="00FE38D6"/>
    <w:rsid w:val="00FF241B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CD078E"/>
  <w15:docId w15:val="{76401199-4470-4700-A84B-B5E25682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0C6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55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qFormat/>
    <w:rsid w:val="00E82FEF"/>
    <w:pPr>
      <w:bidi w:val="0"/>
      <w:spacing w:before="100" w:beforeAutospacing="1" w:after="100" w:afterAutospacing="1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47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82FEF"/>
    <w:rPr>
      <w:color w:val="0000FF"/>
      <w:u w:val="single"/>
    </w:rPr>
  </w:style>
  <w:style w:type="paragraph" w:styleId="Footer">
    <w:name w:val="footer"/>
    <w:basedOn w:val="Normal"/>
    <w:rsid w:val="00EF1E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F1EE6"/>
  </w:style>
  <w:style w:type="paragraph" w:styleId="Header">
    <w:name w:val="header"/>
    <w:basedOn w:val="Normal"/>
    <w:rsid w:val="001E67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55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5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17F"/>
    <w:pPr>
      <w:ind w:left="720"/>
      <w:contextualSpacing/>
    </w:pPr>
  </w:style>
  <w:style w:type="paragraph" w:styleId="NormalWeb">
    <w:name w:val="Normal (Web)"/>
    <w:basedOn w:val="Normal"/>
    <w:uiPriority w:val="99"/>
    <w:rsid w:val="00605AD6"/>
    <w:pPr>
      <w:bidi w:val="0"/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605AD6"/>
    <w:pPr>
      <w:bidi w:val="0"/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rsid w:val="00605AD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F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5187"/>
    <w:rPr>
      <w:i/>
      <w:iCs/>
    </w:rPr>
  </w:style>
  <w:style w:type="character" w:styleId="Strong">
    <w:name w:val="Strong"/>
    <w:basedOn w:val="DefaultParagraphFont"/>
    <w:uiPriority w:val="22"/>
    <w:qFormat/>
    <w:rsid w:val="00532EB6"/>
    <w:rPr>
      <w:b/>
      <w:bCs/>
    </w:rPr>
  </w:style>
  <w:style w:type="character" w:styleId="HTMLCode">
    <w:name w:val="HTML Code"/>
    <w:basedOn w:val="DefaultParagraphFont"/>
    <w:uiPriority w:val="99"/>
    <w:unhideWhenUsed/>
    <w:rsid w:val="00532E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EB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B0474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474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B04749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9C20C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656368"/>
    <w:pPr>
      <w:bidi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00428"/>
    <w:rPr>
      <w:b/>
      <w:bCs/>
      <w:sz w:val="21"/>
      <w:szCs w:val="21"/>
    </w:rPr>
  </w:style>
  <w:style w:type="character" w:styleId="FollowedHyperlink">
    <w:name w:val="FollowedHyperlink"/>
    <w:basedOn w:val="DefaultParagraphFont"/>
    <w:rsid w:val="00F643DC"/>
    <w:rPr>
      <w:color w:val="800080" w:themeColor="followedHyperlink"/>
      <w:u w:val="single"/>
    </w:rPr>
  </w:style>
  <w:style w:type="paragraph" w:customStyle="1" w:styleId="Default">
    <w:name w:val="Default"/>
    <w:rsid w:val="001F1F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5D0420"/>
    <w:pPr>
      <w:widowControl w:val="0"/>
      <w:autoSpaceDE w:val="0"/>
      <w:autoSpaceDN w:val="0"/>
      <w:bidi w:val="0"/>
      <w:adjustRightInd w:val="0"/>
    </w:pPr>
    <w:rPr>
      <w:rFonts w:ascii="KHIGF D+ Arial," w:hAnsi="KHIGF D+ Arial," w:cs="Arial"/>
    </w:rPr>
  </w:style>
  <w:style w:type="paragraph" w:customStyle="1" w:styleId="CM18">
    <w:name w:val="CM18"/>
    <w:basedOn w:val="Normal"/>
    <w:next w:val="Normal"/>
    <w:uiPriority w:val="99"/>
    <w:rsid w:val="005D0420"/>
    <w:pPr>
      <w:widowControl w:val="0"/>
      <w:autoSpaceDE w:val="0"/>
      <w:autoSpaceDN w:val="0"/>
      <w:bidi w:val="0"/>
      <w:adjustRightInd w:val="0"/>
      <w:spacing w:after="228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58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56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220">
                  <w:marLeft w:val="150"/>
                  <w:marRight w:val="15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7841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2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07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9837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6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0101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9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7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0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8767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6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630356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7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7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9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7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395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5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185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27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5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24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45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2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75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16649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81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44880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7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4721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9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57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90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53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5387">
                                          <w:marLeft w:val="300"/>
                                          <w:marRight w:val="30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34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35556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81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8CCD9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178">
                  <w:marLeft w:val="0"/>
                  <w:marRight w:val="3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0509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917">
          <w:marLeft w:val="180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4" ma:contentTypeDescription="Create a new document." ma:contentTypeScope="" ma:versionID="8987ef2ac4c272d4182c666014acc3b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70cdc457d1f7a2abf5dae532dfbd0032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AA929-B1F7-48DA-A966-3C8B9E1BC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E1C381-798B-498F-8A18-20F0354958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8CF926-CE4F-41B6-8450-96A06957E6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DB3FD1-97E3-4ABE-BC94-8ABF30CE4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3274</CharactersWithSpaces>
  <SharedDoc>false</SharedDoc>
  <HLinks>
    <vt:vector size="6" baseType="variant">
      <vt:variant>
        <vt:i4>327685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http://www.microsoft.com/express/vc/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creator>IT Services</dc:creator>
  <cp:lastModifiedBy>Alshaykhah Ali M Alshammari</cp:lastModifiedBy>
  <cp:revision>7</cp:revision>
  <cp:lastPrinted>2020-09-13T08:15:00Z</cp:lastPrinted>
  <dcterms:created xsi:type="dcterms:W3CDTF">2024-10-13T17:27:00Z</dcterms:created>
  <dcterms:modified xsi:type="dcterms:W3CDTF">2024-10-16T12:26:00Z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