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52551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63D3EDF8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662F5495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140501FE" w14:textId="43402EFE" w:rsid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Application Architecture</w:t>
      </w:r>
      <w:r w:rsidRPr="00B040F1">
        <w:rPr>
          <w:rFonts w:asciiTheme="majorBidi" w:hAnsiTheme="majorBidi" w:cstheme="majorBidi"/>
          <w:b/>
          <w:bCs/>
          <w:lang w:val="en-US"/>
        </w:rPr>
        <w:t xml:space="preserve"> Diagram</w:t>
      </w:r>
    </w:p>
    <w:p w14:paraId="10579F84" w14:textId="77777777" w:rsidR="00A735BA" w:rsidRDefault="00A735BA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65A9A53D" w14:textId="5F4487D5" w:rsidR="00A735BA" w:rsidRDefault="00A735BA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noProof/>
          <w:lang w:val="en-US"/>
        </w:rPr>
        <w:drawing>
          <wp:inline distT="0" distB="0" distL="0" distR="0" wp14:anchorId="631BF023" wp14:editId="2576379C">
            <wp:extent cx="6745238" cy="251460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238" cy="25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6899" w14:textId="0FF4DECE" w:rsidR="00B040F1" w:rsidRDefault="00B040F1">
      <w:pPr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br w:type="page"/>
      </w:r>
    </w:p>
    <w:p w14:paraId="05A2C235" w14:textId="77777777" w:rsidR="00B040F1" w:rsidRP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09952A97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2A210D3A" w14:textId="4FD3C0B8" w:rsid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 w:rsidRPr="00B040F1">
        <w:rPr>
          <w:rFonts w:asciiTheme="majorBidi" w:hAnsiTheme="majorBidi" w:cstheme="majorBidi"/>
          <w:b/>
          <w:bCs/>
          <w:lang w:val="en-US"/>
        </w:rPr>
        <w:t>Class Diagram</w:t>
      </w:r>
    </w:p>
    <w:p w14:paraId="151F64F4" w14:textId="0A231BB1" w:rsidR="00B040F1" w:rsidRDefault="00B040F1">
      <w:pPr>
        <w:rPr>
          <w:rFonts w:asciiTheme="majorBidi" w:hAnsiTheme="majorBidi" w:cstheme="majorBidi"/>
          <w:lang w:val="en-US"/>
        </w:rPr>
      </w:pPr>
    </w:p>
    <w:p w14:paraId="7FEA088C" w14:textId="5056EC5A" w:rsidR="00B040F1" w:rsidRDefault="00B040F1">
      <w:pPr>
        <w:rPr>
          <w:rFonts w:asciiTheme="majorBidi" w:hAnsiTheme="majorBidi" w:cstheme="majorBidi"/>
          <w:lang w:val="en-US"/>
        </w:rPr>
      </w:pPr>
    </w:p>
    <w:p w14:paraId="36B16DF2" w14:textId="77777777" w:rsidR="00B040F1" w:rsidRDefault="00B040F1">
      <w:pPr>
        <w:rPr>
          <w:rFonts w:asciiTheme="majorBidi" w:hAnsiTheme="majorBidi" w:cstheme="majorBidi"/>
          <w:lang w:val="en-US"/>
        </w:rPr>
      </w:pPr>
    </w:p>
    <w:p w14:paraId="1E7F190E" w14:textId="77777777" w:rsidR="00B040F1" w:rsidRDefault="00B040F1">
      <w:pPr>
        <w:rPr>
          <w:rFonts w:asciiTheme="majorBidi" w:hAnsiTheme="majorBidi" w:cstheme="majorBidi"/>
          <w:lang w:val="en-US"/>
        </w:rPr>
      </w:pPr>
    </w:p>
    <w:p w14:paraId="18813112" w14:textId="39C6B8D8" w:rsidR="00B040F1" w:rsidRDefault="00B040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AE1B66" wp14:editId="70866E03">
            <wp:extent cx="10437411" cy="5773148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7574" cy="57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287D" w14:textId="417900C7" w:rsidR="00B040F1" w:rsidRDefault="00B040F1">
      <w:pPr>
        <w:rPr>
          <w:lang w:val="en-US"/>
        </w:rPr>
      </w:pPr>
    </w:p>
    <w:p w14:paraId="0ABF95AD" w14:textId="77777777" w:rsidR="00B040F1" w:rsidRDefault="00B040F1">
      <w:pPr>
        <w:rPr>
          <w:lang w:val="en-US"/>
        </w:rPr>
      </w:pPr>
    </w:p>
    <w:p w14:paraId="403A3FBB" w14:textId="77777777" w:rsidR="00B040F1" w:rsidRDefault="00B040F1">
      <w:pPr>
        <w:rPr>
          <w:lang w:val="en-US"/>
        </w:rPr>
      </w:pPr>
      <w:r>
        <w:rPr>
          <w:lang w:val="en-US"/>
        </w:rPr>
        <w:br w:type="page"/>
      </w:r>
    </w:p>
    <w:p w14:paraId="0E62842B" w14:textId="4DBFCF95" w:rsidR="00F909E6" w:rsidRDefault="00F909E6">
      <w:pPr>
        <w:rPr>
          <w:lang w:val="en-US"/>
        </w:rPr>
      </w:pPr>
    </w:p>
    <w:p w14:paraId="528B786B" w14:textId="6B5DEFE8" w:rsidR="00B040F1" w:rsidRDefault="00B040F1">
      <w:pPr>
        <w:rPr>
          <w:lang w:val="en-US"/>
        </w:rPr>
      </w:pPr>
    </w:p>
    <w:p w14:paraId="0DC993AA" w14:textId="0932A851" w:rsidR="00B040F1" w:rsidRDefault="00B040F1">
      <w:pPr>
        <w:rPr>
          <w:lang w:val="en-US"/>
        </w:rPr>
      </w:pPr>
    </w:p>
    <w:p w14:paraId="776FF0CE" w14:textId="1C7616AF" w:rsidR="00B040F1" w:rsidRDefault="00B040F1">
      <w:pPr>
        <w:rPr>
          <w:lang w:val="en-US"/>
        </w:rPr>
      </w:pPr>
    </w:p>
    <w:p w14:paraId="63E23689" w14:textId="32442D55" w:rsidR="00A735BA" w:rsidRPr="00A735BA" w:rsidRDefault="00B040F1" w:rsidP="00A735BA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UI Design and</w:t>
      </w:r>
      <w:r w:rsidRPr="00B040F1">
        <w:rPr>
          <w:rFonts w:asciiTheme="majorBidi" w:hAnsiTheme="majorBidi" w:cstheme="majorBidi"/>
          <w:b/>
          <w:bCs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lang w:val="en-US"/>
        </w:rPr>
        <w:t xml:space="preserve">Navigation </w:t>
      </w:r>
      <w:r w:rsidRPr="00B040F1">
        <w:rPr>
          <w:rFonts w:asciiTheme="majorBidi" w:hAnsiTheme="majorBidi" w:cstheme="majorBidi"/>
          <w:b/>
          <w:bCs/>
          <w:lang w:val="en-US"/>
        </w:rPr>
        <w:t>Diagram</w:t>
      </w:r>
    </w:p>
    <w:p w14:paraId="70465D84" w14:textId="5CB3416F" w:rsidR="00A735BA" w:rsidRDefault="00A735BA" w:rsidP="00A735B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CB5AE" wp14:editId="70A026CF">
            <wp:extent cx="5147733" cy="2895600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76" cy="29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99B8CD" wp14:editId="3F96AE14">
            <wp:extent cx="5226755" cy="2940050"/>
            <wp:effectExtent l="0" t="0" r="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266" cy="29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359187C" wp14:editId="4E213727">
            <wp:extent cx="5147732" cy="289560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73" cy="29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0A1B2A" wp14:editId="21AB0F9C">
            <wp:extent cx="5113867" cy="2876550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64" cy="28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EED6F66" wp14:editId="669C5790">
            <wp:extent cx="5054600" cy="2843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427" cy="28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AFB10A" wp14:editId="2E73F9D5">
            <wp:extent cx="5090654" cy="2863493"/>
            <wp:effectExtent l="0" t="0" r="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69" cy="28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B55E" w14:textId="30003A4F" w:rsidR="00B040F1" w:rsidRPr="00F84298" w:rsidRDefault="00B040F1">
      <w:pPr>
        <w:rPr>
          <w:lang w:val="en-US"/>
        </w:rPr>
      </w:pPr>
      <w:r>
        <w:rPr>
          <w:lang w:val="en-US"/>
        </w:rPr>
        <w:tab/>
      </w:r>
    </w:p>
    <w:sectPr w:rsidR="00B040F1" w:rsidRPr="00F84298" w:rsidSect="00B040F1">
      <w:pgSz w:w="15840" w:h="12240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98"/>
    <w:rsid w:val="00A735BA"/>
    <w:rsid w:val="00B040F1"/>
    <w:rsid w:val="00F84298"/>
    <w:rsid w:val="00F9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5F9AB"/>
  <w15:chartTrackingRefBased/>
  <w15:docId w15:val="{89D44FAC-0D1A-8643-BD02-1F1CE8C2B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Roudha Mohamed A M Al-Rumaihi</dc:creator>
  <cp:keywords/>
  <dc:description/>
  <cp:lastModifiedBy>Slafa Ayad Abed Al-Dulaimi</cp:lastModifiedBy>
  <cp:revision>3</cp:revision>
  <dcterms:created xsi:type="dcterms:W3CDTF">2022-12-19T09:07:00Z</dcterms:created>
  <dcterms:modified xsi:type="dcterms:W3CDTF">2022-12-20T15:29:00Z</dcterms:modified>
</cp:coreProperties>
</file>