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C50345" w:rsidRDefault="009B081C" w:rsidP="009B081C">
      <w:pPr>
        <w:rPr>
          <w:rFonts w:asciiTheme="majorHAnsi" w:hAnsiTheme="majorHAnsi" w:cstheme="majorHAnsi"/>
        </w:rPr>
      </w:pPr>
      <w:bookmarkStart w:id="0" w:name="_Toc473832456"/>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7F0DE7" w:rsidRPr="00C50345">
        <w:rPr>
          <w:rFonts w:asciiTheme="majorHAnsi" w:hAnsiTheme="majorHAnsi" w:cstheme="majorHAnsi"/>
          <w:color w:val="2E74B5" w:themeColor="accent1" w:themeShade="BF"/>
          <w:sz w:val="48"/>
          <w:szCs w:val="48"/>
        </w:rPr>
        <w:t>4</w:t>
      </w:r>
      <w:r w:rsidRPr="00C50345">
        <w:rPr>
          <w:rFonts w:asciiTheme="majorHAnsi" w:hAnsiTheme="majorHAnsi" w:cstheme="majorHAnsi"/>
          <w:color w:val="2E74B5" w:themeColor="accent1" w:themeShade="BF"/>
          <w:sz w:val="48"/>
          <w:szCs w:val="48"/>
        </w:rPr>
        <w:t xml:space="preserve"> PROCESS DOCUMENTATION</w:t>
      </w: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Tushita Patel</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Prefontaine </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Liau</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Mykota-Reid (ChrisMR)</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Haotian (Justin) Ma, Melody (Tian) Zhao </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sidR="0076465C">
        <w:rPr>
          <w:rFonts w:asciiTheme="majorHAnsi" w:hAnsiTheme="majorHAnsi" w:cstheme="majorHAnsi"/>
          <w:sz w:val="24"/>
          <w:szCs w:val="24"/>
        </w:rPr>
        <w:t>Chris May</w:t>
      </w:r>
      <w:r w:rsidRPr="00C50345">
        <w:rPr>
          <w:rFonts w:asciiTheme="majorHAnsi" w:hAnsiTheme="majorHAnsi" w:cstheme="majorHAnsi"/>
          <w:sz w:val="24"/>
          <w:szCs w:val="24"/>
        </w:rPr>
        <w:t xml:space="preserve">), Ryan Tetland </w:t>
      </w:r>
    </w:p>
    <w:p w:rsidR="009B081C" w:rsidRPr="00C50345" w:rsidRDefault="009B081C" w:rsidP="009B081C">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C50345" w:rsidRDefault="009B081C" w:rsidP="009B081C">
          <w:pPr>
            <w:pStyle w:val="TOCHeading"/>
            <w:tabs>
              <w:tab w:val="left" w:pos="1932"/>
            </w:tabs>
            <w:rPr>
              <w:rFonts w:cstheme="majorHAnsi"/>
            </w:rPr>
          </w:pPr>
          <w:r w:rsidRPr="00C50345">
            <w:rPr>
              <w:rFonts w:cstheme="majorHAnsi"/>
            </w:rPr>
            <w:t>Contents</w:t>
          </w:r>
          <w:r w:rsidRPr="00C50345">
            <w:rPr>
              <w:rFonts w:cstheme="majorHAnsi"/>
            </w:rPr>
            <w:tab/>
          </w:r>
        </w:p>
        <w:p w:rsidR="00C50345" w:rsidRPr="00C50345" w:rsidRDefault="009B081C">
          <w:pPr>
            <w:pStyle w:val="TOC1"/>
            <w:tabs>
              <w:tab w:val="right" w:leader="dot" w:pos="10790"/>
            </w:tabs>
            <w:rPr>
              <w:rFonts w:asciiTheme="majorHAnsi" w:eastAsiaTheme="minorEastAsia" w:hAnsiTheme="majorHAnsi" w:cstheme="majorHAnsi"/>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7466359" w:history="1">
            <w:r w:rsidR="00C50345" w:rsidRPr="00C50345">
              <w:rPr>
                <w:rStyle w:val="Hyperlink"/>
                <w:rFonts w:asciiTheme="majorHAnsi" w:hAnsiTheme="majorHAnsi" w:cstheme="majorHAnsi"/>
                <w:noProof/>
                <w:lang w:eastAsia="en-CA"/>
              </w:rPr>
              <w:t>1.0 Task Assignments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_Toc477466359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3</w:t>
            </w:r>
            <w:r w:rsidR="00C50345" w:rsidRPr="00C50345">
              <w:rPr>
                <w:rFonts w:asciiTheme="majorHAnsi" w:hAnsiTheme="majorHAnsi" w:cstheme="majorHAnsi"/>
                <w:noProof/>
                <w:webHidden/>
              </w:rPr>
              <w:fldChar w:fldCharType="end"/>
            </w:r>
          </w:hyperlink>
        </w:p>
        <w:p w:rsidR="00C50345" w:rsidRPr="00C50345" w:rsidRDefault="007C6793">
          <w:pPr>
            <w:pStyle w:val="TOC1"/>
            <w:tabs>
              <w:tab w:val="right" w:leader="dot" w:pos="10790"/>
            </w:tabs>
            <w:rPr>
              <w:rFonts w:asciiTheme="majorHAnsi" w:eastAsiaTheme="minorEastAsia" w:hAnsiTheme="majorHAnsi" w:cstheme="majorHAnsi"/>
              <w:noProof/>
              <w:lang w:eastAsia="en-CA"/>
            </w:rPr>
          </w:pPr>
          <w:hyperlink w:anchor="_Toc477466360" w:history="1">
            <w:r w:rsidR="00C50345" w:rsidRPr="00C50345">
              <w:rPr>
                <w:rStyle w:val="Hyperlink"/>
                <w:rFonts w:asciiTheme="majorHAnsi" w:hAnsiTheme="majorHAnsi" w:cstheme="majorHAnsi"/>
                <w:noProof/>
              </w:rPr>
              <w:t>2.0 Activity Log</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_Toc477466360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3</w:t>
            </w:r>
            <w:r w:rsidR="00C50345" w:rsidRPr="00C50345">
              <w:rPr>
                <w:rFonts w:asciiTheme="majorHAnsi" w:hAnsiTheme="majorHAnsi" w:cstheme="majorHAnsi"/>
                <w:noProof/>
                <w:webHidden/>
              </w:rPr>
              <w:fldChar w:fldCharType="end"/>
            </w:r>
          </w:hyperlink>
        </w:p>
        <w:p w:rsidR="00C50345" w:rsidRPr="00C50345" w:rsidRDefault="007C6793">
          <w:pPr>
            <w:pStyle w:val="TOC1"/>
            <w:tabs>
              <w:tab w:val="right" w:leader="dot" w:pos="10790"/>
            </w:tabs>
            <w:rPr>
              <w:rFonts w:asciiTheme="majorHAnsi" w:eastAsiaTheme="minorEastAsia" w:hAnsiTheme="majorHAnsi" w:cstheme="majorHAnsi"/>
              <w:noProof/>
              <w:lang w:eastAsia="en-CA"/>
            </w:rPr>
          </w:pPr>
          <w:hyperlink w:anchor="_Toc477466361" w:history="1">
            <w:r w:rsidR="00C50345" w:rsidRPr="00C50345">
              <w:rPr>
                <w:rStyle w:val="Hyperlink"/>
                <w:rFonts w:asciiTheme="majorHAnsi" w:hAnsiTheme="majorHAnsi" w:cstheme="majorHAnsi"/>
                <w:noProof/>
              </w:rPr>
              <w:t>3.0 Inspections ID4</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_Toc477466361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3</w:t>
            </w:r>
            <w:r w:rsidR="00C50345" w:rsidRPr="00C50345">
              <w:rPr>
                <w:rFonts w:asciiTheme="majorHAnsi" w:hAnsiTheme="majorHAnsi" w:cstheme="majorHAnsi"/>
                <w:noProof/>
                <w:webHidden/>
              </w:rPr>
              <w:fldChar w:fldCharType="end"/>
            </w:r>
          </w:hyperlink>
        </w:p>
        <w:p w:rsidR="00C50345" w:rsidRPr="00C50345" w:rsidRDefault="007C6793">
          <w:pPr>
            <w:pStyle w:val="TOC1"/>
            <w:tabs>
              <w:tab w:val="right" w:leader="dot" w:pos="10790"/>
            </w:tabs>
            <w:rPr>
              <w:rFonts w:asciiTheme="majorHAnsi" w:eastAsiaTheme="minorEastAsia" w:hAnsiTheme="majorHAnsi" w:cstheme="majorHAnsi"/>
              <w:noProof/>
              <w:lang w:eastAsia="en-CA"/>
            </w:rPr>
          </w:pPr>
          <w:hyperlink w:anchor="_Toc477466362" w:history="1">
            <w:r w:rsidR="00C50345" w:rsidRPr="00C50345">
              <w:rPr>
                <w:rStyle w:val="Hyperlink"/>
                <w:rFonts w:asciiTheme="majorHAnsi" w:hAnsiTheme="majorHAnsi" w:cstheme="majorHAnsi"/>
                <w:noProof/>
              </w:rPr>
              <w:t>4.0 Client Communication</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_Toc477466362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4</w:t>
            </w:r>
            <w:r w:rsidR="00C50345" w:rsidRPr="00C50345">
              <w:rPr>
                <w:rFonts w:asciiTheme="majorHAnsi" w:hAnsiTheme="majorHAnsi" w:cstheme="majorHAnsi"/>
                <w:noProof/>
                <w:webHidden/>
              </w:rPr>
              <w:fldChar w:fldCharType="end"/>
            </w:r>
          </w:hyperlink>
        </w:p>
        <w:p w:rsidR="00C50345" w:rsidRPr="00C50345" w:rsidRDefault="007C6793">
          <w:pPr>
            <w:pStyle w:val="TOC1"/>
            <w:tabs>
              <w:tab w:val="right" w:leader="dot" w:pos="10790"/>
            </w:tabs>
            <w:rPr>
              <w:rFonts w:asciiTheme="majorHAnsi" w:eastAsiaTheme="minorEastAsia" w:hAnsiTheme="majorHAnsi" w:cstheme="majorHAnsi"/>
              <w:noProof/>
              <w:lang w:eastAsia="en-CA"/>
            </w:rPr>
          </w:pPr>
          <w:hyperlink w:anchor="_Toc477466363" w:history="1">
            <w:r w:rsidR="00C50345" w:rsidRPr="00C50345">
              <w:rPr>
                <w:rStyle w:val="Hyperlink"/>
                <w:rFonts w:asciiTheme="majorHAnsi" w:hAnsiTheme="majorHAnsi" w:cstheme="majorHAnsi"/>
                <w:noProof/>
              </w:rPr>
              <w:t>5.0 Risk Assessment</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_Toc477466363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5</w:t>
            </w:r>
            <w:r w:rsidR="00C50345" w:rsidRPr="00C50345">
              <w:rPr>
                <w:rFonts w:asciiTheme="majorHAnsi" w:hAnsiTheme="majorHAnsi" w:cstheme="majorHAnsi"/>
                <w:noProof/>
                <w:webHidden/>
              </w:rPr>
              <w:fldChar w:fldCharType="end"/>
            </w:r>
          </w:hyperlink>
        </w:p>
        <w:p w:rsidR="00C50345" w:rsidRPr="00C50345" w:rsidRDefault="007C6793">
          <w:pPr>
            <w:pStyle w:val="TOC2"/>
            <w:tabs>
              <w:tab w:val="right" w:leader="dot" w:pos="10790"/>
            </w:tabs>
            <w:rPr>
              <w:rFonts w:asciiTheme="majorHAnsi" w:eastAsiaTheme="minorEastAsia" w:hAnsiTheme="majorHAnsi" w:cstheme="majorHAnsi"/>
              <w:noProof/>
              <w:lang w:eastAsia="en-CA"/>
            </w:rPr>
          </w:pPr>
          <w:hyperlink w:anchor="_Toc477466364" w:history="1">
            <w:r w:rsidR="00C50345" w:rsidRPr="00C50345">
              <w:rPr>
                <w:rStyle w:val="Hyperlink"/>
                <w:rFonts w:asciiTheme="majorHAnsi" w:eastAsia="Calibri Light" w:hAnsiTheme="majorHAnsi" w:cstheme="majorHAnsi"/>
                <w:noProof/>
              </w:rPr>
              <w:t>5.1 Technical Risks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_Toc477466364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5</w:t>
            </w:r>
            <w:r w:rsidR="00C50345" w:rsidRPr="00C50345">
              <w:rPr>
                <w:rFonts w:asciiTheme="majorHAnsi" w:hAnsiTheme="majorHAnsi" w:cstheme="majorHAnsi"/>
                <w:noProof/>
                <w:webHidden/>
              </w:rPr>
              <w:fldChar w:fldCharType="end"/>
            </w:r>
          </w:hyperlink>
        </w:p>
        <w:p w:rsidR="00C50345" w:rsidRPr="00C50345" w:rsidRDefault="007C6793">
          <w:pPr>
            <w:pStyle w:val="TOC2"/>
            <w:tabs>
              <w:tab w:val="right" w:leader="dot" w:pos="10790"/>
            </w:tabs>
            <w:rPr>
              <w:rFonts w:asciiTheme="majorHAnsi" w:eastAsiaTheme="minorEastAsia" w:hAnsiTheme="majorHAnsi" w:cstheme="majorHAnsi"/>
              <w:noProof/>
              <w:lang w:eastAsia="en-CA"/>
            </w:rPr>
          </w:pPr>
          <w:hyperlink w:anchor="_Toc477466365" w:history="1">
            <w:r w:rsidR="00C50345" w:rsidRPr="00C50345">
              <w:rPr>
                <w:rStyle w:val="Hyperlink"/>
                <w:rFonts w:asciiTheme="majorHAnsi" w:eastAsia="Calibri Light" w:hAnsiTheme="majorHAnsi" w:cstheme="majorHAnsi"/>
                <w:noProof/>
              </w:rPr>
              <w:t>5.2 Non-Technical Risks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_Toc477466365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7</w:t>
            </w:r>
            <w:r w:rsidR="00C50345" w:rsidRPr="00C50345">
              <w:rPr>
                <w:rFonts w:asciiTheme="majorHAnsi" w:hAnsiTheme="majorHAnsi" w:cstheme="majorHAnsi"/>
                <w:noProof/>
                <w:webHidden/>
              </w:rPr>
              <w:fldChar w:fldCharType="end"/>
            </w:r>
          </w:hyperlink>
        </w:p>
        <w:p w:rsidR="00C50345" w:rsidRPr="00C50345" w:rsidRDefault="007C6793">
          <w:pPr>
            <w:pStyle w:val="TOC2"/>
            <w:tabs>
              <w:tab w:val="right" w:leader="dot" w:pos="10790"/>
            </w:tabs>
            <w:rPr>
              <w:rFonts w:asciiTheme="majorHAnsi" w:eastAsiaTheme="minorEastAsia" w:hAnsiTheme="majorHAnsi" w:cstheme="majorHAnsi"/>
              <w:noProof/>
              <w:lang w:eastAsia="en-CA"/>
            </w:rPr>
          </w:pPr>
          <w:hyperlink w:anchor="_Toc477466366" w:history="1">
            <w:r w:rsidR="00C50345" w:rsidRPr="00C50345">
              <w:rPr>
                <w:rStyle w:val="Hyperlink"/>
                <w:rFonts w:asciiTheme="majorHAnsi" w:eastAsia="Calibri Light" w:hAnsiTheme="majorHAnsi" w:cstheme="majorHAnsi"/>
                <w:noProof/>
              </w:rPr>
              <w:t>5.3 Materialized Risks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_Toc477466366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8</w:t>
            </w:r>
            <w:r w:rsidR="00C50345" w:rsidRPr="00C50345">
              <w:rPr>
                <w:rFonts w:asciiTheme="majorHAnsi" w:hAnsiTheme="majorHAnsi" w:cstheme="majorHAnsi"/>
                <w:noProof/>
                <w:webHidden/>
              </w:rPr>
              <w:fldChar w:fldCharType="end"/>
            </w:r>
          </w:hyperlink>
        </w:p>
        <w:p w:rsidR="00C50345" w:rsidRPr="00C50345" w:rsidRDefault="007C6793">
          <w:pPr>
            <w:pStyle w:val="TOC1"/>
            <w:tabs>
              <w:tab w:val="right" w:leader="dot" w:pos="10790"/>
            </w:tabs>
            <w:rPr>
              <w:rFonts w:asciiTheme="majorHAnsi" w:eastAsiaTheme="minorEastAsia" w:hAnsiTheme="majorHAnsi" w:cstheme="majorHAnsi"/>
              <w:noProof/>
              <w:lang w:eastAsia="en-CA"/>
            </w:rPr>
          </w:pPr>
          <w:hyperlink w:anchor="_Toc477466367" w:history="1">
            <w:r w:rsidR="00C50345" w:rsidRPr="00C50345">
              <w:rPr>
                <w:rStyle w:val="Hyperlink"/>
                <w:rFonts w:asciiTheme="majorHAnsi" w:hAnsiTheme="majorHAnsi" w:cstheme="majorHAnsi"/>
                <w:noProof/>
                <w:lang w:eastAsia="en-CA"/>
              </w:rPr>
              <w:t>6.0 Meeting Notes</w:t>
            </w:r>
            <w:r w:rsidR="00C50345" w:rsidRPr="00C50345">
              <w:rPr>
                <w:rFonts w:asciiTheme="majorHAnsi" w:hAnsiTheme="majorHAnsi" w:cstheme="majorHAnsi"/>
                <w:noProof/>
                <w:webHidden/>
              </w:rPr>
              <w:tab/>
            </w:r>
            <w:r w:rsidR="00C50345" w:rsidRPr="00C50345">
              <w:rPr>
                <w:rFonts w:asciiTheme="majorHAnsi" w:hAnsiTheme="majorHAnsi" w:cstheme="majorHAnsi"/>
                <w:noProof/>
                <w:webHidden/>
              </w:rPr>
              <w:fldChar w:fldCharType="begin"/>
            </w:r>
            <w:r w:rsidR="00C50345" w:rsidRPr="00C50345">
              <w:rPr>
                <w:rFonts w:asciiTheme="majorHAnsi" w:hAnsiTheme="majorHAnsi" w:cstheme="majorHAnsi"/>
                <w:noProof/>
                <w:webHidden/>
              </w:rPr>
              <w:instrText xml:space="preserve"> PAGEREF _Toc477466367 \h </w:instrText>
            </w:r>
            <w:r w:rsidR="00C50345" w:rsidRPr="00C50345">
              <w:rPr>
                <w:rFonts w:asciiTheme="majorHAnsi" w:hAnsiTheme="majorHAnsi" w:cstheme="majorHAnsi"/>
                <w:noProof/>
                <w:webHidden/>
              </w:rPr>
            </w:r>
            <w:r w:rsidR="00C50345" w:rsidRPr="00C50345">
              <w:rPr>
                <w:rFonts w:asciiTheme="majorHAnsi" w:hAnsiTheme="majorHAnsi" w:cstheme="majorHAnsi"/>
                <w:noProof/>
                <w:webHidden/>
              </w:rPr>
              <w:fldChar w:fldCharType="separate"/>
            </w:r>
            <w:r w:rsidR="00C50345" w:rsidRPr="00C50345">
              <w:rPr>
                <w:rFonts w:asciiTheme="majorHAnsi" w:hAnsiTheme="majorHAnsi" w:cstheme="majorHAnsi"/>
                <w:noProof/>
                <w:webHidden/>
              </w:rPr>
              <w:t>9</w:t>
            </w:r>
            <w:r w:rsidR="00C50345" w:rsidRPr="00C50345">
              <w:rPr>
                <w:rFonts w:asciiTheme="majorHAnsi" w:hAnsiTheme="majorHAnsi" w:cstheme="majorHAnsi"/>
                <w:noProof/>
                <w:webHidden/>
              </w:rPr>
              <w:fldChar w:fldCharType="end"/>
            </w:r>
          </w:hyperlink>
        </w:p>
        <w:p w:rsidR="009B081C" w:rsidRPr="00C50345" w:rsidRDefault="009B081C" w:rsidP="009B081C">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9B081C" w:rsidRPr="00C50345" w:rsidRDefault="009B081C" w:rsidP="009B081C">
      <w:pPr>
        <w:rPr>
          <w:rFonts w:asciiTheme="majorHAnsi" w:hAnsiTheme="majorHAnsi" w:cstheme="majorHAnsi"/>
          <w:b/>
          <w:bCs/>
          <w:noProof/>
          <w:sz w:val="6"/>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pStyle w:val="Heading1"/>
        <w:rPr>
          <w:rFonts w:asciiTheme="majorHAnsi" w:hAnsiTheme="majorHAnsi" w:cstheme="majorHAnsi"/>
          <w:lang w:eastAsia="en-CA"/>
        </w:rPr>
      </w:pPr>
      <w:bookmarkStart w:id="1" w:name="_Toc477466359"/>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9B081C" w:rsidRPr="00C50345" w:rsidRDefault="009B081C" w:rsidP="009B081C">
      <w:pPr>
        <w:rPr>
          <w:rFonts w:asciiTheme="majorHAnsi" w:hAnsiTheme="majorHAnsi" w:cstheme="majorHAnsi"/>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9B081C" w:rsidRPr="00C50345" w:rsidRDefault="009B081C" w:rsidP="009B081C">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respectively. These outline the</w:t>
      </w:r>
      <w:r w:rsidR="001E0AAC" w:rsidRPr="00C50345">
        <w:rPr>
          <w:rFonts w:asciiTheme="majorHAnsi" w:hAnsiTheme="majorHAnsi" w:cstheme="majorHAnsi"/>
          <w:lang w:eastAsia="en-CA"/>
        </w:rPr>
        <w:t xml:space="preserve"> ID4</w:t>
      </w:r>
      <w:r w:rsidRPr="00C50345">
        <w:rPr>
          <w:rFonts w:asciiTheme="majorHAnsi" w:hAnsiTheme="majorHAnsi" w:cstheme="majorHAnsi"/>
          <w:lang w:eastAsia="en-CA"/>
        </w:rPr>
        <w:t xml:space="preserve"> task assignments for the dev team. You may be prompted to sign in to view these boards. </w:t>
      </w:r>
      <w:r w:rsidR="00A13649" w:rsidRPr="00C50345">
        <w:rPr>
          <w:rFonts w:asciiTheme="majorHAnsi" w:hAnsiTheme="majorHAnsi" w:cstheme="majorHAnsi"/>
          <w:lang w:eastAsia="en-CA"/>
        </w:rPr>
        <w:t xml:space="preserve">Each card is accompanied by a time estimate. </w:t>
      </w:r>
      <w:r w:rsidRPr="00C50345">
        <w:rPr>
          <w:rFonts w:asciiTheme="majorHAnsi" w:hAnsiTheme="majorHAnsi" w:cstheme="majorHAnsi"/>
          <w:lang w:eastAsia="en-CA"/>
        </w:rPr>
        <w:t xml:space="preserve">These estimates were approximated by the dev leads: </w:t>
      </w:r>
    </w:p>
    <w:p w:rsidR="009B081C" w:rsidRPr="00C50345" w:rsidRDefault="009B081C" w:rsidP="009B081C">
      <w:pPr>
        <w:pStyle w:val="ListParagraph"/>
        <w:rPr>
          <w:rFonts w:asciiTheme="majorHAnsi" w:hAnsiTheme="majorHAnsi" w:cstheme="majorHAnsi"/>
          <w:lang w:eastAsia="en-CA"/>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p>
    <w:p w:rsidR="009B081C" w:rsidRPr="00C50345" w:rsidRDefault="009B081C" w:rsidP="009B081C">
      <w:pPr>
        <w:pStyle w:val="ListParagraph"/>
        <w:rPr>
          <w:rFonts w:asciiTheme="majorHAnsi" w:hAnsiTheme="majorHAnsi" w:cstheme="majorHAnsi"/>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001E0AAC" w:rsidRPr="00C50345">
        <w:rPr>
          <w:rFonts w:asciiTheme="majorHAnsi" w:hAnsiTheme="majorHAnsi" w:cstheme="majorHAnsi"/>
          <w:color w:val="BF8F00" w:themeColor="accent4" w:themeShade="BF"/>
          <w:lang w:eastAsia="en-CA"/>
        </w:rPr>
        <w:t xml:space="preserve"> </w:t>
      </w:r>
    </w:p>
    <w:p w:rsidR="009B081C" w:rsidRPr="00C50345" w:rsidRDefault="009B081C" w:rsidP="009B081C">
      <w:pPr>
        <w:pStyle w:val="ListParagraph"/>
        <w:rPr>
          <w:rFonts w:asciiTheme="majorHAnsi" w:hAnsiTheme="majorHAnsi" w:cstheme="majorHAnsi"/>
          <w:color w:val="BF8F00" w:themeColor="accent4" w:themeShade="BF"/>
          <w:lang w:eastAsia="en-CA"/>
        </w:rPr>
      </w:pPr>
    </w:p>
    <w:p w:rsidR="009B081C" w:rsidRPr="00C50345" w:rsidRDefault="009B081C" w:rsidP="009B081C">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Do Peer Review boa</w:t>
      </w:r>
      <w:r>
        <w:rPr>
          <w:rFonts w:asciiTheme="majorHAnsi" w:hAnsiTheme="majorHAnsi" w:cstheme="majorHAnsi"/>
          <w:lang w:eastAsia="en-CA"/>
        </w:rPr>
        <w:t>rd tasks (as many as possible):</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Man</w:t>
      </w:r>
      <w:r w:rsidR="00502984">
        <w:rPr>
          <w:rFonts w:asciiTheme="majorHAnsi" w:hAnsiTheme="majorHAnsi" w:cstheme="majorHAnsi"/>
          <w:lang w:eastAsia="en-CA"/>
        </w:rPr>
        <w:t>ual testing (Browser, Android):</w:t>
      </w:r>
      <w:r w:rsidRPr="0011410C">
        <w:rPr>
          <w:rFonts w:asciiTheme="majorHAnsi" w:hAnsiTheme="majorHAnsi" w:cstheme="majorHAnsi"/>
          <w:lang w:eastAsia="en-CA"/>
        </w:rPr>
        <w:t xml:space="preserve"> </w:t>
      </w:r>
      <w:r w:rsidR="0076465C">
        <w:rPr>
          <w:rFonts w:asciiTheme="majorHAnsi" w:hAnsiTheme="majorHAnsi" w:cstheme="majorHAnsi"/>
          <w:lang w:eastAsia="en-CA"/>
        </w:rPr>
        <w:t>Chris May</w:t>
      </w:r>
      <w:r w:rsidRPr="0011410C">
        <w:rPr>
          <w:rFonts w:asciiTheme="majorHAnsi" w:hAnsiTheme="majorHAnsi" w:cstheme="majorHAnsi"/>
          <w:lang w:eastAsia="en-CA"/>
        </w:rPr>
        <w:t>, Ryan,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Remove unu</w:t>
      </w:r>
      <w:r>
        <w:rPr>
          <w:rFonts w:asciiTheme="majorHAnsi" w:hAnsiTheme="majorHAnsi" w:cstheme="majorHAnsi"/>
          <w:lang w:eastAsia="en-CA"/>
        </w:rPr>
        <w:t>sed and out-of-date test files: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Automate regression tests: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separate configuration files for Firefox an</w:t>
      </w:r>
      <w:r>
        <w:rPr>
          <w:rFonts w:asciiTheme="majorHAnsi" w:hAnsiTheme="majorHAnsi" w:cstheme="majorHAnsi"/>
          <w:lang w:eastAsia="en-CA"/>
        </w:rPr>
        <w:t xml:space="preserve">d Chrome testing: </w:t>
      </w:r>
      <w:r w:rsidRPr="0011410C">
        <w:rPr>
          <w:rFonts w:asciiTheme="majorHAnsi" w:hAnsiTheme="majorHAnsi" w:cstheme="majorHAnsi"/>
          <w:lang w:eastAsia="en-CA"/>
        </w:rPr>
        <w:t>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Get backend developers to cre</w:t>
      </w:r>
      <w:r>
        <w:rPr>
          <w:rFonts w:asciiTheme="majorHAnsi" w:hAnsiTheme="majorHAnsi" w:cstheme="majorHAnsi"/>
          <w:lang w:eastAsia="en-CA"/>
        </w:rPr>
        <w:t>ate a test database for testing:</w:t>
      </w:r>
      <w:r w:rsidRPr="0011410C">
        <w:rPr>
          <w:rFonts w:asciiTheme="majorHAnsi" w:hAnsiTheme="majorHAnsi" w:cstheme="majorHAnsi"/>
          <w:lang w:eastAsia="en-CA"/>
        </w:rPr>
        <w:t xml:space="preserve"> Jeremy, Gaurav,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 xml:space="preserve">Fix high </w:t>
      </w:r>
      <w:r>
        <w:rPr>
          <w:rFonts w:asciiTheme="majorHAnsi" w:hAnsiTheme="majorHAnsi" w:cstheme="majorHAnsi"/>
          <w:lang w:eastAsia="en-CA"/>
        </w:rPr>
        <w:t>priority bugs before Bug Party:</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 developers</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new Use Cases for ID4, up</w:t>
      </w:r>
      <w:r>
        <w:rPr>
          <w:rFonts w:asciiTheme="majorHAnsi" w:hAnsiTheme="majorHAnsi" w:cstheme="majorHAnsi"/>
          <w:lang w:eastAsia="en-CA"/>
        </w:rPr>
        <w:t>date old ones: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Refactor and update E2E tests: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w:t>
      </w:r>
      <w:r>
        <w:rPr>
          <w:rFonts w:asciiTheme="majorHAnsi" w:hAnsiTheme="majorHAnsi" w:cstheme="majorHAnsi"/>
          <w:lang w:eastAsia="en-CA"/>
        </w:rPr>
        <w:t>ting results and defect report:</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 xml:space="preserve">Fix smoke tests: </w:t>
      </w:r>
      <w:r w:rsidR="0076465C">
        <w:rPr>
          <w:rFonts w:asciiTheme="majorHAnsi" w:hAnsiTheme="majorHAnsi" w:cstheme="majorHAnsi"/>
          <w:lang w:eastAsia="en-CA"/>
        </w:rPr>
        <w:t>Chris May</w:t>
      </w:r>
      <w:r w:rsidRPr="0011410C">
        <w:rPr>
          <w:rFonts w:asciiTheme="majorHAnsi" w:hAnsiTheme="majorHAnsi" w:cstheme="majorHAnsi"/>
          <w:lang w:eastAsia="en-CA"/>
        </w:rPr>
        <w:t>, Ryan, Jeremy, Chris</w:t>
      </w:r>
      <w:r w:rsidR="00FD743D">
        <w:rPr>
          <w:rFonts w:asciiTheme="majorHAnsi" w:hAnsiTheme="majorHAnsi" w:cstheme="majorHAnsi"/>
          <w:lang w:eastAsia="en-CA"/>
        </w:rPr>
        <w:t xml:space="preserve"> </w:t>
      </w:r>
      <w:bookmarkStart w:id="2" w:name="_GoBack"/>
      <w:bookmarkEnd w:id="2"/>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Test matrix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Path diagram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Testing plan documen</w:t>
      </w:r>
      <w:r>
        <w:rPr>
          <w:rFonts w:asciiTheme="majorHAnsi" w:hAnsiTheme="majorHAnsi" w:cstheme="majorHAnsi"/>
          <w:lang w:eastAsia="en-CA"/>
        </w:rPr>
        <w:t>t update:</w:t>
      </w:r>
      <w:r w:rsidRPr="0011410C">
        <w:rPr>
          <w:rFonts w:asciiTheme="majorHAnsi" w:hAnsiTheme="majorHAnsi" w:cstheme="majorHAnsi"/>
          <w:lang w:eastAsia="en-CA"/>
        </w:rPr>
        <w:t xml:space="preserve"> Jeremy</w:t>
      </w:r>
    </w:p>
    <w:p w:rsidR="009A4C05" w:rsidRDefault="009A4C05" w:rsidP="009B081C">
      <w:pPr>
        <w:rPr>
          <w:rFonts w:asciiTheme="majorHAnsi" w:hAnsiTheme="majorHAnsi" w:cstheme="majorHAnsi"/>
          <w:b/>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9B081C" w:rsidRPr="00C50345" w:rsidRDefault="009B081C" w:rsidP="009B081C">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pStyle w:val="Heading1"/>
        <w:rPr>
          <w:rFonts w:asciiTheme="majorHAnsi" w:hAnsiTheme="majorHAnsi" w:cstheme="majorHAnsi"/>
        </w:rPr>
      </w:pPr>
      <w:bookmarkStart w:id="3" w:name="_Toc477466360"/>
      <w:r w:rsidRPr="00C50345">
        <w:rPr>
          <w:rFonts w:asciiTheme="majorHAnsi" w:hAnsiTheme="majorHAnsi" w:cstheme="majorHAnsi"/>
        </w:rPr>
        <w:t>2.0 Activity Log</w:t>
      </w:r>
      <w:bookmarkEnd w:id="3"/>
    </w:p>
    <w:p w:rsidR="009B081C" w:rsidRPr="00C50345" w:rsidRDefault="009B081C" w:rsidP="009B081C">
      <w:pPr>
        <w:rPr>
          <w:rFonts w:asciiTheme="majorHAnsi" w:hAnsiTheme="majorHAnsi" w:cstheme="majorHAnsi"/>
        </w:rPr>
      </w:pPr>
      <w:r w:rsidRPr="00C50345">
        <w:rPr>
          <w:rFonts w:asciiTheme="majorHAnsi" w:hAnsiTheme="majorHAnsi" w:cstheme="majorHAnsi"/>
        </w:rPr>
        <w:tab/>
      </w:r>
    </w:p>
    <w:p w:rsidR="009B081C" w:rsidRPr="00C50345" w:rsidRDefault="009B081C" w:rsidP="009B081C">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Note: we are currently experiencing difficulty with this link and you may need to copy and paste it into your web browser. </w:t>
      </w:r>
    </w:p>
    <w:p w:rsidR="009B081C" w:rsidRPr="00C50345" w:rsidRDefault="009B081C" w:rsidP="009B081C">
      <w:pPr>
        <w:rPr>
          <w:rFonts w:asciiTheme="majorHAnsi" w:hAnsiTheme="majorHAnsi" w:cstheme="majorHAnsi"/>
        </w:rPr>
      </w:pPr>
    </w:p>
    <w:p w:rsidR="009B081C" w:rsidRPr="00C50345" w:rsidRDefault="007C6793" w:rsidP="009B081C">
      <w:pPr>
        <w:tabs>
          <w:tab w:val="left" w:pos="5058"/>
        </w:tabs>
        <w:ind w:left="720"/>
        <w:rPr>
          <w:rFonts w:asciiTheme="majorHAnsi" w:hAnsiTheme="majorHAnsi" w:cstheme="majorHAnsi"/>
          <w:color w:val="BF8F00" w:themeColor="accent4" w:themeShade="BF"/>
        </w:rPr>
      </w:pPr>
      <w:hyperlink r:id="rId7" w:history="1">
        <w:r w:rsidR="009B081C"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pStyle w:val="Heading1"/>
        <w:rPr>
          <w:rFonts w:asciiTheme="majorHAnsi" w:hAnsiTheme="majorHAnsi" w:cstheme="majorHAnsi"/>
        </w:rPr>
      </w:pPr>
      <w:bookmarkStart w:id="4" w:name="_Toc477466361"/>
      <w:r w:rsidRPr="00C50345">
        <w:rPr>
          <w:rFonts w:asciiTheme="majorHAnsi" w:hAnsiTheme="majorHAnsi" w:cstheme="majorHAnsi"/>
        </w:rPr>
        <w:t>3.0 Inspections ID</w:t>
      </w:r>
      <w:r w:rsidR="00392D47" w:rsidRPr="00C50345">
        <w:rPr>
          <w:rFonts w:asciiTheme="majorHAnsi" w:hAnsiTheme="majorHAnsi" w:cstheme="majorHAnsi"/>
        </w:rPr>
        <w:t>4</w:t>
      </w:r>
      <w:bookmarkEnd w:id="4"/>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C50345">
        <w:rPr>
          <w:rFonts w:asciiTheme="majorHAnsi" w:hAnsiTheme="majorHAnsi" w:cstheme="majorHAnsi"/>
          <w:color w:val="BF8F00" w:themeColor="accent4" w:themeShade="BF"/>
          <w:lang w:eastAsia="en-CA"/>
        </w:rPr>
        <w:tab/>
      </w:r>
      <w:hyperlink r:id="rId8" w:history="1">
        <w:r w:rsidRPr="00C50345">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C50345"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9</w:t>
      </w:r>
      <w:r w:rsidRPr="00C50345">
        <w:rPr>
          <w:rFonts w:asciiTheme="majorHAnsi" w:hAnsiTheme="majorHAnsi" w:cstheme="majorHAnsi"/>
          <w:b/>
          <w:lang w:eastAsia="en-CA"/>
        </w:rPr>
        <w:t xml:space="preserve">: </w:t>
      </w:r>
      <w:r w:rsidR="00EE3BF2" w:rsidRPr="00AC4150">
        <w:rPr>
          <w:rFonts w:asciiTheme="majorHAnsi" w:hAnsiTheme="majorHAnsi" w:cstheme="majorHAnsi"/>
          <w:lang w:eastAsia="en-CA"/>
        </w:rPr>
        <w:t>Back-end Listing API,</w:t>
      </w:r>
      <w:r w:rsidR="00EE3BF2">
        <w:rPr>
          <w:rFonts w:asciiTheme="majorHAnsi" w:hAnsiTheme="majorHAnsi" w:cstheme="majorHAnsi"/>
          <w:b/>
          <w:lang w:eastAsia="en-CA"/>
        </w:rPr>
        <w:t xml:space="preserve"> </w:t>
      </w:r>
      <w:r w:rsidR="00EE3BF2">
        <w:rPr>
          <w:rFonts w:asciiTheme="majorHAnsi" w:hAnsiTheme="majorHAnsi" w:cstheme="majorHAnsi"/>
          <w:lang w:eastAsia="en-CA"/>
        </w:rPr>
        <w:t>Melody (Tian)</w:t>
      </w: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EE3BF2" w:rsidRPr="00AC4150">
        <w:rPr>
          <w:rFonts w:asciiTheme="majorHAnsi" w:hAnsiTheme="majorHAnsi" w:cstheme="majorHAnsi"/>
          <w:lang w:eastAsia="en-CA"/>
        </w:rPr>
        <w:t>March 6</w:t>
      </w:r>
      <w:r w:rsidR="00EE3BF2" w:rsidRPr="00AC4150">
        <w:rPr>
          <w:rFonts w:asciiTheme="majorHAnsi" w:hAnsiTheme="majorHAnsi" w:cstheme="majorHAnsi"/>
          <w:vertAlign w:val="superscript"/>
          <w:lang w:eastAsia="en-CA"/>
        </w:rPr>
        <w:t>th</w:t>
      </w:r>
      <w:r w:rsidR="00EE3BF2" w:rsidRPr="00AC4150">
        <w:rPr>
          <w:rFonts w:asciiTheme="majorHAnsi" w:hAnsiTheme="majorHAnsi" w:cstheme="majorHAnsi"/>
          <w:lang w:eastAsia="en-CA"/>
        </w:rPr>
        <w:t xml:space="preserve"> /17 at 3:30pm</w:t>
      </w:r>
    </w:p>
    <w:p w:rsidR="00EE3BF2" w:rsidRPr="000301F7" w:rsidRDefault="000301F7" w:rsidP="00D316D8">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EE3BF2">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E208F2" w:rsidRPr="00C50345" w:rsidRDefault="00E208F2" w:rsidP="00D316D8">
      <w:pPr>
        <w:rPr>
          <w:rFonts w:asciiTheme="majorHAnsi" w:eastAsia="Calibri Light" w:hAnsiTheme="majorHAnsi" w:cstheme="majorHAnsi"/>
          <w:b/>
        </w:rPr>
      </w:pPr>
    </w:p>
    <w:p w:rsidR="00D316D8" w:rsidRPr="00C50345" w:rsidRDefault="000301F7" w:rsidP="00D316D8">
      <w:pPr>
        <w:rPr>
          <w:rFonts w:asciiTheme="majorHAnsi" w:eastAsia="Calibri Light" w:hAnsiTheme="majorHAnsi" w:cstheme="majorHAnsi"/>
        </w:rPr>
      </w:pPr>
      <w:r>
        <w:rPr>
          <w:rFonts w:asciiTheme="majorHAnsi" w:eastAsia="Calibri Light" w:hAnsiTheme="majorHAnsi" w:cstheme="majorHAnsi"/>
          <w:b/>
        </w:rPr>
        <w:t>Inspection 10</w:t>
      </w:r>
      <w:r w:rsidR="00D316D8" w:rsidRPr="00C50345">
        <w:rPr>
          <w:rFonts w:asciiTheme="majorHAnsi" w:eastAsia="Calibri Light" w:hAnsiTheme="majorHAnsi" w:cstheme="majorHAnsi"/>
          <w:b/>
        </w:rPr>
        <w:t xml:space="preserve">: </w:t>
      </w:r>
      <w:r w:rsidR="00D316D8" w:rsidRPr="00C50345">
        <w:rPr>
          <w:rFonts w:asciiTheme="majorHAnsi" w:eastAsia="Calibri Light" w:hAnsiTheme="majorHAnsi" w:cstheme="majorHAnsi"/>
        </w:rPr>
        <w:t>Risk Report, Ryan Tetland</w:t>
      </w:r>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Date: </w:t>
      </w:r>
      <w:r w:rsidRPr="00C50345">
        <w:rPr>
          <w:rFonts w:asciiTheme="majorHAnsi" w:eastAsia="Calibri Light" w:hAnsiTheme="majorHAnsi" w:cstheme="majorHAnsi"/>
        </w:rPr>
        <w:t>March 7</w:t>
      </w:r>
      <w:r w:rsidRPr="00C50345">
        <w:rPr>
          <w:rFonts w:asciiTheme="majorHAnsi" w:eastAsia="Calibri Light" w:hAnsiTheme="majorHAnsi" w:cstheme="majorHAnsi"/>
          <w:vertAlign w:val="superscript"/>
        </w:rPr>
        <w:t>th</w:t>
      </w:r>
      <w:r w:rsidRPr="00C50345">
        <w:rPr>
          <w:rFonts w:asciiTheme="majorHAnsi" w:eastAsia="Calibri Light" w:hAnsiTheme="majorHAnsi" w:cstheme="majorHAnsi"/>
        </w:rPr>
        <w:t xml:space="preserve"> /17 at 5:00pm</w:t>
      </w:r>
    </w:p>
    <w:p w:rsidR="00D316D8" w:rsidRPr="00C50345" w:rsidRDefault="00D316D8" w:rsidP="00D316D8">
      <w:pPr>
        <w:rPr>
          <w:rFonts w:asciiTheme="majorHAnsi" w:eastAsia="Calibri Light" w:hAnsiTheme="majorHAnsi" w:cstheme="majorHAnsi"/>
          <w:b/>
        </w:rPr>
      </w:pPr>
      <w:r w:rsidRPr="00C50345">
        <w:rPr>
          <w:rFonts w:asciiTheme="majorHAnsi" w:eastAsia="Calibri Light" w:hAnsiTheme="majorHAnsi" w:cstheme="majorHAnsi"/>
          <w:b/>
        </w:rPr>
        <w:t xml:space="preserve">Summary: </w:t>
      </w:r>
      <w:r w:rsidRPr="00C50345">
        <w:rPr>
          <w:rFonts w:asciiTheme="majorHAnsi" w:eastAsia="Calibri Light" w:hAnsiTheme="majorHAnsi" w:cstheme="majorHAnsi"/>
        </w:rPr>
        <w:t>This code review was held in</w:t>
      </w:r>
      <w:r w:rsidR="00DD5097" w:rsidRPr="00C50345">
        <w:rPr>
          <w:rFonts w:asciiTheme="majorHAnsi" w:eastAsia="Calibri Light" w:hAnsiTheme="majorHAnsi" w:cstheme="majorHAnsi"/>
        </w:rPr>
        <w:t xml:space="preserve"> S371. The artifact</w:t>
      </w:r>
      <w:r w:rsidR="000E3A01" w:rsidRPr="00C50345">
        <w:rPr>
          <w:rFonts w:asciiTheme="majorHAnsi" w:eastAsia="Calibri Light" w:hAnsiTheme="majorHAnsi" w:cstheme="majorHAnsi"/>
        </w:rPr>
        <w:t xml:space="preserve"> was the Risk Report from ID3, which</w:t>
      </w:r>
      <w:r w:rsidRPr="00C50345">
        <w:rPr>
          <w:rFonts w:asciiTheme="majorHAnsi" w:eastAsia="Calibri Light" w:hAnsiTheme="majorHAnsi" w:cstheme="majorHAnsi"/>
        </w:rPr>
        <w:t xml:space="preserve"> was </w:t>
      </w:r>
      <w:r w:rsidR="00DD5097" w:rsidRPr="00C50345">
        <w:rPr>
          <w:rFonts w:asciiTheme="majorHAnsi" w:eastAsia="Calibri Light" w:hAnsiTheme="majorHAnsi" w:cstheme="majorHAnsi"/>
        </w:rPr>
        <w:t xml:space="preserve">made </w:t>
      </w:r>
      <w:r w:rsidRPr="00C50345">
        <w:rPr>
          <w:rFonts w:asciiTheme="majorHAnsi" w:eastAsia="Calibri Light" w:hAnsiTheme="majorHAnsi" w:cstheme="majorHAnsi"/>
        </w:rPr>
        <w:t xml:space="preserve">available </w:t>
      </w:r>
      <w:r w:rsidR="00DD5097" w:rsidRPr="00C50345">
        <w:rPr>
          <w:rFonts w:asciiTheme="majorHAnsi" w:eastAsia="Calibri Light" w:hAnsiTheme="majorHAnsi" w:cstheme="majorHAnsi"/>
        </w:rPr>
        <w:t xml:space="preserve">for review one week </w:t>
      </w:r>
      <w:r w:rsidR="000E3A01" w:rsidRPr="00C50345">
        <w:rPr>
          <w:rFonts w:asciiTheme="majorHAnsi" w:eastAsia="Calibri Light" w:hAnsiTheme="majorHAnsi" w:cstheme="majorHAnsi"/>
        </w:rPr>
        <w:t>prior</w:t>
      </w:r>
      <w:r w:rsidR="00DD5097" w:rsidRPr="00C50345">
        <w:rPr>
          <w:rFonts w:asciiTheme="majorHAnsi" w:eastAsia="Calibri Light" w:hAnsiTheme="majorHAnsi" w:cstheme="majorHAnsi"/>
        </w:rPr>
        <w:t>.</w:t>
      </w:r>
      <w:r w:rsidRPr="00C50345">
        <w:rPr>
          <w:rFonts w:asciiTheme="majorHAnsi" w:eastAsia="Calibri Light" w:hAnsiTheme="majorHAnsi" w:cstheme="majorHAnsi"/>
        </w:rPr>
        <w:t xml:space="preserve"> Gaurav </w:t>
      </w:r>
      <w:r w:rsidR="008D63EF" w:rsidRPr="00C50345">
        <w:rPr>
          <w:rFonts w:asciiTheme="majorHAnsi" w:eastAsia="Calibri Light" w:hAnsiTheme="majorHAnsi" w:cstheme="majorHAnsi"/>
        </w:rPr>
        <w:t xml:space="preserve">and Tushita </w:t>
      </w:r>
      <w:r w:rsidRPr="00C50345">
        <w:rPr>
          <w:rFonts w:asciiTheme="majorHAnsi" w:eastAsia="Calibri Light" w:hAnsiTheme="majorHAnsi" w:cstheme="majorHAnsi"/>
        </w:rPr>
        <w:t>v</w:t>
      </w:r>
      <w:r w:rsidR="00DD5097" w:rsidRPr="00C50345">
        <w:rPr>
          <w:rFonts w:asciiTheme="majorHAnsi" w:eastAsia="Calibri Light" w:hAnsiTheme="majorHAnsi" w:cstheme="majorHAnsi"/>
        </w:rPr>
        <w:t xml:space="preserve">olunteered to be moderator and </w:t>
      </w:r>
      <w:r w:rsidR="00943627">
        <w:rPr>
          <w:rFonts w:asciiTheme="majorHAnsi" w:eastAsia="Calibri Light" w:hAnsiTheme="majorHAnsi" w:cstheme="majorHAnsi"/>
        </w:rPr>
        <w:t>notetaker</w:t>
      </w:r>
      <w:r w:rsidR="008D63EF" w:rsidRPr="00C50345">
        <w:rPr>
          <w:rFonts w:asciiTheme="majorHAnsi" w:eastAsia="Calibri Light" w:hAnsiTheme="majorHAnsi" w:cstheme="majorHAnsi"/>
        </w:rPr>
        <w:t>, respectively</w:t>
      </w:r>
      <w:r w:rsidRPr="00C50345">
        <w:rPr>
          <w:rFonts w:asciiTheme="majorHAnsi" w:eastAsia="Calibri Light" w:hAnsiTheme="majorHAnsi" w:cstheme="majorHAnsi"/>
        </w:rPr>
        <w:t xml:space="preserve">. Each </w:t>
      </w:r>
      <w:r w:rsidR="009F31D6" w:rsidRPr="00C50345">
        <w:rPr>
          <w:rFonts w:asciiTheme="majorHAnsi" w:eastAsia="Calibri Light" w:hAnsiTheme="majorHAnsi" w:cstheme="majorHAnsi"/>
        </w:rPr>
        <w:t xml:space="preserve">risk was viewed individually. Various flaws were pointed out and probabilities and losses were re-analyzed. </w:t>
      </w:r>
      <w:r w:rsidRPr="00C50345">
        <w:rPr>
          <w:rFonts w:asciiTheme="majorHAnsi" w:eastAsia="Calibri Light" w:hAnsiTheme="majorHAnsi" w:cstheme="majorHAnsi"/>
        </w:rPr>
        <w:t>After the session Ryan used the notes from the discussion to write the risk report for ID4.</w:t>
      </w:r>
    </w:p>
    <w:p w:rsidR="0012307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C50345"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11</w:t>
      </w:r>
      <w:r w:rsidR="00123076" w:rsidRPr="00C50345">
        <w:rPr>
          <w:rFonts w:asciiTheme="majorHAnsi" w:hAnsiTheme="majorHAnsi" w:cstheme="majorHAnsi"/>
          <w:b/>
          <w:lang w:eastAsia="en-CA"/>
        </w:rPr>
        <w:t xml:space="preserve">: </w:t>
      </w:r>
      <w:r w:rsidR="00123076" w:rsidRPr="00123076">
        <w:rPr>
          <w:rFonts w:asciiTheme="majorHAnsi" w:hAnsiTheme="majorHAnsi" w:cstheme="majorHAnsi"/>
          <w:lang w:eastAsia="en-CA"/>
        </w:rPr>
        <w:t xml:space="preserve"> Filter End-to-end Tests, Chris May</w:t>
      </w:r>
    </w:p>
    <w:p w:rsidR="00123076" w:rsidRPr="00C50345"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Pr="00123076">
        <w:rPr>
          <w:rFonts w:asciiTheme="majorHAnsi" w:hAnsiTheme="majorHAnsi" w:cstheme="majorHAnsi"/>
          <w:lang w:eastAsia="en-CA"/>
        </w:rPr>
        <w:t>March 13</w:t>
      </w:r>
      <w:r w:rsidRPr="00123076">
        <w:rPr>
          <w:rFonts w:asciiTheme="majorHAnsi" w:hAnsiTheme="majorHAnsi" w:cstheme="majorHAnsi"/>
          <w:vertAlign w:val="superscript"/>
          <w:lang w:eastAsia="en-CA"/>
        </w:rPr>
        <w:t>th</w:t>
      </w:r>
      <w:r w:rsidRPr="00123076">
        <w:rPr>
          <w:rFonts w:asciiTheme="majorHAnsi" w:hAnsiTheme="majorHAnsi" w:cstheme="majorHAnsi"/>
          <w:lang w:eastAsia="en-CA"/>
        </w:rPr>
        <w:t xml:space="preserve"> /17 at 3:30pm</w:t>
      </w:r>
    </w:p>
    <w:p w:rsidR="00123076" w:rsidRPr="00123076" w:rsidRDefault="00123076" w:rsidP="00123076">
      <w:pPr>
        <w:rPr>
          <w:rFonts w:asciiTheme="majorHAnsi" w:eastAsia="Calibri Light" w:hAnsiTheme="majorHAnsi" w:cstheme="majorHAnsi"/>
        </w:rPr>
      </w:pPr>
      <w:r w:rsidRPr="00C50345">
        <w:rPr>
          <w:rFonts w:asciiTheme="majorHAnsi" w:hAnsiTheme="majorHAnsi" w:cstheme="majorHAnsi"/>
          <w:b/>
          <w:lang w:eastAsia="en-CA"/>
        </w:rPr>
        <w:t>Summary</w:t>
      </w:r>
      <w:r w:rsidRPr="00C50345">
        <w:rPr>
          <w:rFonts w:asciiTheme="majorHAnsi" w:hAnsiTheme="majorHAnsi" w:cstheme="majorHAnsi"/>
          <w:lang w:eastAsia="en-CA"/>
        </w:rPr>
        <w:t>:</w:t>
      </w:r>
      <w:r>
        <w:rPr>
          <w:rFonts w:asciiTheme="majorHAnsi" w:hAnsiTheme="majorHAnsi" w:cstheme="majorHAnsi"/>
          <w:lang w:eastAsia="en-CA"/>
        </w:rPr>
        <w:t xml:space="preserve"> </w:t>
      </w:r>
      <w:r w:rsidRPr="00123076">
        <w:rPr>
          <w:rFonts w:asciiTheme="majorHAnsi" w:eastAsia="Calibri Light" w:hAnsiTheme="majorHAnsi" w:cstheme="majorHAnsi"/>
        </w:rPr>
        <w:t xml:space="preserve">The code review session was held </w:t>
      </w:r>
      <w:r w:rsidR="004565E0">
        <w:rPr>
          <w:rFonts w:asciiTheme="majorHAnsi" w:eastAsia="Calibri Light" w:hAnsiTheme="majorHAnsi" w:cstheme="majorHAnsi"/>
        </w:rPr>
        <w:t>in S371</w:t>
      </w:r>
      <w:r w:rsidRPr="00123076">
        <w:rPr>
          <w:rFonts w:asciiTheme="majorHAnsi" w:eastAsia="Calibri Light" w:hAnsiTheme="majorHAnsi" w:cstheme="majorHAnsi"/>
        </w:rPr>
        <w:t xml:space="preserve">. The author </w:t>
      </w:r>
      <w:r w:rsidR="004565E0">
        <w:rPr>
          <w:rFonts w:asciiTheme="majorHAnsi" w:eastAsia="Calibri Light" w:hAnsiTheme="majorHAnsi" w:cstheme="majorHAnsi"/>
        </w:rPr>
        <w:t xml:space="preserve">was </w:t>
      </w:r>
      <w:r w:rsidRPr="00123076">
        <w:rPr>
          <w:rFonts w:asciiTheme="majorHAnsi" w:eastAsia="Calibri Light" w:hAnsiTheme="majorHAnsi" w:cstheme="majorHAnsi"/>
        </w:rPr>
        <w:t>Christopher May from the test</w:t>
      </w:r>
      <w:r w:rsidR="004565E0">
        <w:rPr>
          <w:rFonts w:asciiTheme="majorHAnsi" w:eastAsia="Calibri Light" w:hAnsiTheme="majorHAnsi" w:cstheme="majorHAnsi"/>
        </w:rPr>
        <w:t xml:space="preserve">ing team. The artifact involved </w:t>
      </w:r>
      <w:r w:rsidRPr="00123076">
        <w:rPr>
          <w:rFonts w:asciiTheme="majorHAnsi" w:eastAsia="Calibri Light" w:hAnsiTheme="majorHAnsi" w:cstheme="majorHAnsi"/>
        </w:rPr>
        <w:t xml:space="preserve">the implementation of the </w:t>
      </w:r>
      <w:r w:rsidR="004565E0">
        <w:rPr>
          <w:rFonts w:asciiTheme="majorHAnsi" w:eastAsia="Calibri Light" w:hAnsiTheme="majorHAnsi" w:cstheme="majorHAnsi"/>
        </w:rPr>
        <w:t>F</w:t>
      </w:r>
      <w:r w:rsidRPr="00123076">
        <w:rPr>
          <w:rFonts w:asciiTheme="majorHAnsi" w:eastAsia="Calibri Light" w:hAnsiTheme="majorHAnsi" w:cstheme="majorHAnsi"/>
        </w:rPr>
        <w:t xml:space="preserve">ilter screen </w:t>
      </w:r>
      <w:r w:rsidR="00943627">
        <w:rPr>
          <w:rFonts w:asciiTheme="majorHAnsi" w:eastAsia="Calibri Light" w:hAnsiTheme="majorHAnsi" w:cstheme="majorHAnsi"/>
        </w:rPr>
        <w:t>end-to-end</w:t>
      </w:r>
      <w:r w:rsidRPr="00123076">
        <w:rPr>
          <w:rFonts w:asciiTheme="majorHAnsi" w:eastAsia="Calibri Light" w:hAnsiTheme="majorHAnsi" w:cstheme="majorHAnsi"/>
        </w:rPr>
        <w:t xml:space="preserve"> testing and the related Use Case</w:t>
      </w:r>
      <w:r w:rsidR="004565E0">
        <w:rPr>
          <w:rFonts w:asciiTheme="majorHAnsi" w:eastAsia="Calibri Light" w:hAnsiTheme="majorHAnsi" w:cstheme="majorHAnsi"/>
        </w:rPr>
        <w:t xml:space="preserve"> from the Testing Document</w:t>
      </w:r>
      <w:r w:rsidRPr="00123076">
        <w:rPr>
          <w:rFonts w:asciiTheme="majorHAnsi" w:eastAsia="Calibri Light" w:hAnsiTheme="majorHAnsi" w:cstheme="majorHAnsi"/>
        </w:rPr>
        <w:t>. A</w:t>
      </w:r>
      <w:r w:rsidR="00023A49">
        <w:rPr>
          <w:rFonts w:asciiTheme="majorHAnsi" w:eastAsia="Calibri Light" w:hAnsiTheme="majorHAnsi" w:cstheme="majorHAnsi"/>
        </w:rPr>
        <w:t>ll attendees were asked to prepare potential flaw/questions</w:t>
      </w:r>
      <w:r w:rsidRPr="00123076">
        <w:rPr>
          <w:rFonts w:asciiTheme="majorHAnsi" w:eastAsia="Calibri Light" w:hAnsiTheme="majorHAnsi" w:cstheme="majorHAnsi"/>
        </w:rPr>
        <w:t>. Guaruv</w:t>
      </w:r>
      <w:r w:rsidR="008D07F4">
        <w:rPr>
          <w:rFonts w:asciiTheme="majorHAnsi" w:eastAsia="Calibri Light" w:hAnsiTheme="majorHAnsi" w:cstheme="majorHAnsi"/>
        </w:rPr>
        <w:t>,</w:t>
      </w:r>
      <w:r w:rsidRPr="00123076">
        <w:rPr>
          <w:rFonts w:asciiTheme="majorHAnsi" w:eastAsia="Calibri Light" w:hAnsiTheme="majorHAnsi" w:cstheme="majorHAnsi"/>
        </w:rPr>
        <w:t xml:space="preserve"> who was </w:t>
      </w:r>
      <w:r w:rsidR="008D07F4">
        <w:rPr>
          <w:rFonts w:asciiTheme="majorHAnsi" w:eastAsia="Calibri Light" w:hAnsiTheme="majorHAnsi" w:cstheme="majorHAnsi"/>
        </w:rPr>
        <w:t>unable</w:t>
      </w:r>
      <w:r w:rsidRPr="00123076">
        <w:rPr>
          <w:rFonts w:asciiTheme="majorHAnsi" w:eastAsia="Calibri Light" w:hAnsiTheme="majorHAnsi" w:cstheme="majorHAnsi"/>
        </w:rPr>
        <w:t xml:space="preserve"> to attend</w:t>
      </w:r>
      <w:r w:rsidR="008D07F4">
        <w:rPr>
          <w:rFonts w:asciiTheme="majorHAnsi" w:eastAsia="Calibri Light" w:hAnsiTheme="majorHAnsi" w:cstheme="majorHAnsi"/>
        </w:rPr>
        <w:t>, sent feedback</w:t>
      </w:r>
      <w:r w:rsidRPr="00123076">
        <w:rPr>
          <w:rFonts w:asciiTheme="majorHAnsi" w:eastAsia="Calibri Light" w:hAnsiTheme="majorHAnsi" w:cstheme="majorHAnsi"/>
        </w:rPr>
        <w:t xml:space="preserve"> in the </w:t>
      </w:r>
      <w:r w:rsidR="008D07F4">
        <w:rPr>
          <w:rFonts w:asciiTheme="majorHAnsi" w:eastAsia="Calibri Light" w:hAnsiTheme="majorHAnsi" w:cstheme="majorHAnsi"/>
        </w:rPr>
        <w:t>Peer R</w:t>
      </w:r>
      <w:r w:rsidRPr="00123076">
        <w:rPr>
          <w:rFonts w:asciiTheme="majorHAnsi" w:eastAsia="Calibri Light" w:hAnsiTheme="majorHAnsi" w:cstheme="majorHAnsi"/>
        </w:rPr>
        <w:t xml:space="preserve">eview Google Doc. Kristof and Arianne were the Moderator and </w:t>
      </w:r>
      <w:r w:rsidR="00467EB0">
        <w:rPr>
          <w:rFonts w:asciiTheme="majorHAnsi" w:eastAsia="Calibri Light" w:hAnsiTheme="majorHAnsi" w:cstheme="majorHAnsi"/>
        </w:rPr>
        <w:t>notetaker</w:t>
      </w:r>
      <w:r w:rsidRPr="00123076">
        <w:rPr>
          <w:rFonts w:asciiTheme="majorHAnsi" w:eastAsia="Calibri Light" w:hAnsiTheme="majorHAnsi" w:cstheme="majorHAnsi"/>
        </w:rPr>
        <w:t xml:space="preserve"> respectively. </w:t>
      </w:r>
      <w:r w:rsidR="006E0DDD">
        <w:rPr>
          <w:rFonts w:asciiTheme="majorHAnsi" w:eastAsia="Calibri Light" w:hAnsiTheme="majorHAnsi" w:cstheme="majorHAnsi"/>
        </w:rPr>
        <w:t xml:space="preserve">All questions/concerns found prior to the code review were raised and discussed. </w:t>
      </w:r>
      <w:r w:rsidRPr="00123076">
        <w:rPr>
          <w:rFonts w:asciiTheme="majorHAnsi" w:eastAsia="Calibri Light" w:hAnsiTheme="majorHAnsi" w:cstheme="majorHAnsi"/>
        </w:rPr>
        <w:t>Afterwards</w:t>
      </w:r>
      <w:r w:rsidR="006E0DDD">
        <w:rPr>
          <w:rFonts w:asciiTheme="majorHAnsi" w:eastAsia="Calibri Light" w:hAnsiTheme="majorHAnsi" w:cstheme="majorHAnsi"/>
        </w:rPr>
        <w:t>, each piece of the artifact was</w:t>
      </w:r>
      <w:r w:rsidRPr="00123076">
        <w:rPr>
          <w:rFonts w:asciiTheme="majorHAnsi" w:eastAsia="Calibri Light" w:hAnsiTheme="majorHAnsi" w:cstheme="majorHAnsi"/>
        </w:rPr>
        <w:t xml:space="preserve"> reviewed line by line by the committee and a total of 12 faults/errors/areas of improvement were discovered and di</w:t>
      </w:r>
      <w:r w:rsidR="00025183">
        <w:rPr>
          <w:rFonts w:asciiTheme="majorHAnsi" w:eastAsia="Calibri Light" w:hAnsiTheme="majorHAnsi" w:cstheme="majorHAnsi"/>
        </w:rPr>
        <w:t xml:space="preserve">scussed. After the session, Chris May </w:t>
      </w:r>
      <w:r w:rsidRPr="00123076">
        <w:rPr>
          <w:rFonts w:asciiTheme="majorHAnsi" w:eastAsia="Calibri Light" w:hAnsiTheme="majorHAnsi" w:cstheme="majorHAnsi"/>
        </w:rPr>
        <w:t xml:space="preserve">was asked to modify the </w:t>
      </w:r>
      <w:r w:rsidR="00A4286E">
        <w:rPr>
          <w:rFonts w:asciiTheme="majorHAnsi" w:eastAsia="Calibri Light" w:hAnsiTheme="majorHAnsi" w:cstheme="majorHAnsi"/>
        </w:rPr>
        <w:t>artifact</w:t>
      </w:r>
      <w:r w:rsidRPr="00123076">
        <w:rPr>
          <w:rFonts w:asciiTheme="majorHAnsi" w:eastAsia="Calibri Light" w:hAnsiTheme="majorHAnsi" w:cstheme="majorHAnsi"/>
        </w:rPr>
        <w:t>.</w:t>
      </w:r>
    </w:p>
    <w:p w:rsidR="009B081C" w:rsidRPr="00C50345" w:rsidRDefault="009B081C" w:rsidP="009B081C">
      <w:pPr>
        <w:rPr>
          <w:rFonts w:asciiTheme="majorHAnsi" w:hAnsiTheme="majorHAnsi" w:cstheme="majorHAnsi"/>
          <w:b/>
          <w:lang w:eastAsia="en-CA"/>
        </w:rPr>
      </w:pP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Inspection 1</w:t>
      </w:r>
      <w:r w:rsidR="000301F7">
        <w:rPr>
          <w:rFonts w:asciiTheme="majorHAnsi" w:hAnsiTheme="majorHAnsi" w:cstheme="majorHAnsi"/>
          <w:b/>
          <w:lang w:eastAsia="en-CA"/>
        </w:rPr>
        <w:t>2</w:t>
      </w:r>
      <w:r w:rsidRPr="00C50345">
        <w:rPr>
          <w:rFonts w:asciiTheme="majorHAnsi" w:hAnsiTheme="majorHAnsi" w:cstheme="majorHAnsi"/>
          <w:b/>
          <w:lang w:eastAsia="en-CA"/>
        </w:rPr>
        <w:t xml:space="preserve">: </w:t>
      </w:r>
      <w:r w:rsidR="007409BF">
        <w:rPr>
          <w:rFonts w:asciiTheme="majorHAnsi" w:hAnsiTheme="majorHAnsi" w:cstheme="majorHAnsi"/>
          <w:b/>
          <w:lang w:eastAsia="en-CA"/>
        </w:rPr>
        <w:t xml:space="preserve">Front-end pages and Trello Peer-Review Board, </w:t>
      </w:r>
      <w:r w:rsidR="00B847A2" w:rsidRPr="00B847A2">
        <w:rPr>
          <w:rFonts w:asciiTheme="majorHAnsi" w:hAnsiTheme="majorHAnsi" w:cstheme="majorHAnsi"/>
          <w:lang w:eastAsia="en-CA"/>
        </w:rPr>
        <w:t>Justin</w:t>
      </w:r>
    </w:p>
    <w:p w:rsidR="00D470E4" w:rsidRPr="00C50345"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646BE8">
        <w:rPr>
          <w:rFonts w:asciiTheme="majorHAnsi" w:hAnsiTheme="majorHAnsi" w:cstheme="majorHAnsi"/>
          <w:b/>
          <w:lang w:eastAsia="en-CA"/>
        </w:rPr>
        <w:t>March 14</w:t>
      </w:r>
      <w:r w:rsidR="00646BE8" w:rsidRPr="00646BE8">
        <w:rPr>
          <w:rFonts w:asciiTheme="majorHAnsi" w:hAnsiTheme="majorHAnsi" w:cstheme="majorHAnsi"/>
          <w:b/>
          <w:vertAlign w:val="superscript"/>
          <w:lang w:eastAsia="en-CA"/>
        </w:rPr>
        <w:t>th</w:t>
      </w:r>
      <w:r w:rsidR="00646BE8">
        <w:rPr>
          <w:rFonts w:asciiTheme="majorHAnsi" w:hAnsiTheme="majorHAnsi" w:cstheme="majorHAnsi"/>
          <w:b/>
          <w:lang w:eastAsia="en-CA"/>
        </w:rPr>
        <w:t xml:space="preserve"> /17 at 4:00pm</w:t>
      </w:r>
    </w:p>
    <w:p w:rsidR="009B081C" w:rsidRPr="00C50345" w:rsidRDefault="00D470E4" w:rsidP="00F7013E">
      <w:pPr>
        <w:rPr>
          <w:rFonts w:asciiTheme="majorHAnsi" w:eastAsia="Times New Roman"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646BE8">
        <w:rPr>
          <w:rFonts w:asciiTheme="majorHAnsi" w:hAnsiTheme="majorHAnsi" w:cstheme="majorHAnsi"/>
          <w:lang w:eastAsia="en-CA"/>
        </w:rPr>
        <w:t xml:space="preserve">This code review was held in S371. The artifact, by Justin, involved the implementation of the MyListings and AddListing screens, as well as the Trello Peer Review boards. </w:t>
      </w:r>
      <w:r w:rsidR="00943627">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Pr>
          <w:rFonts w:asciiTheme="majorHAnsi" w:hAnsiTheme="majorHAnsi" w:cstheme="majorHAnsi"/>
          <w:lang w:eastAsia="en-CA"/>
        </w:rPr>
        <w:t xml:space="preserve">The MyListings page was reviewed first and a total of 11 errors/areas of improvement were discovered and discussed. The team then reviewed the AddListing page and a total of 14 errors/areas of improvement were found. </w:t>
      </w:r>
      <w:r w:rsidR="00E74507">
        <w:rPr>
          <w:rFonts w:asciiTheme="majorHAnsi" w:hAnsiTheme="majorHAnsi" w:cstheme="majorHAnsi"/>
          <w:lang w:eastAsia="en-CA"/>
        </w:rPr>
        <w:t>Lastly, the team looked at the Trello Board set</w:t>
      </w:r>
      <w:r w:rsidR="007852B2">
        <w:rPr>
          <w:rFonts w:asciiTheme="majorHAnsi" w:hAnsiTheme="majorHAnsi" w:cstheme="majorHAnsi"/>
          <w:lang w:eastAsia="en-CA"/>
        </w:rPr>
        <w:t>-up and a short tutorial was given so that each member start Code Policing on their own time. After the session, Justin was asked to modify the artifact as per the discussion. This was the final inspection of the term, however, all members were asked to continue with informal reviews of each others work to ensu</w:t>
      </w:r>
      <w:r w:rsidR="00F7013E">
        <w:rPr>
          <w:rFonts w:asciiTheme="majorHAnsi" w:hAnsiTheme="majorHAnsi" w:cstheme="majorHAnsi"/>
          <w:lang w:eastAsia="en-CA"/>
        </w:rPr>
        <w:t>re quality as much as possible.</w:t>
      </w:r>
    </w:p>
    <w:p w:rsidR="009B081C" w:rsidRPr="00C50345" w:rsidRDefault="00BB40FD" w:rsidP="009B081C">
      <w:pPr>
        <w:pStyle w:val="Heading1"/>
        <w:rPr>
          <w:rFonts w:asciiTheme="majorHAnsi" w:hAnsiTheme="majorHAnsi" w:cstheme="majorHAnsi"/>
        </w:rPr>
      </w:pPr>
      <w:bookmarkStart w:id="5" w:name="_Toc477466362"/>
      <w:r w:rsidRPr="00C50345">
        <w:rPr>
          <w:rFonts w:asciiTheme="majorHAnsi" w:hAnsiTheme="majorHAnsi" w:cstheme="majorHAnsi"/>
        </w:rPr>
        <w:t>4</w:t>
      </w:r>
      <w:r w:rsidR="009B081C" w:rsidRPr="00C50345">
        <w:rPr>
          <w:rFonts w:asciiTheme="majorHAnsi" w:hAnsiTheme="majorHAnsi" w:cstheme="majorHAnsi"/>
        </w:rPr>
        <w:t>.0 Client Communication</w:t>
      </w:r>
      <w:bookmarkEnd w:id="5"/>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Email Communication</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C50345">
        <w:rPr>
          <w:rFonts w:asciiTheme="majorHAnsi" w:eastAsia="Times New Roman" w:hAnsiTheme="majorHAnsi" w:cstheme="majorHAnsi"/>
          <w:b/>
          <w:lang w:eastAsia="en-CA"/>
        </w:rPr>
        <w:t>Meeting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Date</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Time</w:t>
      </w:r>
      <w:r w:rsidRPr="00C50345">
        <w:rPr>
          <w:rFonts w:asciiTheme="majorHAnsi" w:eastAsia="Times New Roman" w:hAnsiTheme="majorHAnsi" w:cstheme="majorHAnsi"/>
          <w:lang w:eastAsia="en-CA"/>
        </w:rPr>
        <w:t xml:space="preserve">: </w:t>
      </w:r>
    </w:p>
    <w:p w:rsidR="00446C45"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Location</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People Present</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C50345">
        <w:rPr>
          <w:rFonts w:asciiTheme="majorHAnsi" w:eastAsia="Times New Roman" w:hAnsiTheme="majorHAnsi" w:cstheme="majorHAnsi"/>
          <w:b/>
          <w:lang w:eastAsia="en-CA"/>
        </w:rPr>
        <w:t>Purpose</w:t>
      </w:r>
      <w:r w:rsidRPr="00C50345">
        <w:rPr>
          <w:rFonts w:asciiTheme="majorHAnsi" w:eastAsia="Times New Roman" w:hAnsiTheme="majorHAnsi" w:cstheme="majorHAnsi"/>
          <w:lang w:eastAsia="en-CA"/>
        </w:rPr>
        <w:t xml:space="preserve">: </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b/>
          <w:lang w:eastAsia="en-CA"/>
        </w:rPr>
        <w:t>Summary</w:t>
      </w:r>
      <w:r w:rsidRPr="00C50345">
        <w:rPr>
          <w:rFonts w:asciiTheme="majorHAnsi" w:eastAsia="Times New Roman" w:hAnsiTheme="majorHAnsi" w:cstheme="majorHAnsi"/>
          <w:lang w:eastAsia="en-CA"/>
        </w:rPr>
        <w:t xml:space="preserve">: </w:t>
      </w:r>
    </w:p>
    <w:p w:rsidR="009B081C" w:rsidRPr="00C50345" w:rsidRDefault="009B081C" w:rsidP="009B081C">
      <w:pPr>
        <w:rPr>
          <w:rFonts w:asciiTheme="majorHAnsi" w:hAnsiTheme="majorHAnsi" w:cstheme="majorHAnsi"/>
        </w:rPr>
      </w:pPr>
    </w:p>
    <w:p w:rsidR="00996338" w:rsidRPr="00C50345" w:rsidRDefault="009B081C" w:rsidP="009B081C">
      <w:pPr>
        <w:rPr>
          <w:rFonts w:asciiTheme="majorHAnsi" w:hAnsiTheme="majorHAnsi" w:cstheme="majorHAnsi"/>
        </w:rPr>
      </w:pPr>
      <w:r w:rsidRPr="00C50345">
        <w:rPr>
          <w:rFonts w:asciiTheme="majorHAnsi" w:hAnsiTheme="majorHAnsi" w:cstheme="majorHAnsi"/>
          <w:b/>
        </w:rPr>
        <w:t>Text Message Communication</w:t>
      </w:r>
      <w:r w:rsidR="0059651E" w:rsidRPr="00C50345">
        <w:rPr>
          <w:rFonts w:asciiTheme="majorHAnsi" w:hAnsiTheme="majorHAnsi" w:cstheme="majorHAnsi"/>
        </w:rPr>
        <w:t>:</w:t>
      </w:r>
    </w:p>
    <w:p w:rsidR="003D1D31" w:rsidRPr="00C50345" w:rsidRDefault="003D1D31" w:rsidP="009B081C">
      <w:pPr>
        <w:rPr>
          <w:rFonts w:asciiTheme="majorHAnsi" w:hAnsiTheme="majorHAnsi" w:cstheme="majorHAnsi"/>
        </w:rPr>
      </w:pPr>
    </w:p>
    <w:p w:rsidR="00872B0A" w:rsidRPr="00C50345" w:rsidRDefault="00872B0A" w:rsidP="009B081C">
      <w:pPr>
        <w:rPr>
          <w:rFonts w:asciiTheme="majorHAnsi" w:hAnsiTheme="majorHAnsi" w:cstheme="majorHAnsi"/>
        </w:rPr>
      </w:pPr>
    </w:p>
    <w:p w:rsidR="00872B0A" w:rsidRPr="00C50345" w:rsidRDefault="00872B0A" w:rsidP="009B081C">
      <w:pPr>
        <w:rPr>
          <w:rFonts w:asciiTheme="majorHAnsi" w:hAnsiTheme="majorHAnsi" w:cstheme="majorHAnsi"/>
        </w:rPr>
      </w:pPr>
    </w:p>
    <w:p w:rsidR="00C54599" w:rsidRPr="00C50345" w:rsidRDefault="00996338" w:rsidP="00C54599">
      <w:pPr>
        <w:pStyle w:val="Heading1"/>
        <w:rPr>
          <w:rFonts w:asciiTheme="majorHAnsi" w:eastAsia="Calibri Light" w:hAnsiTheme="majorHAnsi" w:cstheme="majorHAnsi"/>
          <w:color w:val="2E74B5"/>
        </w:rPr>
      </w:pPr>
      <w:bookmarkStart w:id="6" w:name="_Toc477466363"/>
      <w:r w:rsidRPr="00C50345">
        <w:rPr>
          <w:rFonts w:asciiTheme="majorHAnsi" w:hAnsiTheme="majorHAnsi" w:cstheme="majorHAnsi"/>
        </w:rPr>
        <w:t>5</w:t>
      </w:r>
      <w:r w:rsidR="009B081C" w:rsidRPr="00C50345">
        <w:rPr>
          <w:rFonts w:asciiTheme="majorHAnsi" w:hAnsiTheme="majorHAnsi" w:cstheme="majorHAnsi"/>
        </w:rPr>
        <w:t>.0 Risk Assessment</w:t>
      </w:r>
      <w:bookmarkEnd w:id="0"/>
      <w:bookmarkEnd w:id="6"/>
    </w:p>
    <w:p w:rsidR="00C54599" w:rsidRPr="00C50345" w:rsidRDefault="00C54599" w:rsidP="00C54599">
      <w:pPr>
        <w:spacing w:after="200" w:line="276" w:lineRule="auto"/>
        <w:rPr>
          <w:rFonts w:asciiTheme="majorHAnsi" w:eastAsia="Calibri Light" w:hAnsiTheme="majorHAnsi" w:cstheme="majorHAnsi"/>
          <w:sz w:val="28"/>
        </w:rPr>
      </w:pPr>
    </w:p>
    <w:p w:rsidR="00C54599" w:rsidRPr="00C50345" w:rsidRDefault="00C54599" w:rsidP="00C54599">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C50345" w:rsidRDefault="003415FB" w:rsidP="00C54599">
      <w:pPr>
        <w:spacing w:line="254" w:lineRule="auto"/>
        <w:rPr>
          <w:rFonts w:asciiTheme="majorHAnsi" w:eastAsia="Calibri Light" w:hAnsiTheme="majorHAnsi" w:cstheme="majorHAnsi"/>
          <w:sz w:val="24"/>
        </w:rPr>
      </w:pPr>
    </w:p>
    <w:p w:rsidR="00C54599" w:rsidRPr="00C50345" w:rsidRDefault="00C54599" w:rsidP="00C50345">
      <w:pPr>
        <w:pStyle w:val="Heading2"/>
        <w:rPr>
          <w:rFonts w:asciiTheme="majorHAnsi" w:eastAsia="Calibri Light" w:hAnsiTheme="majorHAnsi" w:cstheme="majorHAnsi"/>
        </w:rPr>
      </w:pPr>
      <w:bookmarkStart w:id="7" w:name="_Toc477466364"/>
      <w:r w:rsidRPr="00C50345">
        <w:rPr>
          <w:rFonts w:asciiTheme="majorHAnsi" w:eastAsia="Calibri Light" w:hAnsiTheme="majorHAnsi" w:cstheme="majorHAnsi"/>
        </w:rPr>
        <w:t>5.1 Technical Risks</w:t>
      </w:r>
      <w:bookmarkEnd w:id="7"/>
    </w:p>
    <w:p w:rsidR="003415FB" w:rsidRPr="00C50345"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5.1.1</w:t>
      </w:r>
      <w:r w:rsidR="003415FB" w:rsidRPr="00C50345">
        <w:rPr>
          <w:rFonts w:asciiTheme="majorHAnsi" w:eastAsia="Calibri Light" w:hAnsiTheme="majorHAnsi" w:cstheme="majorHAnsi"/>
          <w:color w:val="2F5496"/>
          <w:sz w:val="24"/>
        </w:rPr>
        <w:t xml:space="preserve"> Team is Unable to Finish ID4 Tasks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3415FB" w:rsidRPr="00C50345">
        <w:rPr>
          <w:rFonts w:asciiTheme="majorHAnsi" w:eastAsia="Calibri Light" w:hAnsiTheme="majorHAnsi" w:cstheme="majorHAnsi"/>
        </w:rPr>
        <w:t xml:space="preserve">Due to our code freeze at the end of ID4, the development team aims to finish all implementation </w:t>
      </w:r>
      <w:r w:rsidR="00162278" w:rsidRPr="00C50345">
        <w:rPr>
          <w:rFonts w:asciiTheme="majorHAnsi" w:eastAsia="Calibri Light" w:hAnsiTheme="majorHAnsi" w:cstheme="majorHAnsi"/>
        </w:rPr>
        <w:t>by this ID</w:t>
      </w:r>
      <w:r w:rsidR="003415FB" w:rsidRPr="00C50345">
        <w:rPr>
          <w:rFonts w:asciiTheme="majorHAnsi" w:eastAsia="Calibri Light" w:hAnsiTheme="majorHAnsi" w:cstheme="majorHAnsi"/>
        </w:rPr>
        <w:t xml:space="preserve">. There are a large </w:t>
      </w:r>
      <w:r w:rsidR="00C55901" w:rsidRPr="00C50345">
        <w:rPr>
          <w:rFonts w:asciiTheme="majorHAnsi" w:eastAsia="Calibri Light" w:hAnsiTheme="majorHAnsi" w:cstheme="majorHAnsi"/>
        </w:rPr>
        <w:t>number</w:t>
      </w:r>
      <w:r w:rsidR="003415FB" w:rsidRPr="00C50345">
        <w:rPr>
          <w:rFonts w:asciiTheme="majorHAnsi" w:eastAsia="Calibri Light" w:hAnsiTheme="majorHAnsi" w:cstheme="majorHAnsi"/>
        </w:rPr>
        <w:t xml:space="preserve"> of tasks this ID, and there may not be time to complete everything.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00E9690A" w:rsidRPr="00C50345">
        <w:rPr>
          <w:rFonts w:asciiTheme="majorHAnsi" w:eastAsia="Calibri Light" w:hAnsiTheme="majorHAnsi" w:cstheme="majorHAnsi"/>
        </w:rPr>
        <w:t>The d</w:t>
      </w:r>
      <w:r w:rsidRPr="00C50345">
        <w:rPr>
          <w:rFonts w:asciiTheme="majorHAnsi" w:eastAsia="Calibri Light" w:hAnsiTheme="majorHAnsi" w:cstheme="majorHAnsi"/>
        </w:rPr>
        <w:t xml:space="preserve">ev team and project manager will </w:t>
      </w:r>
      <w:r w:rsidR="000867D9" w:rsidRPr="00C50345">
        <w:rPr>
          <w:rFonts w:asciiTheme="majorHAnsi" w:eastAsia="Calibri Light" w:hAnsiTheme="majorHAnsi" w:cstheme="majorHAnsi"/>
        </w:rPr>
        <w:t>decide on the</w:t>
      </w:r>
      <w:r w:rsidRPr="00C50345">
        <w:rPr>
          <w:rFonts w:asciiTheme="majorHAnsi" w:eastAsia="Calibri Light" w:hAnsiTheme="majorHAnsi" w:cstheme="majorHAnsi"/>
        </w:rPr>
        <w:t xml:space="preserve"> highest priority features</w:t>
      </w:r>
      <w:r w:rsidR="00ED3433" w:rsidRPr="00C50345">
        <w:rPr>
          <w:rFonts w:asciiTheme="majorHAnsi" w:eastAsia="Calibri Light" w:hAnsiTheme="majorHAnsi" w:cstheme="majorHAnsi"/>
        </w:rPr>
        <w:t>.</w:t>
      </w:r>
      <w:r w:rsidRPr="00C50345">
        <w:rPr>
          <w:rFonts w:asciiTheme="majorHAnsi" w:eastAsia="Calibri Light" w:hAnsiTheme="majorHAnsi" w:cstheme="majorHAnsi"/>
        </w:rPr>
        <w:t xml:space="preserve"> These </w:t>
      </w:r>
      <w:r w:rsidR="00ED3433" w:rsidRPr="00C50345">
        <w:rPr>
          <w:rFonts w:asciiTheme="majorHAnsi" w:eastAsia="Calibri Light" w:hAnsiTheme="majorHAnsi" w:cstheme="majorHAnsi"/>
        </w:rPr>
        <w:t>features will be completed before moving on to others. The d</w:t>
      </w:r>
      <w:r w:rsidRPr="00C50345">
        <w:rPr>
          <w:rFonts w:asciiTheme="majorHAnsi" w:eastAsia="Calibri Light" w:hAnsiTheme="majorHAnsi" w:cstheme="majorHAnsi"/>
        </w:rPr>
        <w:t xml:space="preserve">ev team will communicate with the project manager throughout the ID </w:t>
      </w:r>
      <w:r w:rsidR="00897F43" w:rsidRPr="00C50345">
        <w:rPr>
          <w:rFonts w:asciiTheme="majorHAnsi" w:eastAsia="Calibri Light" w:hAnsiTheme="majorHAnsi" w:cstheme="majorHAnsi"/>
        </w:rPr>
        <w:t xml:space="preserve">to </w:t>
      </w:r>
      <w:r w:rsidR="00ED3433" w:rsidRPr="00C50345">
        <w:rPr>
          <w:rFonts w:asciiTheme="majorHAnsi" w:eastAsia="Calibri Light" w:hAnsiTheme="majorHAnsi" w:cstheme="majorHAnsi"/>
        </w:rPr>
        <w:t xml:space="preserve">monitor and </w:t>
      </w:r>
      <w:r w:rsidR="00897F43" w:rsidRPr="00C50345">
        <w:rPr>
          <w:rFonts w:asciiTheme="majorHAnsi" w:eastAsia="Calibri Light" w:hAnsiTheme="majorHAnsi" w:cstheme="majorHAnsi"/>
        </w:rPr>
        <w:t>handle</w:t>
      </w:r>
      <w:r w:rsidR="00ED3433" w:rsidRPr="00C50345">
        <w:rPr>
          <w:rFonts w:asciiTheme="majorHAnsi" w:eastAsia="Calibri Light" w:hAnsiTheme="majorHAnsi" w:cstheme="majorHAnsi"/>
        </w:rPr>
        <w:t xml:space="preserve"> this risk, should it materialize.</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All features that are not implemented by the end of ID4 will be cut out</w:t>
      </w:r>
      <w:r w:rsidR="004038AB" w:rsidRPr="00C50345">
        <w:rPr>
          <w:rFonts w:asciiTheme="majorHAnsi" w:eastAsia="Calibri Light" w:hAnsiTheme="majorHAnsi" w:cstheme="majorHAnsi"/>
        </w:rPr>
        <w:t xml:space="preserve"> of the project. These features</w:t>
      </w:r>
      <w:r w:rsidRPr="00C50345">
        <w:rPr>
          <w:rFonts w:asciiTheme="majorHAnsi" w:eastAsia="Calibri Light" w:hAnsiTheme="majorHAnsi" w:cstheme="majorHAnsi"/>
        </w:rPr>
        <w:t xml:space="preserve"> will be recorded</w:t>
      </w:r>
      <w:r w:rsidR="004038AB" w:rsidRPr="00C50345">
        <w:rPr>
          <w:rFonts w:asciiTheme="majorHAnsi" w:eastAsia="Calibri Light" w:hAnsiTheme="majorHAnsi" w:cstheme="majorHAnsi"/>
        </w:rPr>
        <w:t xml:space="preserve"> for future programmers</w:t>
      </w:r>
      <w:r w:rsidRPr="00C50345">
        <w:rPr>
          <w:rFonts w:asciiTheme="majorHAnsi" w:eastAsia="Calibri Light" w:hAnsiTheme="majorHAnsi" w:cstheme="majorHAnsi"/>
        </w:rPr>
        <w:t xml:space="preserve"> in </w:t>
      </w:r>
      <w:r w:rsidR="006C5E16" w:rsidRPr="00C50345">
        <w:rPr>
          <w:rFonts w:asciiTheme="majorHAnsi" w:eastAsia="Calibri Light" w:hAnsiTheme="majorHAnsi" w:cstheme="majorHAnsi"/>
        </w:rPr>
        <w:t xml:space="preserve">the </w:t>
      </w:r>
      <w:r w:rsidRPr="00C50345">
        <w:rPr>
          <w:rFonts w:asciiTheme="majorHAnsi" w:eastAsia="Calibri Light" w:hAnsiTheme="majorHAnsi" w:cstheme="majorHAnsi"/>
        </w:rPr>
        <w:t>ID5</w:t>
      </w:r>
      <w:r w:rsidR="006C5E16" w:rsidRPr="00C50345">
        <w:rPr>
          <w:rFonts w:asciiTheme="majorHAnsi" w:eastAsia="Calibri Light" w:hAnsiTheme="majorHAnsi" w:cstheme="majorHAnsi"/>
        </w:rPr>
        <w:t xml:space="preserve"> Programmer D</w:t>
      </w:r>
      <w:r w:rsidRPr="00C50345">
        <w:rPr>
          <w:rFonts w:asciiTheme="majorHAnsi" w:eastAsia="Calibri Light" w:hAnsiTheme="majorHAnsi" w:cstheme="majorHAnsi"/>
        </w:rPr>
        <w:t>ocumentation.</w:t>
      </w:r>
    </w:p>
    <w:p w:rsidR="00C54599" w:rsidRPr="00C50345" w:rsidRDefault="00C54599" w:rsidP="00C54599">
      <w:pPr>
        <w:spacing w:after="0" w:line="240" w:lineRule="auto"/>
        <w:rPr>
          <w:rFonts w:asciiTheme="majorHAnsi" w:eastAsia="Calibri Light" w:hAnsiTheme="majorHAnsi" w:cstheme="majorHAnsi"/>
          <w:sz w:val="24"/>
        </w:rPr>
      </w:pPr>
    </w:p>
    <w:p w:rsidR="00511C4E" w:rsidRPr="00C50345" w:rsidRDefault="00511C4E"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 xml:space="preserve">5.1.2 </w:t>
      </w:r>
      <w:r w:rsidR="006B3958" w:rsidRPr="00C50345">
        <w:rPr>
          <w:rFonts w:asciiTheme="majorHAnsi" w:eastAsia="Calibri Light" w:hAnsiTheme="majorHAnsi" w:cstheme="majorHAnsi"/>
          <w:color w:val="2F5496"/>
          <w:sz w:val="24"/>
        </w:rPr>
        <w:t>Unable to</w:t>
      </w:r>
      <w:r w:rsidRPr="00C50345">
        <w:rPr>
          <w:rFonts w:asciiTheme="majorHAnsi" w:eastAsia="Calibri Light" w:hAnsiTheme="majorHAnsi" w:cstheme="majorHAnsi"/>
          <w:color w:val="2F5496"/>
          <w:sz w:val="24"/>
        </w:rPr>
        <w:t xml:space="preserve"> Test </w:t>
      </w:r>
      <w:r w:rsidR="0079757A" w:rsidRPr="00C50345">
        <w:rPr>
          <w:rFonts w:asciiTheme="majorHAnsi" w:eastAsia="Calibri Light" w:hAnsiTheme="majorHAnsi" w:cstheme="majorHAnsi"/>
          <w:color w:val="2F5496"/>
          <w:sz w:val="24"/>
        </w:rPr>
        <w:t>Dependant Functionality</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442BFB"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Testing filter functionality</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 xml:space="preserve">requires the availability of </w:t>
      </w:r>
      <w:r w:rsidRPr="00C50345">
        <w:rPr>
          <w:rFonts w:asciiTheme="majorHAnsi" w:eastAsia="Calibri Light" w:hAnsiTheme="majorHAnsi" w:cstheme="majorHAnsi"/>
        </w:rPr>
        <w:t>certain data</w:t>
      </w:r>
      <w:r w:rsidR="00C62B53" w:rsidRPr="00C50345">
        <w:rPr>
          <w:rFonts w:asciiTheme="majorHAnsi" w:eastAsia="Calibri Light" w:hAnsiTheme="majorHAnsi" w:cstheme="majorHAnsi"/>
        </w:rPr>
        <w:t xml:space="preserve"> and this data is not yet available. </w:t>
      </w:r>
    </w:p>
    <w:p w:rsidR="00442BFB" w:rsidRPr="00C50345" w:rsidRDefault="00442BFB" w:rsidP="00442BFB">
      <w:pPr>
        <w:spacing w:after="0" w:line="254" w:lineRule="auto"/>
        <w:rPr>
          <w:rFonts w:asciiTheme="majorHAnsi" w:eastAsia="Calibri Light" w:hAnsiTheme="majorHAnsi" w:cstheme="majorHAnsi"/>
        </w:rPr>
      </w:pPr>
    </w:p>
    <w:p w:rsidR="00C54599"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w:t>
      </w:r>
      <w:r w:rsidR="0048603C" w:rsidRPr="00C50345">
        <w:rPr>
          <w:rFonts w:asciiTheme="majorHAnsi" w:eastAsia="Calibri Light" w:hAnsiTheme="majorHAnsi" w:cstheme="majorHAnsi"/>
        </w:rPr>
        <w:t>mock/</w:t>
      </w:r>
      <w:r w:rsidRPr="00C50345">
        <w:rPr>
          <w:rFonts w:asciiTheme="majorHAnsi" w:eastAsia="Calibri Light" w:hAnsiTheme="majorHAnsi" w:cstheme="majorHAnsi"/>
        </w:rPr>
        <w:t xml:space="preserve">test database </w:t>
      </w:r>
      <w:r w:rsidR="004D75DD" w:rsidRPr="00C50345">
        <w:rPr>
          <w:rFonts w:asciiTheme="majorHAnsi" w:eastAsia="Calibri Light" w:hAnsiTheme="majorHAnsi" w:cstheme="majorHAnsi"/>
        </w:rPr>
        <w:t>will</w:t>
      </w:r>
      <w:r w:rsidRPr="00C50345">
        <w:rPr>
          <w:rFonts w:asciiTheme="majorHAnsi" w:eastAsia="Calibri Light" w:hAnsiTheme="majorHAnsi" w:cstheme="majorHAnsi"/>
        </w:rPr>
        <w:t xml:space="preserve"> be implemented for testing purposes</w:t>
      </w:r>
      <w:r w:rsidR="004D75DD" w:rsidRPr="00C50345">
        <w:rPr>
          <w:rFonts w:asciiTheme="majorHAnsi" w:eastAsia="Calibri Light" w:hAnsiTheme="majorHAnsi" w:cstheme="majorHAnsi"/>
        </w:rPr>
        <w:t xml:space="preserve"> only</w:t>
      </w:r>
      <w:r w:rsidRPr="00C50345">
        <w:rPr>
          <w:rFonts w:asciiTheme="majorHAnsi" w:eastAsia="Calibri Light" w:hAnsiTheme="majorHAnsi" w:cstheme="majorHAnsi"/>
        </w:rPr>
        <w:t>.</w:t>
      </w:r>
    </w:p>
    <w:p w:rsidR="00442BFB" w:rsidRPr="00C50345" w:rsidRDefault="00442BFB"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xml:space="preserve"> </w:t>
      </w:r>
      <w:r w:rsidR="00387424" w:rsidRPr="00C50345">
        <w:rPr>
          <w:rFonts w:asciiTheme="majorHAnsi" w:eastAsia="Calibri Light" w:hAnsiTheme="majorHAnsi" w:cstheme="majorHAnsi"/>
        </w:rPr>
        <w:t>This testing will be</w:t>
      </w:r>
      <w:r w:rsidRPr="00C50345">
        <w:rPr>
          <w:rFonts w:asciiTheme="majorHAnsi" w:eastAsia="Calibri Light" w:hAnsiTheme="majorHAnsi" w:cstheme="majorHAnsi"/>
        </w:rPr>
        <w:t xml:space="preserve"> don</w:t>
      </w:r>
      <w:r w:rsidR="00C62B53" w:rsidRPr="00C50345">
        <w:rPr>
          <w:rFonts w:asciiTheme="majorHAnsi" w:eastAsia="Calibri Light" w:hAnsiTheme="majorHAnsi" w:cstheme="majorHAnsi"/>
        </w:rPr>
        <w:t xml:space="preserve">e in ID5 </w:t>
      </w:r>
      <w:r w:rsidR="00387424" w:rsidRPr="00C50345">
        <w:rPr>
          <w:rFonts w:asciiTheme="majorHAnsi" w:eastAsia="Calibri Light" w:hAnsiTheme="majorHAnsi" w:cstheme="majorHAnsi"/>
        </w:rPr>
        <w:t>following</w:t>
      </w:r>
      <w:r w:rsidR="00C62B53" w:rsidRPr="00C50345">
        <w:rPr>
          <w:rFonts w:asciiTheme="majorHAnsi" w:eastAsia="Calibri Light" w:hAnsiTheme="majorHAnsi" w:cstheme="majorHAnsi"/>
        </w:rPr>
        <w:t xml:space="preserve"> the code freeze</w:t>
      </w:r>
      <w:r w:rsidR="00387424" w:rsidRPr="00C50345">
        <w:rPr>
          <w:rFonts w:asciiTheme="majorHAnsi" w:eastAsia="Calibri Light" w:hAnsiTheme="majorHAnsi" w:cstheme="majorHAnsi"/>
        </w:rPr>
        <w:t xml:space="preserve"> when everything else is implemented. </w:t>
      </w:r>
    </w:p>
    <w:p w:rsidR="001D1B4A" w:rsidRPr="00C50345" w:rsidRDefault="001D1B4A" w:rsidP="00C54599">
      <w:pPr>
        <w:spacing w:line="252"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w:t>
      </w:r>
      <w:r w:rsidR="006026F9" w:rsidRPr="00C50345">
        <w:rPr>
          <w:rFonts w:asciiTheme="majorHAnsi" w:eastAsia="Calibri Light" w:hAnsiTheme="majorHAnsi" w:cstheme="majorHAnsi"/>
          <w:color w:val="2F5496"/>
          <w:sz w:val="24"/>
        </w:rPr>
        <w:t xml:space="preserve">.1.3 App is Not </w:t>
      </w:r>
      <w:r w:rsidR="001D1B4A" w:rsidRPr="00C50345">
        <w:rPr>
          <w:rFonts w:asciiTheme="majorHAnsi" w:eastAsia="Calibri Light" w:hAnsiTheme="majorHAnsi" w:cstheme="majorHAnsi"/>
          <w:color w:val="2F5496"/>
          <w:sz w:val="24"/>
        </w:rPr>
        <w:t>Fully</w:t>
      </w:r>
      <w:r w:rsidR="006026F9" w:rsidRPr="00C50345">
        <w:rPr>
          <w:rFonts w:asciiTheme="majorHAnsi" w:eastAsia="Calibri Light" w:hAnsiTheme="majorHAnsi" w:cstheme="majorHAnsi"/>
          <w:color w:val="2F5496"/>
          <w:sz w:val="24"/>
        </w:rPr>
        <w:t xml:space="preserve"> Tested by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0.5</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7A75D6" w:rsidRPr="00C50345">
        <w:rPr>
          <w:rFonts w:asciiTheme="majorHAnsi" w:eastAsia="Calibri Light" w:hAnsiTheme="majorHAnsi" w:cstheme="majorHAnsi"/>
        </w:rPr>
        <w:t xml:space="preserve"> For </w:t>
      </w:r>
      <w:r w:rsidRPr="00C50345">
        <w:rPr>
          <w:rFonts w:asciiTheme="majorHAnsi" w:eastAsia="Calibri Light" w:hAnsiTheme="majorHAnsi" w:cstheme="majorHAnsi"/>
        </w:rPr>
        <w:t>ID</w:t>
      </w:r>
      <w:r w:rsidR="007A75D6" w:rsidRPr="00C50345">
        <w:rPr>
          <w:rFonts w:asciiTheme="majorHAnsi" w:eastAsia="Calibri Light" w:hAnsiTheme="majorHAnsi" w:cstheme="majorHAnsi"/>
        </w:rPr>
        <w:t>4</w:t>
      </w:r>
      <w:r w:rsidRPr="00C50345">
        <w:rPr>
          <w:rFonts w:asciiTheme="majorHAnsi" w:eastAsia="Calibri Light" w:hAnsiTheme="majorHAnsi" w:cstheme="majorHAnsi"/>
        </w:rPr>
        <w:t xml:space="preserve">, development will continue </w:t>
      </w:r>
      <w:r w:rsidR="00C80A9C" w:rsidRPr="00C50345">
        <w:rPr>
          <w:rFonts w:asciiTheme="majorHAnsi" w:eastAsia="Calibri Light" w:hAnsiTheme="majorHAnsi" w:cstheme="majorHAnsi"/>
        </w:rPr>
        <w:t>up until the deadline</w:t>
      </w:r>
      <w:r w:rsidR="003A2A20" w:rsidRPr="00C50345">
        <w:rPr>
          <w:rFonts w:asciiTheme="majorHAnsi" w:eastAsia="Calibri Light" w:hAnsiTheme="majorHAnsi" w:cstheme="majorHAnsi"/>
        </w:rPr>
        <w:t xml:space="preserve">. This will result in untested functionality at the ID4 deadline. </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The test team will be given </w:t>
      </w:r>
      <w:r w:rsidR="00B81455" w:rsidRPr="00C50345">
        <w:rPr>
          <w:rFonts w:asciiTheme="majorHAnsi" w:eastAsia="Calibri Light" w:hAnsiTheme="majorHAnsi" w:cstheme="majorHAnsi"/>
        </w:rPr>
        <w:t xml:space="preserve">all finished code by </w:t>
      </w:r>
      <w:r w:rsidRPr="00C50345">
        <w:rPr>
          <w:rFonts w:asciiTheme="majorHAnsi" w:eastAsia="Calibri Light" w:hAnsiTheme="majorHAnsi" w:cstheme="majorHAnsi"/>
        </w:rPr>
        <w:t>March 14</w:t>
      </w:r>
      <w:r w:rsidR="00B81455" w:rsidRPr="00C50345">
        <w:rPr>
          <w:rFonts w:asciiTheme="majorHAnsi" w:eastAsia="Calibri Light" w:hAnsiTheme="majorHAnsi" w:cstheme="majorHAnsi"/>
          <w:vertAlign w:val="superscript"/>
        </w:rPr>
        <w:t>th</w:t>
      </w:r>
      <w:r w:rsidR="00B81455" w:rsidRPr="00C50345">
        <w:rPr>
          <w:rFonts w:asciiTheme="majorHAnsi" w:eastAsia="Calibri Light" w:hAnsiTheme="majorHAnsi" w:cstheme="majorHAnsi"/>
        </w:rPr>
        <w:t xml:space="preserve"> /17 and this code will be properly tested by the ID4 deadline.</w:t>
      </w:r>
      <w:r w:rsidRPr="00C50345">
        <w:rPr>
          <w:rFonts w:asciiTheme="majorHAnsi" w:eastAsia="Calibri Light" w:hAnsiTheme="majorHAnsi" w:cstheme="majorHAnsi"/>
        </w:rPr>
        <w:t xml:space="preserve"> Any code written after </w:t>
      </w:r>
      <w:r w:rsidR="00227383" w:rsidRPr="00C50345">
        <w:rPr>
          <w:rFonts w:asciiTheme="majorHAnsi" w:eastAsia="Calibri Light" w:hAnsiTheme="majorHAnsi" w:cstheme="majorHAnsi"/>
        </w:rPr>
        <w:t>March 14</w:t>
      </w:r>
      <w:r w:rsidR="00227383" w:rsidRPr="00C50345">
        <w:rPr>
          <w:rFonts w:asciiTheme="majorHAnsi" w:eastAsia="Calibri Light" w:hAnsiTheme="majorHAnsi" w:cstheme="majorHAnsi"/>
          <w:vertAlign w:val="superscript"/>
        </w:rPr>
        <w:t>th</w:t>
      </w:r>
      <w:r w:rsidR="00227383" w:rsidRPr="00C50345">
        <w:rPr>
          <w:rFonts w:asciiTheme="majorHAnsi" w:eastAsia="Calibri Light" w:hAnsiTheme="majorHAnsi" w:cstheme="majorHAnsi"/>
        </w:rPr>
        <w:t xml:space="preserve"> w</w:t>
      </w:r>
      <w:r w:rsidR="00F57569" w:rsidRPr="00C50345">
        <w:rPr>
          <w:rFonts w:asciiTheme="majorHAnsi" w:eastAsia="Calibri Light" w:hAnsiTheme="majorHAnsi" w:cstheme="majorHAnsi"/>
        </w:rPr>
        <w:t xml:space="preserve">ill be fully tested in </w:t>
      </w:r>
      <w:r w:rsidRPr="00C50345">
        <w:rPr>
          <w:rFonts w:asciiTheme="majorHAnsi" w:eastAsia="Calibri Light" w:hAnsiTheme="majorHAnsi" w:cstheme="majorHAnsi"/>
        </w:rPr>
        <w:t>ID</w:t>
      </w:r>
      <w:r w:rsidR="00F57569" w:rsidRPr="00C50345">
        <w:rPr>
          <w:rFonts w:asciiTheme="majorHAnsi" w:eastAsia="Calibri Light" w:hAnsiTheme="majorHAnsi" w:cstheme="majorHAnsi"/>
        </w:rPr>
        <w:t>5</w:t>
      </w:r>
      <w:r w:rsidRPr="00C50345">
        <w:rPr>
          <w:rFonts w:asciiTheme="majorHAnsi" w:eastAsia="Calibri Light" w:hAnsiTheme="majorHAnsi" w:cstheme="majorHAnsi"/>
        </w:rPr>
        <w:t xml:space="preserve">. </w:t>
      </w:r>
      <w:r w:rsidR="00975045" w:rsidRPr="00C50345">
        <w:rPr>
          <w:rFonts w:asciiTheme="majorHAnsi" w:eastAsia="Calibri Light" w:hAnsiTheme="majorHAnsi" w:cstheme="majorHAnsi"/>
        </w:rPr>
        <w:t xml:space="preserve">This will allow us to develop as much as possible before the code freeze.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00067FFA" w:rsidRPr="00C50345">
        <w:rPr>
          <w:rFonts w:asciiTheme="majorHAnsi" w:eastAsia="Calibri Light" w:hAnsiTheme="majorHAnsi" w:cstheme="majorHAnsi"/>
        </w:rPr>
        <w:t>ID</w:t>
      </w:r>
      <w:r w:rsidRPr="00C50345">
        <w:rPr>
          <w:rFonts w:asciiTheme="majorHAnsi" w:eastAsia="Calibri Light" w:hAnsiTheme="majorHAnsi" w:cstheme="majorHAnsi"/>
        </w:rPr>
        <w:t xml:space="preserve">5 will be dedicated to testing, debugging, </w:t>
      </w:r>
      <w:r w:rsidR="00067FFA" w:rsidRPr="00C50345">
        <w:rPr>
          <w:rFonts w:asciiTheme="majorHAnsi" w:eastAsia="Calibri Light" w:hAnsiTheme="majorHAnsi" w:cstheme="majorHAnsi"/>
        </w:rPr>
        <w:t>and code</w:t>
      </w:r>
      <w:r w:rsidRPr="00C50345">
        <w:rPr>
          <w:rFonts w:asciiTheme="majorHAnsi" w:eastAsia="Calibri Light" w:hAnsiTheme="majorHAnsi" w:cstheme="majorHAnsi"/>
        </w:rPr>
        <w:t xml:space="preserve"> refactoring. This will make u</w:t>
      </w:r>
      <w:r w:rsidR="004B04FD" w:rsidRPr="00C50345">
        <w:rPr>
          <w:rFonts w:asciiTheme="majorHAnsi" w:eastAsia="Calibri Light" w:hAnsiTheme="majorHAnsi" w:cstheme="majorHAnsi"/>
        </w:rPr>
        <w:t>p for any lack of testing in ID</w:t>
      </w:r>
      <w:r w:rsidRPr="00C50345">
        <w:rPr>
          <w:rFonts w:asciiTheme="majorHAnsi" w:eastAsia="Calibri Light" w:hAnsiTheme="majorHAnsi" w:cstheme="majorHAnsi"/>
        </w:rPr>
        <w:t>4.</w:t>
      </w:r>
    </w:p>
    <w:p w:rsidR="00C54599" w:rsidRPr="00C50345" w:rsidRDefault="00C54599" w:rsidP="00C54599">
      <w:pPr>
        <w:spacing w:after="0" w:line="254" w:lineRule="auto"/>
        <w:rPr>
          <w:rFonts w:asciiTheme="majorHAnsi" w:eastAsia="Roboto Light" w:hAnsiTheme="majorHAnsi" w:cstheme="majorHAnsi"/>
        </w:rPr>
      </w:pPr>
      <w:r w:rsidRPr="00C50345">
        <w:rPr>
          <w:rFonts w:asciiTheme="majorHAnsi" w:eastAsia="Roboto Light" w:hAnsiTheme="majorHAnsi" w:cstheme="majorHAnsi"/>
        </w:rPr>
        <w:t xml:space="preserve"> </w:t>
      </w:r>
    </w:p>
    <w:p w:rsidR="0015387A" w:rsidRPr="00C50345" w:rsidRDefault="0015387A"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5.1.4 Inaccurate Time Estimations</w:t>
      </w:r>
    </w:p>
    <w:p w:rsidR="00C54599" w:rsidRPr="00C50345" w:rsidRDefault="00C54599" w:rsidP="00C54599">
      <w:pPr>
        <w:spacing w:after="0" w:line="254" w:lineRule="auto"/>
        <w:rPr>
          <w:rFonts w:asciiTheme="majorHAnsi" w:eastAsia="Calibri Light" w:hAnsiTheme="majorHAnsi" w:cstheme="majorHAnsi"/>
          <w:color w:val="2F5496"/>
          <w:sz w:val="24"/>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0.4</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0015387A" w:rsidRPr="00C50345">
        <w:rPr>
          <w:rFonts w:asciiTheme="majorHAnsi" w:eastAsia="Calibri Light" w:hAnsiTheme="majorHAnsi" w:cstheme="majorHAnsi"/>
        </w:rPr>
        <w:t>If the i</w:t>
      </w:r>
      <w:r w:rsidRPr="00C50345">
        <w:rPr>
          <w:rFonts w:asciiTheme="majorHAnsi" w:eastAsia="Calibri Light" w:hAnsiTheme="majorHAnsi" w:cstheme="majorHAnsi"/>
        </w:rPr>
        <w:t xml:space="preserve">mplementation of </w:t>
      </w:r>
      <w:r w:rsidR="0015387A" w:rsidRPr="00C50345">
        <w:rPr>
          <w:rFonts w:asciiTheme="majorHAnsi" w:eastAsia="Calibri Light" w:hAnsiTheme="majorHAnsi" w:cstheme="majorHAnsi"/>
        </w:rPr>
        <w:t>certain</w:t>
      </w:r>
      <w:r w:rsidRPr="00C50345">
        <w:rPr>
          <w:rFonts w:asciiTheme="majorHAnsi" w:eastAsia="Calibri Light" w:hAnsiTheme="majorHAnsi" w:cstheme="majorHAnsi"/>
        </w:rPr>
        <w:t xml:space="preserve"> features </w:t>
      </w:r>
      <w:r w:rsidR="0015387A" w:rsidRPr="00C50345">
        <w:rPr>
          <w:rFonts w:asciiTheme="majorHAnsi" w:eastAsia="Calibri Light" w:hAnsiTheme="majorHAnsi" w:cstheme="majorHAnsi"/>
        </w:rPr>
        <w:t>takes</w:t>
      </w:r>
      <w:r w:rsidRPr="00C50345">
        <w:rPr>
          <w:rFonts w:asciiTheme="majorHAnsi" w:eastAsia="Calibri Light" w:hAnsiTheme="majorHAnsi" w:cstheme="majorHAnsi"/>
        </w:rPr>
        <w:t xml:space="preserve"> longer than expected</w:t>
      </w:r>
      <w:r w:rsidR="00D80766" w:rsidRPr="00C50345">
        <w:rPr>
          <w:rFonts w:asciiTheme="majorHAnsi" w:eastAsia="Calibri Light" w:hAnsiTheme="majorHAnsi" w:cstheme="majorHAnsi"/>
        </w:rPr>
        <w:t>, the app</w:t>
      </w:r>
      <w:r w:rsidR="0015387A" w:rsidRPr="00C50345">
        <w:rPr>
          <w:rFonts w:asciiTheme="majorHAnsi" w:eastAsia="Calibri Light" w:hAnsiTheme="majorHAnsi" w:cstheme="majorHAnsi"/>
        </w:rPr>
        <w:t xml:space="preserve"> may not be finished before the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will communicate with </w:t>
      </w:r>
      <w:r w:rsidR="00F861CE" w:rsidRPr="00C50345">
        <w:rPr>
          <w:rFonts w:asciiTheme="majorHAnsi" w:eastAsia="Calibri Light" w:hAnsiTheme="majorHAnsi" w:cstheme="majorHAnsi"/>
        </w:rPr>
        <w:t>team leads</w:t>
      </w:r>
      <w:r w:rsidRPr="00C50345">
        <w:rPr>
          <w:rFonts w:asciiTheme="majorHAnsi" w:eastAsia="Calibri Light" w:hAnsiTheme="majorHAnsi" w:cstheme="majorHAnsi"/>
        </w:rPr>
        <w:t xml:space="preserve"> to ensure that </w:t>
      </w:r>
      <w:r w:rsidR="00F861CE" w:rsidRPr="00C50345">
        <w:rPr>
          <w:rFonts w:asciiTheme="majorHAnsi" w:eastAsia="Calibri Light" w:hAnsiTheme="majorHAnsi" w:cstheme="majorHAnsi"/>
        </w:rPr>
        <w:t xml:space="preserve">all tasks are being properly monitored and </w:t>
      </w:r>
      <w:r w:rsidR="00E73464" w:rsidRPr="00C50345">
        <w:rPr>
          <w:rFonts w:asciiTheme="majorHAnsi" w:eastAsia="Calibri Light" w:hAnsiTheme="majorHAnsi" w:cstheme="majorHAnsi"/>
        </w:rPr>
        <w:t>that</w:t>
      </w:r>
      <w:r w:rsidR="00FB7C9D" w:rsidRPr="00C50345">
        <w:rPr>
          <w:rFonts w:asciiTheme="majorHAnsi" w:eastAsia="Calibri Light" w:hAnsiTheme="majorHAnsi" w:cstheme="majorHAnsi"/>
        </w:rPr>
        <w:t xml:space="preserve"> </w:t>
      </w:r>
      <w:r w:rsidRPr="00C50345">
        <w:rPr>
          <w:rFonts w:asciiTheme="majorHAnsi" w:eastAsia="Calibri Light" w:hAnsiTheme="majorHAnsi" w:cstheme="majorHAnsi"/>
        </w:rPr>
        <w:t xml:space="preserve">the highest priority features </w:t>
      </w:r>
      <w:r w:rsidR="00F861CE" w:rsidRPr="00C50345">
        <w:rPr>
          <w:rFonts w:asciiTheme="majorHAnsi" w:eastAsia="Calibri Light" w:hAnsiTheme="majorHAnsi" w:cstheme="majorHAnsi"/>
        </w:rPr>
        <w:t xml:space="preserve">are being implemented first. </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Contingency Plan: </w:t>
      </w:r>
      <w:r w:rsidRPr="00C50345">
        <w:rPr>
          <w:rFonts w:asciiTheme="majorHAnsi" w:eastAsia="Calibri Light" w:hAnsiTheme="majorHAnsi" w:cstheme="majorHAnsi"/>
        </w:rPr>
        <w:t xml:space="preserve">If the time to complete tasks is underestimated, </w:t>
      </w:r>
      <w:r w:rsidR="009D5929" w:rsidRPr="00C50345">
        <w:rPr>
          <w:rFonts w:asciiTheme="majorHAnsi" w:eastAsia="Calibri Light" w:hAnsiTheme="majorHAnsi" w:cstheme="majorHAnsi"/>
        </w:rPr>
        <w:t>these features will be cut from the app and documented in the ID5 Programmer Documentation.</w:t>
      </w:r>
    </w:p>
    <w:p w:rsidR="00C54599" w:rsidRPr="00C50345" w:rsidRDefault="00C54599" w:rsidP="00C54599">
      <w:pPr>
        <w:spacing w:after="0" w:line="254" w:lineRule="auto"/>
        <w:rPr>
          <w:rFonts w:asciiTheme="majorHAnsi" w:eastAsia="Calibri Light" w:hAnsiTheme="majorHAnsi" w:cstheme="majorHAnsi"/>
        </w:rPr>
      </w:pPr>
    </w:p>
    <w:p w:rsidR="006C22D7" w:rsidRPr="00C50345" w:rsidRDefault="006C22D7" w:rsidP="00C54599">
      <w:pPr>
        <w:spacing w:after="0" w:line="254" w:lineRule="auto"/>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5.1.5 Compatibility Issues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445720" w:rsidRPr="00C50345">
        <w:rPr>
          <w:rFonts w:asciiTheme="majorHAnsi" w:eastAsia="Calibri Light" w:hAnsiTheme="majorHAnsi" w:cstheme="majorHAnsi"/>
        </w:rPr>
        <w:t xml:space="preserve"> Due to our app’s multi-platform functionality</w:t>
      </w:r>
      <w:r w:rsidRPr="00C50345">
        <w:rPr>
          <w:rFonts w:asciiTheme="majorHAnsi" w:eastAsia="Calibri Light" w:hAnsiTheme="majorHAnsi" w:cstheme="majorHAnsi"/>
        </w:rPr>
        <w:t>, implement</w:t>
      </w:r>
      <w:r w:rsidR="00EE1C0E" w:rsidRPr="00C50345">
        <w:rPr>
          <w:rFonts w:asciiTheme="majorHAnsi" w:eastAsia="Calibri Light" w:hAnsiTheme="majorHAnsi" w:cstheme="majorHAnsi"/>
        </w:rPr>
        <w:t>ing</w:t>
      </w:r>
      <w:r w:rsidRPr="00C50345">
        <w:rPr>
          <w:rFonts w:asciiTheme="majorHAnsi" w:eastAsia="Calibri Light" w:hAnsiTheme="majorHAnsi" w:cstheme="majorHAnsi"/>
        </w:rPr>
        <w:t xml:space="preserve"> extensive testing on all platforms</w:t>
      </w:r>
      <w:r w:rsidR="00EE1C0E" w:rsidRPr="00C50345">
        <w:rPr>
          <w:rFonts w:asciiTheme="majorHAnsi" w:eastAsia="Calibri Light" w:hAnsiTheme="majorHAnsi" w:cstheme="majorHAnsi"/>
        </w:rPr>
        <w:t xml:space="preserve"> will be challenging</w:t>
      </w:r>
      <w:r w:rsidRPr="00C50345">
        <w:rPr>
          <w:rFonts w:asciiTheme="majorHAnsi" w:eastAsia="Calibri Light" w:hAnsiTheme="majorHAnsi" w:cstheme="majorHAnsi"/>
        </w:rPr>
        <w:t>.</w:t>
      </w:r>
      <w:r w:rsidR="000F3DDB">
        <w:rPr>
          <w:rFonts w:asciiTheme="majorHAnsi" w:eastAsia="Calibri Light" w:hAnsiTheme="majorHAnsi" w:cstheme="majorHAnsi"/>
        </w:rPr>
        <w:t xml:space="preserve"> There may not be time to fully test compatibility of all platforms.</w:t>
      </w:r>
    </w:p>
    <w:p w:rsidR="00C54599" w:rsidRPr="00C50345" w:rsidRDefault="00C54599" w:rsidP="00C54599">
      <w:pPr>
        <w:spacing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C50345">
        <w:rPr>
          <w:rFonts w:asciiTheme="majorHAnsi" w:eastAsia="Calibri Light" w:hAnsiTheme="majorHAnsi" w:cstheme="majorHAnsi"/>
          <w:b/>
        </w:rPr>
        <w:t xml:space="preserve"> </w:t>
      </w:r>
    </w:p>
    <w:p w:rsidR="00C54599" w:rsidRPr="00C50345" w:rsidRDefault="00C54599" w:rsidP="00C54599">
      <w:pPr>
        <w:spacing w:after="0"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a platform is not compatible,</w:t>
      </w:r>
      <w:r w:rsidR="008C0030" w:rsidRPr="00C50345">
        <w:rPr>
          <w:rFonts w:asciiTheme="majorHAnsi" w:eastAsia="Calibri Light" w:hAnsiTheme="majorHAnsi" w:cstheme="majorHAnsi"/>
        </w:rPr>
        <w:t xml:space="preserve"> research/</w:t>
      </w:r>
      <w:r w:rsidRPr="00C50345">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8C0030" w:rsidRPr="00C50345" w:rsidRDefault="008C0030" w:rsidP="00C54599">
      <w:pPr>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5.1.6 Not Enough Code is Peer Reviewed</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Pr="00C50345">
        <w:rPr>
          <w:rFonts w:asciiTheme="majorHAnsi" w:eastAsia="Calibri Light" w:hAnsiTheme="majorHAnsi" w:cstheme="majorHAnsi"/>
        </w:rPr>
        <w:t xml:space="preserve">Group members do not have enough pair programming sessions, </w:t>
      </w:r>
      <w:r w:rsidR="008C0030" w:rsidRPr="00C50345">
        <w:rPr>
          <w:rFonts w:asciiTheme="majorHAnsi" w:eastAsia="Calibri Light" w:hAnsiTheme="majorHAnsi" w:cstheme="majorHAnsi"/>
        </w:rPr>
        <w:t>resulting in less peer reviewed code</w:t>
      </w:r>
      <w:r w:rsidRPr="00C50345">
        <w:rPr>
          <w:rFonts w:asciiTheme="majorHAnsi" w:eastAsia="Calibri Light" w:hAnsiTheme="majorHAnsi" w:cstheme="majorHAnsi"/>
        </w:rPr>
        <w:t xml:space="preserve">. This could lead to a decrease in quality and/or </w:t>
      </w:r>
      <w:r w:rsidR="00685F52" w:rsidRPr="00C50345">
        <w:rPr>
          <w:rFonts w:asciiTheme="majorHAnsi" w:eastAsia="Calibri Light" w:hAnsiTheme="majorHAnsi" w:cstheme="majorHAnsi"/>
        </w:rPr>
        <w:t xml:space="preserve">an increase in </w:t>
      </w:r>
      <w:r w:rsidRPr="00C50345">
        <w:rPr>
          <w:rFonts w:asciiTheme="majorHAnsi" w:eastAsia="Calibri Light" w:hAnsiTheme="majorHAnsi" w:cstheme="majorHAnsi"/>
        </w:rPr>
        <w:t>bugs.</w:t>
      </w:r>
    </w:p>
    <w:p w:rsidR="00C54599" w:rsidRPr="00C50345" w:rsidRDefault="00C54599"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C50345">
        <w:rPr>
          <w:rFonts w:asciiTheme="majorHAnsi" w:eastAsia="Calibri Light" w:hAnsiTheme="majorHAnsi" w:cstheme="majorHAnsi"/>
        </w:rPr>
        <w:t xml:space="preserve">e term. An excel spreadsheet has been </w:t>
      </w:r>
      <w:r w:rsidRPr="00C50345">
        <w:rPr>
          <w:rFonts w:asciiTheme="majorHAnsi" w:eastAsia="Calibri Light" w:hAnsiTheme="majorHAnsi" w:cstheme="majorHAnsi"/>
        </w:rPr>
        <w:t xml:space="preserve">set up to record and monitor </w:t>
      </w:r>
      <w:r w:rsidR="00F102EA" w:rsidRPr="00C50345">
        <w:rPr>
          <w:rFonts w:asciiTheme="majorHAnsi" w:eastAsia="Calibri Light" w:hAnsiTheme="majorHAnsi" w:cstheme="majorHAnsi"/>
        </w:rPr>
        <w:t>the percentage</w:t>
      </w:r>
      <w:r w:rsidRPr="00C50345">
        <w:rPr>
          <w:rFonts w:asciiTheme="majorHAnsi" w:eastAsia="Calibri Light" w:hAnsiTheme="majorHAnsi" w:cstheme="majorHAnsi"/>
        </w:rPr>
        <w:t xml:space="preserve"> of completed work</w:t>
      </w:r>
      <w:r w:rsidR="00F102EA" w:rsidRPr="00C50345">
        <w:rPr>
          <w:rFonts w:asciiTheme="majorHAnsi" w:eastAsia="Calibri Light" w:hAnsiTheme="majorHAnsi" w:cstheme="majorHAnsi"/>
        </w:rPr>
        <w:t xml:space="preserve"> that</w:t>
      </w:r>
      <w:r w:rsidRPr="00C50345">
        <w:rPr>
          <w:rFonts w:asciiTheme="majorHAnsi" w:eastAsia="Calibri Light" w:hAnsiTheme="majorHAnsi" w:cstheme="majorHAnsi"/>
        </w:rPr>
        <w:t xml:space="preserve"> has been peer reviewed.</w:t>
      </w:r>
    </w:p>
    <w:p w:rsidR="008C788A" w:rsidRPr="00C50345" w:rsidRDefault="008C788A"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percentage of peer reviewed work is too low, more people will be assigned to the Code Police. </w:t>
      </w:r>
      <w:r w:rsidR="008C788A" w:rsidRPr="00C50345">
        <w:rPr>
          <w:rFonts w:asciiTheme="majorHAnsi" w:eastAsia="Calibri Light" w:hAnsiTheme="majorHAnsi" w:cstheme="majorHAnsi"/>
        </w:rPr>
        <w:t>We are also expecting more peer reviews in ID5</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8" w:name="_Toc477466365"/>
      <w:r w:rsidRPr="00C50345">
        <w:rPr>
          <w:rFonts w:asciiTheme="majorHAnsi" w:eastAsia="Calibri Light" w:hAnsiTheme="majorHAnsi" w:cstheme="majorHAnsi"/>
        </w:rPr>
        <w:t>5.2 Non-Technical Risks</w:t>
      </w:r>
      <w:bookmarkEnd w:id="8"/>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5.2.1 Documentation Comes in Late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A group member does not hand in their assigned documentation to Arianne by the set deadline.</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master checklist </w:t>
      </w:r>
      <w:r w:rsidR="007B19BA" w:rsidRPr="00C50345">
        <w:rPr>
          <w:rFonts w:asciiTheme="majorHAnsi" w:eastAsia="Calibri Light" w:hAnsiTheme="majorHAnsi" w:cstheme="majorHAnsi"/>
        </w:rPr>
        <w:t>is</w:t>
      </w:r>
      <w:r w:rsidRPr="00C50345">
        <w:rPr>
          <w:rFonts w:asciiTheme="majorHAnsi" w:eastAsia="Calibri Light" w:hAnsiTheme="majorHAnsi" w:cstheme="majorHAnsi"/>
        </w:rPr>
        <w:t xml:space="preserve"> posted to Git, so that team members can </w:t>
      </w:r>
      <w:r w:rsidR="007B19BA" w:rsidRPr="00C50345">
        <w:rPr>
          <w:rFonts w:asciiTheme="majorHAnsi" w:eastAsia="Calibri Light" w:hAnsiTheme="majorHAnsi" w:cstheme="majorHAnsi"/>
        </w:rPr>
        <w:t>view assigned taks</w:t>
      </w:r>
      <w:r w:rsidRPr="00C50345">
        <w:rPr>
          <w:rFonts w:asciiTheme="majorHAnsi" w:eastAsia="Calibri Light" w:hAnsiTheme="majorHAnsi" w:cstheme="majorHAnsi"/>
        </w:rPr>
        <w:t>, and so that nothing gets forgotten.</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Arianne will seek help from Tushita and others if write-ups are provided too close to the deadline.</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5.2.2 Busy Schedules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Group members may be busy doing work for other classes and are not able to devote </w:t>
      </w:r>
      <w:r w:rsidR="00B906B8" w:rsidRPr="00C50345">
        <w:rPr>
          <w:rFonts w:asciiTheme="majorHAnsi" w:eastAsia="Calibri Light" w:hAnsiTheme="majorHAnsi" w:cstheme="majorHAnsi"/>
        </w:rPr>
        <w:t>time to</w:t>
      </w:r>
      <w:r w:rsidRPr="00C50345">
        <w:rPr>
          <w:rFonts w:asciiTheme="majorHAnsi" w:eastAsia="Calibri Light" w:hAnsiTheme="majorHAnsi" w:cstheme="majorHAnsi"/>
        </w:rPr>
        <w:t xml:space="preserve"> the project.</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should communicate with leads and project manager if they are going to be busy. Daily stand-ups </w:t>
      </w:r>
      <w:r w:rsidR="00834566" w:rsidRPr="00C50345">
        <w:rPr>
          <w:rFonts w:asciiTheme="majorHAnsi" w:eastAsia="Calibri Light" w:hAnsiTheme="majorHAnsi" w:cstheme="majorHAnsi"/>
        </w:rPr>
        <w:t xml:space="preserve">via Slack </w:t>
      </w:r>
      <w:r w:rsidRPr="00C50345">
        <w:rPr>
          <w:rFonts w:asciiTheme="majorHAnsi" w:eastAsia="Calibri Light" w:hAnsiTheme="majorHAnsi" w:cstheme="majorHAnsi"/>
        </w:rPr>
        <w:t xml:space="preserve">will also let people know how much work is being done and how much time </w:t>
      </w:r>
      <w:r w:rsidR="00834566" w:rsidRPr="00C50345">
        <w:rPr>
          <w:rFonts w:asciiTheme="majorHAnsi" w:eastAsia="Calibri Light" w:hAnsiTheme="majorHAnsi" w:cstheme="majorHAnsi"/>
        </w:rPr>
        <w:t>is being allotted to the project</w:t>
      </w:r>
      <w:r w:rsidRPr="00C50345">
        <w:rPr>
          <w:rFonts w:asciiTheme="majorHAnsi" w:eastAsia="Calibri Light" w:hAnsiTheme="majorHAnsi" w:cstheme="majorHAnsi"/>
        </w:rPr>
        <w:t>.</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group member</w:t>
      </w:r>
      <w:r w:rsidR="00A91D2F" w:rsidRPr="00C50345">
        <w:rPr>
          <w:rFonts w:asciiTheme="majorHAnsi" w:eastAsia="Calibri Light" w:hAnsiTheme="majorHAnsi" w:cstheme="majorHAnsi"/>
        </w:rPr>
        <w:t>s become too busy to finish the project, some of the features will be cut and documented in Programmer Documentation.</w:t>
      </w:r>
      <w:r w:rsidRPr="00C50345">
        <w:rPr>
          <w:rFonts w:asciiTheme="majorHAnsi" w:eastAsia="Calibri Light" w:hAnsiTheme="majorHAnsi" w:cstheme="majorHAnsi"/>
        </w:rPr>
        <w:t xml:space="preserve"> This </w:t>
      </w:r>
      <w:r w:rsidR="00A91D2F" w:rsidRPr="00C50345">
        <w:rPr>
          <w:rFonts w:asciiTheme="majorHAnsi" w:eastAsia="Calibri Light" w:hAnsiTheme="majorHAnsi" w:cstheme="majorHAnsi"/>
        </w:rPr>
        <w:t>scenario will be a loss to our project, but the code freeze is a hard deadline</w:t>
      </w:r>
      <w:r w:rsidR="00010B40" w:rsidRPr="00C50345">
        <w:rPr>
          <w:rFonts w:asciiTheme="majorHAnsi" w:eastAsia="Calibri Light" w:hAnsiTheme="majorHAnsi" w:cstheme="majorHAnsi"/>
        </w:rPr>
        <w:t>. After the code freeze,</w:t>
      </w:r>
      <w:r w:rsidR="00A91D2F" w:rsidRPr="00C50345">
        <w:rPr>
          <w:rFonts w:asciiTheme="majorHAnsi" w:eastAsia="Calibri Light" w:hAnsiTheme="majorHAnsi" w:cstheme="majorHAnsi"/>
        </w:rPr>
        <w:t xml:space="preserve"> the team </w:t>
      </w:r>
      <w:r w:rsidR="00010B40" w:rsidRPr="00C50345">
        <w:rPr>
          <w:rFonts w:asciiTheme="majorHAnsi" w:eastAsia="Calibri Light" w:hAnsiTheme="majorHAnsi" w:cstheme="majorHAnsi"/>
        </w:rPr>
        <w:t>will</w:t>
      </w:r>
      <w:r w:rsidR="00A91D2F" w:rsidRPr="00C50345">
        <w:rPr>
          <w:rFonts w:asciiTheme="majorHAnsi" w:eastAsia="Calibri Light" w:hAnsiTheme="majorHAnsi" w:cstheme="majorHAnsi"/>
        </w:rPr>
        <w:t xml:space="preserve"> focus on improving the project’s quality, instead of implementing more features. </w:t>
      </w:r>
    </w:p>
    <w:p w:rsidR="00C54599" w:rsidRDefault="00C54599" w:rsidP="00C54599">
      <w:pPr>
        <w:spacing w:after="0" w:line="254" w:lineRule="auto"/>
        <w:rPr>
          <w:rFonts w:asciiTheme="majorHAnsi" w:eastAsia="Calibri Light" w:hAnsiTheme="majorHAnsi" w:cstheme="majorHAnsi"/>
          <w:sz w:val="24"/>
        </w:rPr>
      </w:pPr>
    </w:p>
    <w:p w:rsidR="007C5D3E" w:rsidRDefault="007C5D3E" w:rsidP="00C54599">
      <w:pPr>
        <w:spacing w:after="0" w:line="254" w:lineRule="auto"/>
        <w:rPr>
          <w:rFonts w:asciiTheme="majorHAnsi" w:eastAsia="Calibri Light" w:hAnsiTheme="majorHAnsi" w:cstheme="majorHAnsi"/>
          <w:sz w:val="24"/>
        </w:rPr>
      </w:pPr>
    </w:p>
    <w:p w:rsidR="007C5D3E" w:rsidRPr="00C50345" w:rsidRDefault="007C5D3E" w:rsidP="00C54599">
      <w:pPr>
        <w:spacing w:after="0" w:line="254" w:lineRule="auto"/>
        <w:rPr>
          <w:rFonts w:asciiTheme="majorHAnsi" w:eastAsia="Calibri Light" w:hAnsiTheme="majorHAnsi" w:cstheme="majorHAnsi"/>
          <w:sz w:val="24"/>
        </w:rPr>
      </w:pP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5.2.3 Team Member Unexpected Absence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0.4</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5D43AC" w:rsidRPr="00C50345">
        <w:rPr>
          <w:rFonts w:asciiTheme="majorHAnsi" w:eastAsia="Calibri Light" w:hAnsiTheme="majorHAnsi" w:cstheme="majorHAnsi"/>
        </w:rPr>
        <w:t xml:space="preserve"> A team member </w:t>
      </w:r>
      <w:r w:rsidRPr="00C50345">
        <w:rPr>
          <w:rFonts w:asciiTheme="majorHAnsi" w:eastAsia="Calibri Light" w:hAnsiTheme="majorHAnsi" w:cstheme="majorHAnsi"/>
        </w:rPr>
        <w:t xml:space="preserve">unexpected absence </w:t>
      </w:r>
      <w:r w:rsidR="005D43AC" w:rsidRPr="00C50345">
        <w:rPr>
          <w:rFonts w:asciiTheme="majorHAnsi" w:eastAsia="Calibri Light" w:hAnsiTheme="majorHAnsi" w:cstheme="majorHAnsi"/>
        </w:rPr>
        <w:t>may include illness and/</w:t>
      </w:r>
      <w:r w:rsidRPr="00C50345">
        <w:rPr>
          <w:rFonts w:asciiTheme="majorHAnsi" w:eastAsia="Calibri Light" w:hAnsiTheme="majorHAnsi" w:cstheme="majorHAnsi"/>
        </w:rPr>
        <w:t xml:space="preserve">or other </w:t>
      </w:r>
      <w:r w:rsidR="008015B6" w:rsidRPr="00C50345">
        <w:rPr>
          <w:rFonts w:asciiTheme="majorHAnsi" w:eastAsia="Calibri Light" w:hAnsiTheme="majorHAnsi" w:cstheme="majorHAnsi"/>
        </w:rPr>
        <w:t>unforeseen emergencies.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C50345">
        <w:rPr>
          <w:rFonts w:asciiTheme="majorHAnsi" w:eastAsia="Calibri Light" w:hAnsiTheme="majorHAnsi" w:cstheme="majorHAnsi"/>
        </w:rPr>
        <w:t xml:space="preserve"> of the project</w:t>
      </w:r>
      <w:r w:rsidRPr="00C50345">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C50345">
        <w:rPr>
          <w:rFonts w:asciiTheme="majorHAnsi" w:eastAsia="Calibri Light" w:hAnsiTheme="majorHAnsi" w:cstheme="majorHAnsi"/>
        </w:rPr>
        <w:t>.</w:t>
      </w:r>
    </w:p>
    <w:p w:rsidR="00EE71C4" w:rsidRPr="00C50345" w:rsidRDefault="00EE71C4" w:rsidP="00C54599">
      <w:pPr>
        <w:spacing w:after="0" w:line="254" w:lineRule="auto"/>
        <w:rPr>
          <w:rFonts w:asciiTheme="majorHAnsi" w:eastAsia="Calibri Light" w:hAnsiTheme="majorHAnsi" w:cstheme="majorHAnsi"/>
        </w:rPr>
      </w:pPr>
    </w:p>
    <w:p w:rsidR="00C54599" w:rsidRPr="00C50345" w:rsidRDefault="00C54599" w:rsidP="00C54599">
      <w:pPr>
        <w:spacing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C50345" w:rsidRDefault="00C54599" w:rsidP="00C54599">
      <w:pPr>
        <w:spacing w:line="240" w:lineRule="auto"/>
        <w:rPr>
          <w:rFonts w:asciiTheme="majorHAnsi" w:eastAsia="Calibri Light" w:hAnsiTheme="majorHAnsi" w:cstheme="majorHAnsi"/>
          <w:sz w:val="24"/>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5.2.4 Client Becomes Unavailable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0.8</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Loss</w:t>
      </w:r>
      <w:r w:rsidRPr="00C50345">
        <w:rPr>
          <w:rFonts w:asciiTheme="majorHAnsi" w:eastAsia="Calibri Light" w:hAnsiTheme="majorHAnsi" w:cstheme="majorHAnsi"/>
        </w:rPr>
        <w:t>: 0.6</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w:t>
      </w:r>
      <w:r w:rsidR="008B00EA" w:rsidRPr="00C50345">
        <w:rPr>
          <w:rFonts w:asciiTheme="majorHAnsi" w:eastAsia="Calibri Light" w:hAnsiTheme="majorHAnsi" w:cstheme="majorHAnsi"/>
        </w:rPr>
        <w:t xml:space="preserve"> The client is unable to meet </w:t>
      </w:r>
      <w:r w:rsidRPr="00C50345">
        <w:rPr>
          <w:rFonts w:asciiTheme="majorHAnsi" w:eastAsia="Calibri Light" w:hAnsiTheme="majorHAnsi" w:cstheme="majorHAnsi"/>
        </w:rPr>
        <w:t xml:space="preserve">to discuss </w:t>
      </w:r>
      <w:r w:rsidR="00CA3AE0" w:rsidRPr="00C50345">
        <w:rPr>
          <w:rFonts w:asciiTheme="majorHAnsi" w:eastAsia="Calibri Light" w:hAnsiTheme="majorHAnsi" w:cstheme="majorHAnsi"/>
        </w:rPr>
        <w:t xml:space="preserve">project requirements and/or </w:t>
      </w:r>
      <w:r w:rsidRPr="00C50345">
        <w:rPr>
          <w:rFonts w:asciiTheme="majorHAnsi" w:eastAsia="Calibri Light" w:hAnsiTheme="majorHAnsi" w:cstheme="majorHAnsi"/>
        </w:rPr>
        <w:t xml:space="preserve">to resolve issues that have </w:t>
      </w:r>
      <w:r w:rsidR="00CA3AE0" w:rsidRPr="00C50345">
        <w:rPr>
          <w:rFonts w:asciiTheme="majorHAnsi" w:eastAsia="Calibri Light" w:hAnsiTheme="majorHAnsi" w:cstheme="majorHAnsi"/>
        </w:rPr>
        <w:t xml:space="preserve">arisen in </w:t>
      </w:r>
      <w:r w:rsidRPr="00C50345">
        <w:rPr>
          <w:rFonts w:asciiTheme="majorHAnsi" w:eastAsia="Calibri Light" w:hAnsiTheme="majorHAnsi" w:cstheme="majorHAnsi"/>
        </w:rPr>
        <w:t xml:space="preserve">development. </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Mitigation</w:t>
      </w:r>
      <w:r w:rsidRPr="00C50345">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C50345">
        <w:rPr>
          <w:rFonts w:asciiTheme="majorHAnsi" w:eastAsia="Calibri Light" w:hAnsiTheme="majorHAnsi" w:cstheme="majorHAnsi"/>
        </w:rPr>
        <w:t>The client-questions channel on Slack should be used by any team member wishing to record a question for the client.</w:t>
      </w:r>
      <w:r w:rsidRPr="00C50345">
        <w:rPr>
          <w:rFonts w:asciiTheme="majorHAnsi" w:eastAsia="Calibri Light" w:hAnsiTheme="majorHAnsi" w:cstheme="majorHAnsi"/>
        </w:rPr>
        <w:t xml:space="preserve"> Items in this channel will be brought up during the next client meeting, or by email.</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9" w:name="_Toc477466366"/>
      <w:r w:rsidRPr="00C50345">
        <w:rPr>
          <w:rFonts w:asciiTheme="majorHAnsi" w:eastAsia="Calibri Light" w:hAnsiTheme="majorHAnsi" w:cstheme="majorHAnsi"/>
        </w:rPr>
        <w:t>5.3 Materialized Risks</w:t>
      </w:r>
      <w:bookmarkEnd w:id="9"/>
    </w:p>
    <w:p w:rsidR="00C54599" w:rsidRPr="00C50345" w:rsidRDefault="00C54599" w:rsidP="00C54599">
      <w:pPr>
        <w:spacing w:after="0" w:line="240" w:lineRule="auto"/>
        <w:rPr>
          <w:rFonts w:asciiTheme="majorHAnsi" w:eastAsia="Calibri Light" w:hAnsiTheme="majorHAnsi" w:cstheme="majorHAnsi"/>
          <w:b/>
          <w:sz w:val="24"/>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Busy Schedules</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Some </w:t>
      </w:r>
      <w:r w:rsidR="006B4994" w:rsidRPr="00C50345">
        <w:rPr>
          <w:rFonts w:asciiTheme="majorHAnsi" w:eastAsia="Calibri Light" w:hAnsiTheme="majorHAnsi" w:cstheme="majorHAnsi"/>
        </w:rPr>
        <w:t>group</w:t>
      </w:r>
      <w:r w:rsidRPr="00C50345">
        <w:rPr>
          <w:rFonts w:asciiTheme="majorHAnsi" w:eastAsia="Calibri Light" w:hAnsiTheme="majorHAnsi" w:cstheme="majorHAnsi"/>
        </w:rPr>
        <w:t xml:space="preserve"> members were busy stud</w:t>
      </w:r>
      <w:r w:rsidR="00681989" w:rsidRPr="00C50345">
        <w:rPr>
          <w:rFonts w:asciiTheme="majorHAnsi" w:eastAsia="Calibri Light" w:hAnsiTheme="majorHAnsi" w:cstheme="majorHAnsi"/>
        </w:rPr>
        <w:t>ying for midterms</w:t>
      </w:r>
      <w:r w:rsidRPr="00C50345">
        <w:rPr>
          <w:rFonts w:asciiTheme="majorHAnsi" w:eastAsia="Calibri Light" w:hAnsiTheme="majorHAnsi" w:cstheme="majorHAnsi"/>
        </w:rPr>
        <w:t xml:space="preserve"> and</w:t>
      </w:r>
      <w:r w:rsidR="006B4994" w:rsidRPr="00C50345">
        <w:rPr>
          <w:rFonts w:asciiTheme="majorHAnsi" w:eastAsia="Calibri Light" w:hAnsiTheme="majorHAnsi" w:cstheme="majorHAnsi"/>
        </w:rPr>
        <w:t>/or</w:t>
      </w:r>
      <w:r w:rsidRPr="00C50345">
        <w:rPr>
          <w:rFonts w:asciiTheme="majorHAnsi" w:eastAsia="Calibri Light" w:hAnsiTheme="majorHAnsi" w:cstheme="majorHAnsi"/>
        </w:rPr>
        <w:t xml:space="preserve"> doing work for other classes.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006621B5" w:rsidRPr="00C50345">
        <w:rPr>
          <w:rFonts w:asciiTheme="majorHAnsi" w:eastAsia="Calibri Light" w:hAnsiTheme="majorHAnsi" w:cstheme="majorHAnsi"/>
        </w:rPr>
        <w:t>: In some cases, busy group members p</w:t>
      </w:r>
      <w:r w:rsidRPr="00C50345">
        <w:rPr>
          <w:rFonts w:asciiTheme="majorHAnsi" w:eastAsia="Calibri Light" w:hAnsiTheme="majorHAnsi" w:cstheme="majorHAnsi"/>
        </w:rPr>
        <w:t>ostpon</w:t>
      </w:r>
      <w:r w:rsidR="006621B5" w:rsidRPr="00C50345">
        <w:rPr>
          <w:rFonts w:asciiTheme="majorHAnsi" w:eastAsia="Calibri Light" w:hAnsiTheme="majorHAnsi" w:cstheme="majorHAnsi"/>
        </w:rPr>
        <w:t>ed their work to a later date</w:t>
      </w:r>
      <w:r w:rsidRPr="00C50345">
        <w:rPr>
          <w:rFonts w:asciiTheme="majorHAnsi" w:eastAsia="Calibri Light" w:hAnsiTheme="majorHAnsi" w:cstheme="majorHAnsi"/>
        </w:rPr>
        <w:t xml:space="preserve">. In other cases, </w:t>
      </w:r>
      <w:r w:rsidR="006621B5" w:rsidRPr="00C50345">
        <w:rPr>
          <w:rFonts w:asciiTheme="majorHAnsi" w:eastAsia="Calibri Light" w:hAnsiTheme="majorHAnsi" w:cstheme="majorHAnsi"/>
        </w:rPr>
        <w:t xml:space="preserve">group </w:t>
      </w:r>
      <w:r w:rsidRPr="00C50345">
        <w:rPr>
          <w:rFonts w:asciiTheme="majorHAnsi" w:eastAsia="Calibri Light" w:hAnsiTheme="majorHAnsi" w:cstheme="majorHAnsi"/>
        </w:rPr>
        <w:t xml:space="preserve">members </w:t>
      </w:r>
      <w:r w:rsidR="006957E2" w:rsidRPr="00C50345">
        <w:rPr>
          <w:rFonts w:asciiTheme="majorHAnsi" w:eastAsia="Calibri Light" w:hAnsiTheme="majorHAnsi" w:cstheme="majorHAnsi"/>
        </w:rPr>
        <w:t>with</w:t>
      </w:r>
      <w:r w:rsidR="006621B5" w:rsidRPr="00C50345">
        <w:rPr>
          <w:rFonts w:asciiTheme="majorHAnsi" w:eastAsia="Calibri Light" w:hAnsiTheme="majorHAnsi" w:cstheme="majorHAnsi"/>
        </w:rPr>
        <w:t xml:space="preserve"> extra time took on a heavier work load</w:t>
      </w:r>
      <w:r w:rsidRPr="00C50345">
        <w:rPr>
          <w:rFonts w:asciiTheme="majorHAnsi" w:eastAsia="Calibri Light" w:hAnsiTheme="majorHAnsi" w:cstheme="majorHAnsi"/>
        </w:rPr>
        <w:t>.</w:t>
      </w:r>
    </w:p>
    <w:p w:rsidR="00C54599" w:rsidRPr="00C50345" w:rsidRDefault="00C54599" w:rsidP="00C54599">
      <w:pPr>
        <w:spacing w:after="0" w:line="240" w:lineRule="auto"/>
        <w:rPr>
          <w:rFonts w:asciiTheme="majorHAnsi" w:eastAsia="Calibri Light" w:hAnsiTheme="majorHAnsi" w:cstheme="majorHAnsi"/>
        </w:rPr>
      </w:pPr>
    </w:p>
    <w:p w:rsidR="00CF37D7"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The effects were minimal because </w:t>
      </w:r>
      <w:r w:rsidR="000F7D73" w:rsidRPr="00C50345">
        <w:rPr>
          <w:rFonts w:asciiTheme="majorHAnsi" w:eastAsia="Calibri Light" w:hAnsiTheme="majorHAnsi" w:cstheme="majorHAnsi"/>
        </w:rPr>
        <w:t>the group exercised proper communication.</w:t>
      </w:r>
    </w:p>
    <w:p w:rsidR="00FC6FC2" w:rsidRDefault="00FC6FC2" w:rsidP="00C54599">
      <w:pPr>
        <w:spacing w:after="200" w:line="276" w:lineRule="auto"/>
        <w:rPr>
          <w:rFonts w:asciiTheme="majorHAnsi" w:eastAsia="Calibri Light" w:hAnsiTheme="majorHAnsi" w:cstheme="majorHAnsi"/>
        </w:rPr>
      </w:pPr>
    </w:p>
    <w:p w:rsidR="007C5D3E" w:rsidRPr="00C50345" w:rsidRDefault="007C5D3E" w:rsidP="00C54599">
      <w:pPr>
        <w:spacing w:after="200" w:line="276" w:lineRule="auto"/>
        <w:rPr>
          <w:rFonts w:asciiTheme="majorHAnsi" w:eastAsia="Calibri Light" w:hAnsiTheme="majorHAnsi" w:cstheme="majorHAnsi"/>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Team Member Unexpected Absence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During this ID, </w:t>
      </w:r>
      <w:r w:rsidR="006656D7" w:rsidRPr="00C50345">
        <w:rPr>
          <w:rFonts w:asciiTheme="majorHAnsi" w:eastAsia="Calibri Light" w:hAnsiTheme="majorHAnsi" w:cstheme="majorHAnsi"/>
        </w:rPr>
        <w:t>a couple of group members became ill and were unable to attend meetings.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Pr="00C50345">
        <w:rPr>
          <w:rFonts w:asciiTheme="majorHAnsi" w:eastAsia="Calibri Light" w:hAnsiTheme="majorHAnsi" w:cstheme="majorHAnsi"/>
        </w:rPr>
        <w:t>:</w:t>
      </w:r>
      <w:r w:rsidR="00FC5F06" w:rsidRPr="00C50345">
        <w:rPr>
          <w:rFonts w:asciiTheme="majorHAnsi" w:eastAsia="Calibri Light" w:hAnsiTheme="majorHAnsi" w:cstheme="majorHAnsi"/>
        </w:rPr>
        <w:t xml:space="preserve"> A team member who is ill should be in communication with the team via Slack and should do whatever they can to </w:t>
      </w:r>
      <w:r w:rsidR="00AB1FAC" w:rsidRPr="00C50345">
        <w:rPr>
          <w:rFonts w:asciiTheme="majorHAnsi" w:eastAsia="Calibri Light" w:hAnsiTheme="majorHAnsi" w:cstheme="majorHAnsi"/>
        </w:rPr>
        <w:t>help</w:t>
      </w:r>
      <w:r w:rsidR="00FC5F06" w:rsidRPr="00C50345">
        <w:rPr>
          <w:rFonts w:asciiTheme="majorHAnsi" w:eastAsia="Calibri Light" w:hAnsiTheme="majorHAnsi" w:cstheme="majorHAnsi"/>
        </w:rPr>
        <w:t xml:space="preserve"> remotely, if possible. </w:t>
      </w:r>
    </w:p>
    <w:p w:rsidR="00C54599" w:rsidRPr="00C50345" w:rsidRDefault="00C54599" w:rsidP="00C54599">
      <w:pPr>
        <w:spacing w:after="0" w:line="240" w:lineRule="auto"/>
        <w:rPr>
          <w:rFonts w:asciiTheme="majorHAnsi" w:eastAsia="Calibri Light" w:hAnsiTheme="majorHAnsi" w:cstheme="majorHAnsi"/>
        </w:rPr>
      </w:pPr>
    </w:p>
    <w:p w:rsidR="009B081C" w:rsidRPr="00C50345" w:rsidRDefault="00C54599" w:rsidP="00CF37D7">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Less people were present at code reviews which </w:t>
      </w:r>
      <w:r w:rsidR="00AB1FAC" w:rsidRPr="00C50345">
        <w:rPr>
          <w:rFonts w:asciiTheme="majorHAnsi" w:eastAsia="Calibri Light" w:hAnsiTheme="majorHAnsi" w:cstheme="majorHAnsi"/>
        </w:rPr>
        <w:t>could</w:t>
      </w:r>
      <w:r w:rsidRPr="00C50345">
        <w:rPr>
          <w:rFonts w:asciiTheme="majorHAnsi" w:eastAsia="Calibri Light" w:hAnsiTheme="majorHAnsi" w:cstheme="majorHAnsi"/>
        </w:rPr>
        <w:t xml:space="preserve"> lead to a lower</w:t>
      </w:r>
      <w:r w:rsidR="00AB1FAC" w:rsidRPr="00C50345">
        <w:rPr>
          <w:rFonts w:asciiTheme="majorHAnsi" w:eastAsia="Calibri Light" w:hAnsiTheme="majorHAnsi" w:cstheme="majorHAnsi"/>
        </w:rPr>
        <w:t xml:space="preserve"> code</w:t>
      </w:r>
      <w:r w:rsidRPr="00C50345">
        <w:rPr>
          <w:rFonts w:asciiTheme="majorHAnsi" w:eastAsia="Calibri Light" w:hAnsiTheme="majorHAnsi" w:cstheme="majorHAnsi"/>
        </w:rPr>
        <w:t xml:space="preserve"> quality </w:t>
      </w:r>
      <w:r w:rsidR="00AB1FAC" w:rsidRPr="00C50345">
        <w:rPr>
          <w:rFonts w:asciiTheme="majorHAnsi" w:eastAsia="Calibri Light" w:hAnsiTheme="majorHAnsi" w:cstheme="majorHAnsi"/>
        </w:rPr>
        <w:t>and</w:t>
      </w:r>
      <w:r w:rsidRPr="00C50345">
        <w:rPr>
          <w:rFonts w:asciiTheme="majorHAnsi" w:eastAsia="Calibri Light" w:hAnsiTheme="majorHAnsi" w:cstheme="majorHAnsi"/>
        </w:rPr>
        <w:t xml:space="preserve"> less knowledge of the code base.</w:t>
      </w:r>
    </w:p>
    <w:p w:rsidR="00CF37D7" w:rsidRDefault="00CF37D7" w:rsidP="00CF37D7">
      <w:pPr>
        <w:spacing w:after="200" w:line="276" w:lineRule="auto"/>
        <w:rPr>
          <w:rFonts w:asciiTheme="majorHAnsi" w:eastAsia="Calibri Light" w:hAnsiTheme="majorHAnsi" w:cstheme="majorHAnsi"/>
        </w:rPr>
      </w:pPr>
    </w:p>
    <w:p w:rsidR="00D474CF" w:rsidRPr="00C50345" w:rsidRDefault="00D474CF" w:rsidP="00CF37D7">
      <w:pPr>
        <w:spacing w:after="200" w:line="276" w:lineRule="auto"/>
        <w:rPr>
          <w:rFonts w:asciiTheme="majorHAnsi" w:eastAsia="Calibri Light" w:hAnsiTheme="majorHAnsi" w:cstheme="majorHAnsi"/>
        </w:rPr>
      </w:pPr>
    </w:p>
    <w:p w:rsidR="009B081C" w:rsidRPr="00C50345" w:rsidRDefault="009B7372" w:rsidP="009B081C">
      <w:pPr>
        <w:pStyle w:val="Heading1"/>
        <w:rPr>
          <w:rFonts w:asciiTheme="majorHAnsi" w:hAnsiTheme="majorHAnsi" w:cstheme="majorHAnsi"/>
          <w:lang w:eastAsia="en-CA"/>
        </w:rPr>
      </w:pPr>
      <w:bookmarkStart w:id="10" w:name="_Toc477466367"/>
      <w:r w:rsidRPr="00C50345">
        <w:rPr>
          <w:rFonts w:asciiTheme="majorHAnsi" w:hAnsiTheme="majorHAnsi" w:cstheme="majorHAnsi"/>
          <w:lang w:eastAsia="en-CA"/>
        </w:rPr>
        <w:t>6</w:t>
      </w:r>
      <w:r w:rsidR="009B081C" w:rsidRPr="00C50345">
        <w:rPr>
          <w:rFonts w:asciiTheme="majorHAnsi" w:hAnsiTheme="majorHAnsi" w:cstheme="majorHAnsi"/>
          <w:lang w:eastAsia="en-CA"/>
        </w:rPr>
        <w:t>.0 Meeting Notes</w:t>
      </w:r>
      <w:bookmarkEnd w:id="10"/>
    </w:p>
    <w:p w:rsidR="009B081C" w:rsidRPr="00C50345" w:rsidRDefault="009B081C" w:rsidP="009B081C">
      <w:pPr>
        <w:rPr>
          <w:rFonts w:asciiTheme="majorHAnsi" w:hAnsiTheme="majorHAnsi" w:cstheme="majorHAnsi"/>
          <w:lang w:eastAsia="en-CA"/>
        </w:rPr>
      </w:pPr>
    </w:p>
    <w:p w:rsidR="009B081C" w:rsidRPr="00C50345" w:rsidRDefault="009B081C" w:rsidP="009B081C">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were </w:t>
      </w:r>
      <w:r w:rsidR="00DC1181">
        <w:rPr>
          <w:rFonts w:asciiTheme="majorHAnsi" w:hAnsiTheme="majorHAnsi" w:cstheme="majorHAnsi"/>
          <w:lang w:eastAsia="en-CA"/>
        </w:rPr>
        <w:t>no</w:t>
      </w:r>
      <w:r w:rsidRPr="00C50345">
        <w:rPr>
          <w:rFonts w:asciiTheme="majorHAnsi" w:hAnsiTheme="majorHAnsi" w:cstheme="majorHAnsi"/>
          <w:lang w:eastAsia="en-CA"/>
        </w:rPr>
        <w:t xml:space="preserve"> group meetings</w:t>
      </w:r>
      <w:r w:rsidR="00F54CC8" w:rsidRPr="00C50345">
        <w:rPr>
          <w:rFonts w:asciiTheme="majorHAnsi" w:hAnsiTheme="majorHAnsi" w:cstheme="majorHAnsi"/>
          <w:lang w:eastAsia="en-CA"/>
        </w:rPr>
        <w:t xml:space="preserve"> for ID4</w:t>
      </w:r>
      <w:r w:rsidRPr="00C50345">
        <w:rPr>
          <w:rFonts w:asciiTheme="majorHAnsi" w:hAnsiTheme="majorHAnsi" w:cstheme="majorHAnsi"/>
          <w:lang w:eastAsia="en-CA"/>
        </w:rPr>
        <w:t xml:space="preserve">, </w:t>
      </w:r>
      <w:r w:rsidR="00342CD6">
        <w:rPr>
          <w:rFonts w:asciiTheme="majorHAnsi" w:hAnsiTheme="majorHAnsi" w:cstheme="majorHAnsi"/>
          <w:lang w:eastAsia="en-CA"/>
        </w:rPr>
        <w:t>but the team held</w:t>
      </w:r>
      <w:r w:rsidRPr="00C50345">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C50345" w:rsidRDefault="007C6793" w:rsidP="009B081C">
      <w:pPr>
        <w:ind w:firstLine="720"/>
        <w:rPr>
          <w:rStyle w:val="Hyperlink"/>
          <w:rFonts w:asciiTheme="majorHAnsi" w:hAnsiTheme="majorHAnsi" w:cstheme="majorHAnsi"/>
          <w:color w:val="BF8F00" w:themeColor="accent4" w:themeShade="BF"/>
          <w:u w:val="none"/>
        </w:rPr>
      </w:pPr>
      <w:hyperlink r:id="rId9" w:history="1">
        <w:r w:rsidR="009B081C"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Default="009B081C" w:rsidP="009B081C">
      <w:pPr>
        <w:jc w:val="both"/>
        <w:rPr>
          <w:rFonts w:asciiTheme="majorHAnsi" w:hAnsiTheme="majorHAnsi" w:cstheme="majorHAnsi"/>
          <w:lang w:eastAsia="en-CA"/>
        </w:rPr>
      </w:pPr>
      <w:r w:rsidRPr="00C50345">
        <w:rPr>
          <w:rFonts w:asciiTheme="majorHAnsi" w:hAnsiTheme="majorHAnsi" w:cstheme="majorHAnsi"/>
          <w:lang w:eastAsia="en-CA"/>
        </w:rPr>
        <w:t>For online stand-ups on Mondays, Wednesdays, and Fridays, see our “stand-ups” channel on Slack.</w:t>
      </w:r>
    </w:p>
    <w:p w:rsidR="00590257" w:rsidRPr="00590257" w:rsidRDefault="007C6793" w:rsidP="00590257">
      <w:pPr>
        <w:ind w:firstLine="720"/>
        <w:jc w:val="both"/>
        <w:rPr>
          <w:rFonts w:asciiTheme="majorHAnsi" w:hAnsiTheme="majorHAnsi" w:cstheme="majorHAnsi"/>
          <w:color w:val="BF8F00" w:themeColor="accent4" w:themeShade="BF"/>
          <w:lang w:eastAsia="en-CA"/>
        </w:rPr>
      </w:pPr>
      <w:hyperlink r:id="rId10" w:history="1">
        <w:r w:rsidR="00590257" w:rsidRPr="00590257">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C50345" w:rsidRDefault="009B081C" w:rsidP="009B081C">
      <w:pPr>
        <w:rPr>
          <w:rFonts w:asciiTheme="majorHAnsi" w:hAnsiTheme="majorHAnsi" w:cstheme="majorHAnsi"/>
        </w:rPr>
      </w:pPr>
    </w:p>
    <w:p w:rsidR="00053F57" w:rsidRPr="00C50345" w:rsidRDefault="00053F57">
      <w:pPr>
        <w:rPr>
          <w:rFonts w:asciiTheme="majorHAnsi" w:hAnsiTheme="majorHAnsi" w:cstheme="majorHAnsi"/>
        </w:rPr>
      </w:pPr>
    </w:p>
    <w:sectPr w:rsidR="00053F57" w:rsidRPr="00C50345" w:rsidSect="00270C93">
      <w:footerReference w:type="default" r:id="rId11"/>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793" w:rsidRDefault="007C6793">
      <w:pPr>
        <w:spacing w:after="0" w:line="240" w:lineRule="auto"/>
      </w:pPr>
      <w:r>
        <w:separator/>
      </w:r>
    </w:p>
  </w:endnote>
  <w:endnote w:type="continuationSeparator" w:id="0">
    <w:p w:rsidR="007C6793" w:rsidRDefault="007C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FD743D">
          <w:rPr>
            <w:noProof/>
          </w:rPr>
          <w:t>3</w:t>
        </w:r>
        <w:r>
          <w:rPr>
            <w:noProof/>
          </w:rPr>
          <w:fldChar w:fldCharType="end"/>
        </w:r>
      </w:p>
    </w:sdtContent>
  </w:sdt>
  <w:p w:rsidR="005A21CF" w:rsidRDefault="007C6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793" w:rsidRDefault="007C6793">
      <w:pPr>
        <w:spacing w:after="0" w:line="240" w:lineRule="auto"/>
      </w:pPr>
      <w:r>
        <w:separator/>
      </w:r>
    </w:p>
  </w:footnote>
  <w:footnote w:type="continuationSeparator" w:id="0">
    <w:p w:rsidR="007C6793" w:rsidRDefault="007C6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23A49"/>
    <w:rsid w:val="00025183"/>
    <w:rsid w:val="000301F7"/>
    <w:rsid w:val="00053F57"/>
    <w:rsid w:val="00067FFA"/>
    <w:rsid w:val="000867D9"/>
    <w:rsid w:val="000E3A01"/>
    <w:rsid w:val="000F3DDB"/>
    <w:rsid w:val="000F7D73"/>
    <w:rsid w:val="0011410C"/>
    <w:rsid w:val="00123076"/>
    <w:rsid w:val="0015387A"/>
    <w:rsid w:val="00160ABE"/>
    <w:rsid w:val="00162278"/>
    <w:rsid w:val="00163D5D"/>
    <w:rsid w:val="00166D8C"/>
    <w:rsid w:val="00187EA2"/>
    <w:rsid w:val="00193AD7"/>
    <w:rsid w:val="001B4D2E"/>
    <w:rsid w:val="001B5F62"/>
    <w:rsid w:val="001D1B4A"/>
    <w:rsid w:val="001E0AAC"/>
    <w:rsid w:val="00214428"/>
    <w:rsid w:val="00227383"/>
    <w:rsid w:val="0023264B"/>
    <w:rsid w:val="00265BCD"/>
    <w:rsid w:val="00291F85"/>
    <w:rsid w:val="003415FB"/>
    <w:rsid w:val="00342CD6"/>
    <w:rsid w:val="00387424"/>
    <w:rsid w:val="00392D47"/>
    <w:rsid w:val="003A2A20"/>
    <w:rsid w:val="003B0EE4"/>
    <w:rsid w:val="003D1D31"/>
    <w:rsid w:val="003D4A27"/>
    <w:rsid w:val="004038AB"/>
    <w:rsid w:val="00442BFB"/>
    <w:rsid w:val="00445720"/>
    <w:rsid w:val="00446C45"/>
    <w:rsid w:val="004565E0"/>
    <w:rsid w:val="00467EB0"/>
    <w:rsid w:val="0048603C"/>
    <w:rsid w:val="004B04FD"/>
    <w:rsid w:val="004D58AC"/>
    <w:rsid w:val="004D75DD"/>
    <w:rsid w:val="00502984"/>
    <w:rsid w:val="00511C4E"/>
    <w:rsid w:val="005247DB"/>
    <w:rsid w:val="00571169"/>
    <w:rsid w:val="00590257"/>
    <w:rsid w:val="005961E9"/>
    <w:rsid w:val="0059651E"/>
    <w:rsid w:val="005D43AC"/>
    <w:rsid w:val="006026F9"/>
    <w:rsid w:val="006229C4"/>
    <w:rsid w:val="00646BE8"/>
    <w:rsid w:val="006621B5"/>
    <w:rsid w:val="006656D7"/>
    <w:rsid w:val="00681989"/>
    <w:rsid w:val="006857D3"/>
    <w:rsid w:val="00685F52"/>
    <w:rsid w:val="006957E2"/>
    <w:rsid w:val="006B3958"/>
    <w:rsid w:val="006B441D"/>
    <w:rsid w:val="006B4994"/>
    <w:rsid w:val="006C22D7"/>
    <w:rsid w:val="006C5E16"/>
    <w:rsid w:val="006E0DDD"/>
    <w:rsid w:val="006F7411"/>
    <w:rsid w:val="00713902"/>
    <w:rsid w:val="007409BF"/>
    <w:rsid w:val="0076465C"/>
    <w:rsid w:val="007716F8"/>
    <w:rsid w:val="007852B2"/>
    <w:rsid w:val="0079757A"/>
    <w:rsid w:val="007A75D6"/>
    <w:rsid w:val="007B19BA"/>
    <w:rsid w:val="007C5D3E"/>
    <w:rsid w:val="007C5D59"/>
    <w:rsid w:val="007C6793"/>
    <w:rsid w:val="007F0DE7"/>
    <w:rsid w:val="007F73F7"/>
    <w:rsid w:val="008015B6"/>
    <w:rsid w:val="00834566"/>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7372"/>
    <w:rsid w:val="009D5929"/>
    <w:rsid w:val="009F31D6"/>
    <w:rsid w:val="009F7F9E"/>
    <w:rsid w:val="00A13649"/>
    <w:rsid w:val="00A4286E"/>
    <w:rsid w:val="00A87C49"/>
    <w:rsid w:val="00A91D2F"/>
    <w:rsid w:val="00AB1FAC"/>
    <w:rsid w:val="00AC4150"/>
    <w:rsid w:val="00AD27C7"/>
    <w:rsid w:val="00AF6FD6"/>
    <w:rsid w:val="00B81455"/>
    <w:rsid w:val="00B847A2"/>
    <w:rsid w:val="00B906B8"/>
    <w:rsid w:val="00BB40FD"/>
    <w:rsid w:val="00C41F89"/>
    <w:rsid w:val="00C50345"/>
    <w:rsid w:val="00C54599"/>
    <w:rsid w:val="00C55901"/>
    <w:rsid w:val="00C62B53"/>
    <w:rsid w:val="00C80A9C"/>
    <w:rsid w:val="00CA3AE0"/>
    <w:rsid w:val="00CE03AD"/>
    <w:rsid w:val="00CF37D7"/>
    <w:rsid w:val="00D26DE6"/>
    <w:rsid w:val="00D316D8"/>
    <w:rsid w:val="00D470E4"/>
    <w:rsid w:val="00D474CF"/>
    <w:rsid w:val="00D53DE2"/>
    <w:rsid w:val="00D80766"/>
    <w:rsid w:val="00DC1181"/>
    <w:rsid w:val="00DD5097"/>
    <w:rsid w:val="00DE4988"/>
    <w:rsid w:val="00E136E8"/>
    <w:rsid w:val="00E208F2"/>
    <w:rsid w:val="00E60A11"/>
    <w:rsid w:val="00E73464"/>
    <w:rsid w:val="00E74507"/>
    <w:rsid w:val="00E9690A"/>
    <w:rsid w:val="00EA44F5"/>
    <w:rsid w:val="00ED3433"/>
    <w:rsid w:val="00EE1C0E"/>
    <w:rsid w:val="00EE3BF2"/>
    <w:rsid w:val="00EE71C4"/>
    <w:rsid w:val="00EF7A3D"/>
    <w:rsid w:val="00F102EA"/>
    <w:rsid w:val="00F44AFE"/>
    <w:rsid w:val="00F54CC8"/>
    <w:rsid w:val="00F57569"/>
    <w:rsid w:val="00F7013E"/>
    <w:rsid w:val="00F861CE"/>
    <w:rsid w:val="00FB7C9D"/>
    <w:rsid w:val="00FC5F06"/>
    <w:rsid w:val="00FC6FC2"/>
    <w:rsid w:val="00FD7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9F80"/>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InspectionsForma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mpt371group1.slack.com/messages/C43K3962J/" TargetMode="External"/><Relationship Id="rId4" Type="http://schemas.openxmlformats.org/officeDocument/2006/relationships/webSettings" Target="webSettings.xml"/><Relationship Id="rId9" Type="http://schemas.openxmlformats.org/officeDocument/2006/relationships/hyperlink" Target="https://github.com/CMPT371Team1/Documentation/blob/master/Meetings/371-Meeting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155</cp:revision>
  <dcterms:created xsi:type="dcterms:W3CDTF">2017-03-14T04:37:00Z</dcterms:created>
  <dcterms:modified xsi:type="dcterms:W3CDTF">2017-03-18T17:02:00Z</dcterms:modified>
</cp:coreProperties>
</file>