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F786" w14:textId="3CAC2955" w:rsidR="00F74B4C" w:rsidRDefault="00230151" w:rsidP="004E63B9">
      <w:pPr>
        <w:pStyle w:val="ListParagraph"/>
        <w:numPr>
          <w:ilvl w:val="0"/>
          <w:numId w:val="2"/>
        </w:numPr>
        <w:spacing w:line="240" w:lineRule="auto"/>
        <w:ind w:leftChars="0"/>
        <w:jc w:val="both"/>
        <w:rPr>
          <w:b/>
          <w:bCs/>
        </w:rPr>
      </w:pPr>
      <w:r w:rsidRPr="00EE6D63">
        <w:rPr>
          <w:b/>
          <w:bCs/>
        </w:rPr>
        <w:t xml:space="preserve">General overview of </w:t>
      </w:r>
      <w:r w:rsidR="00AB119A" w:rsidRPr="00EE6D63">
        <w:rPr>
          <w:b/>
          <w:bCs/>
        </w:rPr>
        <w:t>the</w:t>
      </w:r>
      <w:r w:rsidRPr="00EE6D63">
        <w:rPr>
          <w:b/>
          <w:bCs/>
        </w:rPr>
        <w:t xml:space="preserve"> system </w:t>
      </w:r>
      <w:r w:rsidR="00794099" w:rsidRPr="00EE6D63">
        <w:rPr>
          <w:b/>
          <w:bCs/>
        </w:rPr>
        <w:t>&amp;</w:t>
      </w:r>
      <w:r w:rsidRPr="00EE6D63">
        <w:rPr>
          <w:b/>
          <w:bCs/>
        </w:rPr>
        <w:t xml:space="preserve"> a small user guide</w:t>
      </w:r>
    </w:p>
    <w:p w14:paraId="33BA6F5B" w14:textId="6605D569" w:rsidR="00715ED9" w:rsidRPr="002E2DBD" w:rsidRDefault="00715ED9" w:rsidP="002E2DBD">
      <w:pPr>
        <w:spacing w:line="240" w:lineRule="auto"/>
        <w:jc w:val="both"/>
        <w:rPr>
          <w:u w:val="single"/>
        </w:rPr>
      </w:pPr>
      <w:r w:rsidRPr="002E2DBD">
        <w:rPr>
          <w:rFonts w:hint="eastAsia"/>
          <w:u w:val="single"/>
        </w:rPr>
        <w:t>O</w:t>
      </w:r>
      <w:r w:rsidRPr="002E2DBD">
        <w:rPr>
          <w:u w:val="single"/>
        </w:rPr>
        <w:t>verview</w:t>
      </w:r>
    </w:p>
    <w:p w14:paraId="0F58D820" w14:textId="1165F34B" w:rsidR="007B7302" w:rsidRPr="002E2DBD" w:rsidRDefault="0086133C" w:rsidP="002E2DBD">
      <w:pPr>
        <w:spacing w:line="240" w:lineRule="auto"/>
        <w:jc w:val="both"/>
        <w:rPr>
          <w:rFonts w:eastAsia="DengXian"/>
          <w:lang w:eastAsia="zh-CN"/>
        </w:rPr>
      </w:pPr>
      <w:r>
        <w:t xml:space="preserve">The </w:t>
      </w:r>
      <w:r w:rsidR="006B41FF">
        <w:t>program</w:t>
      </w:r>
      <w:r>
        <w:t xml:space="preserve"> we created simulates a </w:t>
      </w:r>
      <w:r w:rsidR="00681074" w:rsidRPr="002E2DBD">
        <w:rPr>
          <w:rFonts w:eastAsia="DengXian"/>
          <w:lang w:eastAsia="zh-CN"/>
        </w:rPr>
        <w:t xml:space="preserve">database management system </w:t>
      </w:r>
      <w:r w:rsidR="00771B2A" w:rsidRPr="002E2DBD">
        <w:rPr>
          <w:rFonts w:eastAsia="DengXian"/>
          <w:lang w:eastAsia="zh-CN"/>
        </w:rPr>
        <w:t>which allows the user to maintain the</w:t>
      </w:r>
      <w:r w:rsidR="004E63B9" w:rsidRPr="002E2DBD">
        <w:rPr>
          <w:rFonts w:eastAsia="DengXian"/>
          <w:lang w:eastAsia="zh-CN"/>
        </w:rPr>
        <w:t xml:space="preserve"> article</w:t>
      </w:r>
      <w:r w:rsidR="00771B2A" w:rsidRPr="002E2DBD">
        <w:rPr>
          <w:rFonts w:eastAsia="DengXian"/>
          <w:lang w:eastAsia="zh-CN"/>
        </w:rPr>
        <w:t xml:space="preserve"> database and perform some simple functions such as adding and searching for articles and authors</w:t>
      </w:r>
      <w:r w:rsidR="004E63B9" w:rsidRPr="002E2DBD">
        <w:rPr>
          <w:rFonts w:eastAsia="DengXian"/>
          <w:lang w:eastAsia="zh-CN"/>
        </w:rPr>
        <w:t>;</w:t>
      </w:r>
      <w:r w:rsidR="00771B2A" w:rsidRPr="002E2DBD">
        <w:rPr>
          <w:rFonts w:eastAsia="DengXian"/>
          <w:lang w:eastAsia="zh-CN"/>
        </w:rPr>
        <w:t xml:space="preserve"> it also has a function that gives </w:t>
      </w:r>
      <w:r w:rsidR="004E63B9" w:rsidRPr="002E2DBD">
        <w:rPr>
          <w:rFonts w:eastAsia="DengXian"/>
          <w:lang w:eastAsia="zh-CN"/>
        </w:rPr>
        <w:t>an</w:t>
      </w:r>
      <w:r w:rsidR="00771B2A" w:rsidRPr="002E2DBD">
        <w:rPr>
          <w:rFonts w:eastAsia="DengXian"/>
          <w:lang w:eastAsia="zh-CN"/>
        </w:rPr>
        <w:t xml:space="preserve"> overview of the database which list the most cited venues.</w:t>
      </w:r>
    </w:p>
    <w:p w14:paraId="22877F17" w14:textId="432348AE" w:rsidR="00715ED9" w:rsidRDefault="00715ED9" w:rsidP="004E63B9">
      <w:pPr>
        <w:pStyle w:val="ListParagraph"/>
        <w:spacing w:line="240" w:lineRule="auto"/>
        <w:ind w:leftChars="0" w:left="360"/>
        <w:jc w:val="both"/>
        <w:rPr>
          <w:rFonts w:eastAsia="DengXian"/>
          <w:lang w:eastAsia="zh-CN"/>
        </w:rPr>
      </w:pPr>
    </w:p>
    <w:p w14:paraId="4AB909DF" w14:textId="1101CB73" w:rsidR="00590610" w:rsidRPr="002E2DBD" w:rsidRDefault="00033DAB" w:rsidP="002E2DBD">
      <w:pPr>
        <w:spacing w:line="240" w:lineRule="auto"/>
        <w:jc w:val="both"/>
        <w:rPr>
          <w:rFonts w:eastAsia="DengXian"/>
          <w:u w:val="single"/>
          <w:lang w:eastAsia="zh-CN"/>
        </w:rPr>
      </w:pPr>
      <w:r w:rsidRPr="002E2DBD">
        <w:rPr>
          <w:rFonts w:eastAsia="DengXian" w:hint="eastAsia"/>
          <w:u w:val="single"/>
          <w:lang w:eastAsia="zh-CN"/>
        </w:rPr>
        <w:t>U</w:t>
      </w:r>
      <w:r w:rsidRPr="002E2DBD">
        <w:rPr>
          <w:rFonts w:eastAsia="DengXian"/>
          <w:u w:val="single"/>
          <w:lang w:eastAsia="zh-CN"/>
        </w:rPr>
        <w:t>ser guide</w:t>
      </w:r>
    </w:p>
    <w:p w14:paraId="0CE6C782" w14:textId="25533E21" w:rsidR="00EC354A" w:rsidRPr="002E2DBD" w:rsidRDefault="00EC354A" w:rsidP="002E2DBD">
      <w:pPr>
        <w:spacing w:line="240" w:lineRule="auto"/>
        <w:jc w:val="both"/>
        <w:rPr>
          <w:rFonts w:eastAsia="DengXian"/>
          <w:u w:val="single"/>
          <w:lang w:eastAsia="zh-CN"/>
        </w:rPr>
      </w:pPr>
      <w:r w:rsidRPr="002E2DBD">
        <w:rPr>
          <w:rFonts w:eastAsia="DengXian"/>
          <w:u w:val="single"/>
          <w:lang w:eastAsia="zh-CN"/>
        </w:rPr>
        <w:t>Part 1</w:t>
      </w:r>
    </w:p>
    <w:p w14:paraId="542C6871" w14:textId="6EF07E0F" w:rsidR="00EC354A" w:rsidRPr="002E2DBD" w:rsidRDefault="007A3E40" w:rsidP="002E2DBD">
      <w:pPr>
        <w:spacing w:line="240" w:lineRule="auto"/>
        <w:jc w:val="both"/>
        <w:rPr>
          <w:rFonts w:eastAsia="DengXian"/>
          <w:lang w:eastAsia="zh-CN"/>
        </w:rPr>
      </w:pPr>
      <w:r w:rsidRPr="002E2DBD">
        <w:rPr>
          <w:rFonts w:eastAsia="DengXian"/>
          <w:lang w:eastAsia="zh-CN"/>
        </w:rPr>
        <w:t xml:space="preserve">This part the user must have a server running </w:t>
      </w:r>
      <w:r w:rsidR="004E63B9" w:rsidRPr="002E2DBD">
        <w:rPr>
          <w:rFonts w:eastAsia="DengXian"/>
          <w:lang w:eastAsia="zh-CN"/>
        </w:rPr>
        <w:t>with</w:t>
      </w:r>
      <w:r w:rsidRPr="002E2DBD">
        <w:rPr>
          <w:rFonts w:eastAsia="DengXian"/>
          <w:lang w:eastAsia="zh-CN"/>
        </w:rPr>
        <w:t xml:space="preserve"> a valid port before running the first part of the program. </w:t>
      </w:r>
      <w:r w:rsidR="00EC354A" w:rsidRPr="002E2DBD">
        <w:rPr>
          <w:rFonts w:eastAsia="DengXian"/>
          <w:lang w:eastAsia="zh-CN"/>
        </w:rPr>
        <w:t>Upon</w:t>
      </w:r>
      <w:r w:rsidRPr="002E2DBD">
        <w:rPr>
          <w:rFonts w:eastAsia="DengXian"/>
          <w:lang w:eastAsia="zh-CN"/>
        </w:rPr>
        <w:t xml:space="preserve"> starting the program, the user must </w:t>
      </w:r>
      <w:r w:rsidR="00391CBC" w:rsidRPr="002E2DBD">
        <w:rPr>
          <w:rFonts w:eastAsia="DengXian"/>
          <w:lang w:eastAsia="zh-CN"/>
        </w:rPr>
        <w:t xml:space="preserve">provide the filename followed by the port of the server </w:t>
      </w:r>
      <w:r w:rsidR="007A1E61" w:rsidRPr="002E2DBD">
        <w:rPr>
          <w:rFonts w:eastAsia="DengXian"/>
          <w:lang w:eastAsia="zh-CN"/>
        </w:rPr>
        <w:t>to establish a connection. The user must ensure they are correct</w:t>
      </w:r>
      <w:r w:rsidR="00A72D95" w:rsidRPr="002E2DBD">
        <w:rPr>
          <w:rFonts w:eastAsia="DengXian"/>
          <w:lang w:eastAsia="zh-CN"/>
        </w:rPr>
        <w:t>.</w:t>
      </w:r>
    </w:p>
    <w:p w14:paraId="12BEB21C" w14:textId="77777777" w:rsidR="00EC354A" w:rsidRDefault="00EC354A" w:rsidP="004E63B9">
      <w:pPr>
        <w:pStyle w:val="ListParagraph"/>
        <w:spacing w:line="240" w:lineRule="auto"/>
        <w:ind w:leftChars="0" w:left="360"/>
        <w:jc w:val="both"/>
        <w:rPr>
          <w:rFonts w:eastAsia="DengXian"/>
          <w:u w:val="single"/>
          <w:lang w:eastAsia="zh-CN"/>
        </w:rPr>
      </w:pPr>
    </w:p>
    <w:p w14:paraId="37C9C010" w14:textId="7E882F7E" w:rsidR="00EC354A" w:rsidRPr="002E2DBD" w:rsidRDefault="00EC354A" w:rsidP="002E2DBD">
      <w:pPr>
        <w:spacing w:line="240" w:lineRule="auto"/>
        <w:jc w:val="both"/>
        <w:rPr>
          <w:rFonts w:eastAsia="DengXian"/>
          <w:u w:val="single"/>
          <w:lang w:eastAsia="zh-CN"/>
        </w:rPr>
      </w:pPr>
      <w:r w:rsidRPr="002E2DBD">
        <w:rPr>
          <w:rFonts w:eastAsia="DengXian"/>
          <w:u w:val="single"/>
          <w:lang w:eastAsia="zh-CN"/>
        </w:rPr>
        <w:t>Part 2</w:t>
      </w:r>
    </w:p>
    <w:p w14:paraId="1EDE8215" w14:textId="67E8ADD2" w:rsidR="00A22D52" w:rsidRPr="002E2DBD" w:rsidRDefault="0044287F" w:rsidP="002E2DBD">
      <w:pPr>
        <w:spacing w:line="240" w:lineRule="auto"/>
        <w:jc w:val="both"/>
        <w:rPr>
          <w:rFonts w:eastAsia="DengXian"/>
          <w:lang w:eastAsia="zh-CN"/>
        </w:rPr>
      </w:pPr>
      <w:r w:rsidRPr="002E2DBD">
        <w:rPr>
          <w:rFonts w:eastAsia="DengXian"/>
          <w:lang w:eastAsia="zh-CN"/>
        </w:rPr>
        <w:t xml:space="preserve">Upon starting the </w:t>
      </w:r>
      <w:r w:rsidR="00913875" w:rsidRPr="002E2DBD">
        <w:rPr>
          <w:rFonts w:eastAsia="DengXian"/>
          <w:lang w:eastAsia="zh-CN"/>
        </w:rPr>
        <w:t xml:space="preserve">program, a prompt will </w:t>
      </w:r>
      <w:r w:rsidR="004C6680" w:rsidRPr="002E2DBD">
        <w:rPr>
          <w:rFonts w:eastAsia="DengXian"/>
          <w:lang w:eastAsia="zh-CN"/>
        </w:rPr>
        <w:t>show</w:t>
      </w:r>
      <w:r w:rsidR="00913875" w:rsidRPr="002E2DBD">
        <w:rPr>
          <w:rFonts w:eastAsia="DengXian"/>
          <w:lang w:eastAsia="zh-CN"/>
        </w:rPr>
        <w:t xml:space="preserve"> </w:t>
      </w:r>
      <w:r w:rsidR="00994555" w:rsidRPr="002E2DBD">
        <w:rPr>
          <w:rFonts w:eastAsia="DengXian"/>
          <w:lang w:eastAsia="zh-CN"/>
        </w:rPr>
        <w:t xml:space="preserve">asking </w:t>
      </w:r>
      <w:r w:rsidR="00BF7A11" w:rsidRPr="002E2DBD">
        <w:rPr>
          <w:rFonts w:eastAsia="DengXian"/>
          <w:lang w:eastAsia="zh-CN"/>
        </w:rPr>
        <w:t>a user for primar</w:t>
      </w:r>
      <w:r w:rsidR="00E23EAF" w:rsidRPr="002E2DBD">
        <w:rPr>
          <w:rFonts w:eastAsia="DengXian"/>
          <w:lang w:eastAsia="zh-CN"/>
        </w:rPr>
        <w:t xml:space="preserve">y </w:t>
      </w:r>
      <w:r w:rsidR="00B738FE" w:rsidRPr="002E2DBD">
        <w:rPr>
          <w:rFonts w:eastAsia="DengXian"/>
          <w:lang w:eastAsia="zh-CN"/>
        </w:rPr>
        <w:t>actions</w:t>
      </w:r>
      <w:r w:rsidR="002F04F2" w:rsidRPr="002E2DBD">
        <w:rPr>
          <w:rFonts w:eastAsia="DengXian"/>
          <w:lang w:eastAsia="zh-CN"/>
        </w:rPr>
        <w:t xml:space="preserve">, </w:t>
      </w:r>
      <w:r w:rsidR="004A1EA7" w:rsidRPr="002E2DBD">
        <w:rPr>
          <w:rFonts w:eastAsia="DengXian"/>
          <w:b/>
          <w:bCs/>
          <w:lang w:eastAsia="zh-CN"/>
        </w:rPr>
        <w:t xml:space="preserve">search for articles, search for authors, list the venues, add an article </w:t>
      </w:r>
      <w:r w:rsidR="004A1EA7" w:rsidRPr="002E2DBD">
        <w:rPr>
          <w:rFonts w:eastAsia="DengXian"/>
          <w:lang w:eastAsia="zh-CN"/>
        </w:rPr>
        <w:t>and</w:t>
      </w:r>
      <w:r w:rsidR="004A1EA7" w:rsidRPr="002E2DBD">
        <w:rPr>
          <w:rFonts w:eastAsia="DengXian"/>
          <w:b/>
          <w:bCs/>
          <w:lang w:eastAsia="zh-CN"/>
        </w:rPr>
        <w:t xml:space="preserve"> </w:t>
      </w:r>
      <w:r w:rsidR="002B6260" w:rsidRPr="002E2DBD">
        <w:rPr>
          <w:rFonts w:eastAsia="DengXian"/>
          <w:b/>
          <w:bCs/>
          <w:lang w:eastAsia="zh-CN"/>
        </w:rPr>
        <w:t>exit.</w:t>
      </w:r>
      <w:r w:rsidR="002B6260" w:rsidRPr="002E2DBD">
        <w:rPr>
          <w:rFonts w:eastAsia="DengXian"/>
          <w:lang w:eastAsia="zh-CN"/>
        </w:rPr>
        <w:t xml:space="preserve"> </w:t>
      </w:r>
      <w:r w:rsidR="001247AA" w:rsidRPr="002E2DBD">
        <w:rPr>
          <w:rFonts w:eastAsia="DengXian"/>
          <w:lang w:eastAsia="zh-CN"/>
        </w:rPr>
        <w:t>Search for articles allows the user to search for article(s) by providing one or more space separated keywords</w:t>
      </w:r>
      <w:r w:rsidR="000A1082" w:rsidRPr="002E2DBD">
        <w:rPr>
          <w:rFonts w:eastAsia="DengXian"/>
          <w:lang w:eastAsia="zh-CN"/>
        </w:rPr>
        <w:t xml:space="preserve">. This will return the articles that match the keywords in either the abstract, title, author, venue or year. Note each valid result must contain </w:t>
      </w:r>
      <w:r w:rsidR="000A1082" w:rsidRPr="002E2DBD">
        <w:rPr>
          <w:rFonts w:eastAsia="DengXian"/>
          <w:b/>
          <w:bCs/>
          <w:lang w:eastAsia="zh-CN"/>
        </w:rPr>
        <w:t>all</w:t>
      </w:r>
      <w:r w:rsidR="000A1082" w:rsidRPr="002E2DBD">
        <w:rPr>
          <w:rFonts w:eastAsia="DengXian"/>
          <w:lang w:eastAsia="zh-CN"/>
        </w:rPr>
        <w:t xml:space="preserve"> keywords to be considered valid.</w:t>
      </w:r>
      <w:r w:rsidR="00BF45B3" w:rsidRPr="002E2DBD">
        <w:rPr>
          <w:rFonts w:eastAsia="DengXian"/>
          <w:lang w:eastAsia="zh-CN"/>
        </w:rPr>
        <w:t xml:space="preserve"> Missing as little as one will </w:t>
      </w:r>
      <w:r w:rsidR="005323E5" w:rsidRPr="002E2DBD">
        <w:rPr>
          <w:rFonts w:eastAsia="DengXian"/>
          <w:lang w:eastAsia="zh-CN"/>
        </w:rPr>
        <w:t>unqualify</w:t>
      </w:r>
      <w:r w:rsidR="00BF45B3" w:rsidRPr="002E2DBD">
        <w:rPr>
          <w:rFonts w:eastAsia="DengXian"/>
          <w:lang w:eastAsia="zh-CN"/>
        </w:rPr>
        <w:t xml:space="preserve"> the article</w:t>
      </w:r>
      <w:r w:rsidR="001A1FC4" w:rsidRPr="002E2DBD">
        <w:rPr>
          <w:rFonts w:eastAsia="DengXian"/>
          <w:lang w:eastAsia="zh-CN"/>
        </w:rPr>
        <w:t xml:space="preserve"> for </w:t>
      </w:r>
      <w:r w:rsidR="00732100" w:rsidRPr="002E2DBD">
        <w:rPr>
          <w:rFonts w:eastAsia="DengXian"/>
          <w:lang w:eastAsia="zh-CN"/>
        </w:rPr>
        <w:t>return.</w:t>
      </w:r>
      <w:r w:rsidR="008D58E5" w:rsidRPr="002E2DBD">
        <w:rPr>
          <w:rFonts w:eastAsia="DengXian"/>
          <w:lang w:eastAsia="zh-CN"/>
        </w:rPr>
        <w:t xml:space="preserve"> User may select from the result to view details of the article by following the prompt. Search for author will ask the user to give one keyword and simply return the auth</w:t>
      </w:r>
      <w:r w:rsidR="00C454B6" w:rsidRPr="002E2DBD">
        <w:rPr>
          <w:rFonts w:eastAsia="DengXian"/>
          <w:lang w:eastAsia="zh-CN"/>
        </w:rPr>
        <w:t>or with name containing the keyword.</w:t>
      </w:r>
      <w:r w:rsidR="00437160" w:rsidRPr="002E2DBD">
        <w:rPr>
          <w:rFonts w:eastAsia="DengXian"/>
          <w:lang w:eastAsia="zh-CN"/>
        </w:rPr>
        <w:t xml:space="preserve"> User may select from the result to view all the articles written by the selected author.</w:t>
      </w:r>
      <w:r w:rsidR="00C21A63" w:rsidRPr="002E2DBD">
        <w:rPr>
          <w:rFonts w:eastAsia="DengXian"/>
          <w:lang w:eastAsia="zh-CN"/>
        </w:rPr>
        <w:t xml:space="preserve"> List the venues shall provide the rankings of the venues in which is sorted by the number of citations the venues receive. This function will ask the user to provide a number and the top n qualified venues will be returned. Add an article will ask the user to provide all necessary information pertaining to the article as input, user will provide one field at a time and the article will be added to the database.</w:t>
      </w:r>
      <w:r w:rsidR="00A22D52" w:rsidRPr="002E2DBD">
        <w:rPr>
          <w:rFonts w:eastAsia="DengXian"/>
          <w:lang w:eastAsia="zh-CN"/>
        </w:rPr>
        <w:br/>
      </w:r>
    </w:p>
    <w:p w14:paraId="00256D03" w14:textId="556C8D34" w:rsidR="00103B68" w:rsidRDefault="00B95B6D" w:rsidP="004E63B9">
      <w:pPr>
        <w:pStyle w:val="ListParagraph"/>
        <w:numPr>
          <w:ilvl w:val="0"/>
          <w:numId w:val="2"/>
        </w:numPr>
        <w:spacing w:line="240" w:lineRule="auto"/>
        <w:ind w:leftChars="0"/>
        <w:jc w:val="both"/>
        <w:rPr>
          <w:rFonts w:eastAsia="DengXian"/>
          <w:b/>
          <w:bCs/>
          <w:lang w:eastAsia="zh-CN"/>
        </w:rPr>
      </w:pPr>
      <w:r w:rsidRPr="00082619">
        <w:rPr>
          <w:rFonts w:eastAsia="DengXian"/>
          <w:b/>
          <w:bCs/>
          <w:lang w:eastAsia="zh-CN"/>
        </w:rPr>
        <w:t>Design</w:t>
      </w:r>
    </w:p>
    <w:p w14:paraId="4071F0B0" w14:textId="288D605C" w:rsidR="00F33271" w:rsidRDefault="00F33271" w:rsidP="002E2DBD">
      <w:pPr>
        <w:spacing w:line="240" w:lineRule="auto"/>
        <w:jc w:val="both"/>
        <w:rPr>
          <w:rFonts w:eastAsia="DengXian"/>
          <w:lang w:eastAsia="zh-CN"/>
        </w:rPr>
      </w:pPr>
      <w:r w:rsidRPr="002E2DBD">
        <w:rPr>
          <w:rFonts w:eastAsia="DengXian"/>
          <w:lang w:eastAsia="zh-CN"/>
        </w:rPr>
        <w:t xml:space="preserve">The program is divided into four major </w:t>
      </w:r>
      <w:r w:rsidR="00414C13" w:rsidRPr="002E2DBD">
        <w:rPr>
          <w:rFonts w:eastAsia="DengXian"/>
          <w:lang w:eastAsia="zh-CN"/>
        </w:rPr>
        <w:t>functions</w:t>
      </w:r>
      <w:r w:rsidRPr="002E2DBD">
        <w:rPr>
          <w:rFonts w:eastAsia="DengXian"/>
          <w:lang w:eastAsia="zh-CN"/>
        </w:rPr>
        <w:t xml:space="preserve">, as such they are organized into </w:t>
      </w:r>
      <w:r w:rsidR="00B006A9" w:rsidRPr="002E2DBD">
        <w:rPr>
          <w:rFonts w:eastAsia="DengXian"/>
          <w:lang w:eastAsia="zh-CN"/>
        </w:rPr>
        <w:t xml:space="preserve">their own </w:t>
      </w:r>
      <w:r w:rsidR="006B01F8" w:rsidRPr="002E2DBD">
        <w:rPr>
          <w:rFonts w:eastAsia="DengXian"/>
          <w:lang w:eastAsia="zh-CN"/>
        </w:rPr>
        <w:t>separated</w:t>
      </w:r>
      <w:r w:rsidR="00B006A9" w:rsidRPr="002E2DBD">
        <w:rPr>
          <w:rFonts w:eastAsia="DengXian"/>
          <w:lang w:eastAsia="zh-CN"/>
        </w:rPr>
        <w:t xml:space="preserve"> </w:t>
      </w:r>
      <w:r w:rsidR="006B01F8" w:rsidRPr="002E2DBD">
        <w:rPr>
          <w:rFonts w:eastAsia="DengXian"/>
          <w:lang w:eastAsia="zh-CN"/>
        </w:rPr>
        <w:t xml:space="preserve">files, each files defines the function </w:t>
      </w:r>
      <w:r w:rsidR="00A72D7C" w:rsidRPr="002E2DBD">
        <w:rPr>
          <w:rFonts w:eastAsia="DengXian"/>
          <w:lang w:eastAsia="zh-CN"/>
        </w:rPr>
        <w:t>behavior</w:t>
      </w:r>
      <w:r w:rsidR="006B01F8" w:rsidRPr="002E2DBD">
        <w:rPr>
          <w:rFonts w:eastAsia="DengXian"/>
          <w:lang w:eastAsia="zh-CN"/>
        </w:rPr>
        <w:t xml:space="preserve"> and execution mechanism</w:t>
      </w:r>
      <w:r w:rsidR="0084004C" w:rsidRPr="002E2DBD">
        <w:rPr>
          <w:rFonts w:eastAsia="DengXian"/>
          <w:lang w:eastAsia="zh-CN"/>
        </w:rPr>
        <w:t xml:space="preserve">. They </w:t>
      </w:r>
      <w:r w:rsidR="00414C13" w:rsidRPr="002E2DBD">
        <w:rPr>
          <w:rFonts w:eastAsia="DengXian"/>
          <w:lang w:eastAsia="zh-CN"/>
        </w:rPr>
        <w:t>will each handle the user inputs and</w:t>
      </w:r>
      <w:r w:rsidR="00D33A4B" w:rsidRPr="002E2DBD">
        <w:rPr>
          <w:rFonts w:eastAsia="DengXian"/>
          <w:lang w:eastAsia="zh-CN"/>
        </w:rPr>
        <w:t xml:space="preserve"> go through series of preprocessing. Afterward, it will be concatenated into a MongoDB command to prepare for execution.</w:t>
      </w:r>
      <w:r w:rsidR="00E2013C" w:rsidRPr="002E2DBD">
        <w:rPr>
          <w:rFonts w:eastAsia="DengXian"/>
          <w:lang w:eastAsia="zh-CN"/>
        </w:rPr>
        <w:t xml:space="preserve"> The documents retrieved will then again be preprocesses to eliminate </w:t>
      </w:r>
      <w:r w:rsidR="006B0304" w:rsidRPr="002E2DBD">
        <w:rPr>
          <w:rFonts w:eastAsia="DengXian"/>
          <w:lang w:eastAsia="zh-CN"/>
        </w:rPr>
        <w:t xml:space="preserve">unwanted columns and other information. At this stage, the ui.py will be used in which define </w:t>
      </w:r>
      <w:r w:rsidR="00FA5413" w:rsidRPr="002E2DBD">
        <w:rPr>
          <w:rFonts w:eastAsia="DengXian"/>
          <w:lang w:eastAsia="zh-CN"/>
        </w:rPr>
        <w:t>the style of the output and what it will look like.</w:t>
      </w:r>
      <w:r w:rsidR="00794149" w:rsidRPr="002E2DBD">
        <w:rPr>
          <w:rFonts w:eastAsia="DengXian"/>
          <w:lang w:eastAsia="zh-CN"/>
        </w:rPr>
        <w:t xml:space="preserve"> </w:t>
      </w:r>
      <w:r w:rsidR="00160859" w:rsidRPr="002E2DBD">
        <w:rPr>
          <w:rFonts w:eastAsia="DengXian"/>
          <w:lang w:eastAsia="zh-CN"/>
        </w:rPr>
        <w:t xml:space="preserve">Add an article will </w:t>
      </w:r>
      <w:r w:rsidR="000A20AA" w:rsidRPr="002E2DBD">
        <w:rPr>
          <w:rFonts w:eastAsia="DengXian"/>
          <w:lang w:eastAsia="zh-CN"/>
        </w:rPr>
        <w:t xml:space="preserve">update the </w:t>
      </w:r>
      <w:r w:rsidR="00DA7C54" w:rsidRPr="002E2DBD">
        <w:rPr>
          <w:rFonts w:eastAsia="DengXian"/>
          <w:lang w:eastAsia="zh-CN"/>
        </w:rPr>
        <w:t xml:space="preserve">database and its indexes. </w:t>
      </w:r>
      <w:r w:rsidR="005171CC" w:rsidRPr="002E2DBD">
        <w:rPr>
          <w:rFonts w:eastAsia="DengXian"/>
          <w:lang w:eastAsia="zh-CN"/>
        </w:rPr>
        <w:t xml:space="preserve">It’s worth noting that each </w:t>
      </w:r>
      <w:r w:rsidR="00647ACF" w:rsidRPr="002E2DBD">
        <w:rPr>
          <w:rFonts w:eastAsia="DengXian"/>
          <w:lang w:eastAsia="zh-CN"/>
        </w:rPr>
        <w:t xml:space="preserve">entry will have a new field called “reference count” in which stores the number of times that this article </w:t>
      </w:r>
      <w:r w:rsidR="00647ACF" w:rsidRPr="002E2DBD">
        <w:rPr>
          <w:rFonts w:eastAsia="DengXian"/>
          <w:lang w:eastAsia="zh-CN"/>
        </w:rPr>
        <w:lastRenderedPageBreak/>
        <w:t xml:space="preserve">is referenced by other articles in the same </w:t>
      </w:r>
      <w:r w:rsidR="0013697E" w:rsidRPr="002E2DBD">
        <w:rPr>
          <w:rFonts w:eastAsia="DengXian"/>
          <w:lang w:eastAsia="zh-CN"/>
        </w:rPr>
        <w:t>collection</w:t>
      </w:r>
      <w:r w:rsidR="00C23B6E" w:rsidRPr="002E2DBD">
        <w:rPr>
          <w:rFonts w:eastAsia="DengXian"/>
          <w:lang w:eastAsia="zh-CN"/>
        </w:rPr>
        <w:t>.</w:t>
      </w:r>
      <w:r w:rsidR="009D0EB5" w:rsidRPr="002E2DBD">
        <w:rPr>
          <w:rFonts w:eastAsia="DengXian"/>
          <w:lang w:eastAsia="zh-CN"/>
        </w:rPr>
        <w:t xml:space="preserve"> </w:t>
      </w:r>
      <w:r w:rsidR="00F15BFB" w:rsidRPr="002E2DBD">
        <w:rPr>
          <w:rFonts w:eastAsia="DengXian"/>
          <w:lang w:eastAsia="zh-CN"/>
        </w:rPr>
        <w:t>F</w:t>
      </w:r>
      <w:r w:rsidR="00B5784F" w:rsidRPr="002E2DBD">
        <w:rPr>
          <w:rFonts w:eastAsia="DengXian"/>
          <w:lang w:eastAsia="zh-CN"/>
        </w:rPr>
        <w:t xml:space="preserve">unctions are organized </w:t>
      </w:r>
      <w:r w:rsidR="00F15BFB" w:rsidRPr="002E2DBD">
        <w:rPr>
          <w:rFonts w:eastAsia="DengXian"/>
          <w:lang w:eastAsia="zh-CN"/>
        </w:rPr>
        <w:t>into sub directory call “subtask”</w:t>
      </w:r>
      <w:r w:rsidR="002C286C" w:rsidRPr="002E2DBD">
        <w:rPr>
          <w:rFonts w:eastAsia="DengXian"/>
          <w:lang w:eastAsia="zh-CN"/>
        </w:rPr>
        <w:t>.</w:t>
      </w:r>
    </w:p>
    <w:p w14:paraId="52B66DFB" w14:textId="77777777" w:rsidR="002E2DBD" w:rsidRPr="002E2DBD" w:rsidRDefault="002E2DBD" w:rsidP="002E2DBD">
      <w:pPr>
        <w:spacing w:line="240" w:lineRule="auto"/>
        <w:jc w:val="both"/>
        <w:rPr>
          <w:rFonts w:eastAsia="DengXian"/>
          <w:lang w:eastAsia="zh-CN"/>
        </w:rPr>
      </w:pPr>
    </w:p>
    <w:p w14:paraId="31DD87D5" w14:textId="36F4E26F" w:rsidR="00621A2F" w:rsidRDefault="00621A2F" w:rsidP="004E63B9">
      <w:pPr>
        <w:pStyle w:val="ListParagraph"/>
        <w:numPr>
          <w:ilvl w:val="0"/>
          <w:numId w:val="2"/>
        </w:numPr>
        <w:spacing w:line="240" w:lineRule="auto"/>
        <w:ind w:leftChars="0"/>
        <w:jc w:val="both"/>
        <w:rPr>
          <w:rFonts w:eastAsia="DengXian"/>
          <w:b/>
          <w:bCs/>
          <w:lang w:eastAsia="zh-CN"/>
        </w:rPr>
      </w:pPr>
      <w:r w:rsidRPr="00263C41">
        <w:rPr>
          <w:rFonts w:eastAsia="DengXian" w:hint="eastAsia"/>
          <w:b/>
          <w:bCs/>
          <w:lang w:eastAsia="zh-CN"/>
        </w:rPr>
        <w:t>T</w:t>
      </w:r>
      <w:r w:rsidRPr="00263C41">
        <w:rPr>
          <w:rFonts w:eastAsia="DengXian"/>
          <w:b/>
          <w:bCs/>
          <w:lang w:eastAsia="zh-CN"/>
        </w:rPr>
        <w:t>esting st</w:t>
      </w:r>
      <w:r w:rsidR="001150DB" w:rsidRPr="00263C41">
        <w:rPr>
          <w:rFonts w:eastAsia="DengXian"/>
          <w:b/>
          <w:bCs/>
          <w:lang w:eastAsia="zh-CN"/>
        </w:rPr>
        <w:t>r</w:t>
      </w:r>
      <w:r w:rsidR="00631E9F" w:rsidRPr="00263C41">
        <w:rPr>
          <w:rFonts w:eastAsia="DengXian"/>
          <w:b/>
          <w:bCs/>
          <w:lang w:eastAsia="zh-CN"/>
        </w:rPr>
        <w:t>a</w:t>
      </w:r>
      <w:r w:rsidRPr="00263C41">
        <w:rPr>
          <w:rFonts w:eastAsia="DengXian"/>
          <w:b/>
          <w:bCs/>
          <w:lang w:eastAsia="zh-CN"/>
        </w:rPr>
        <w:t>tegy</w:t>
      </w:r>
    </w:p>
    <w:p w14:paraId="1E453827" w14:textId="335A76B0" w:rsidR="004E63B9" w:rsidRPr="002E2DBD" w:rsidRDefault="004E63B9" w:rsidP="002E2DBD">
      <w:pPr>
        <w:spacing w:line="240" w:lineRule="auto"/>
        <w:jc w:val="both"/>
        <w:rPr>
          <w:rFonts w:eastAsia="DengXian"/>
          <w:u w:val="single"/>
          <w:lang w:eastAsia="zh-CN"/>
        </w:rPr>
      </w:pPr>
      <w:r w:rsidRPr="002E2DBD">
        <w:rPr>
          <w:rFonts w:eastAsia="DengXian"/>
          <w:u w:val="single"/>
          <w:lang w:eastAsia="zh-CN"/>
        </w:rPr>
        <w:t>Database construction (Phase 1)</w:t>
      </w:r>
    </w:p>
    <w:p w14:paraId="510FC177" w14:textId="2CBB84D0" w:rsidR="002E2DBD" w:rsidRDefault="004E63B9" w:rsidP="002E2DBD">
      <w:pPr>
        <w:spacing w:line="240" w:lineRule="auto"/>
        <w:jc w:val="both"/>
        <w:rPr>
          <w:rFonts w:eastAsia="DengXian"/>
          <w:lang w:eastAsia="zh-CN"/>
        </w:rPr>
      </w:pPr>
      <w:r w:rsidRPr="002E2DBD">
        <w:rPr>
          <w:rFonts w:eastAsia="DengXian"/>
          <w:lang w:eastAsia="zh-CN"/>
        </w:rPr>
        <w:t>The script load-json.py was being tested in 2 aspects - correctness &amp; efficiency. Correctness of database construction was verified by importing the smallest json file dblp-ref-</w:t>
      </w:r>
      <w:proofErr w:type="gramStart"/>
      <w:r w:rsidRPr="002E2DBD">
        <w:rPr>
          <w:rFonts w:eastAsia="DengXian"/>
          <w:lang w:eastAsia="zh-CN"/>
        </w:rPr>
        <w:t>10.json</w:t>
      </w:r>
      <w:proofErr w:type="gramEnd"/>
      <w:r w:rsidRPr="002E2DBD">
        <w:rPr>
          <w:rFonts w:eastAsia="DengXian"/>
          <w:lang w:eastAsia="zh-CN"/>
        </w:rPr>
        <w:t xml:space="preserve">; the import result was visualized &amp; checked using MongoDB for </w:t>
      </w:r>
      <w:proofErr w:type="spellStart"/>
      <w:r w:rsidRPr="002E2DBD">
        <w:rPr>
          <w:rFonts w:eastAsia="DengXian"/>
          <w:lang w:eastAsia="zh-CN"/>
        </w:rPr>
        <w:t>VScode</w:t>
      </w:r>
      <w:proofErr w:type="spellEnd"/>
      <w:r w:rsidRPr="002E2DBD">
        <w:rPr>
          <w:rFonts w:eastAsia="DengXian"/>
          <w:lang w:eastAsia="zh-CN"/>
        </w:rPr>
        <w:t>.</w:t>
      </w:r>
      <w:r w:rsidR="002E2DBD" w:rsidRPr="002E2DBD">
        <w:rPr>
          <w:rFonts w:eastAsia="DengXian"/>
          <w:lang w:eastAsia="zh-CN"/>
        </w:rPr>
        <w:t xml:space="preserve"> </w:t>
      </w:r>
      <w:r w:rsidR="002E2DBD">
        <w:rPr>
          <w:rFonts w:eastAsia="DengXian"/>
          <w:lang w:eastAsia="zh-CN"/>
        </w:rPr>
        <w:t>Efficiency of database construction was verified by importing 1M json file &amp; timing to see if the execution is within 5 minutes. Statement coverage (cover all lines of code) was used as the coverage criteria.</w:t>
      </w:r>
    </w:p>
    <w:p w14:paraId="24A702E1" w14:textId="362645A9" w:rsidR="002E2DBD" w:rsidRDefault="002E2DBD" w:rsidP="002E2DBD">
      <w:pPr>
        <w:spacing w:line="240" w:lineRule="auto"/>
        <w:jc w:val="both"/>
        <w:rPr>
          <w:rFonts w:eastAsia="DengXian"/>
          <w:lang w:eastAsia="zh-CN"/>
        </w:rPr>
      </w:pPr>
    </w:p>
    <w:p w14:paraId="754B28A7" w14:textId="79C739ED" w:rsidR="002E2DBD" w:rsidRPr="002E2DBD" w:rsidRDefault="002E2DBD" w:rsidP="002E2DBD">
      <w:pPr>
        <w:spacing w:line="240" w:lineRule="auto"/>
        <w:jc w:val="both"/>
        <w:rPr>
          <w:rFonts w:eastAsia="DengXian"/>
          <w:u w:val="single"/>
          <w:lang w:eastAsia="zh-CN"/>
        </w:rPr>
      </w:pPr>
      <w:r w:rsidRPr="002E2DBD">
        <w:rPr>
          <w:rFonts w:eastAsia="DengXian"/>
          <w:u w:val="single"/>
          <w:lang w:eastAsia="zh-CN"/>
        </w:rPr>
        <w:t>Search for articles</w:t>
      </w:r>
    </w:p>
    <w:p w14:paraId="4A65CD31" w14:textId="6BEEEA3E" w:rsidR="002E2DBD" w:rsidRDefault="002E2DBD" w:rsidP="002E2DBD">
      <w:pPr>
        <w:spacing w:line="240" w:lineRule="auto"/>
        <w:jc w:val="both"/>
        <w:rPr>
          <w:rFonts w:eastAsia="DengXian"/>
          <w:lang w:eastAsia="zh-CN"/>
        </w:rPr>
      </w:pPr>
      <w:r>
        <w:rPr>
          <w:rFonts w:eastAsia="DengXian"/>
          <w:lang w:eastAsia="zh-CN"/>
        </w:rPr>
        <w:t>The searching tasks was tested with the smallest 10-line database. Each matching field (abstract, year, venue, title, authors) was tested with one keyword to verify the correctness of text searching target; a mix of keywords pointing to 1 article was then performed to test the correctness of AND semantic; 1 extra word that is part (but not the full word, e.g., “gen” in “general”) of a word in the target article was then appended to the search keywords to verify the correctness of full text matching. Statement coverage was used as coverage criteria</w:t>
      </w:r>
    </w:p>
    <w:p w14:paraId="05EDEE13" w14:textId="13D30694" w:rsidR="002E2DBD" w:rsidRDefault="002E2DBD" w:rsidP="002E2DBD">
      <w:pPr>
        <w:spacing w:line="240" w:lineRule="auto"/>
        <w:jc w:val="both"/>
        <w:rPr>
          <w:rFonts w:eastAsia="DengXian"/>
          <w:lang w:eastAsia="zh-CN"/>
        </w:rPr>
      </w:pPr>
    </w:p>
    <w:p w14:paraId="21B00DAC" w14:textId="02EF0C63" w:rsidR="002E2DBD" w:rsidRPr="002E2DBD" w:rsidRDefault="002E2DBD" w:rsidP="002E2DBD">
      <w:pPr>
        <w:spacing w:line="240" w:lineRule="auto"/>
        <w:jc w:val="both"/>
        <w:rPr>
          <w:rFonts w:eastAsia="DengXian"/>
          <w:u w:val="single"/>
          <w:lang w:eastAsia="zh-CN"/>
        </w:rPr>
      </w:pPr>
      <w:r w:rsidRPr="002E2DBD">
        <w:rPr>
          <w:rFonts w:eastAsia="DengXian"/>
          <w:u w:val="single"/>
          <w:lang w:eastAsia="zh-CN"/>
        </w:rPr>
        <w:t>Search for authors</w:t>
      </w:r>
    </w:p>
    <w:p w14:paraId="27BAE465" w14:textId="09322FF2" w:rsidR="002E2DBD" w:rsidRPr="002E2DBD" w:rsidRDefault="002E2DBD" w:rsidP="002E2DBD">
      <w:pPr>
        <w:spacing w:line="240" w:lineRule="auto"/>
        <w:jc w:val="both"/>
        <w:rPr>
          <w:rFonts w:eastAsia="DengXian"/>
          <w:lang w:eastAsia="zh-CN"/>
        </w:rPr>
      </w:pPr>
      <w:r>
        <w:rPr>
          <w:rFonts w:eastAsia="DengXian"/>
          <w:lang w:eastAsia="zh-CN"/>
        </w:rPr>
        <w:t>The searching tasks was tested with the smallest 10-line database. A keyword that matches with one author, a keyword that matches with multiple authors, &amp; a keyword that did not match with any author, were performed &amp; tested to satisfy statement coverage criteria.</w:t>
      </w:r>
    </w:p>
    <w:p w14:paraId="05DB6F8B" w14:textId="77777777" w:rsidR="004E63B9" w:rsidRDefault="004E63B9" w:rsidP="004E63B9">
      <w:pPr>
        <w:pStyle w:val="ListParagraph"/>
        <w:spacing w:line="240" w:lineRule="auto"/>
        <w:ind w:leftChars="0" w:left="360"/>
        <w:jc w:val="both"/>
        <w:rPr>
          <w:rFonts w:eastAsia="DengXian"/>
          <w:lang w:eastAsia="zh-CN"/>
        </w:rPr>
      </w:pPr>
    </w:p>
    <w:p w14:paraId="5BF5176B" w14:textId="38797A8C" w:rsidR="004E63B9" w:rsidRPr="002E2DBD" w:rsidRDefault="004E63B9" w:rsidP="002E2DBD">
      <w:pPr>
        <w:spacing w:line="240" w:lineRule="auto"/>
        <w:jc w:val="both"/>
        <w:rPr>
          <w:rFonts w:eastAsia="DengXian"/>
          <w:u w:val="single"/>
          <w:lang w:eastAsia="zh-CN"/>
        </w:rPr>
      </w:pPr>
      <w:r w:rsidRPr="002E2DBD">
        <w:rPr>
          <w:rFonts w:eastAsia="DengXian"/>
          <w:u w:val="single"/>
          <w:lang w:eastAsia="zh-CN"/>
        </w:rPr>
        <w:t>List the venues</w:t>
      </w:r>
    </w:p>
    <w:p w14:paraId="04286230" w14:textId="3BD448E3" w:rsidR="003B2EC2" w:rsidRDefault="00DC11EB" w:rsidP="002E2DBD">
      <w:pPr>
        <w:spacing w:line="240" w:lineRule="auto"/>
        <w:jc w:val="both"/>
        <w:rPr>
          <w:rFonts w:eastAsia="DengXian"/>
          <w:lang w:eastAsia="zh-CN"/>
        </w:rPr>
      </w:pPr>
      <w:r w:rsidRPr="002E2DBD">
        <w:rPr>
          <w:rFonts w:eastAsia="DengXian"/>
          <w:lang w:eastAsia="zh-CN"/>
        </w:rPr>
        <w:t xml:space="preserve">Dynamically, </w:t>
      </w:r>
      <w:r w:rsidR="008B154D" w:rsidRPr="002E2DBD">
        <w:rPr>
          <w:rFonts w:eastAsia="DengXian"/>
          <w:lang w:eastAsia="zh-CN"/>
        </w:rPr>
        <w:t>t</w:t>
      </w:r>
      <w:r w:rsidR="002F0BE1" w:rsidRPr="002E2DBD">
        <w:rPr>
          <w:rFonts w:eastAsia="DengXian"/>
          <w:lang w:eastAsia="zh-CN"/>
        </w:rPr>
        <w:t xml:space="preserve">he testing for </w:t>
      </w:r>
      <w:r w:rsidR="00A55AA9" w:rsidRPr="002E2DBD">
        <w:rPr>
          <w:rFonts w:eastAsia="DengXian"/>
          <w:lang w:eastAsia="zh-CN"/>
        </w:rPr>
        <w:t xml:space="preserve">list the venue is conducted in a small but controlled database, </w:t>
      </w:r>
      <w:r w:rsidR="00EE5090" w:rsidRPr="002E2DBD">
        <w:rPr>
          <w:rFonts w:eastAsia="DengXian"/>
          <w:lang w:eastAsia="zh-CN"/>
        </w:rPr>
        <w:t xml:space="preserve">the initial </w:t>
      </w:r>
      <w:r w:rsidR="009B5EB1" w:rsidRPr="002E2DBD">
        <w:rPr>
          <w:rFonts w:eastAsia="DengXian"/>
          <w:lang w:eastAsia="zh-CN"/>
        </w:rPr>
        <w:t xml:space="preserve">entries in the database will a list of venues sorted </w:t>
      </w:r>
      <w:r w:rsidR="004D5E7A" w:rsidRPr="002E2DBD">
        <w:rPr>
          <w:rFonts w:eastAsia="DengXian"/>
          <w:lang w:eastAsia="zh-CN"/>
        </w:rPr>
        <w:t>by the number of citations each of them receives.</w:t>
      </w:r>
      <w:r w:rsidR="00A408C2" w:rsidRPr="002E2DBD">
        <w:rPr>
          <w:rFonts w:eastAsia="DengXian"/>
          <w:lang w:eastAsia="zh-CN"/>
        </w:rPr>
        <w:t xml:space="preserve"> Afterwards, </w:t>
      </w:r>
      <w:r w:rsidR="006A3FB1" w:rsidRPr="002E2DBD">
        <w:rPr>
          <w:rFonts w:eastAsia="DengXian"/>
          <w:lang w:eastAsia="zh-CN"/>
        </w:rPr>
        <w:t xml:space="preserve">a new entry will be added to </w:t>
      </w:r>
      <w:r w:rsidR="003638E9" w:rsidRPr="002E2DBD">
        <w:rPr>
          <w:rFonts w:eastAsia="DengXian"/>
          <w:lang w:eastAsia="zh-CN"/>
        </w:rPr>
        <w:t xml:space="preserve">the database. This new entry is unique as it is referenced by </w:t>
      </w:r>
      <w:r w:rsidR="00FF764D" w:rsidRPr="002E2DBD">
        <w:rPr>
          <w:rFonts w:eastAsia="DengXian"/>
          <w:lang w:eastAsia="zh-CN"/>
        </w:rPr>
        <w:t xml:space="preserve">so many articles such that it will make </w:t>
      </w:r>
      <w:r w:rsidR="00FA4D5E" w:rsidRPr="002E2DBD">
        <w:rPr>
          <w:rFonts w:eastAsia="DengXian"/>
          <w:lang w:eastAsia="zh-CN"/>
        </w:rPr>
        <w:t>whatever</w:t>
      </w:r>
      <w:r w:rsidR="00FF764D" w:rsidRPr="002E2DBD">
        <w:rPr>
          <w:rFonts w:eastAsia="DengXian"/>
          <w:lang w:eastAsia="zh-CN"/>
        </w:rPr>
        <w:t xml:space="preserve"> the </w:t>
      </w:r>
      <w:r w:rsidR="00FA4D5E" w:rsidRPr="002E2DBD">
        <w:rPr>
          <w:rFonts w:eastAsia="DengXian"/>
          <w:lang w:eastAsia="zh-CN"/>
        </w:rPr>
        <w:t>venue it</w:t>
      </w:r>
      <w:r w:rsidR="00946D7D" w:rsidRPr="002E2DBD">
        <w:rPr>
          <w:rFonts w:eastAsia="DengXian"/>
          <w:lang w:eastAsia="zh-CN"/>
        </w:rPr>
        <w:t xml:space="preserve">’s </w:t>
      </w:r>
      <w:r w:rsidR="00FA4D5E" w:rsidRPr="002E2DBD">
        <w:rPr>
          <w:rFonts w:eastAsia="DengXian"/>
          <w:lang w:eastAsia="zh-CN"/>
        </w:rPr>
        <w:t xml:space="preserve">in the </w:t>
      </w:r>
      <w:r w:rsidR="00084E9F" w:rsidRPr="002E2DBD">
        <w:rPr>
          <w:rFonts w:eastAsia="DengXian"/>
          <w:lang w:eastAsia="zh-CN"/>
        </w:rPr>
        <w:t>most</w:t>
      </w:r>
      <w:r w:rsidR="00FA4D5E" w:rsidRPr="002E2DBD">
        <w:rPr>
          <w:rFonts w:eastAsia="DengXian"/>
          <w:lang w:eastAsia="zh-CN"/>
        </w:rPr>
        <w:t xml:space="preserve"> cited one</w:t>
      </w:r>
      <w:r w:rsidR="0094679A" w:rsidRPr="002E2DBD">
        <w:rPr>
          <w:rFonts w:eastAsia="DengXian"/>
          <w:lang w:eastAsia="zh-CN"/>
        </w:rPr>
        <w:t>.</w:t>
      </w:r>
      <w:r w:rsidR="003D02CA" w:rsidRPr="002E2DBD">
        <w:rPr>
          <w:rFonts w:eastAsia="DengXian"/>
          <w:lang w:eastAsia="zh-CN"/>
        </w:rPr>
        <w:t xml:space="preserve"> As such, by comparing with the previous result, we can check if list the venue </w:t>
      </w:r>
      <w:r w:rsidR="00620A76" w:rsidRPr="002E2DBD">
        <w:rPr>
          <w:rFonts w:eastAsia="DengXian"/>
          <w:lang w:eastAsia="zh-CN"/>
        </w:rPr>
        <w:t>has worked as expected</w:t>
      </w:r>
      <w:r w:rsidR="00CD29C6" w:rsidRPr="002E2DBD">
        <w:rPr>
          <w:rFonts w:eastAsia="DengXian"/>
          <w:lang w:eastAsia="zh-CN"/>
        </w:rPr>
        <w:t xml:space="preserve"> since the order is now subject to change</w:t>
      </w:r>
      <w:r w:rsidR="005B397F" w:rsidRPr="002E2DBD">
        <w:rPr>
          <w:rFonts w:eastAsia="DengXian"/>
          <w:lang w:eastAsia="zh-CN"/>
        </w:rPr>
        <w:t>.</w:t>
      </w:r>
      <w:r w:rsidR="002E2DBD">
        <w:rPr>
          <w:rFonts w:eastAsia="DengXian"/>
          <w:lang w:eastAsia="zh-CN"/>
        </w:rPr>
        <w:t xml:space="preserve"> </w:t>
      </w:r>
      <w:r w:rsidR="003B2EC2" w:rsidRPr="002E2DBD">
        <w:rPr>
          <w:rFonts w:eastAsia="DengXian"/>
          <w:lang w:eastAsia="zh-CN"/>
        </w:rPr>
        <w:t xml:space="preserve">Statically, </w:t>
      </w:r>
      <w:r w:rsidR="00461D60" w:rsidRPr="002E2DBD">
        <w:rPr>
          <w:rFonts w:eastAsia="DengXian"/>
          <w:lang w:eastAsia="zh-CN"/>
        </w:rPr>
        <w:t xml:space="preserve">we also manually </w:t>
      </w:r>
      <w:r w:rsidR="00CD29C6" w:rsidRPr="002E2DBD">
        <w:rPr>
          <w:rFonts w:eastAsia="DengXian"/>
          <w:lang w:eastAsia="zh-CN"/>
        </w:rPr>
        <w:t xml:space="preserve">calculated the </w:t>
      </w:r>
      <w:r w:rsidR="00B42719" w:rsidRPr="002E2DBD">
        <w:rPr>
          <w:rFonts w:eastAsia="DengXian"/>
          <w:lang w:eastAsia="zh-CN"/>
        </w:rPr>
        <w:t>most cited venues by hand as we traverse through the database</w:t>
      </w:r>
      <w:r w:rsidR="000F39C8" w:rsidRPr="002E2DBD">
        <w:rPr>
          <w:rFonts w:eastAsia="DengXian"/>
          <w:lang w:eastAsia="zh-CN"/>
        </w:rPr>
        <w:t xml:space="preserve"> and check if the function did return the </w:t>
      </w:r>
      <w:r w:rsidR="00926766" w:rsidRPr="002E2DBD">
        <w:rPr>
          <w:rFonts w:eastAsia="DengXian"/>
          <w:lang w:eastAsia="zh-CN"/>
        </w:rPr>
        <w:t xml:space="preserve">venues in the </w:t>
      </w:r>
      <w:r w:rsidR="000F39C8" w:rsidRPr="002E2DBD">
        <w:rPr>
          <w:rFonts w:eastAsia="DengXian"/>
          <w:lang w:eastAsia="zh-CN"/>
        </w:rPr>
        <w:t>expected order.</w:t>
      </w:r>
    </w:p>
    <w:p w14:paraId="59FCEF00" w14:textId="5769B83A" w:rsidR="002E2DBD" w:rsidRDefault="002E2DBD" w:rsidP="002E2DBD">
      <w:pPr>
        <w:spacing w:line="240" w:lineRule="auto"/>
        <w:jc w:val="both"/>
        <w:rPr>
          <w:rFonts w:eastAsia="DengXian"/>
          <w:lang w:eastAsia="zh-CN"/>
        </w:rPr>
      </w:pPr>
    </w:p>
    <w:p w14:paraId="0DCD7220" w14:textId="010FB7A9" w:rsidR="002E2DBD" w:rsidRPr="002E2DBD" w:rsidRDefault="002E2DBD" w:rsidP="002E2DBD">
      <w:pPr>
        <w:spacing w:line="240" w:lineRule="auto"/>
        <w:jc w:val="both"/>
        <w:rPr>
          <w:rFonts w:eastAsia="DengXian"/>
          <w:u w:val="single"/>
          <w:lang w:eastAsia="zh-CN"/>
        </w:rPr>
      </w:pPr>
      <w:r w:rsidRPr="002E2DBD">
        <w:rPr>
          <w:rFonts w:eastAsia="DengXian"/>
          <w:u w:val="single"/>
          <w:lang w:eastAsia="zh-CN"/>
        </w:rPr>
        <w:t>Add an article</w:t>
      </w:r>
    </w:p>
    <w:p w14:paraId="38086BFB" w14:textId="4FAE4D0A" w:rsidR="00DB63D4" w:rsidRPr="002E2DBD" w:rsidRDefault="002E2DBD" w:rsidP="002E2DBD">
      <w:pPr>
        <w:spacing w:line="240" w:lineRule="auto"/>
        <w:jc w:val="both"/>
        <w:rPr>
          <w:rFonts w:eastAsia="DengXian"/>
          <w:lang w:eastAsia="zh-CN"/>
        </w:rPr>
      </w:pPr>
      <w:r>
        <w:rPr>
          <w:rFonts w:eastAsia="DengXian"/>
          <w:lang w:eastAsia="zh-CN"/>
        </w:rPr>
        <w:t xml:space="preserve">This part was tested with the following cases in order: non-unique id provided; unique id + title + 1 author + year; unique id + title + multiple authors + year. The added results were visualized &amp; verified using MongoDB for </w:t>
      </w:r>
      <w:proofErr w:type="spellStart"/>
      <w:r>
        <w:rPr>
          <w:rFonts w:eastAsia="DengXian"/>
          <w:lang w:eastAsia="zh-CN"/>
        </w:rPr>
        <w:t>VScode</w:t>
      </w:r>
      <w:proofErr w:type="spellEnd"/>
      <w:r>
        <w:rPr>
          <w:rFonts w:eastAsia="DengXian"/>
          <w:lang w:eastAsia="zh-CN"/>
        </w:rPr>
        <w:t>. Statement coverage was satisfied.</w:t>
      </w:r>
    </w:p>
    <w:p w14:paraId="7D9E2BEF" w14:textId="7256E996" w:rsidR="00DB63D4" w:rsidRDefault="00DB63D4" w:rsidP="004E63B9">
      <w:pPr>
        <w:pStyle w:val="ListParagraph"/>
        <w:numPr>
          <w:ilvl w:val="0"/>
          <w:numId w:val="2"/>
        </w:numPr>
        <w:spacing w:line="240" w:lineRule="auto"/>
        <w:ind w:leftChars="0"/>
        <w:jc w:val="both"/>
        <w:rPr>
          <w:rFonts w:eastAsia="DengXian"/>
          <w:b/>
          <w:bCs/>
          <w:lang w:eastAsia="zh-CN"/>
        </w:rPr>
      </w:pPr>
      <w:r>
        <w:rPr>
          <w:rFonts w:eastAsia="DengXian"/>
          <w:b/>
          <w:bCs/>
          <w:lang w:eastAsia="zh-CN"/>
        </w:rPr>
        <w:lastRenderedPageBreak/>
        <w:t>G</w:t>
      </w:r>
      <w:r w:rsidRPr="00DB63D4">
        <w:rPr>
          <w:rFonts w:eastAsia="DengXian"/>
          <w:b/>
          <w:bCs/>
          <w:lang w:eastAsia="zh-CN"/>
        </w:rPr>
        <w:t>roup work break-down strategy</w:t>
      </w:r>
    </w:p>
    <w:p w14:paraId="0B4C0EEA" w14:textId="789C62D1" w:rsidR="00107F0D" w:rsidRPr="00C0098F" w:rsidRDefault="00107F0D" w:rsidP="004E63B9">
      <w:pPr>
        <w:pStyle w:val="ListParagraph"/>
        <w:numPr>
          <w:ilvl w:val="0"/>
          <w:numId w:val="3"/>
        </w:numPr>
        <w:spacing w:line="240" w:lineRule="auto"/>
        <w:ind w:leftChars="0"/>
        <w:jc w:val="both"/>
        <w:rPr>
          <w:rFonts w:eastAsia="DengXian"/>
          <w:lang w:eastAsia="zh-CN"/>
        </w:rPr>
      </w:pPr>
      <w:r w:rsidRPr="009A27FD">
        <w:rPr>
          <w:rFonts w:eastAsia="DengXian" w:hint="eastAsia"/>
          <w:lang w:eastAsia="zh-CN"/>
        </w:rPr>
        <w:t>J</w:t>
      </w:r>
      <w:r w:rsidRPr="009A27FD">
        <w:rPr>
          <w:rFonts w:eastAsia="DengXian"/>
          <w:lang w:eastAsia="zh-CN"/>
        </w:rPr>
        <w:t>ianxi</w:t>
      </w:r>
      <w:r w:rsidR="00797808">
        <w:rPr>
          <w:rFonts w:eastAsia="DengXian"/>
          <w:lang w:eastAsia="zh-CN"/>
        </w:rPr>
        <w:t xml:space="preserve"> is in charge of the s</w:t>
      </w:r>
      <w:r w:rsidR="001B6431" w:rsidRPr="009A27FD">
        <w:rPr>
          <w:rFonts w:eastAsia="DengXian"/>
          <w:lang w:eastAsia="zh-CN"/>
        </w:rPr>
        <w:t>tructure of overall project</w:t>
      </w:r>
      <w:r w:rsidR="00BE6D49">
        <w:rPr>
          <w:rFonts w:eastAsia="DengXian"/>
          <w:lang w:eastAsia="zh-CN"/>
        </w:rPr>
        <w:t xml:space="preserve"> as well as the </w:t>
      </w:r>
      <w:r w:rsidR="00FC5C88">
        <w:rPr>
          <w:rFonts w:eastAsia="DengXian"/>
          <w:lang w:eastAsia="zh-CN"/>
        </w:rPr>
        <w:t xml:space="preserve">searching </w:t>
      </w:r>
      <w:r w:rsidR="004D78C0">
        <w:rPr>
          <w:rFonts w:eastAsia="DengXian"/>
          <w:lang w:eastAsia="zh-CN"/>
        </w:rPr>
        <w:t>functionalities</w:t>
      </w:r>
      <w:r w:rsidR="000E0904">
        <w:rPr>
          <w:rFonts w:eastAsia="DengXian"/>
          <w:lang w:eastAsia="zh-CN"/>
        </w:rPr>
        <w:t>.</w:t>
      </w:r>
      <w:r w:rsidR="00CC76BA">
        <w:rPr>
          <w:rFonts w:eastAsia="DengXian"/>
          <w:lang w:eastAsia="zh-CN"/>
        </w:rPr>
        <w:t xml:space="preserve"> He planned out what the system should look like, </w:t>
      </w:r>
      <w:r w:rsidR="008213D8">
        <w:rPr>
          <w:rFonts w:eastAsia="DengXian"/>
          <w:lang w:eastAsia="zh-CN"/>
        </w:rPr>
        <w:t>which functions are supposed to organized inside the same</w:t>
      </w:r>
      <w:r w:rsidR="00EC30E9">
        <w:rPr>
          <w:rFonts w:eastAsia="DengXian"/>
          <w:lang w:eastAsia="zh-CN"/>
        </w:rPr>
        <w:t>.</w:t>
      </w:r>
      <w:r w:rsidR="00054293">
        <w:rPr>
          <w:rFonts w:eastAsia="DengXian"/>
          <w:lang w:eastAsia="zh-CN"/>
        </w:rPr>
        <w:t xml:space="preserve"> </w:t>
      </w:r>
      <w:r w:rsidR="00217490">
        <w:rPr>
          <w:rFonts w:eastAsia="DengXian"/>
          <w:lang w:eastAsia="zh-CN"/>
        </w:rPr>
        <w:t xml:space="preserve">He also completed the UI designs for </w:t>
      </w:r>
      <w:r w:rsidR="00D513F3">
        <w:rPr>
          <w:rFonts w:eastAsia="DengXian"/>
          <w:lang w:eastAsia="zh-CN"/>
        </w:rPr>
        <w:t>most part of the project</w:t>
      </w:r>
      <w:r w:rsidR="002E2DBD">
        <w:rPr>
          <w:rFonts w:eastAsia="DengXian"/>
          <w:lang w:eastAsia="zh-CN"/>
        </w:rPr>
        <w:t xml:space="preserve"> &amp; the implementation of search for articles &amp; authors</w:t>
      </w:r>
      <w:r w:rsidR="00636A06">
        <w:rPr>
          <w:rFonts w:eastAsia="DengXian"/>
          <w:lang w:eastAsia="zh-CN"/>
        </w:rPr>
        <w:t>.</w:t>
      </w:r>
      <w:r w:rsidR="00016E27">
        <w:rPr>
          <w:rFonts w:eastAsia="DengXian"/>
          <w:lang w:eastAsia="zh-CN"/>
        </w:rPr>
        <w:t xml:space="preserve"> Jianxi spent approximately </w:t>
      </w:r>
      <w:r w:rsidR="002E2DBD">
        <w:rPr>
          <w:rFonts w:eastAsia="DengXian"/>
          <w:color w:val="000000" w:themeColor="text1"/>
          <w:lang w:eastAsia="zh-CN"/>
        </w:rPr>
        <w:t>20</w:t>
      </w:r>
      <w:r w:rsidR="00016E27">
        <w:rPr>
          <w:rFonts w:eastAsia="DengXian"/>
          <w:lang w:eastAsia="zh-CN"/>
        </w:rPr>
        <w:t xml:space="preserve"> hours on working the project.</w:t>
      </w:r>
    </w:p>
    <w:p w14:paraId="1C5B30F0" w14:textId="4C419FE4" w:rsidR="002551C8" w:rsidRPr="00C0098F" w:rsidRDefault="00885439" w:rsidP="004E63B9">
      <w:pPr>
        <w:pStyle w:val="ListParagraph"/>
        <w:numPr>
          <w:ilvl w:val="0"/>
          <w:numId w:val="3"/>
        </w:numPr>
        <w:spacing w:line="240" w:lineRule="auto"/>
        <w:ind w:leftChars="0"/>
        <w:jc w:val="both"/>
        <w:rPr>
          <w:rFonts w:eastAsia="DengXian"/>
          <w:lang w:eastAsia="zh-CN"/>
        </w:rPr>
      </w:pPr>
      <w:r w:rsidRPr="00A6294E">
        <w:rPr>
          <w:rFonts w:eastAsia="DengXian"/>
          <w:lang w:eastAsia="zh-CN"/>
        </w:rPr>
        <w:t xml:space="preserve">Jiemin </w:t>
      </w:r>
      <w:r w:rsidR="002E2DBD">
        <w:rPr>
          <w:rFonts w:eastAsia="DengXian"/>
          <w:lang w:eastAsia="zh-CN"/>
        </w:rPr>
        <w:t>did the phase 1 (database construction) &amp; the implementation of add an article (with the UI of it)</w:t>
      </w:r>
      <w:r w:rsidR="000C31A0">
        <w:rPr>
          <w:rFonts w:eastAsia="DengXian"/>
          <w:lang w:eastAsia="zh-CN"/>
        </w:rPr>
        <w:t>.</w:t>
      </w:r>
      <w:r w:rsidR="00DD0202">
        <w:rPr>
          <w:rFonts w:eastAsia="DengXian"/>
          <w:lang w:eastAsia="zh-CN"/>
        </w:rPr>
        <w:t xml:space="preserve"> Jiemin spent approximately </w:t>
      </w:r>
      <w:r w:rsidR="002E2DBD">
        <w:rPr>
          <w:rFonts w:eastAsia="DengXian"/>
          <w:color w:val="000000" w:themeColor="text1"/>
          <w:lang w:eastAsia="zh-CN"/>
        </w:rPr>
        <w:t>10</w:t>
      </w:r>
      <w:r w:rsidR="00DD0202">
        <w:rPr>
          <w:rFonts w:eastAsia="DengXian"/>
          <w:lang w:eastAsia="zh-CN"/>
        </w:rPr>
        <w:t xml:space="preserve"> hours on working the project.</w:t>
      </w:r>
    </w:p>
    <w:p w14:paraId="046AD76E" w14:textId="7E3CE092" w:rsidR="003F32F1" w:rsidRPr="009A27FD" w:rsidRDefault="002551C8" w:rsidP="004E63B9">
      <w:pPr>
        <w:pStyle w:val="ListParagraph"/>
        <w:numPr>
          <w:ilvl w:val="0"/>
          <w:numId w:val="3"/>
        </w:numPr>
        <w:spacing w:line="240" w:lineRule="auto"/>
        <w:ind w:leftChars="0"/>
        <w:jc w:val="both"/>
        <w:rPr>
          <w:rFonts w:eastAsia="DengXian"/>
          <w:lang w:eastAsia="zh-CN"/>
        </w:rPr>
      </w:pPr>
      <w:r w:rsidRPr="00A6122A">
        <w:rPr>
          <w:rFonts w:eastAsia="DengXian" w:hint="eastAsia"/>
          <w:lang w:eastAsia="zh-CN"/>
        </w:rPr>
        <w:t>Y</w:t>
      </w:r>
      <w:r w:rsidRPr="00A6122A">
        <w:rPr>
          <w:rFonts w:eastAsia="DengXian"/>
          <w:lang w:eastAsia="zh-CN"/>
        </w:rPr>
        <w:t>ihe</w:t>
      </w:r>
      <w:r w:rsidR="00E42E04">
        <w:rPr>
          <w:rFonts w:eastAsia="DengXian"/>
          <w:lang w:eastAsia="zh-CN"/>
        </w:rPr>
        <w:t xml:space="preserve"> is in </w:t>
      </w:r>
      <w:r w:rsidR="00C0098F">
        <w:rPr>
          <w:rFonts w:eastAsia="DengXian"/>
          <w:lang w:eastAsia="zh-CN"/>
        </w:rPr>
        <w:t>charge</w:t>
      </w:r>
      <w:r w:rsidR="00E42E04">
        <w:rPr>
          <w:rFonts w:eastAsia="DengXian"/>
          <w:lang w:eastAsia="zh-CN"/>
        </w:rPr>
        <w:t xml:space="preserve"> of </w:t>
      </w:r>
      <w:r w:rsidR="00134EC7">
        <w:rPr>
          <w:rFonts w:eastAsia="DengXian"/>
          <w:lang w:eastAsia="zh-CN"/>
        </w:rPr>
        <w:t xml:space="preserve">listing the venues and </w:t>
      </w:r>
      <w:r w:rsidR="003F32F1">
        <w:rPr>
          <w:rFonts w:eastAsia="DengXian"/>
          <w:lang w:eastAsia="zh-CN"/>
        </w:rPr>
        <w:t>as well as its UI designs.</w:t>
      </w:r>
      <w:r w:rsidR="004C26CB">
        <w:rPr>
          <w:rFonts w:eastAsia="DengXian"/>
          <w:lang w:eastAsia="zh-CN"/>
        </w:rPr>
        <w:t xml:space="preserve"> He also wrote the </w:t>
      </w:r>
      <w:r w:rsidR="00AE2B31">
        <w:rPr>
          <w:rFonts w:eastAsia="DengXian"/>
          <w:lang w:eastAsia="zh-CN"/>
        </w:rPr>
        <w:t>design documents and cre</w:t>
      </w:r>
      <w:r w:rsidR="00157AA7">
        <w:rPr>
          <w:rFonts w:eastAsia="DengXian"/>
          <w:lang w:eastAsia="zh-CN"/>
        </w:rPr>
        <w:t xml:space="preserve">ated </w:t>
      </w:r>
      <w:r w:rsidR="001A3C72">
        <w:rPr>
          <w:rFonts w:eastAsia="DengXian"/>
          <w:lang w:eastAsia="zh-CN"/>
        </w:rPr>
        <w:t xml:space="preserve">data flow diagrams </w:t>
      </w:r>
      <w:r w:rsidR="00003CB0">
        <w:rPr>
          <w:rFonts w:eastAsia="DengXian"/>
          <w:lang w:eastAsia="zh-CN"/>
        </w:rPr>
        <w:t>when for users and artists.</w:t>
      </w:r>
      <w:r w:rsidR="009A44D9">
        <w:rPr>
          <w:rFonts w:eastAsia="DengXian"/>
          <w:lang w:eastAsia="zh-CN"/>
        </w:rPr>
        <w:t xml:space="preserve"> Yihe </w:t>
      </w:r>
      <w:r w:rsidR="003046D9">
        <w:rPr>
          <w:rFonts w:eastAsia="DengXian"/>
          <w:lang w:eastAsia="zh-CN"/>
        </w:rPr>
        <w:t>spent</w:t>
      </w:r>
      <w:r w:rsidR="009A44D9">
        <w:rPr>
          <w:rFonts w:eastAsia="DengXian"/>
          <w:lang w:eastAsia="zh-CN"/>
        </w:rPr>
        <w:t xml:space="preserve"> </w:t>
      </w:r>
      <w:r w:rsidR="003046D9">
        <w:rPr>
          <w:rFonts w:eastAsia="DengXian"/>
          <w:lang w:eastAsia="zh-CN"/>
        </w:rPr>
        <w:t>approximately</w:t>
      </w:r>
      <w:r w:rsidR="009A44D9">
        <w:rPr>
          <w:rFonts w:eastAsia="DengXian"/>
          <w:lang w:eastAsia="zh-CN"/>
        </w:rPr>
        <w:t xml:space="preserve"> </w:t>
      </w:r>
      <w:r w:rsidR="000B71CB">
        <w:rPr>
          <w:rFonts w:eastAsia="DengXian"/>
          <w:lang w:eastAsia="zh-CN"/>
        </w:rPr>
        <w:t>1</w:t>
      </w:r>
      <w:r w:rsidR="009A44D9">
        <w:rPr>
          <w:rFonts w:eastAsia="DengXian"/>
          <w:lang w:eastAsia="zh-CN"/>
        </w:rPr>
        <w:t xml:space="preserve">5 hours </w:t>
      </w:r>
      <w:r w:rsidR="003046D9">
        <w:rPr>
          <w:rFonts w:eastAsia="DengXian"/>
          <w:lang w:eastAsia="zh-CN"/>
        </w:rPr>
        <w:t>on working the project</w:t>
      </w:r>
      <w:r w:rsidR="00DD0202">
        <w:rPr>
          <w:rFonts w:eastAsia="DengXian"/>
          <w:lang w:eastAsia="zh-CN"/>
        </w:rPr>
        <w:t>.</w:t>
      </w:r>
    </w:p>
    <w:p w14:paraId="66635E46" w14:textId="0C3C62FA" w:rsidR="002551C8" w:rsidRDefault="002551C8" w:rsidP="004E63B9">
      <w:pPr>
        <w:spacing w:line="240" w:lineRule="auto"/>
        <w:ind w:left="360"/>
        <w:jc w:val="both"/>
        <w:rPr>
          <w:rFonts w:eastAsia="DengXian"/>
          <w:lang w:eastAsia="zh-CN"/>
        </w:rPr>
      </w:pPr>
    </w:p>
    <w:p w14:paraId="03ADCB58" w14:textId="22C2A447" w:rsidR="0019032C" w:rsidRDefault="003046D9" w:rsidP="009D322D">
      <w:pPr>
        <w:spacing w:line="240" w:lineRule="auto"/>
        <w:jc w:val="both"/>
        <w:rPr>
          <w:rFonts w:eastAsia="DengXian"/>
          <w:lang w:eastAsia="zh-CN"/>
        </w:rPr>
      </w:pPr>
      <w:r>
        <w:rPr>
          <w:rFonts w:eastAsia="DengXian" w:hint="eastAsia"/>
          <w:lang w:eastAsia="zh-CN"/>
        </w:rPr>
        <w:t>C</w:t>
      </w:r>
      <w:r>
        <w:rPr>
          <w:rFonts w:eastAsia="DengXian"/>
          <w:lang w:eastAsia="zh-CN"/>
        </w:rPr>
        <w:t xml:space="preserve">ommunications were made </w:t>
      </w:r>
      <w:r w:rsidR="00126595">
        <w:rPr>
          <w:rFonts w:eastAsia="DengXian"/>
          <w:lang w:eastAsia="zh-CN"/>
        </w:rPr>
        <w:t>through in person</w:t>
      </w:r>
      <w:r w:rsidR="009D322D">
        <w:rPr>
          <w:rFonts w:eastAsia="DengXian"/>
          <w:lang w:eastAsia="zh-CN"/>
        </w:rPr>
        <w:t xml:space="preserve"> &amp; online</w:t>
      </w:r>
      <w:r w:rsidR="00126595">
        <w:rPr>
          <w:rFonts w:eastAsia="DengXian"/>
          <w:lang w:eastAsia="zh-CN"/>
        </w:rPr>
        <w:t xml:space="preserve"> meeting</w:t>
      </w:r>
      <w:r w:rsidR="009D322D">
        <w:rPr>
          <w:rFonts w:eastAsia="DengXian"/>
          <w:lang w:eastAsia="zh-CN"/>
        </w:rPr>
        <w:t>s</w:t>
      </w:r>
      <w:r w:rsidR="00126595">
        <w:rPr>
          <w:rFonts w:eastAsia="DengXian"/>
          <w:lang w:eastAsia="zh-CN"/>
        </w:rPr>
        <w:t xml:space="preserve"> and Discord </w:t>
      </w:r>
      <w:r w:rsidR="00F860F8">
        <w:rPr>
          <w:rFonts w:eastAsia="DengXian"/>
          <w:lang w:eastAsia="zh-CN"/>
        </w:rPr>
        <w:t xml:space="preserve">group chats, </w:t>
      </w:r>
      <w:r w:rsidR="00F976A1">
        <w:rPr>
          <w:rFonts w:eastAsia="DengXian"/>
          <w:lang w:eastAsia="zh-CN"/>
        </w:rPr>
        <w:t xml:space="preserve">works are distributed at the beginning of the project, later </w:t>
      </w:r>
      <w:r w:rsidR="009D322D">
        <w:rPr>
          <w:rFonts w:eastAsia="DengXian"/>
          <w:lang w:eastAsia="zh-CN"/>
        </w:rPr>
        <w:t>merged</w:t>
      </w:r>
      <w:r w:rsidR="00F976A1">
        <w:rPr>
          <w:rFonts w:eastAsia="DengXian"/>
          <w:lang w:eastAsia="zh-CN"/>
        </w:rPr>
        <w:t xml:space="preserve"> </w:t>
      </w:r>
      <w:r w:rsidR="00843B23">
        <w:rPr>
          <w:rFonts w:eastAsia="DengXian"/>
          <w:lang w:eastAsia="zh-CN"/>
        </w:rPr>
        <w:t>for completion</w:t>
      </w:r>
      <w:r w:rsidR="009D322D">
        <w:rPr>
          <w:rFonts w:eastAsia="DengXian"/>
          <w:lang w:eastAsia="zh-CN"/>
        </w:rPr>
        <w:t xml:space="preserve"> using git</w:t>
      </w:r>
      <w:r w:rsidR="00A65D71">
        <w:rPr>
          <w:rFonts w:eastAsia="DengXian"/>
          <w:lang w:eastAsia="zh-CN"/>
        </w:rPr>
        <w:t xml:space="preserve">. All three tested </w:t>
      </w:r>
      <w:r w:rsidR="00AB2EB9">
        <w:rPr>
          <w:rFonts w:eastAsia="DengXian"/>
          <w:lang w:eastAsia="zh-CN"/>
        </w:rPr>
        <w:t>each other’s codes.</w:t>
      </w:r>
    </w:p>
    <w:p w14:paraId="36AA7AEC" w14:textId="77777777" w:rsidR="00952FA4" w:rsidRDefault="00952FA4" w:rsidP="00952FA4">
      <w:pPr>
        <w:jc w:val="both"/>
        <w:rPr>
          <w:rFonts w:eastAsia="DengXian"/>
          <w:lang w:eastAsia="zh-CN"/>
        </w:rPr>
      </w:pPr>
    </w:p>
    <w:p w14:paraId="6DF531F9" w14:textId="65E82802" w:rsidR="00441CB2" w:rsidRPr="00952FA4" w:rsidRDefault="00952FA4" w:rsidP="00952FA4">
      <w:pPr>
        <w:jc w:val="both"/>
        <w:rPr>
          <w:rFonts w:eastAsia="DengXian"/>
          <w:u w:val="single"/>
          <w:lang w:eastAsia="zh-CN"/>
        </w:rPr>
      </w:pPr>
      <w:r>
        <w:rPr>
          <w:rFonts w:eastAsia="DengXian"/>
          <w:noProof/>
          <w:u w:val="single"/>
          <w:lang w:eastAsia="zh-CN"/>
        </w:rPr>
        <mc:AlternateContent>
          <mc:Choice Requires="wps">
            <w:drawing>
              <wp:anchor distT="0" distB="0" distL="114300" distR="114300" simplePos="0" relativeHeight="251662336" behindDoc="0" locked="0" layoutInCell="1" allowOverlap="1" wp14:anchorId="1653CC3D" wp14:editId="36D69207">
                <wp:simplePos x="0" y="0"/>
                <wp:positionH relativeFrom="column">
                  <wp:posOffset>3901558</wp:posOffset>
                </wp:positionH>
                <wp:positionV relativeFrom="paragraph">
                  <wp:posOffset>2784593</wp:posOffset>
                </wp:positionV>
                <wp:extent cx="1180214" cy="542260"/>
                <wp:effectExtent l="0" t="0" r="13970" b="17145"/>
                <wp:wrapNone/>
                <wp:docPr id="3" name="Text Box 3"/>
                <wp:cNvGraphicFramePr/>
                <a:graphic xmlns:a="http://schemas.openxmlformats.org/drawingml/2006/main">
                  <a:graphicData uri="http://schemas.microsoft.com/office/word/2010/wordprocessingShape">
                    <wps:wsp>
                      <wps:cNvSpPr txBox="1"/>
                      <wps:spPr>
                        <a:xfrm>
                          <a:off x="0" y="0"/>
                          <a:ext cx="1180214" cy="542260"/>
                        </a:xfrm>
                        <a:prstGeom prst="rect">
                          <a:avLst/>
                        </a:prstGeom>
                        <a:solidFill>
                          <a:schemeClr val="tx1"/>
                        </a:solidFill>
                        <a:ln w="6350">
                          <a:solidFill>
                            <a:prstClr val="black"/>
                          </a:solidFill>
                        </a:ln>
                      </wps:spPr>
                      <wps:txbx>
                        <w:txbxContent>
                          <w:p w14:paraId="5A01248E" w14:textId="5DC5D715" w:rsidR="00952FA4" w:rsidRPr="00952FA4" w:rsidRDefault="00952FA4" w:rsidP="00952FA4">
                            <w:pPr>
                              <w:jc w:val="center"/>
                              <w:rPr>
                                <w:color w:val="FFFFFF" w:themeColor="background1"/>
                              </w:rPr>
                            </w:pPr>
                            <w:r>
                              <w:rPr>
                                <w:color w:val="FFFFFF" w:themeColor="background1"/>
                              </w:rPr>
                              <w:t>load-json</w:t>
                            </w:r>
                            <w:r>
                              <w:rPr>
                                <w:color w:val="FFFFFF" w:themeColor="background1"/>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3CC3D" id="_x0000_t202" coordsize="21600,21600" o:spt="202" path="m,l,21600r21600,l21600,xe">
                <v:stroke joinstyle="miter"/>
                <v:path gradientshapeok="t" o:connecttype="rect"/>
              </v:shapetype>
              <v:shape id="Text Box 3" o:spid="_x0000_s1026" type="#_x0000_t202" style="position:absolute;left:0;text-align:left;margin-left:307.2pt;margin-top:219.25pt;width:92.95pt;height:4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" fillcolor="black [3213]" strokeweight=".5pt">
                <v:textbox>
                  <w:txbxContent>
                    <w:p w14:paraId="5A01248E" w14:textId="5DC5D715" w:rsidR="00952FA4" w:rsidRPr="00952FA4" w:rsidRDefault="00952FA4" w:rsidP="00952FA4">
                      <w:pPr>
                        <w:jc w:val="center"/>
                        <w:rPr>
                          <w:color w:val="FFFFFF" w:themeColor="background1"/>
                        </w:rPr>
                      </w:pPr>
                      <w:r>
                        <w:rPr>
                          <w:color w:val="FFFFFF" w:themeColor="background1"/>
                        </w:rPr>
                        <w:t>load-json</w:t>
                      </w:r>
                      <w:r>
                        <w:rPr>
                          <w:color w:val="FFFFFF" w:themeColor="background1"/>
                        </w:rPr>
                        <w:t>.py</w:t>
                      </w:r>
                    </w:p>
                  </w:txbxContent>
                </v:textbox>
              </v:shape>
            </w:pict>
          </mc:Fallback>
        </mc:AlternateContent>
      </w:r>
      <w:r>
        <w:rPr>
          <w:rFonts w:eastAsia="DengXian"/>
          <w:noProof/>
          <w:u w:val="single"/>
          <w:lang w:eastAsia="zh-CN"/>
        </w:rPr>
        <mc:AlternateContent>
          <mc:Choice Requires="wps">
            <w:drawing>
              <wp:anchor distT="0" distB="0" distL="114300" distR="114300" simplePos="0" relativeHeight="251660288" behindDoc="0" locked="0" layoutInCell="1" allowOverlap="1" wp14:anchorId="56A65583" wp14:editId="23B70EDE">
                <wp:simplePos x="0" y="0"/>
                <wp:positionH relativeFrom="column">
                  <wp:posOffset>861237</wp:posOffset>
                </wp:positionH>
                <wp:positionV relativeFrom="paragraph">
                  <wp:posOffset>455428</wp:posOffset>
                </wp:positionV>
                <wp:extent cx="1180214" cy="542260"/>
                <wp:effectExtent l="0" t="0" r="13970" b="17145"/>
                <wp:wrapNone/>
                <wp:docPr id="1" name="Text Box 1"/>
                <wp:cNvGraphicFramePr/>
                <a:graphic xmlns:a="http://schemas.openxmlformats.org/drawingml/2006/main">
                  <a:graphicData uri="http://schemas.microsoft.com/office/word/2010/wordprocessingShape">
                    <wps:wsp>
                      <wps:cNvSpPr txBox="1"/>
                      <wps:spPr>
                        <a:xfrm>
                          <a:off x="0" y="0"/>
                          <a:ext cx="1180214" cy="542260"/>
                        </a:xfrm>
                        <a:prstGeom prst="rect">
                          <a:avLst/>
                        </a:prstGeom>
                        <a:solidFill>
                          <a:schemeClr val="tx1"/>
                        </a:solidFill>
                        <a:ln w="6350">
                          <a:solidFill>
                            <a:prstClr val="black"/>
                          </a:solidFill>
                        </a:ln>
                      </wps:spPr>
                      <wps:txbx>
                        <w:txbxContent>
                          <w:p w14:paraId="43FBC5FD" w14:textId="0C39ED96" w:rsidR="00952FA4" w:rsidRPr="00952FA4" w:rsidRDefault="00952FA4" w:rsidP="00952FA4">
                            <w:pPr>
                              <w:jc w:val="center"/>
                              <w:rPr>
                                <w:color w:val="FFFFFF" w:themeColor="background1"/>
                              </w:rPr>
                            </w:pPr>
                            <w:r>
                              <w:rPr>
                                <w:color w:val="FFFFFF" w:themeColor="background1"/>
                              </w:rPr>
                              <w:t>main.py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65583" id="Text Box 1" o:spid="_x0000_s1027" type="#_x0000_t202" style="position:absolute;left:0;text-align:left;margin-left:67.8pt;margin-top:35.85pt;width:92.95pt;height:4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" fillcolor="black [3213]" strokeweight=".5pt">
                <v:textbox>
                  <w:txbxContent>
                    <w:p w14:paraId="43FBC5FD" w14:textId="0C39ED96" w:rsidR="00952FA4" w:rsidRPr="00952FA4" w:rsidRDefault="00952FA4" w:rsidP="00952FA4">
                      <w:pPr>
                        <w:jc w:val="center"/>
                        <w:rPr>
                          <w:color w:val="FFFFFF" w:themeColor="background1"/>
                        </w:rPr>
                      </w:pPr>
                      <w:r>
                        <w:rPr>
                          <w:color w:val="FFFFFF" w:themeColor="background1"/>
                        </w:rPr>
                        <w:t>main.py</w:t>
                      </w:r>
                    </w:p>
                  </w:txbxContent>
                </v:textbox>
              </v:shape>
            </w:pict>
          </mc:Fallback>
        </mc:AlternateContent>
      </w:r>
      <w:r w:rsidRPr="00952FA4">
        <w:rPr>
          <w:rFonts w:eastAsia="DengXian"/>
          <w:noProof/>
          <w:u w:val="single"/>
          <w:lang w:eastAsia="zh-CN"/>
        </w:rPr>
        <w:drawing>
          <wp:anchor distT="0" distB="0" distL="114300" distR="114300" simplePos="0" relativeHeight="251658240" behindDoc="1" locked="0" layoutInCell="1" allowOverlap="1" wp14:anchorId="7E1CA76B" wp14:editId="064E44F1">
            <wp:simplePos x="0" y="0"/>
            <wp:positionH relativeFrom="column">
              <wp:posOffset>244475</wp:posOffset>
            </wp:positionH>
            <wp:positionV relativeFrom="paragraph">
              <wp:posOffset>993775</wp:posOffset>
            </wp:positionV>
            <wp:extent cx="2870200" cy="3762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3762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2FA4">
        <w:rPr>
          <w:rFonts w:eastAsia="DengXian"/>
          <w:noProof/>
          <w:u w:val="single"/>
          <w:lang w:eastAsia="zh-CN"/>
        </w:rPr>
        <w:drawing>
          <wp:anchor distT="0" distB="0" distL="114300" distR="114300" simplePos="0" relativeHeight="251659264" behindDoc="1" locked="0" layoutInCell="1" allowOverlap="1" wp14:anchorId="2EF2B032" wp14:editId="100FA4A4">
            <wp:simplePos x="0" y="0"/>
            <wp:positionH relativeFrom="column">
              <wp:posOffset>2730544</wp:posOffset>
            </wp:positionH>
            <wp:positionV relativeFrom="paragraph">
              <wp:posOffset>2971165</wp:posOffset>
            </wp:positionV>
            <wp:extent cx="3030220" cy="166751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220" cy="1667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2FA4">
        <w:rPr>
          <w:rFonts w:eastAsia="DengXian"/>
          <w:u w:val="single"/>
          <w:lang w:eastAsia="zh-CN"/>
        </w:rPr>
        <w:t>Data flow diagrams</w:t>
      </w:r>
    </w:p>
    <w:sectPr w:rsidR="00441CB2" w:rsidRPr="00952FA4" w:rsidSect="004E63B9">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3365" w14:textId="77777777" w:rsidR="007B3CA5" w:rsidRDefault="007B3CA5" w:rsidP="00A22D52">
      <w:pPr>
        <w:spacing w:line="240" w:lineRule="auto"/>
      </w:pPr>
      <w:r>
        <w:separator/>
      </w:r>
    </w:p>
  </w:endnote>
  <w:endnote w:type="continuationSeparator" w:id="0">
    <w:p w14:paraId="28DFD152" w14:textId="77777777" w:rsidR="007B3CA5" w:rsidRDefault="007B3CA5" w:rsidP="00A22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CB7B" w14:textId="77777777" w:rsidR="007B3CA5" w:rsidRDefault="007B3CA5" w:rsidP="00A22D52">
      <w:pPr>
        <w:spacing w:line="240" w:lineRule="auto"/>
      </w:pPr>
      <w:r>
        <w:separator/>
      </w:r>
    </w:p>
  </w:footnote>
  <w:footnote w:type="continuationSeparator" w:id="0">
    <w:p w14:paraId="74368730" w14:textId="77777777" w:rsidR="007B3CA5" w:rsidRDefault="007B3CA5" w:rsidP="00A22D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1CF"/>
    <w:multiLevelType w:val="hybridMultilevel"/>
    <w:tmpl w:val="8B18C154"/>
    <w:lvl w:ilvl="0" w:tplc="39FA858A">
      <w:start w:val="1"/>
      <w:numFmt w:val="lowerLetter"/>
      <w:lvlText w:val="%1."/>
      <w:lvlJc w:val="left"/>
      <w:pPr>
        <w:ind w:left="360" w:hanging="360"/>
      </w:pPr>
      <w:rPr>
        <w:rFonts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9B20A7"/>
    <w:multiLevelType w:val="hybridMultilevel"/>
    <w:tmpl w:val="D548B93C"/>
    <w:lvl w:ilvl="0" w:tplc="EAFEB37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8C5E87"/>
    <w:multiLevelType w:val="hybridMultilevel"/>
    <w:tmpl w:val="6D9EB07A"/>
    <w:lvl w:ilvl="0" w:tplc="C0F4D00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979965495">
    <w:abstractNumId w:val="1"/>
  </w:num>
  <w:num w:numId="2" w16cid:durableId="1611426716">
    <w:abstractNumId w:val="0"/>
  </w:num>
  <w:num w:numId="3" w16cid:durableId="82084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D0"/>
    <w:rsid w:val="00002BF4"/>
    <w:rsid w:val="00003CB0"/>
    <w:rsid w:val="00016E27"/>
    <w:rsid w:val="00020565"/>
    <w:rsid w:val="00020643"/>
    <w:rsid w:val="00025BC2"/>
    <w:rsid w:val="00033DAB"/>
    <w:rsid w:val="00054293"/>
    <w:rsid w:val="00054C0B"/>
    <w:rsid w:val="00082619"/>
    <w:rsid w:val="00084E9F"/>
    <w:rsid w:val="00086DB3"/>
    <w:rsid w:val="000A047C"/>
    <w:rsid w:val="000A1082"/>
    <w:rsid w:val="000A20AA"/>
    <w:rsid w:val="000A6420"/>
    <w:rsid w:val="000B1593"/>
    <w:rsid w:val="000B71CB"/>
    <w:rsid w:val="000C31A0"/>
    <w:rsid w:val="000D6879"/>
    <w:rsid w:val="000E0904"/>
    <w:rsid w:val="000E7755"/>
    <w:rsid w:val="000F2F59"/>
    <w:rsid w:val="000F32F3"/>
    <w:rsid w:val="000F39C8"/>
    <w:rsid w:val="00103B68"/>
    <w:rsid w:val="00103E26"/>
    <w:rsid w:val="00107F0D"/>
    <w:rsid w:val="001150DB"/>
    <w:rsid w:val="001247AA"/>
    <w:rsid w:val="00126595"/>
    <w:rsid w:val="00126AE2"/>
    <w:rsid w:val="00134EC7"/>
    <w:rsid w:val="00136062"/>
    <w:rsid w:val="0013697E"/>
    <w:rsid w:val="00141D25"/>
    <w:rsid w:val="0015087C"/>
    <w:rsid w:val="001526D0"/>
    <w:rsid w:val="00157AA7"/>
    <w:rsid w:val="00160859"/>
    <w:rsid w:val="00161D7F"/>
    <w:rsid w:val="001633C9"/>
    <w:rsid w:val="00173FBE"/>
    <w:rsid w:val="00175FBA"/>
    <w:rsid w:val="00176314"/>
    <w:rsid w:val="00177E39"/>
    <w:rsid w:val="0019032C"/>
    <w:rsid w:val="00196BF9"/>
    <w:rsid w:val="001A1FC4"/>
    <w:rsid w:val="001A3C72"/>
    <w:rsid w:val="001B3B45"/>
    <w:rsid w:val="001B6431"/>
    <w:rsid w:val="001C3CA1"/>
    <w:rsid w:val="001D6A58"/>
    <w:rsid w:val="001E3066"/>
    <w:rsid w:val="001E4243"/>
    <w:rsid w:val="001E7123"/>
    <w:rsid w:val="00216F05"/>
    <w:rsid w:val="00217490"/>
    <w:rsid w:val="00230151"/>
    <w:rsid w:val="00231B12"/>
    <w:rsid w:val="002356B1"/>
    <w:rsid w:val="00241D15"/>
    <w:rsid w:val="00242E57"/>
    <w:rsid w:val="002435F5"/>
    <w:rsid w:val="00250810"/>
    <w:rsid w:val="00250CF6"/>
    <w:rsid w:val="00253C06"/>
    <w:rsid w:val="00254FB5"/>
    <w:rsid w:val="002551C8"/>
    <w:rsid w:val="00263C41"/>
    <w:rsid w:val="00277F1D"/>
    <w:rsid w:val="00292F61"/>
    <w:rsid w:val="00295FF1"/>
    <w:rsid w:val="002A2E09"/>
    <w:rsid w:val="002A534F"/>
    <w:rsid w:val="002B6260"/>
    <w:rsid w:val="002C286C"/>
    <w:rsid w:val="002C65A9"/>
    <w:rsid w:val="002C7B44"/>
    <w:rsid w:val="002D57C1"/>
    <w:rsid w:val="002E23EF"/>
    <w:rsid w:val="002E2DBD"/>
    <w:rsid w:val="002F04F2"/>
    <w:rsid w:val="002F0BE1"/>
    <w:rsid w:val="0030380B"/>
    <w:rsid w:val="003046D9"/>
    <w:rsid w:val="003274DD"/>
    <w:rsid w:val="00331CA2"/>
    <w:rsid w:val="00347BEB"/>
    <w:rsid w:val="0035195E"/>
    <w:rsid w:val="003541AA"/>
    <w:rsid w:val="00360141"/>
    <w:rsid w:val="003638E9"/>
    <w:rsid w:val="00365AE4"/>
    <w:rsid w:val="00366F9E"/>
    <w:rsid w:val="00371350"/>
    <w:rsid w:val="00372204"/>
    <w:rsid w:val="00373926"/>
    <w:rsid w:val="00385696"/>
    <w:rsid w:val="00391CBC"/>
    <w:rsid w:val="003B1686"/>
    <w:rsid w:val="003B2EC2"/>
    <w:rsid w:val="003B584D"/>
    <w:rsid w:val="003C0000"/>
    <w:rsid w:val="003D02CA"/>
    <w:rsid w:val="003E0F2F"/>
    <w:rsid w:val="003F32F1"/>
    <w:rsid w:val="00405B1B"/>
    <w:rsid w:val="00411E53"/>
    <w:rsid w:val="00414C13"/>
    <w:rsid w:val="00416319"/>
    <w:rsid w:val="00437160"/>
    <w:rsid w:val="00441CB2"/>
    <w:rsid w:val="0044287F"/>
    <w:rsid w:val="00461D60"/>
    <w:rsid w:val="004859B9"/>
    <w:rsid w:val="004A141F"/>
    <w:rsid w:val="004A16D8"/>
    <w:rsid w:val="004A1EA7"/>
    <w:rsid w:val="004A3564"/>
    <w:rsid w:val="004A5F2D"/>
    <w:rsid w:val="004A6BD2"/>
    <w:rsid w:val="004B4EED"/>
    <w:rsid w:val="004B7DBF"/>
    <w:rsid w:val="004C26CB"/>
    <w:rsid w:val="004C5C9A"/>
    <w:rsid w:val="004C6680"/>
    <w:rsid w:val="004D0FE0"/>
    <w:rsid w:val="004D5E7A"/>
    <w:rsid w:val="004D6137"/>
    <w:rsid w:val="004D78C0"/>
    <w:rsid w:val="004E12A1"/>
    <w:rsid w:val="004E63B9"/>
    <w:rsid w:val="004F1AFA"/>
    <w:rsid w:val="004F44C0"/>
    <w:rsid w:val="004F47E9"/>
    <w:rsid w:val="004F5D0C"/>
    <w:rsid w:val="00504B87"/>
    <w:rsid w:val="005171CC"/>
    <w:rsid w:val="005323E5"/>
    <w:rsid w:val="0053323E"/>
    <w:rsid w:val="00534B00"/>
    <w:rsid w:val="00540FC5"/>
    <w:rsid w:val="00541112"/>
    <w:rsid w:val="00556CE0"/>
    <w:rsid w:val="00572654"/>
    <w:rsid w:val="00574B5F"/>
    <w:rsid w:val="00575A11"/>
    <w:rsid w:val="00575FAC"/>
    <w:rsid w:val="0058149D"/>
    <w:rsid w:val="0059050B"/>
    <w:rsid w:val="00590610"/>
    <w:rsid w:val="005A3955"/>
    <w:rsid w:val="005B06EA"/>
    <w:rsid w:val="005B1113"/>
    <w:rsid w:val="005B397F"/>
    <w:rsid w:val="005D0059"/>
    <w:rsid w:val="005E34C2"/>
    <w:rsid w:val="005E580C"/>
    <w:rsid w:val="005F4811"/>
    <w:rsid w:val="00615D4D"/>
    <w:rsid w:val="00620A76"/>
    <w:rsid w:val="00621A2F"/>
    <w:rsid w:val="00631E9F"/>
    <w:rsid w:val="00636A06"/>
    <w:rsid w:val="00647ACF"/>
    <w:rsid w:val="0065487A"/>
    <w:rsid w:val="00661C51"/>
    <w:rsid w:val="0066274B"/>
    <w:rsid w:val="00664EFF"/>
    <w:rsid w:val="00667C43"/>
    <w:rsid w:val="00681074"/>
    <w:rsid w:val="0069383E"/>
    <w:rsid w:val="006A3FB1"/>
    <w:rsid w:val="006A678C"/>
    <w:rsid w:val="006B01F8"/>
    <w:rsid w:val="006B0304"/>
    <w:rsid w:val="006B41FF"/>
    <w:rsid w:val="006D3B87"/>
    <w:rsid w:val="006E43DA"/>
    <w:rsid w:val="006F200A"/>
    <w:rsid w:val="006F7682"/>
    <w:rsid w:val="00703AAB"/>
    <w:rsid w:val="007143B9"/>
    <w:rsid w:val="00715ED9"/>
    <w:rsid w:val="00724667"/>
    <w:rsid w:val="007252A9"/>
    <w:rsid w:val="00732100"/>
    <w:rsid w:val="00732308"/>
    <w:rsid w:val="00735D12"/>
    <w:rsid w:val="00737057"/>
    <w:rsid w:val="00743A4C"/>
    <w:rsid w:val="00754ECC"/>
    <w:rsid w:val="00760273"/>
    <w:rsid w:val="0077195A"/>
    <w:rsid w:val="00771B2A"/>
    <w:rsid w:val="00781A97"/>
    <w:rsid w:val="007837EF"/>
    <w:rsid w:val="00787B8C"/>
    <w:rsid w:val="00794099"/>
    <w:rsid w:val="00794149"/>
    <w:rsid w:val="00797808"/>
    <w:rsid w:val="007A1E61"/>
    <w:rsid w:val="007A3E40"/>
    <w:rsid w:val="007B0156"/>
    <w:rsid w:val="007B3CA5"/>
    <w:rsid w:val="007B7302"/>
    <w:rsid w:val="007C083E"/>
    <w:rsid w:val="007C0BAF"/>
    <w:rsid w:val="007C7380"/>
    <w:rsid w:val="007E26D0"/>
    <w:rsid w:val="007E342D"/>
    <w:rsid w:val="007F2F3A"/>
    <w:rsid w:val="008154E5"/>
    <w:rsid w:val="008213D8"/>
    <w:rsid w:val="008313AE"/>
    <w:rsid w:val="00832829"/>
    <w:rsid w:val="008332C9"/>
    <w:rsid w:val="00834643"/>
    <w:rsid w:val="008378A3"/>
    <w:rsid w:val="0084004C"/>
    <w:rsid w:val="00843B23"/>
    <w:rsid w:val="00845D70"/>
    <w:rsid w:val="00860158"/>
    <w:rsid w:val="0086133C"/>
    <w:rsid w:val="008654B9"/>
    <w:rsid w:val="00885439"/>
    <w:rsid w:val="0089766E"/>
    <w:rsid w:val="008A53DD"/>
    <w:rsid w:val="008A5E5C"/>
    <w:rsid w:val="008A7610"/>
    <w:rsid w:val="008B154D"/>
    <w:rsid w:val="008D51E8"/>
    <w:rsid w:val="008D58E5"/>
    <w:rsid w:val="00913875"/>
    <w:rsid w:val="009143A2"/>
    <w:rsid w:val="009262D2"/>
    <w:rsid w:val="00926766"/>
    <w:rsid w:val="00937E5D"/>
    <w:rsid w:val="00941319"/>
    <w:rsid w:val="00943473"/>
    <w:rsid w:val="0094527D"/>
    <w:rsid w:val="0094679A"/>
    <w:rsid w:val="00946CCB"/>
    <w:rsid w:val="00946D7D"/>
    <w:rsid w:val="00950F11"/>
    <w:rsid w:val="00952FA4"/>
    <w:rsid w:val="0096545F"/>
    <w:rsid w:val="009822EE"/>
    <w:rsid w:val="00982CF4"/>
    <w:rsid w:val="00990912"/>
    <w:rsid w:val="00993074"/>
    <w:rsid w:val="00994555"/>
    <w:rsid w:val="009957FC"/>
    <w:rsid w:val="009A27FD"/>
    <w:rsid w:val="009A316B"/>
    <w:rsid w:val="009A44D9"/>
    <w:rsid w:val="009B5EB1"/>
    <w:rsid w:val="009D0ACB"/>
    <w:rsid w:val="009D0EB5"/>
    <w:rsid w:val="009D322D"/>
    <w:rsid w:val="009E2A53"/>
    <w:rsid w:val="009E3AD7"/>
    <w:rsid w:val="009F60CD"/>
    <w:rsid w:val="00A11CCF"/>
    <w:rsid w:val="00A1234F"/>
    <w:rsid w:val="00A175F9"/>
    <w:rsid w:val="00A17F2A"/>
    <w:rsid w:val="00A22D52"/>
    <w:rsid w:val="00A25606"/>
    <w:rsid w:val="00A31B5E"/>
    <w:rsid w:val="00A34839"/>
    <w:rsid w:val="00A408C2"/>
    <w:rsid w:val="00A425D6"/>
    <w:rsid w:val="00A44F9C"/>
    <w:rsid w:val="00A55AA9"/>
    <w:rsid w:val="00A6122A"/>
    <w:rsid w:val="00A6294E"/>
    <w:rsid w:val="00A63153"/>
    <w:rsid w:val="00A64577"/>
    <w:rsid w:val="00A65D71"/>
    <w:rsid w:val="00A72696"/>
    <w:rsid w:val="00A72D7C"/>
    <w:rsid w:val="00A72D95"/>
    <w:rsid w:val="00A76C2C"/>
    <w:rsid w:val="00A80547"/>
    <w:rsid w:val="00A85288"/>
    <w:rsid w:val="00A86D70"/>
    <w:rsid w:val="00A95BE6"/>
    <w:rsid w:val="00AB119A"/>
    <w:rsid w:val="00AB2EB9"/>
    <w:rsid w:val="00AB74B6"/>
    <w:rsid w:val="00AD4523"/>
    <w:rsid w:val="00AE2B31"/>
    <w:rsid w:val="00AE58A4"/>
    <w:rsid w:val="00AE68B1"/>
    <w:rsid w:val="00AF06E0"/>
    <w:rsid w:val="00AF2B75"/>
    <w:rsid w:val="00AF2BCA"/>
    <w:rsid w:val="00B00371"/>
    <w:rsid w:val="00B005C2"/>
    <w:rsid w:val="00B006A9"/>
    <w:rsid w:val="00B06BAB"/>
    <w:rsid w:val="00B176BB"/>
    <w:rsid w:val="00B2032D"/>
    <w:rsid w:val="00B42719"/>
    <w:rsid w:val="00B46B46"/>
    <w:rsid w:val="00B55F81"/>
    <w:rsid w:val="00B5784F"/>
    <w:rsid w:val="00B62B4E"/>
    <w:rsid w:val="00B67FBD"/>
    <w:rsid w:val="00B738FE"/>
    <w:rsid w:val="00B75ECD"/>
    <w:rsid w:val="00B803E9"/>
    <w:rsid w:val="00B83595"/>
    <w:rsid w:val="00B95B6D"/>
    <w:rsid w:val="00B96CA4"/>
    <w:rsid w:val="00BA7191"/>
    <w:rsid w:val="00BB226C"/>
    <w:rsid w:val="00BB22FA"/>
    <w:rsid w:val="00BB6229"/>
    <w:rsid w:val="00BC1B97"/>
    <w:rsid w:val="00BC4DFB"/>
    <w:rsid w:val="00BD03FC"/>
    <w:rsid w:val="00BE0183"/>
    <w:rsid w:val="00BE6D49"/>
    <w:rsid w:val="00BF45B3"/>
    <w:rsid w:val="00BF70CB"/>
    <w:rsid w:val="00BF7A11"/>
    <w:rsid w:val="00C0098F"/>
    <w:rsid w:val="00C00C68"/>
    <w:rsid w:val="00C21A63"/>
    <w:rsid w:val="00C23B6E"/>
    <w:rsid w:val="00C25CFE"/>
    <w:rsid w:val="00C41462"/>
    <w:rsid w:val="00C431F5"/>
    <w:rsid w:val="00C454B6"/>
    <w:rsid w:val="00C53D81"/>
    <w:rsid w:val="00C573AC"/>
    <w:rsid w:val="00C57AD4"/>
    <w:rsid w:val="00C677B5"/>
    <w:rsid w:val="00C74265"/>
    <w:rsid w:val="00C7452B"/>
    <w:rsid w:val="00C75B65"/>
    <w:rsid w:val="00C77015"/>
    <w:rsid w:val="00C80F2A"/>
    <w:rsid w:val="00C83385"/>
    <w:rsid w:val="00C87FFA"/>
    <w:rsid w:val="00CB4FFF"/>
    <w:rsid w:val="00CC390E"/>
    <w:rsid w:val="00CC76BA"/>
    <w:rsid w:val="00CD0811"/>
    <w:rsid w:val="00CD29C6"/>
    <w:rsid w:val="00CD3FC8"/>
    <w:rsid w:val="00CD7CC8"/>
    <w:rsid w:val="00CE0C61"/>
    <w:rsid w:val="00CE569D"/>
    <w:rsid w:val="00CF2EC3"/>
    <w:rsid w:val="00CF40E9"/>
    <w:rsid w:val="00CF654E"/>
    <w:rsid w:val="00D04F83"/>
    <w:rsid w:val="00D31323"/>
    <w:rsid w:val="00D33A4B"/>
    <w:rsid w:val="00D3775B"/>
    <w:rsid w:val="00D44115"/>
    <w:rsid w:val="00D473FB"/>
    <w:rsid w:val="00D513F3"/>
    <w:rsid w:val="00D5780F"/>
    <w:rsid w:val="00D5782A"/>
    <w:rsid w:val="00D92C03"/>
    <w:rsid w:val="00D94F4A"/>
    <w:rsid w:val="00DA7C54"/>
    <w:rsid w:val="00DB5B31"/>
    <w:rsid w:val="00DB5F64"/>
    <w:rsid w:val="00DB63D4"/>
    <w:rsid w:val="00DC11EB"/>
    <w:rsid w:val="00DC7D62"/>
    <w:rsid w:val="00DD0202"/>
    <w:rsid w:val="00DD1A9F"/>
    <w:rsid w:val="00DD22E2"/>
    <w:rsid w:val="00DD5514"/>
    <w:rsid w:val="00DD57CE"/>
    <w:rsid w:val="00DF41A5"/>
    <w:rsid w:val="00E00528"/>
    <w:rsid w:val="00E00BE4"/>
    <w:rsid w:val="00E01AA6"/>
    <w:rsid w:val="00E155D0"/>
    <w:rsid w:val="00E17D08"/>
    <w:rsid w:val="00E2013C"/>
    <w:rsid w:val="00E23EAF"/>
    <w:rsid w:val="00E41F58"/>
    <w:rsid w:val="00E42E04"/>
    <w:rsid w:val="00E66F11"/>
    <w:rsid w:val="00E73E48"/>
    <w:rsid w:val="00E763D7"/>
    <w:rsid w:val="00E8044B"/>
    <w:rsid w:val="00E805E8"/>
    <w:rsid w:val="00E8400F"/>
    <w:rsid w:val="00E872DE"/>
    <w:rsid w:val="00E95027"/>
    <w:rsid w:val="00EB2D37"/>
    <w:rsid w:val="00EB4380"/>
    <w:rsid w:val="00EB5DB3"/>
    <w:rsid w:val="00EC30E9"/>
    <w:rsid w:val="00EC354A"/>
    <w:rsid w:val="00EC5259"/>
    <w:rsid w:val="00EC7D34"/>
    <w:rsid w:val="00ED2DDF"/>
    <w:rsid w:val="00EE5090"/>
    <w:rsid w:val="00EE6D63"/>
    <w:rsid w:val="00EF74F5"/>
    <w:rsid w:val="00F04381"/>
    <w:rsid w:val="00F1284F"/>
    <w:rsid w:val="00F15BBA"/>
    <w:rsid w:val="00F15BFB"/>
    <w:rsid w:val="00F24F48"/>
    <w:rsid w:val="00F33271"/>
    <w:rsid w:val="00F35F7F"/>
    <w:rsid w:val="00F51128"/>
    <w:rsid w:val="00F64E4E"/>
    <w:rsid w:val="00F74B4C"/>
    <w:rsid w:val="00F860F8"/>
    <w:rsid w:val="00F976A1"/>
    <w:rsid w:val="00FA1DD4"/>
    <w:rsid w:val="00FA2357"/>
    <w:rsid w:val="00FA4D5E"/>
    <w:rsid w:val="00FA5413"/>
    <w:rsid w:val="00FA6962"/>
    <w:rsid w:val="00FB2A72"/>
    <w:rsid w:val="00FC5467"/>
    <w:rsid w:val="00FC5C88"/>
    <w:rsid w:val="00FD2864"/>
    <w:rsid w:val="00FD43FF"/>
    <w:rsid w:val="00FF4F2C"/>
    <w:rsid w:val="00FF76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993EB"/>
  <w15:chartTrackingRefBased/>
  <w15:docId w15:val="{096BCA59-9E01-46C9-8B89-9A7E652A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spacing w:line="4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151"/>
    <w:pPr>
      <w:ind w:leftChars="200" w:left="480"/>
    </w:pPr>
  </w:style>
  <w:style w:type="paragraph" w:styleId="Header">
    <w:name w:val="header"/>
    <w:basedOn w:val="Normal"/>
    <w:link w:val="HeaderChar"/>
    <w:uiPriority w:val="99"/>
    <w:unhideWhenUsed/>
    <w:rsid w:val="00A22D5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22D52"/>
    <w:rPr>
      <w:sz w:val="20"/>
      <w:szCs w:val="20"/>
    </w:rPr>
  </w:style>
  <w:style w:type="paragraph" w:styleId="Footer">
    <w:name w:val="footer"/>
    <w:basedOn w:val="Normal"/>
    <w:link w:val="FooterChar"/>
    <w:uiPriority w:val="99"/>
    <w:unhideWhenUsed/>
    <w:rsid w:val="00A22D5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22D5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19405">
      <w:bodyDiv w:val="1"/>
      <w:marLeft w:val="0"/>
      <w:marRight w:val="0"/>
      <w:marTop w:val="0"/>
      <w:marBottom w:val="0"/>
      <w:divBdr>
        <w:top w:val="none" w:sz="0" w:space="0" w:color="auto"/>
        <w:left w:val="none" w:sz="0" w:space="0" w:color="auto"/>
        <w:bottom w:val="none" w:sz="0" w:space="0" w:color="auto"/>
        <w:right w:val="none" w:sz="0" w:space="0" w:color="auto"/>
      </w:divBdr>
      <w:divsChild>
        <w:div w:id="1550410674">
          <w:marLeft w:val="0"/>
          <w:marRight w:val="0"/>
          <w:marTop w:val="0"/>
          <w:marBottom w:val="0"/>
          <w:divBdr>
            <w:top w:val="none" w:sz="0" w:space="0" w:color="auto"/>
            <w:left w:val="none" w:sz="0" w:space="0" w:color="auto"/>
            <w:bottom w:val="none" w:sz="0" w:space="0" w:color="auto"/>
            <w:right w:val="none" w:sz="0" w:space="0" w:color="auto"/>
          </w:divBdr>
          <w:divsChild>
            <w:div w:id="690181491">
              <w:marLeft w:val="0"/>
              <w:marRight w:val="0"/>
              <w:marTop w:val="0"/>
              <w:marBottom w:val="0"/>
              <w:divBdr>
                <w:top w:val="none" w:sz="0" w:space="0" w:color="auto"/>
                <w:left w:val="none" w:sz="0" w:space="0" w:color="auto"/>
                <w:bottom w:val="none" w:sz="0" w:space="0" w:color="auto"/>
                <w:right w:val="none" w:sz="0" w:space="0" w:color="auto"/>
              </w:divBdr>
            </w:div>
            <w:div w:id="1281382059">
              <w:marLeft w:val="0"/>
              <w:marRight w:val="0"/>
              <w:marTop w:val="0"/>
              <w:marBottom w:val="0"/>
              <w:divBdr>
                <w:top w:val="none" w:sz="0" w:space="0" w:color="auto"/>
                <w:left w:val="none" w:sz="0" w:space="0" w:color="auto"/>
                <w:bottom w:val="none" w:sz="0" w:space="0" w:color="auto"/>
                <w:right w:val="none" w:sz="0" w:space="0" w:color="auto"/>
              </w:divBdr>
            </w:div>
            <w:div w:id="219832175">
              <w:marLeft w:val="0"/>
              <w:marRight w:val="0"/>
              <w:marTop w:val="0"/>
              <w:marBottom w:val="0"/>
              <w:divBdr>
                <w:top w:val="none" w:sz="0" w:space="0" w:color="auto"/>
                <w:left w:val="none" w:sz="0" w:space="0" w:color="auto"/>
                <w:bottom w:val="none" w:sz="0" w:space="0" w:color="auto"/>
                <w:right w:val="none" w:sz="0" w:space="0" w:color="auto"/>
              </w:divBdr>
            </w:div>
            <w:div w:id="1081873953">
              <w:marLeft w:val="0"/>
              <w:marRight w:val="0"/>
              <w:marTop w:val="0"/>
              <w:marBottom w:val="0"/>
              <w:divBdr>
                <w:top w:val="none" w:sz="0" w:space="0" w:color="auto"/>
                <w:left w:val="none" w:sz="0" w:space="0" w:color="auto"/>
                <w:bottom w:val="none" w:sz="0" w:space="0" w:color="auto"/>
                <w:right w:val="none" w:sz="0" w:space="0" w:color="auto"/>
              </w:divBdr>
            </w:div>
            <w:div w:id="1978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一荷 王</dc:creator>
  <cp:keywords/>
  <dc:description/>
  <cp:lastModifiedBy>王健熙</cp:lastModifiedBy>
  <cp:revision>434</cp:revision>
  <dcterms:created xsi:type="dcterms:W3CDTF">2022-11-01T01:24:00Z</dcterms:created>
  <dcterms:modified xsi:type="dcterms:W3CDTF">2022-11-21T06:16:00Z</dcterms:modified>
</cp:coreProperties>
</file>