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38" w:tblpY="38"/>
        <w:tblW w:w="10910" w:type="dxa"/>
        <w:tblLook w:val="04A0" w:firstRow="1" w:lastRow="0" w:firstColumn="1" w:lastColumn="0" w:noHBand="0" w:noVBand="1"/>
      </w:tblPr>
      <w:tblGrid>
        <w:gridCol w:w="2036"/>
        <w:gridCol w:w="8874"/>
      </w:tblGrid>
      <w:tr w:rsidR="004B0F10" w:rsidTr="00566FA6">
        <w:trPr>
          <w:trHeight w:val="168"/>
        </w:trPr>
        <w:tc>
          <w:tcPr>
            <w:tcW w:w="2036" w:type="dxa"/>
          </w:tcPr>
          <w:p w:rsidR="004B0F10" w:rsidRDefault="004B0F10" w:rsidP="004B0F10">
            <w:r>
              <w:t>Use Case Name</w:t>
            </w:r>
          </w:p>
        </w:tc>
        <w:tc>
          <w:tcPr>
            <w:tcW w:w="8874" w:type="dxa"/>
          </w:tcPr>
          <w:p w:rsidR="004B0F10" w:rsidRPr="004B0F10" w:rsidRDefault="004B0F10" w:rsidP="004B0F10">
            <w:pPr>
              <w:rPr>
                <w:b/>
              </w:rPr>
            </w:pPr>
            <w:r w:rsidRPr="00E61FCA">
              <w:rPr>
                <w:b/>
              </w:rPr>
              <w:t>BrowseMyTrades</w:t>
            </w:r>
          </w:p>
        </w:tc>
      </w:tr>
      <w:tr w:rsidR="004B0F10" w:rsidTr="00566FA6">
        <w:trPr>
          <w:trHeight w:val="159"/>
        </w:trPr>
        <w:tc>
          <w:tcPr>
            <w:tcW w:w="2036" w:type="dxa"/>
          </w:tcPr>
          <w:p w:rsidR="004B0F10" w:rsidRDefault="004B0F10" w:rsidP="004B0F10">
            <w:r>
              <w:t>Participating Actors</w:t>
            </w:r>
          </w:p>
        </w:tc>
        <w:tc>
          <w:tcPr>
            <w:tcW w:w="8874" w:type="dxa"/>
          </w:tcPr>
          <w:p w:rsidR="004B0F10" w:rsidRDefault="004B0F10" w:rsidP="004B0F10">
            <w:r>
              <w:t>Owner, Borrower</w:t>
            </w:r>
          </w:p>
        </w:tc>
      </w:tr>
      <w:tr w:rsidR="004B0F10" w:rsidTr="00566FA6">
        <w:trPr>
          <w:trHeight w:val="168"/>
        </w:trPr>
        <w:tc>
          <w:tcPr>
            <w:tcW w:w="2036" w:type="dxa"/>
          </w:tcPr>
          <w:p w:rsidR="004B0F10" w:rsidRDefault="004B0F10" w:rsidP="004B0F10">
            <w:r>
              <w:t>Goal</w:t>
            </w:r>
          </w:p>
        </w:tc>
        <w:tc>
          <w:tcPr>
            <w:tcW w:w="8874" w:type="dxa"/>
          </w:tcPr>
          <w:p w:rsidR="004B0F10" w:rsidRDefault="004B0F10" w:rsidP="004B0F10">
            <w:r>
              <w:t>Owner or borrower browse all their past and current trades</w:t>
            </w:r>
          </w:p>
        </w:tc>
      </w:tr>
      <w:tr w:rsidR="004B0F10" w:rsidTr="00566FA6">
        <w:trPr>
          <w:trHeight w:val="159"/>
        </w:trPr>
        <w:tc>
          <w:tcPr>
            <w:tcW w:w="2036" w:type="dxa"/>
          </w:tcPr>
          <w:p w:rsidR="004B0F10" w:rsidRDefault="004B0F10" w:rsidP="004B0F10">
            <w:r>
              <w:t>Trigger</w:t>
            </w:r>
          </w:p>
        </w:tc>
        <w:tc>
          <w:tcPr>
            <w:tcW w:w="8874" w:type="dxa"/>
          </w:tcPr>
          <w:p w:rsidR="004B0F10" w:rsidRDefault="004B0F10" w:rsidP="004B0F10">
            <w:r>
              <w:t>Owner or borrower chooses the “My Trades” option</w:t>
            </w:r>
          </w:p>
        </w:tc>
      </w:tr>
      <w:tr w:rsidR="004B0F10" w:rsidTr="00566FA6">
        <w:trPr>
          <w:trHeight w:val="168"/>
        </w:trPr>
        <w:tc>
          <w:tcPr>
            <w:tcW w:w="2036" w:type="dxa"/>
          </w:tcPr>
          <w:p w:rsidR="004B0F10" w:rsidRDefault="004B0F10" w:rsidP="004B0F10">
            <w:r>
              <w:t>Pre-condition</w:t>
            </w:r>
          </w:p>
        </w:tc>
        <w:tc>
          <w:tcPr>
            <w:tcW w:w="8874" w:type="dxa"/>
          </w:tcPr>
          <w:p w:rsidR="004B0F10" w:rsidRDefault="004B0F10" w:rsidP="004B0F10">
            <w:r>
              <w:t>Owner or borrower decided to see their past and current trades</w:t>
            </w:r>
          </w:p>
        </w:tc>
      </w:tr>
      <w:tr w:rsidR="004B0F10" w:rsidTr="00566FA6">
        <w:trPr>
          <w:trHeight w:val="159"/>
        </w:trPr>
        <w:tc>
          <w:tcPr>
            <w:tcW w:w="2036" w:type="dxa"/>
          </w:tcPr>
          <w:p w:rsidR="004B0F10" w:rsidRDefault="004B0F10" w:rsidP="004B0F10">
            <w:r>
              <w:t>Post-condition</w:t>
            </w:r>
          </w:p>
        </w:tc>
        <w:tc>
          <w:tcPr>
            <w:tcW w:w="8874" w:type="dxa"/>
          </w:tcPr>
          <w:p w:rsidR="004B0F10" w:rsidRDefault="004B0F10" w:rsidP="004B0F10">
            <w:r>
              <w:t>On success, past and current trades display</w:t>
            </w:r>
          </w:p>
        </w:tc>
      </w:tr>
    </w:tbl>
    <w:tbl>
      <w:tblPr>
        <w:tblStyle w:val="TableGrid"/>
        <w:tblpPr w:leftFromText="180" w:rightFromText="180" w:vertAnchor="page" w:horzAnchor="page" w:tblpX="38" w:tblpY="1880"/>
        <w:tblW w:w="10910" w:type="dxa"/>
        <w:tblLook w:val="04A0" w:firstRow="1" w:lastRow="0" w:firstColumn="1" w:lastColumn="0" w:noHBand="0" w:noVBand="1"/>
      </w:tblPr>
      <w:tblGrid>
        <w:gridCol w:w="1271"/>
        <w:gridCol w:w="3969"/>
        <w:gridCol w:w="5670"/>
      </w:tblGrid>
      <w:tr w:rsidR="004B0F10" w:rsidTr="00566FA6">
        <w:trPr>
          <w:trHeight w:val="55"/>
        </w:trPr>
        <w:tc>
          <w:tcPr>
            <w:tcW w:w="1271" w:type="dxa"/>
          </w:tcPr>
          <w:p w:rsidR="004B0F10" w:rsidRDefault="004B0F10" w:rsidP="004B0F10"/>
        </w:tc>
        <w:tc>
          <w:tcPr>
            <w:tcW w:w="3969" w:type="dxa"/>
          </w:tcPr>
          <w:p w:rsidR="004B0F10" w:rsidRDefault="004B0F10" w:rsidP="004B0F10">
            <w:r w:rsidRPr="00E61FCA">
              <w:rPr>
                <w:b/>
              </w:rPr>
              <w:t>BrowseMyTrades</w:t>
            </w:r>
          </w:p>
        </w:tc>
        <w:tc>
          <w:tcPr>
            <w:tcW w:w="5670" w:type="dxa"/>
          </w:tcPr>
          <w:p w:rsidR="004B0F10" w:rsidRDefault="004B0F10" w:rsidP="004B0F10"/>
        </w:tc>
      </w:tr>
      <w:tr w:rsidR="004B0F10" w:rsidTr="00566FA6">
        <w:trPr>
          <w:trHeight w:val="55"/>
        </w:trPr>
        <w:tc>
          <w:tcPr>
            <w:tcW w:w="1271" w:type="dxa"/>
          </w:tcPr>
          <w:p w:rsidR="004B0F10" w:rsidRDefault="004B0F10" w:rsidP="004B0F10"/>
        </w:tc>
        <w:tc>
          <w:tcPr>
            <w:tcW w:w="3969" w:type="dxa"/>
          </w:tcPr>
          <w:p w:rsidR="004B0F10" w:rsidRPr="00134F39" w:rsidRDefault="004B0F10" w:rsidP="004B0F10">
            <w:r>
              <w:t xml:space="preserve">Owner or Borrower </w:t>
            </w:r>
          </w:p>
        </w:tc>
        <w:tc>
          <w:tcPr>
            <w:tcW w:w="5670" w:type="dxa"/>
          </w:tcPr>
          <w:p w:rsidR="004B0F10" w:rsidRDefault="004B0F10" w:rsidP="004B0F10">
            <w:r>
              <w:t>System Responsibility</w:t>
            </w:r>
          </w:p>
        </w:tc>
      </w:tr>
      <w:tr w:rsidR="004B0F10" w:rsidTr="00566FA6">
        <w:trPr>
          <w:trHeight w:val="55"/>
        </w:trPr>
        <w:tc>
          <w:tcPr>
            <w:tcW w:w="1271" w:type="dxa"/>
          </w:tcPr>
          <w:p w:rsidR="004B0F10" w:rsidRDefault="004B0F10" w:rsidP="004B0F10">
            <w:r>
              <w:t>1</w:t>
            </w:r>
          </w:p>
        </w:tc>
        <w:tc>
          <w:tcPr>
            <w:tcW w:w="3969" w:type="dxa"/>
          </w:tcPr>
          <w:p w:rsidR="004B0F10" w:rsidRDefault="004B0F10" w:rsidP="004B0F10">
            <w:r>
              <w:t>Initiate by choosing “MyTrades”, viewing option default(Show all)</w:t>
            </w:r>
          </w:p>
        </w:tc>
        <w:tc>
          <w:tcPr>
            <w:tcW w:w="5670" w:type="dxa"/>
          </w:tcPr>
          <w:p w:rsidR="004B0F10" w:rsidRDefault="004B0F10" w:rsidP="004B0F10"/>
        </w:tc>
      </w:tr>
      <w:tr w:rsidR="004B0F10" w:rsidTr="00566FA6">
        <w:trPr>
          <w:trHeight w:val="55"/>
        </w:trPr>
        <w:tc>
          <w:tcPr>
            <w:tcW w:w="1271" w:type="dxa"/>
          </w:tcPr>
          <w:p w:rsidR="004B0F10" w:rsidRDefault="004B0F10" w:rsidP="004B0F10">
            <w:r>
              <w:t>1.1</w:t>
            </w:r>
          </w:p>
        </w:tc>
        <w:tc>
          <w:tcPr>
            <w:tcW w:w="3969" w:type="dxa"/>
          </w:tcPr>
          <w:p w:rsidR="004B0F10" w:rsidRDefault="004B0F10" w:rsidP="004B0F10">
            <w:r>
              <w:t>Chooses viewing options: only borrows, only owner,  my trades, and trades offered to me</w:t>
            </w:r>
          </w:p>
        </w:tc>
        <w:tc>
          <w:tcPr>
            <w:tcW w:w="5670" w:type="dxa"/>
          </w:tcPr>
          <w:p w:rsidR="004B0F10" w:rsidRDefault="004B0F10" w:rsidP="004B0F10"/>
        </w:tc>
      </w:tr>
      <w:tr w:rsidR="004B0F10" w:rsidTr="00566FA6">
        <w:trPr>
          <w:trHeight w:val="55"/>
        </w:trPr>
        <w:tc>
          <w:tcPr>
            <w:tcW w:w="1271" w:type="dxa"/>
          </w:tcPr>
          <w:p w:rsidR="004B0F10" w:rsidRDefault="004B0F10" w:rsidP="004B0F10">
            <w:r>
              <w:t>2</w:t>
            </w:r>
          </w:p>
        </w:tc>
        <w:tc>
          <w:tcPr>
            <w:tcW w:w="3969" w:type="dxa"/>
          </w:tcPr>
          <w:p w:rsidR="004B0F10" w:rsidRDefault="004B0F10" w:rsidP="004B0F10"/>
        </w:tc>
        <w:tc>
          <w:tcPr>
            <w:tcW w:w="5670" w:type="dxa"/>
          </w:tcPr>
          <w:p w:rsidR="004B0F10" w:rsidRDefault="004B0F10" w:rsidP="004B0F10">
            <w:r>
              <w:t>Display user’s past and current trades depending viewing option else display all</w:t>
            </w:r>
          </w:p>
        </w:tc>
      </w:tr>
      <w:tr w:rsidR="004B0F10" w:rsidTr="00566FA6">
        <w:trPr>
          <w:trHeight w:val="55"/>
        </w:trPr>
        <w:tc>
          <w:tcPr>
            <w:tcW w:w="1271" w:type="dxa"/>
          </w:tcPr>
          <w:p w:rsidR="004B0F10" w:rsidRDefault="004B0F10" w:rsidP="004B0F10">
            <w:r>
              <w:t>Exception 2</w:t>
            </w:r>
          </w:p>
        </w:tc>
        <w:tc>
          <w:tcPr>
            <w:tcW w:w="3969" w:type="dxa"/>
          </w:tcPr>
          <w:p w:rsidR="004B0F10" w:rsidRDefault="004B0F10" w:rsidP="004B0F10"/>
        </w:tc>
        <w:tc>
          <w:tcPr>
            <w:tcW w:w="5670" w:type="dxa"/>
          </w:tcPr>
          <w:p w:rsidR="004B0F10" w:rsidRDefault="004B0F10" w:rsidP="004B0F10">
            <w:r>
              <w:t>If user has no trades(or any for that specific view) display “You have no trades”</w:t>
            </w:r>
          </w:p>
        </w:tc>
      </w:tr>
    </w:tbl>
    <w:tbl>
      <w:tblPr>
        <w:tblStyle w:val="TableGrid"/>
        <w:tblpPr w:leftFromText="180" w:rightFromText="180" w:vertAnchor="page" w:horzAnchor="page" w:tblpX="48" w:tblpY="4947"/>
        <w:tblW w:w="10910" w:type="dxa"/>
        <w:tblLook w:val="04A0" w:firstRow="1" w:lastRow="0" w:firstColumn="1" w:lastColumn="0" w:noHBand="0" w:noVBand="1"/>
      </w:tblPr>
      <w:tblGrid>
        <w:gridCol w:w="1838"/>
        <w:gridCol w:w="9072"/>
      </w:tblGrid>
      <w:tr w:rsidR="004B0F10" w:rsidTr="00566FA6">
        <w:tc>
          <w:tcPr>
            <w:tcW w:w="1838" w:type="dxa"/>
          </w:tcPr>
          <w:p w:rsidR="004B0F10" w:rsidRDefault="004B0F10" w:rsidP="004B0F10"/>
        </w:tc>
        <w:tc>
          <w:tcPr>
            <w:tcW w:w="9072" w:type="dxa"/>
          </w:tcPr>
          <w:p w:rsidR="004B0F10" w:rsidRDefault="004B0F10" w:rsidP="004B0F10">
            <w:r w:rsidRPr="00E61FCA">
              <w:rPr>
                <w:b/>
              </w:rPr>
              <w:t>BrowseMyTrades</w:t>
            </w:r>
          </w:p>
        </w:tc>
      </w:tr>
      <w:tr w:rsidR="004B0F10" w:rsidTr="00566FA6">
        <w:tc>
          <w:tcPr>
            <w:tcW w:w="1838" w:type="dxa"/>
          </w:tcPr>
          <w:p w:rsidR="004B0F10" w:rsidRDefault="004B0F10" w:rsidP="004B0F10">
            <w:r>
              <w:t>Qualities</w:t>
            </w:r>
          </w:p>
        </w:tc>
        <w:tc>
          <w:tcPr>
            <w:tcW w:w="9072" w:type="dxa"/>
          </w:tcPr>
          <w:p w:rsidR="004B0F10" w:rsidRDefault="004B0F10" w:rsidP="004B0F10">
            <w:r>
              <w:t>System responds for list of user’s past and current trades depending viewing option else display all.</w:t>
            </w:r>
          </w:p>
        </w:tc>
      </w:tr>
      <w:tr w:rsidR="004B0F10" w:rsidTr="00566FA6">
        <w:tc>
          <w:tcPr>
            <w:tcW w:w="1838" w:type="dxa"/>
          </w:tcPr>
          <w:p w:rsidR="004B0F10" w:rsidRDefault="004B0F10" w:rsidP="004B0F10">
            <w:r>
              <w:t>Constraints</w:t>
            </w:r>
          </w:p>
        </w:tc>
        <w:tc>
          <w:tcPr>
            <w:tcW w:w="9072" w:type="dxa"/>
          </w:tcPr>
          <w:p w:rsidR="004B0F10" w:rsidRDefault="004B0F10" w:rsidP="004B0F10">
            <w:r>
              <w:t>Show user’s past and current trade which have been received in data base.</w:t>
            </w:r>
          </w:p>
        </w:tc>
      </w:tr>
      <w:tr w:rsidR="004B0F10" w:rsidTr="00566FA6">
        <w:tc>
          <w:tcPr>
            <w:tcW w:w="1838" w:type="dxa"/>
          </w:tcPr>
          <w:p w:rsidR="004B0F10" w:rsidRDefault="004B0F10" w:rsidP="004B0F10">
            <w:r>
              <w:t>Include</w:t>
            </w:r>
          </w:p>
        </w:tc>
        <w:tc>
          <w:tcPr>
            <w:tcW w:w="9072" w:type="dxa"/>
          </w:tcPr>
          <w:p w:rsidR="004B0F10" w:rsidRDefault="004B0F10" w:rsidP="004B0F10"/>
        </w:tc>
      </w:tr>
      <w:tr w:rsidR="004B0F10" w:rsidTr="00566FA6">
        <w:tc>
          <w:tcPr>
            <w:tcW w:w="1838" w:type="dxa"/>
          </w:tcPr>
          <w:p w:rsidR="004B0F10" w:rsidRDefault="004B0F10" w:rsidP="004B0F10">
            <w:r>
              <w:t>Extends</w:t>
            </w:r>
          </w:p>
        </w:tc>
        <w:tc>
          <w:tcPr>
            <w:tcW w:w="9072" w:type="dxa"/>
          </w:tcPr>
          <w:p w:rsidR="004B0F10" w:rsidRDefault="004B0F10" w:rsidP="004B0F10"/>
        </w:tc>
      </w:tr>
      <w:tr w:rsidR="004B0F10" w:rsidTr="00566FA6">
        <w:tc>
          <w:tcPr>
            <w:tcW w:w="1838" w:type="dxa"/>
          </w:tcPr>
          <w:p w:rsidR="004B0F10" w:rsidRDefault="004B0F10" w:rsidP="004B0F10">
            <w:r>
              <w:t>Related Artifacts</w:t>
            </w:r>
          </w:p>
        </w:tc>
        <w:tc>
          <w:tcPr>
            <w:tcW w:w="9072" w:type="dxa"/>
          </w:tcPr>
          <w:p w:rsidR="004B0F10" w:rsidRDefault="004B0F10" w:rsidP="004B0F10"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US03.08.01, US03.09.01</w:t>
            </w:r>
          </w:p>
        </w:tc>
      </w:tr>
      <w:tr w:rsidR="004B0F10" w:rsidTr="00566FA6">
        <w:tc>
          <w:tcPr>
            <w:tcW w:w="1838" w:type="dxa"/>
          </w:tcPr>
          <w:p w:rsidR="004B0F10" w:rsidRDefault="004B0F10" w:rsidP="004B0F10">
            <w:r>
              <w:t>Notes</w:t>
            </w:r>
          </w:p>
        </w:tc>
        <w:tc>
          <w:tcPr>
            <w:tcW w:w="9072" w:type="dxa"/>
          </w:tcPr>
          <w:p w:rsidR="004B0F10" w:rsidRDefault="004B0F10" w:rsidP="004B0F10">
            <w:r>
              <w:t>User will have be able to have different categories of views of their trades(s).</w:t>
            </w:r>
          </w:p>
        </w:tc>
      </w:tr>
      <w:tr w:rsidR="004B0F10" w:rsidTr="00566FA6">
        <w:tc>
          <w:tcPr>
            <w:tcW w:w="1838" w:type="dxa"/>
          </w:tcPr>
          <w:p w:rsidR="004B0F10" w:rsidRDefault="004B0F10" w:rsidP="004B0F10">
            <w:r>
              <w:t>Open Issues</w:t>
            </w:r>
          </w:p>
        </w:tc>
        <w:tc>
          <w:tcPr>
            <w:tcW w:w="9072" w:type="dxa"/>
          </w:tcPr>
          <w:p w:rsidR="004B0F10" w:rsidRDefault="004B0F10" w:rsidP="004B0F10"/>
        </w:tc>
      </w:tr>
    </w:tbl>
    <w:p w:rsidR="0011206D" w:rsidRDefault="0011206D" w:rsidP="003B00EB">
      <w:bookmarkStart w:id="0" w:name="_GoBack"/>
      <w:bookmarkEnd w:id="0"/>
    </w:p>
    <w:sectPr w:rsidR="00112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200" w:rsidRDefault="004F4200" w:rsidP="00646C3C">
      <w:pPr>
        <w:spacing w:after="0" w:line="240" w:lineRule="auto"/>
      </w:pPr>
      <w:r>
        <w:separator/>
      </w:r>
    </w:p>
  </w:endnote>
  <w:endnote w:type="continuationSeparator" w:id="0">
    <w:p w:rsidR="004F4200" w:rsidRDefault="004F4200" w:rsidP="00646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200" w:rsidRDefault="004F4200" w:rsidP="00646C3C">
      <w:pPr>
        <w:spacing w:after="0" w:line="240" w:lineRule="auto"/>
      </w:pPr>
      <w:r>
        <w:separator/>
      </w:r>
    </w:p>
  </w:footnote>
  <w:footnote w:type="continuationSeparator" w:id="0">
    <w:p w:rsidR="004F4200" w:rsidRDefault="004F4200" w:rsidP="00646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3C"/>
    <w:rsid w:val="0011206D"/>
    <w:rsid w:val="00134F39"/>
    <w:rsid w:val="001D4D4D"/>
    <w:rsid w:val="003B00EB"/>
    <w:rsid w:val="004274F7"/>
    <w:rsid w:val="004B0F10"/>
    <w:rsid w:val="004E5F34"/>
    <w:rsid w:val="004F0BBA"/>
    <w:rsid w:val="004F4200"/>
    <w:rsid w:val="00501201"/>
    <w:rsid w:val="00566FA6"/>
    <w:rsid w:val="00580CA6"/>
    <w:rsid w:val="005C2EB0"/>
    <w:rsid w:val="006228F4"/>
    <w:rsid w:val="00646C3C"/>
    <w:rsid w:val="0066130A"/>
    <w:rsid w:val="006F3165"/>
    <w:rsid w:val="00762CB5"/>
    <w:rsid w:val="007717B6"/>
    <w:rsid w:val="007A2937"/>
    <w:rsid w:val="00B2527B"/>
    <w:rsid w:val="00D46866"/>
    <w:rsid w:val="00E61FCA"/>
    <w:rsid w:val="00E82E40"/>
    <w:rsid w:val="00F03AC4"/>
    <w:rsid w:val="00FA5176"/>
    <w:rsid w:val="00FC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7F75E-32ED-47DD-A4BF-A3B9B696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C3C"/>
  </w:style>
  <w:style w:type="paragraph" w:styleId="Footer">
    <w:name w:val="footer"/>
    <w:basedOn w:val="Normal"/>
    <w:link w:val="FooterChar"/>
    <w:uiPriority w:val="99"/>
    <w:unhideWhenUsed/>
    <w:rsid w:val="00646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C3C"/>
  </w:style>
  <w:style w:type="table" w:styleId="TableGrid">
    <w:name w:val="Table Grid"/>
    <w:basedOn w:val="TableNormal"/>
    <w:uiPriority w:val="39"/>
    <w:rsid w:val="00646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He</dc:creator>
  <cp:keywords/>
  <dc:description/>
  <cp:lastModifiedBy>Richard He</cp:lastModifiedBy>
  <cp:revision>19</cp:revision>
  <dcterms:created xsi:type="dcterms:W3CDTF">2015-10-07T22:04:00Z</dcterms:created>
  <dcterms:modified xsi:type="dcterms:W3CDTF">2015-10-08T18:06:00Z</dcterms:modified>
</cp:coreProperties>
</file>