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42" w:rsidRDefault="00985742"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Use Case Name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Add My Thing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Participating Actors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(Primary)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Goal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adds a new item to their list of owned items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Trigger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clicks on the Add New Item button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r w:rsidRPr="00985742">
              <w:t>Precondition</w:t>
            </w:r>
          </w:p>
        </w:tc>
        <w:tc>
          <w:tcPr>
            <w:tcW w:w="4677" w:type="dxa"/>
          </w:tcPr>
          <w:p w:rsidR="00985742" w:rsidRPr="00985742" w:rsidRDefault="00985742" w:rsidP="00680C00">
            <w:r>
              <w:t>Owner must be a registered user</w:t>
            </w:r>
          </w:p>
        </w:tc>
      </w:tr>
      <w:tr w:rsidR="00985742" w:rsidRPr="00985742" w:rsidTr="00985742">
        <w:tc>
          <w:tcPr>
            <w:tcW w:w="4673" w:type="dxa"/>
          </w:tcPr>
          <w:p w:rsidR="00985742" w:rsidRPr="00985742" w:rsidRDefault="00985742" w:rsidP="00680C00">
            <w:proofErr w:type="spellStart"/>
            <w:r w:rsidRPr="00985742">
              <w:t>Postcondition</w:t>
            </w:r>
            <w:proofErr w:type="spellEnd"/>
          </w:p>
        </w:tc>
        <w:tc>
          <w:tcPr>
            <w:tcW w:w="4677" w:type="dxa"/>
          </w:tcPr>
          <w:p w:rsidR="00985742" w:rsidRPr="00985742" w:rsidRDefault="00985742" w:rsidP="00680C00">
            <w:r>
              <w:t>The item is added to the Owner’s list of owned items</w:t>
            </w:r>
          </w:p>
        </w:tc>
      </w:tr>
    </w:tbl>
    <w:p w:rsidR="00985742" w:rsidRDefault="00985742"/>
    <w:p w:rsidR="00985742" w:rsidRDefault="00985742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985742">
            <w:r>
              <w:t>1</w:t>
            </w:r>
          </w:p>
        </w:tc>
        <w:tc>
          <w:tcPr>
            <w:tcW w:w="4675" w:type="dxa"/>
          </w:tcPr>
          <w:p w:rsidR="00985742" w:rsidRDefault="00985742">
            <w:r>
              <w:t>Owner clicks on the Add New Item button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2</w:t>
            </w:r>
          </w:p>
        </w:tc>
        <w:tc>
          <w:tcPr>
            <w:tcW w:w="4675" w:type="dxa"/>
          </w:tcPr>
          <w:p w:rsidR="00985742" w:rsidRDefault="00985742">
            <w:r>
              <w:t>System opens an interface with item attributes to include, prompting Owner to complete</w:t>
            </w:r>
          </w:p>
          <w:p w:rsidR="00985742" w:rsidRDefault="00985742"/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3</w:t>
            </w:r>
          </w:p>
        </w:tc>
        <w:tc>
          <w:tcPr>
            <w:tcW w:w="4675" w:type="dxa"/>
          </w:tcPr>
          <w:p w:rsidR="00985742" w:rsidRDefault="00985742" w:rsidP="00985742">
            <w:r>
              <w:t>Owner adds required information in all fields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</w:t>
            </w:r>
          </w:p>
        </w:tc>
        <w:tc>
          <w:tcPr>
            <w:tcW w:w="4675" w:type="dxa"/>
          </w:tcPr>
          <w:p w:rsidR="00985742" w:rsidRDefault="00985742" w:rsidP="00985742">
            <w:r>
              <w:t xml:space="preserve">Owner clicks the </w:t>
            </w:r>
            <w:r>
              <w:t>Add Item button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5</w:t>
            </w:r>
          </w:p>
        </w:tc>
        <w:tc>
          <w:tcPr>
            <w:tcW w:w="4675" w:type="dxa"/>
          </w:tcPr>
          <w:p w:rsidR="00985742" w:rsidRDefault="00985742">
            <w:r>
              <w:t>System tells Owner the item has been successfully added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6</w:t>
            </w:r>
          </w:p>
        </w:tc>
        <w:tc>
          <w:tcPr>
            <w:tcW w:w="4675" w:type="dxa"/>
          </w:tcPr>
          <w:p w:rsidR="00985742" w:rsidRDefault="00985742">
            <w:r>
              <w:t>System returns Owner to initiating interface</w:t>
            </w:r>
          </w:p>
        </w:tc>
      </w:tr>
    </w:tbl>
    <w:p w:rsidR="00985742" w:rsidRDefault="00985742"/>
    <w:p w:rsidR="00985742" w:rsidRDefault="00985742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42" w:rsidTr="00985742">
        <w:tc>
          <w:tcPr>
            <w:tcW w:w="4675" w:type="dxa"/>
          </w:tcPr>
          <w:p w:rsidR="00985742" w:rsidRDefault="00985742">
            <w:r>
              <w:t>4</w:t>
            </w:r>
          </w:p>
        </w:tc>
        <w:tc>
          <w:tcPr>
            <w:tcW w:w="4675" w:type="dxa"/>
          </w:tcPr>
          <w:p w:rsidR="00985742" w:rsidRDefault="00985742">
            <w:r>
              <w:t>Owner does not complete all fields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4.1</w:t>
            </w:r>
          </w:p>
        </w:tc>
        <w:tc>
          <w:tcPr>
            <w:tcW w:w="4675" w:type="dxa"/>
          </w:tcPr>
          <w:p w:rsidR="00985742" w:rsidRDefault="00985742">
            <w:r>
              <w:t>System prompts user with a meaningful message regarding the missing fields</w:t>
            </w:r>
          </w:p>
        </w:tc>
      </w:tr>
      <w:tr w:rsidR="00985742" w:rsidTr="00985742">
        <w:tc>
          <w:tcPr>
            <w:tcW w:w="4675" w:type="dxa"/>
          </w:tcPr>
          <w:p w:rsidR="00985742" w:rsidRDefault="00985742">
            <w:r>
              <w:t>4.2</w:t>
            </w:r>
          </w:p>
        </w:tc>
        <w:tc>
          <w:tcPr>
            <w:tcW w:w="4675" w:type="dxa"/>
          </w:tcPr>
          <w:p w:rsidR="00985742" w:rsidRDefault="00985742">
            <w:r>
              <w:t>System returns to step 3</w:t>
            </w:r>
          </w:p>
        </w:tc>
      </w:tr>
    </w:tbl>
    <w:p w:rsidR="00985742" w:rsidRDefault="00985742"/>
    <w:p w:rsidR="00FE4BAE" w:rsidRDefault="00FE4BAE">
      <w:r>
        <w:t>Unit Test</w:t>
      </w:r>
      <w:bookmarkStart w:id="0" w:name="_GoBack"/>
      <w:bookmarkEnd w:id="0"/>
    </w:p>
    <w:p w:rsidR="002168F6" w:rsidRDefault="002168F6">
      <w:r>
        <w:t>String name = “Monopoly”; // some meaningful item name</w:t>
      </w:r>
    </w:p>
    <w:p w:rsidR="002168F6" w:rsidRDefault="002168F6">
      <w:r>
        <w:t>String username = “</w:t>
      </w:r>
      <w:proofErr w:type="spellStart"/>
      <w:r>
        <w:t>Steve.Smith</w:t>
      </w:r>
      <w:proofErr w:type="spellEnd"/>
      <w:r>
        <w:t>”; //some meaningful username</w:t>
      </w:r>
    </w:p>
    <w:p w:rsidR="002168F6" w:rsidRDefault="002168F6">
      <w:r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 name</w:t>
      </w:r>
      <w:proofErr w:type="gramEnd"/>
      <w:r>
        <w:t xml:space="preserve"> );</w:t>
      </w:r>
    </w:p>
    <w:p w:rsidR="002168F6" w:rsidRDefault="002168F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 username</w:t>
      </w:r>
      <w:proofErr w:type="gramEnd"/>
      <w:r>
        <w:t xml:space="preserve"> );</w:t>
      </w:r>
    </w:p>
    <w:p w:rsidR="002168F6" w:rsidRDefault="002168F6">
      <w:proofErr w:type="spellStart"/>
      <w:proofErr w:type="gramStart"/>
      <w:r>
        <w:t>assertFalse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.getOwnedItems</w:t>
      </w:r>
      <w:proofErr w:type="spellEnd"/>
      <w:r>
        <w:t>().contains( item ) );</w:t>
      </w:r>
    </w:p>
    <w:p w:rsidR="002168F6" w:rsidRDefault="002168F6">
      <w:proofErr w:type="spellStart"/>
      <w:proofErr w:type="gramStart"/>
      <w:r>
        <w:t>user.addOwnedItem</w:t>
      </w:r>
      <w:proofErr w:type="spellEnd"/>
      <w:proofErr w:type="gramEnd"/>
      <w:r>
        <w:t>( item );</w:t>
      </w:r>
    </w:p>
    <w:p w:rsidR="002168F6" w:rsidRDefault="002168F6" w:rsidP="002168F6">
      <w:proofErr w:type="spellStart"/>
      <w:proofErr w:type="gramStart"/>
      <w:r>
        <w:t>assertTrue</w:t>
      </w:r>
      <w:proofErr w:type="spellEnd"/>
      <w:r>
        <w:t xml:space="preserve">( </w:t>
      </w:r>
      <w:proofErr w:type="spellStart"/>
      <w:r>
        <w:t>user</w:t>
      </w:r>
      <w:proofErr w:type="gramEnd"/>
      <w:r>
        <w:t>.getOwnedItems</w:t>
      </w:r>
      <w:proofErr w:type="spellEnd"/>
      <w:r>
        <w:t>().contains( item ) );</w:t>
      </w:r>
    </w:p>
    <w:p w:rsidR="002168F6" w:rsidRDefault="002168F6"/>
    <w:sectPr w:rsidR="0021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42"/>
    <w:rsid w:val="002165E1"/>
    <w:rsid w:val="002168F6"/>
    <w:rsid w:val="00985742"/>
    <w:rsid w:val="00C06144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5A43"/>
  <w15:chartTrackingRefBased/>
  <w15:docId w15:val="{697F75CD-2BEE-418B-B71E-059CED92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Kotowicz</dc:creator>
  <cp:keywords/>
  <dc:description/>
  <cp:lastModifiedBy>Dave Kotowicz</cp:lastModifiedBy>
  <cp:revision>3</cp:revision>
  <dcterms:created xsi:type="dcterms:W3CDTF">2016-02-11T01:41:00Z</dcterms:created>
  <dcterms:modified xsi:type="dcterms:W3CDTF">2016-02-11T01:41:00Z</dcterms:modified>
</cp:coreProperties>
</file>