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Pr="002F74E9" w:rsidRDefault="00A07E02" w:rsidP="00A07E02">
      <w:pPr>
        <w:jc w:val="center"/>
        <w:rPr>
          <w:sz w:val="40"/>
          <w:szCs w:val="32"/>
        </w:rPr>
      </w:pPr>
      <w:r w:rsidRPr="002F74E9">
        <w:rPr>
          <w:sz w:val="40"/>
          <w:szCs w:val="32"/>
        </w:rPr>
        <w:t>CMPUT 302 W14</w:t>
      </w:r>
    </w:p>
    <w:p w:rsidR="00A07E02" w:rsidRPr="002F74E9" w:rsidRDefault="00A07E02" w:rsidP="00A07E02">
      <w:pPr>
        <w:jc w:val="center"/>
        <w:rPr>
          <w:sz w:val="40"/>
          <w:szCs w:val="32"/>
        </w:rPr>
      </w:pPr>
      <w:r w:rsidRPr="002F74E9">
        <w:rPr>
          <w:sz w:val="40"/>
          <w:szCs w:val="32"/>
        </w:rPr>
        <w:t xml:space="preserve">Project </w:t>
      </w:r>
      <w:r w:rsidR="002F6553">
        <w:rPr>
          <w:sz w:val="40"/>
          <w:szCs w:val="32"/>
        </w:rPr>
        <w:t>Final Report</w:t>
      </w:r>
    </w:p>
    <w:p w:rsidR="00A07E02" w:rsidRPr="002F74E9" w:rsidRDefault="002F6553" w:rsidP="00A07E02">
      <w:pPr>
        <w:jc w:val="center"/>
        <w:rPr>
          <w:sz w:val="40"/>
          <w:szCs w:val="32"/>
        </w:rPr>
      </w:pPr>
      <w:r>
        <w:rPr>
          <w:sz w:val="40"/>
          <w:szCs w:val="32"/>
        </w:rPr>
        <w:t>April 12</w:t>
      </w:r>
      <w:r w:rsidR="00B242AC">
        <w:rPr>
          <w:sz w:val="40"/>
          <w:szCs w:val="32"/>
        </w:rPr>
        <w:t>th</w:t>
      </w:r>
      <w:r w:rsidR="00A07E02" w:rsidRPr="002F74E9">
        <w:rPr>
          <w:sz w:val="40"/>
          <w:szCs w:val="32"/>
        </w:rPr>
        <w:t>, 2014</w:t>
      </w:r>
    </w:p>
    <w:p w:rsidR="00F15B3C" w:rsidRPr="002F74E9" w:rsidRDefault="00F15B3C" w:rsidP="00F15B3C">
      <w:pPr>
        <w:jc w:val="center"/>
        <w:rPr>
          <w:sz w:val="40"/>
          <w:szCs w:val="32"/>
        </w:rPr>
      </w:pPr>
      <w:r w:rsidRPr="002F74E9">
        <w:rPr>
          <w:sz w:val="40"/>
          <w:szCs w:val="32"/>
        </w:rPr>
        <w:t>Augmented Pen &amp; Paper Interface</w:t>
      </w:r>
    </w:p>
    <w:p w:rsidR="00F15B3C" w:rsidRPr="002F74E9" w:rsidRDefault="00F15B3C" w:rsidP="00F15B3C">
      <w:pPr>
        <w:jc w:val="center"/>
        <w:rPr>
          <w:sz w:val="40"/>
          <w:szCs w:val="32"/>
        </w:rPr>
      </w:pPr>
      <w:r w:rsidRPr="002F74E9">
        <w:rPr>
          <w:sz w:val="40"/>
          <w:szCs w:val="32"/>
        </w:rPr>
        <w:t>Team 4</w:t>
      </w:r>
      <w:r w:rsidRPr="002F74E9">
        <w:rPr>
          <w:sz w:val="40"/>
          <w:szCs w:val="32"/>
        </w:rPr>
        <w:br w:type="page"/>
      </w:r>
    </w:p>
    <w:p w:rsidR="00CB6248" w:rsidRPr="0046159F" w:rsidRDefault="00D05632" w:rsidP="00CB6248">
      <w:r w:rsidRPr="0046159F">
        <w:rPr>
          <w:u w:val="single"/>
        </w:rPr>
        <w:lastRenderedPageBreak/>
        <w:t>Group Name</w:t>
      </w:r>
      <w:r w:rsidR="004E0929" w:rsidRPr="0046159F">
        <w:t xml:space="preserve">: </w:t>
      </w:r>
      <w:r w:rsidRPr="0046159F">
        <w:t>Pen &amp; Paper</w:t>
      </w:r>
    </w:p>
    <w:p w:rsidR="00A55867" w:rsidRPr="0046159F" w:rsidRDefault="00D05632" w:rsidP="00CB6248">
      <w:r w:rsidRPr="0046159F">
        <w:rPr>
          <w:u w:val="single"/>
        </w:rPr>
        <w:t>Group Members</w:t>
      </w:r>
      <w:r w:rsidR="004E0929" w:rsidRPr="0046159F">
        <w:rPr>
          <w:u w:val="single"/>
        </w:rPr>
        <w:t>:</w:t>
      </w:r>
      <w:r w:rsidR="00AE3A1E" w:rsidRPr="0046159F">
        <w:t xml:space="preserve"> Ash</w:t>
      </w:r>
      <w:r w:rsidR="00CB6248" w:rsidRPr="0046159F">
        <w:t>l</w:t>
      </w:r>
      <w:r w:rsidR="00AE3A1E" w:rsidRPr="0046159F">
        <w:t>e</w:t>
      </w:r>
      <w:r w:rsidR="00CB6248" w:rsidRPr="0046159F">
        <w:t>y Dawn Brown, James Cadek</w:t>
      </w:r>
      <w:r w:rsidR="00AE3A1E" w:rsidRPr="0046159F">
        <w:t>, Gerald Manweiler, Eddie Tai</w:t>
      </w:r>
      <w:r w:rsidR="00F74137" w:rsidRPr="0046159F">
        <w:t>, Yi Zou</w:t>
      </w:r>
    </w:p>
    <w:p w:rsidR="007D5C7B" w:rsidRPr="0046159F" w:rsidRDefault="007D5C7B" w:rsidP="007D5C7B">
      <w:pPr>
        <w:rPr>
          <w:u w:val="single"/>
        </w:rPr>
      </w:pPr>
      <w:r w:rsidRPr="0046159F">
        <w:rPr>
          <w:u w:val="single"/>
        </w:rPr>
        <w:t>Division of Labour:</w:t>
      </w:r>
    </w:p>
    <w:p w:rsidR="007D5C7B" w:rsidRPr="0046159F" w:rsidRDefault="007D5C7B" w:rsidP="00CB6248">
      <w:r w:rsidRPr="0046159F">
        <w:tab/>
        <w:t xml:space="preserve">Division of labour is fluid and determined by </w:t>
      </w:r>
      <w:r w:rsidR="00661F67" w:rsidRPr="0046159F">
        <w:t xml:space="preserve">each </w:t>
      </w:r>
      <w:r w:rsidRPr="0046159F">
        <w:t xml:space="preserve">team member’s current academic workload, unique skill sets, interests, and project requirements &amp; deadlines.  Workload will be managed by consensus and </w:t>
      </w:r>
      <w:proofErr w:type="gramStart"/>
      <w:r w:rsidRPr="0046159F">
        <w:t>twice weekly</w:t>
      </w:r>
      <w:proofErr w:type="gramEnd"/>
      <w:r w:rsidRPr="0046159F">
        <w:t xml:space="preserve"> meetings. Workload </w:t>
      </w:r>
      <w:proofErr w:type="gramStart"/>
      <w:r w:rsidRPr="0046159F">
        <w:t xml:space="preserve">will be </w:t>
      </w:r>
      <w:r w:rsidR="00661F67" w:rsidRPr="0046159F">
        <w:t>communicated</w:t>
      </w:r>
      <w:proofErr w:type="gramEnd"/>
      <w:r w:rsidRPr="0046159F">
        <w:t xml:space="preserve"> via </w:t>
      </w:r>
      <w:r w:rsidR="00661F67" w:rsidRPr="0046159F">
        <w:t xml:space="preserve">meetings, email, </w:t>
      </w:r>
      <w:r w:rsidR="00476BFB">
        <w:t>Trello</w:t>
      </w:r>
      <w:r w:rsidRPr="0046159F">
        <w:t xml:space="preserve">. </w:t>
      </w:r>
      <w:r w:rsidR="00661F67" w:rsidRPr="0046159F">
        <w:t xml:space="preserve">Project tasks that lend themselves to one team member being the primary </w:t>
      </w:r>
      <w:proofErr w:type="gramStart"/>
      <w:r w:rsidR="00661F67" w:rsidRPr="0046159F">
        <w:t>will always be supported</w:t>
      </w:r>
      <w:proofErr w:type="gramEnd"/>
      <w:r w:rsidR="00661F67" w:rsidRPr="0046159F">
        <w:t xml:space="preserve"> by team consensus. </w:t>
      </w:r>
      <w:r w:rsidR="00CA785F" w:rsidRPr="0046159F">
        <w:t xml:space="preserve">All team members have design input, but one team member will be responsible for final prototype copy. </w:t>
      </w:r>
      <w:proofErr w:type="gramStart"/>
      <w:r w:rsidR="00661F67" w:rsidRPr="0046159F">
        <w:t xml:space="preserve">Project management will generally be handled by one team </w:t>
      </w:r>
      <w:r w:rsidR="002A5ED7" w:rsidRPr="0046159F">
        <w:t>member</w:t>
      </w:r>
      <w:r w:rsidR="00661F67" w:rsidRPr="0046159F">
        <w:t xml:space="preserve"> and documentation</w:t>
      </w:r>
      <w:proofErr w:type="gramEnd"/>
      <w:r w:rsidR="00661F67" w:rsidRPr="0046159F">
        <w:t xml:space="preserve"> by another. There will be one primary programmer, but all team members will contribute to the code base. One team member will </w:t>
      </w:r>
      <w:r w:rsidR="00CA785F" w:rsidRPr="0046159F">
        <w:t xml:space="preserve">lead </w:t>
      </w:r>
      <w:r w:rsidR="002A5ED7" w:rsidRPr="0046159F">
        <w:t>the experimental</w:t>
      </w:r>
      <w:r w:rsidR="00661F67" w:rsidRPr="0046159F">
        <w:t xml:space="preserve"> testing methodology</w:t>
      </w:r>
      <w:r w:rsidR="00CA785F" w:rsidRPr="0046159F">
        <w:t xml:space="preserve"> design, but all members will contribute</w:t>
      </w:r>
      <w:r w:rsidR="00661F67" w:rsidRPr="0046159F">
        <w:t xml:space="preserve">. </w:t>
      </w:r>
    </w:p>
    <w:p w:rsidR="00CB6248" w:rsidRPr="0046159F" w:rsidRDefault="00D05632" w:rsidP="00CB6248">
      <w:pPr>
        <w:rPr>
          <w:u w:val="single"/>
        </w:rPr>
      </w:pPr>
      <w:r w:rsidRPr="0046159F">
        <w:rPr>
          <w:u w:val="single"/>
        </w:rPr>
        <w:t>Project Description</w:t>
      </w:r>
      <w:r w:rsidR="004E0929" w:rsidRPr="0046159F">
        <w:rPr>
          <w:u w:val="single"/>
        </w:rPr>
        <w:t>:</w:t>
      </w:r>
    </w:p>
    <w:p w:rsidR="00CB6248" w:rsidRPr="0046159F" w:rsidRDefault="00CB6248" w:rsidP="004E0929">
      <w:r w:rsidRPr="0046159F">
        <w:tab/>
        <w:t xml:space="preserve">The main </w:t>
      </w:r>
      <w:r w:rsidR="00331AB0" w:rsidRPr="0046159F">
        <w:t>objective</w:t>
      </w:r>
      <w:r w:rsidRPr="0046159F">
        <w:t xml:space="preserve"> of this project is to </w:t>
      </w:r>
      <w:r w:rsidR="00417387" w:rsidRPr="0046159F">
        <w:t xml:space="preserve">capture and digitize </w:t>
      </w:r>
      <w:r w:rsidR="002F74E9" w:rsidRPr="0046159F">
        <w:t xml:space="preserve">graphical </w:t>
      </w:r>
      <w:r w:rsidR="00417387" w:rsidRPr="0046159F">
        <w:t>annotation on a paper geographic information system</w:t>
      </w:r>
      <w:r w:rsidR="0090755F" w:rsidRPr="0046159F">
        <w:t>/land use/topographical</w:t>
      </w:r>
      <w:r w:rsidR="00417387" w:rsidRPr="0046159F">
        <w:t xml:space="preserve"> map</w:t>
      </w:r>
      <w:r w:rsidR="0090755F" w:rsidRPr="0046159F">
        <w:t>s</w:t>
      </w:r>
      <w:r w:rsidR="004E0929" w:rsidRPr="0046159F">
        <w:t xml:space="preserve">, </w:t>
      </w:r>
      <w:r w:rsidR="00417387" w:rsidRPr="0046159F">
        <w:t xml:space="preserve">and </w:t>
      </w:r>
      <w:proofErr w:type="gramStart"/>
      <w:r w:rsidR="00417387" w:rsidRPr="0046159F">
        <w:t xml:space="preserve">be </w:t>
      </w:r>
      <w:r w:rsidR="004E0929" w:rsidRPr="0046159F">
        <w:t>synchronized</w:t>
      </w:r>
      <w:proofErr w:type="gramEnd"/>
      <w:r w:rsidR="004E0929" w:rsidRPr="0046159F">
        <w:t xml:space="preserve"> with </w:t>
      </w:r>
      <w:r w:rsidR="00417387" w:rsidRPr="0046159F">
        <w:t xml:space="preserve">relevant </w:t>
      </w:r>
      <w:r w:rsidR="0090755F" w:rsidRPr="0046159F">
        <w:t xml:space="preserve">audio and </w:t>
      </w:r>
      <w:r w:rsidR="004E0929" w:rsidRPr="0046159F">
        <w:t>video</w:t>
      </w:r>
      <w:r w:rsidR="00417387" w:rsidRPr="0046159F">
        <w:t xml:space="preserve"> information</w:t>
      </w:r>
      <w:r w:rsidR="00F07717" w:rsidRPr="0046159F">
        <w:t xml:space="preserve"> in a portable fashion.</w:t>
      </w:r>
    </w:p>
    <w:p w:rsidR="004E0929" w:rsidRPr="0046159F" w:rsidRDefault="00CB6248" w:rsidP="00CB6248">
      <w:pPr>
        <w:rPr>
          <w:spacing w:val="-2"/>
        </w:rPr>
      </w:pPr>
      <w:r w:rsidRPr="0046159F">
        <w:tab/>
        <w:t xml:space="preserve">The project </w:t>
      </w:r>
      <w:r w:rsidR="004E0929" w:rsidRPr="0046159F">
        <w:t xml:space="preserve">source </w:t>
      </w:r>
      <w:r w:rsidRPr="0046159F">
        <w:t xml:space="preserve">is </w:t>
      </w:r>
      <w:r w:rsidRPr="0046159F">
        <w:rPr>
          <w:spacing w:val="-2"/>
        </w:rPr>
        <w:t xml:space="preserve">Trevor Wiens of </w:t>
      </w:r>
      <w:hyperlink r:id="rId6" w:history="1">
        <w:r w:rsidRPr="0046159F">
          <w:rPr>
            <w:rStyle w:val="Hyperlink"/>
            <w:spacing w:val="-2"/>
          </w:rPr>
          <w:t>Apropos Information Systems</w:t>
        </w:r>
      </w:hyperlink>
      <w:r w:rsidRPr="0046159F">
        <w:rPr>
          <w:spacing w:val="-2"/>
        </w:rPr>
        <w:t xml:space="preserve">. </w:t>
      </w:r>
      <w:r w:rsidR="002F74E9" w:rsidRPr="0046159F">
        <w:rPr>
          <w:spacing w:val="-2"/>
        </w:rPr>
        <w:t>Trevor hopes to use this product with his main</w:t>
      </w:r>
      <w:r w:rsidR="00FF1427" w:rsidRPr="0046159F">
        <w:rPr>
          <w:spacing w:val="-2"/>
        </w:rPr>
        <w:t xml:space="preserve"> product </w:t>
      </w:r>
      <w:hyperlink r:id="rId7" w:history="1">
        <w:r w:rsidR="009948EF" w:rsidRPr="0046159F">
          <w:rPr>
            <w:rStyle w:val="Hyperlink"/>
            <w:spacing w:val="-2"/>
          </w:rPr>
          <w:t>LOUIS Heritage</w:t>
        </w:r>
      </w:hyperlink>
      <w:r w:rsidR="009948EF" w:rsidRPr="0046159F">
        <w:rPr>
          <w:spacing w:val="-2"/>
        </w:rPr>
        <w:t xml:space="preserve">, </w:t>
      </w:r>
      <w:r w:rsidR="00FF1427" w:rsidRPr="0046159F">
        <w:rPr>
          <w:spacing w:val="-2"/>
        </w:rPr>
        <w:t xml:space="preserve">a </w:t>
      </w:r>
      <w:r w:rsidR="00FF1427" w:rsidRPr="0046159F">
        <w:t xml:space="preserve">tool to help indigenous people </w:t>
      </w:r>
      <w:r w:rsidR="002F74E9" w:rsidRPr="0046159F">
        <w:t>in preserving</w:t>
      </w:r>
      <w:r w:rsidR="00FF1427" w:rsidRPr="0046159F">
        <w:t>, protect</w:t>
      </w:r>
      <w:r w:rsidR="002F74E9" w:rsidRPr="0046159F">
        <w:t>ing and promoting</w:t>
      </w:r>
      <w:r w:rsidR="00FF1427" w:rsidRPr="0046159F">
        <w:t xml:space="preserve"> their traditional knowledge and values. LOUIS Heritage allows text, maps and media files to be stored and </w:t>
      </w:r>
      <w:proofErr w:type="gramStart"/>
      <w:r w:rsidR="00FF1427" w:rsidRPr="0046159F">
        <w:t>used</w:t>
      </w:r>
      <w:proofErr w:type="gramEnd"/>
      <w:r w:rsidR="00FF1427" w:rsidRPr="0046159F">
        <w:t xml:space="preserve"> together</w:t>
      </w:r>
      <w:r w:rsidR="00FF1427" w:rsidRPr="0046159F">
        <w:rPr>
          <w:spacing w:val="-2"/>
        </w:rPr>
        <w:t>.</w:t>
      </w:r>
      <w:r w:rsidR="002F74E9" w:rsidRPr="0046159F">
        <w:rPr>
          <w:spacing w:val="-2"/>
        </w:rPr>
        <w:t xml:space="preserve"> </w:t>
      </w:r>
      <w:r w:rsidR="00FF1427" w:rsidRPr="0046159F">
        <w:t xml:space="preserve">  </w:t>
      </w:r>
    </w:p>
    <w:p w:rsidR="00577B00" w:rsidRPr="0046159F" w:rsidRDefault="004E0929" w:rsidP="002F74E9">
      <w:pPr>
        <w:ind w:firstLine="720"/>
        <w:rPr>
          <w:spacing w:val="-2"/>
        </w:rPr>
      </w:pPr>
      <w:r w:rsidRPr="0046159F">
        <w:rPr>
          <w:spacing w:val="-2"/>
        </w:rPr>
        <w:t>The project i</w:t>
      </w:r>
      <w:r w:rsidR="009948EF" w:rsidRPr="0046159F">
        <w:rPr>
          <w:spacing w:val="-2"/>
        </w:rPr>
        <w:t xml:space="preserve">s scientifically interesting because a </w:t>
      </w:r>
      <w:r w:rsidR="002A5ED7" w:rsidRPr="0046159F">
        <w:rPr>
          <w:spacing w:val="-2"/>
        </w:rPr>
        <w:t>portable geographic</w:t>
      </w:r>
      <w:r w:rsidR="007628F4" w:rsidRPr="0046159F">
        <w:rPr>
          <w:spacing w:val="-2"/>
        </w:rPr>
        <w:t xml:space="preserve"> map annotation digital capture </w:t>
      </w:r>
      <w:r w:rsidR="009948EF" w:rsidRPr="0046159F">
        <w:rPr>
          <w:spacing w:val="-2"/>
        </w:rPr>
        <w:t>system</w:t>
      </w:r>
      <w:r w:rsidR="00BA4169" w:rsidRPr="0046159F">
        <w:rPr>
          <w:spacing w:val="-2"/>
        </w:rPr>
        <w:t xml:space="preserve"> integrated with </w:t>
      </w:r>
      <w:hyperlink r:id="rId8" w:history="1">
        <w:r w:rsidR="00BA4169" w:rsidRPr="0046159F">
          <w:rPr>
            <w:rStyle w:val="Hyperlink"/>
            <w:spacing w:val="-2"/>
          </w:rPr>
          <w:t>Natural Language Processing</w:t>
        </w:r>
        <w:r w:rsidR="00CD45D0" w:rsidRPr="0046159F">
          <w:rPr>
            <w:rStyle w:val="Hyperlink"/>
            <w:spacing w:val="-2"/>
          </w:rPr>
          <w:t xml:space="preserve">  coding</w:t>
        </w:r>
      </w:hyperlink>
      <w:r w:rsidR="009948EF" w:rsidRPr="0046159F">
        <w:rPr>
          <w:spacing w:val="-2"/>
        </w:rPr>
        <w:t>,</w:t>
      </w:r>
      <w:r w:rsidR="00BA4169" w:rsidRPr="0046159F">
        <w:rPr>
          <w:spacing w:val="-2"/>
        </w:rPr>
        <w:t xml:space="preserve"> and </w:t>
      </w:r>
      <w:r w:rsidR="009948EF" w:rsidRPr="0046159F">
        <w:rPr>
          <w:spacing w:val="-2"/>
        </w:rPr>
        <w:t xml:space="preserve">based </w:t>
      </w:r>
      <w:r w:rsidR="00577B00" w:rsidRPr="0046159F">
        <w:rPr>
          <w:spacing w:val="-2"/>
        </w:rPr>
        <w:t xml:space="preserve">on </w:t>
      </w:r>
      <w:r w:rsidR="009948EF" w:rsidRPr="0046159F">
        <w:rPr>
          <w:spacing w:val="-2"/>
        </w:rPr>
        <w:t xml:space="preserve">tracking </w:t>
      </w:r>
      <w:r w:rsidR="00577B00" w:rsidRPr="0046159F">
        <w:rPr>
          <w:spacing w:val="-2"/>
        </w:rPr>
        <w:t xml:space="preserve">an infrared </w:t>
      </w:r>
      <w:r w:rsidR="007C1AD1" w:rsidRPr="0046159F">
        <w:rPr>
          <w:spacing w:val="-2"/>
        </w:rPr>
        <w:t>source</w:t>
      </w:r>
      <w:r w:rsidR="009948EF" w:rsidRPr="0046159F">
        <w:rPr>
          <w:spacing w:val="-2"/>
        </w:rPr>
        <w:t xml:space="preserve">, </w:t>
      </w:r>
      <w:r w:rsidR="002A5ED7" w:rsidRPr="0046159F">
        <w:rPr>
          <w:spacing w:val="-2"/>
        </w:rPr>
        <w:t>and does</w:t>
      </w:r>
      <w:r w:rsidR="009948EF" w:rsidRPr="0046159F">
        <w:rPr>
          <w:spacing w:val="-2"/>
        </w:rPr>
        <w:t xml:space="preserve"> not currently exist.</w:t>
      </w:r>
      <w:r w:rsidR="00BA4169" w:rsidRPr="0046159F">
        <w:rPr>
          <w:spacing w:val="-2"/>
        </w:rPr>
        <w:t xml:space="preserve"> Current partial solutions</w:t>
      </w:r>
      <w:r w:rsidR="002F74E9" w:rsidRPr="0046159F">
        <w:rPr>
          <w:spacing w:val="-2"/>
        </w:rPr>
        <w:t xml:space="preserve"> rely on a </w:t>
      </w:r>
      <w:hyperlink r:id="rId9" w:anchor="Operation_of_a_portable_ultrasonic.2C_IR_pen-based_interactive_whiteboard" w:history="1">
        <w:r w:rsidR="002F74E9" w:rsidRPr="0046159F">
          <w:rPr>
            <w:rStyle w:val="Hyperlink"/>
            <w:spacing w:val="-2"/>
          </w:rPr>
          <w:t>projector</w:t>
        </w:r>
      </w:hyperlink>
      <w:r w:rsidR="002F74E9" w:rsidRPr="0046159F">
        <w:rPr>
          <w:spacing w:val="-2"/>
        </w:rPr>
        <w:t xml:space="preserve"> </w:t>
      </w:r>
      <w:r w:rsidR="002A5ED7" w:rsidRPr="0046159F">
        <w:rPr>
          <w:spacing w:val="-2"/>
        </w:rPr>
        <w:t>or a</w:t>
      </w:r>
      <w:r w:rsidR="005A4626" w:rsidRPr="0046159F">
        <w:rPr>
          <w:spacing w:val="-2"/>
        </w:rPr>
        <w:t xml:space="preserve"> uniquely patterned paper</w:t>
      </w:r>
      <w:r w:rsidR="0017353E" w:rsidRPr="0046159F">
        <w:rPr>
          <w:spacing w:val="-2"/>
        </w:rPr>
        <w:t xml:space="preserve"> and a digit</w:t>
      </w:r>
      <w:r w:rsidR="005A4626" w:rsidRPr="0046159F">
        <w:rPr>
          <w:spacing w:val="-2"/>
        </w:rPr>
        <w:t xml:space="preserve">al pen </w:t>
      </w:r>
      <w:r w:rsidR="002A5ED7" w:rsidRPr="0046159F">
        <w:rPr>
          <w:spacing w:val="-2"/>
        </w:rPr>
        <w:t>(such</w:t>
      </w:r>
      <w:r w:rsidR="005A4626" w:rsidRPr="0046159F">
        <w:rPr>
          <w:spacing w:val="-2"/>
        </w:rPr>
        <w:t xml:space="preserve"> as </w:t>
      </w:r>
      <w:hyperlink r:id="rId10" w:history="1">
        <w:r w:rsidR="002F74E9" w:rsidRPr="0046159F">
          <w:rPr>
            <w:rStyle w:val="Hyperlink"/>
            <w:spacing w:val="-2"/>
          </w:rPr>
          <w:t xml:space="preserve">anoto </w:t>
        </w:r>
        <w:r w:rsidR="00087345" w:rsidRPr="0046159F">
          <w:rPr>
            <w:rStyle w:val="Hyperlink"/>
            <w:spacing w:val="-2"/>
          </w:rPr>
          <w:t xml:space="preserve">pen &amp; </w:t>
        </w:r>
        <w:r w:rsidR="002F74E9" w:rsidRPr="0046159F">
          <w:rPr>
            <w:rStyle w:val="Hyperlink"/>
            <w:spacing w:val="-2"/>
          </w:rPr>
          <w:t>paper</w:t>
        </w:r>
      </w:hyperlink>
      <w:r w:rsidR="002A5ED7" w:rsidRPr="0046159F">
        <w:rPr>
          <w:spacing w:val="-2"/>
        </w:rPr>
        <w:t>) to</w:t>
      </w:r>
      <w:r w:rsidR="002F74E9" w:rsidRPr="0046159F">
        <w:rPr>
          <w:spacing w:val="-2"/>
        </w:rPr>
        <w:t xml:space="preserve"> save written content to a computer. This project aims to remove the need of these requirements for the capture system, which may be beneficial and inspirational to many other scientific developments.</w:t>
      </w:r>
    </w:p>
    <w:p w:rsidR="00883D09" w:rsidRPr="0046159F" w:rsidRDefault="00577B00" w:rsidP="004E0929">
      <w:pPr>
        <w:ind w:firstLine="720"/>
        <w:rPr>
          <w:spacing w:val="-2"/>
        </w:rPr>
      </w:pPr>
      <w:r w:rsidRPr="0046159F">
        <w:t xml:space="preserve">The </w:t>
      </w:r>
      <w:r w:rsidR="00883D09" w:rsidRPr="0046159F">
        <w:t xml:space="preserve">functionality of the </w:t>
      </w:r>
      <w:r w:rsidRPr="0046159F">
        <w:t xml:space="preserve">system </w:t>
      </w:r>
      <w:r w:rsidR="00883D09" w:rsidRPr="0046159F">
        <w:t xml:space="preserve">will be </w:t>
      </w:r>
      <w:r w:rsidR="00395A1E" w:rsidRPr="0046159F">
        <w:t xml:space="preserve">tracking and geo-referencing an </w:t>
      </w:r>
      <w:r w:rsidRPr="0046159F">
        <w:t xml:space="preserve">infrared </w:t>
      </w:r>
      <w:r w:rsidR="00395A1E" w:rsidRPr="0046159F">
        <w:t xml:space="preserve">dot from a pen on a </w:t>
      </w:r>
      <w:r w:rsidRPr="0046159F">
        <w:t xml:space="preserve">paper map. </w:t>
      </w:r>
      <w:r w:rsidR="00584324" w:rsidRPr="0046159F">
        <w:t xml:space="preserve">First, the map </w:t>
      </w:r>
      <w:proofErr w:type="gramStart"/>
      <w:r w:rsidR="00584324" w:rsidRPr="0046159F">
        <w:t>will be calibrated</w:t>
      </w:r>
      <w:proofErr w:type="gramEnd"/>
      <w:r w:rsidR="00584324" w:rsidRPr="0046159F">
        <w:t xml:space="preserve">. </w:t>
      </w:r>
      <w:r w:rsidR="001C62B9" w:rsidRPr="0046159F">
        <w:t xml:space="preserve"> </w:t>
      </w:r>
      <w:r w:rsidR="00661F67" w:rsidRPr="0046159F">
        <w:t>An</w:t>
      </w:r>
      <w:r w:rsidR="001C62B9" w:rsidRPr="0046159F">
        <w:t xml:space="preserve"> audio/video recording will capture the entire session and provide a date/time stamp for </w:t>
      </w:r>
      <w:proofErr w:type="gramStart"/>
      <w:r w:rsidR="001C62B9" w:rsidRPr="0046159F">
        <w:t>cross referencing</w:t>
      </w:r>
      <w:proofErr w:type="gramEnd"/>
      <w:r w:rsidR="001C62B9" w:rsidRPr="0046159F">
        <w:t xml:space="preserve">. </w:t>
      </w:r>
      <w:r w:rsidR="00435465" w:rsidRPr="0046159F">
        <w:t xml:space="preserve">When the system picks up </w:t>
      </w:r>
      <w:r w:rsidR="00F534B2" w:rsidRPr="0046159F">
        <w:t>infrared</w:t>
      </w:r>
      <w:r w:rsidR="00435465" w:rsidRPr="0046159F">
        <w:t xml:space="preserve"> signal from the pen</w:t>
      </w:r>
      <w:r w:rsidR="00524A8E" w:rsidRPr="0046159F">
        <w:t>,</w:t>
      </w:r>
      <w:r w:rsidR="00435465" w:rsidRPr="0046159F">
        <w:t xml:space="preserve"> the system will </w:t>
      </w:r>
      <w:r w:rsidR="001C62B9" w:rsidRPr="0046159F">
        <w:t xml:space="preserve">record the coordinates from the map and the date/time stamp </w:t>
      </w:r>
      <w:r w:rsidR="00435465" w:rsidRPr="0046159F">
        <w:t xml:space="preserve">of the </w:t>
      </w:r>
      <w:r w:rsidR="00F534B2" w:rsidRPr="0046159F">
        <w:t>infrared</w:t>
      </w:r>
      <w:r w:rsidR="00435465" w:rsidRPr="0046159F">
        <w:t xml:space="preserve"> signal</w:t>
      </w:r>
      <w:r w:rsidR="00524A8E" w:rsidRPr="0046159F">
        <w:t xml:space="preserve">. </w:t>
      </w:r>
      <w:r w:rsidR="00B3356C" w:rsidRPr="0046159F">
        <w:t xml:space="preserve">Wiimotes </w:t>
      </w:r>
      <w:proofErr w:type="gramStart"/>
      <w:r w:rsidR="00B3356C" w:rsidRPr="0046159F">
        <w:t>will be used</w:t>
      </w:r>
      <w:proofErr w:type="gramEnd"/>
      <w:r w:rsidR="00B3356C" w:rsidRPr="0046159F">
        <w:t xml:space="preserve"> as the </w:t>
      </w:r>
      <w:r w:rsidR="00F534B2" w:rsidRPr="0046159F">
        <w:t>infrared</w:t>
      </w:r>
      <w:r w:rsidR="00B3356C" w:rsidRPr="0046159F">
        <w:t xml:space="preserve"> sensors. </w:t>
      </w:r>
    </w:p>
    <w:p w:rsidR="00CB6248" w:rsidRPr="0046159F" w:rsidRDefault="009948EF" w:rsidP="004E0929">
      <w:pPr>
        <w:ind w:firstLine="720"/>
        <w:rPr>
          <w:spacing w:val="-2"/>
        </w:rPr>
      </w:pPr>
      <w:proofErr w:type="gramStart"/>
      <w:r w:rsidRPr="0046159F">
        <w:rPr>
          <w:spacing w:val="-2"/>
        </w:rPr>
        <w:t>Th</w:t>
      </w:r>
      <w:r w:rsidR="004E0929" w:rsidRPr="0046159F">
        <w:rPr>
          <w:spacing w:val="-2"/>
        </w:rPr>
        <w:t xml:space="preserve">e </w:t>
      </w:r>
      <w:r w:rsidR="00395A1E" w:rsidRPr="0046159F">
        <w:rPr>
          <w:spacing w:val="-2"/>
        </w:rPr>
        <w:t xml:space="preserve">software </w:t>
      </w:r>
      <w:r w:rsidR="00883D09" w:rsidRPr="0046159F">
        <w:rPr>
          <w:spacing w:val="-2"/>
        </w:rPr>
        <w:t>interface will</w:t>
      </w:r>
      <w:r w:rsidR="004E0929" w:rsidRPr="0046159F">
        <w:rPr>
          <w:spacing w:val="-2"/>
        </w:rPr>
        <w:t xml:space="preserve"> feature a </w:t>
      </w:r>
      <w:r w:rsidR="00883D09" w:rsidRPr="0046159F">
        <w:rPr>
          <w:spacing w:val="-2"/>
        </w:rPr>
        <w:t xml:space="preserve">main screen with menu bar </w:t>
      </w:r>
      <w:r w:rsidRPr="0046159F">
        <w:rPr>
          <w:spacing w:val="-2"/>
        </w:rPr>
        <w:t>that lets a user</w:t>
      </w:r>
      <w:r w:rsidR="00395A1E" w:rsidRPr="0046159F">
        <w:rPr>
          <w:spacing w:val="-2"/>
        </w:rPr>
        <w:t xml:space="preserve"> enter basic session info on a laptop (m</w:t>
      </w:r>
      <w:r w:rsidRPr="0046159F">
        <w:rPr>
          <w:spacing w:val="-2"/>
        </w:rPr>
        <w:t xml:space="preserve">ap </w:t>
      </w:r>
      <w:r w:rsidR="00F07717" w:rsidRPr="0046159F">
        <w:rPr>
          <w:spacing w:val="-2"/>
        </w:rPr>
        <w:t>unique identifier</w:t>
      </w:r>
      <w:r w:rsidRPr="0046159F">
        <w:rPr>
          <w:spacing w:val="-2"/>
        </w:rPr>
        <w:t xml:space="preserve">, </w:t>
      </w:r>
      <w:r w:rsidR="00395A1E" w:rsidRPr="0046159F">
        <w:rPr>
          <w:spacing w:val="-2"/>
        </w:rPr>
        <w:t>interviewer</w:t>
      </w:r>
      <w:r w:rsidR="00F07717" w:rsidRPr="0046159F">
        <w:rPr>
          <w:spacing w:val="-2"/>
        </w:rPr>
        <w:t>(s)</w:t>
      </w:r>
      <w:r w:rsidR="00395A1E" w:rsidRPr="0046159F">
        <w:rPr>
          <w:spacing w:val="-2"/>
        </w:rPr>
        <w:t>, interviewee(s), d</w:t>
      </w:r>
      <w:r w:rsidRPr="0046159F">
        <w:rPr>
          <w:spacing w:val="-2"/>
        </w:rPr>
        <w:t>ate</w:t>
      </w:r>
      <w:r w:rsidR="00395A1E" w:rsidRPr="0046159F">
        <w:rPr>
          <w:spacing w:val="-2"/>
        </w:rPr>
        <w:t xml:space="preserve"> &amp; time), an interface to calibrate the infrared pen to the </w:t>
      </w:r>
      <w:r w:rsidR="003A2041" w:rsidRPr="0046159F">
        <w:rPr>
          <w:spacing w:val="-2"/>
        </w:rPr>
        <w:t xml:space="preserve">land use </w:t>
      </w:r>
      <w:r w:rsidR="00395A1E" w:rsidRPr="0046159F">
        <w:rPr>
          <w:spacing w:val="-2"/>
        </w:rPr>
        <w:t xml:space="preserve">map, </w:t>
      </w:r>
      <w:r w:rsidR="00872F05" w:rsidRPr="0046159F">
        <w:rPr>
          <w:spacing w:val="-2"/>
        </w:rPr>
        <w:t xml:space="preserve">an interface to </w:t>
      </w:r>
      <w:r w:rsidR="003A2041" w:rsidRPr="0046159F">
        <w:rPr>
          <w:spacing w:val="-2"/>
        </w:rPr>
        <w:t xml:space="preserve">give real time feedback of </w:t>
      </w:r>
      <w:r w:rsidR="00F534B2" w:rsidRPr="0046159F">
        <w:rPr>
          <w:spacing w:val="-2"/>
        </w:rPr>
        <w:t>infrared</w:t>
      </w:r>
      <w:r w:rsidR="003A2041" w:rsidRPr="0046159F">
        <w:rPr>
          <w:spacing w:val="-2"/>
        </w:rPr>
        <w:t xml:space="preserve"> coordinate capture points in relation to location on the land use map</w:t>
      </w:r>
      <w:r w:rsidR="002A5ED7" w:rsidRPr="0046159F">
        <w:rPr>
          <w:spacing w:val="-2"/>
        </w:rPr>
        <w:t>, and</w:t>
      </w:r>
      <w:r w:rsidR="00F07717" w:rsidRPr="0046159F">
        <w:rPr>
          <w:spacing w:val="-2"/>
        </w:rPr>
        <w:t xml:space="preserve"> </w:t>
      </w:r>
      <w:r w:rsidR="008D457C" w:rsidRPr="0046159F">
        <w:rPr>
          <w:spacing w:val="-2"/>
        </w:rPr>
        <w:t xml:space="preserve">menu to control </w:t>
      </w:r>
      <w:r w:rsidR="001C62B9" w:rsidRPr="0046159F">
        <w:rPr>
          <w:spacing w:val="-2"/>
        </w:rPr>
        <w:t>video/</w:t>
      </w:r>
      <w:r w:rsidR="003A2041" w:rsidRPr="0046159F">
        <w:rPr>
          <w:spacing w:val="-2"/>
        </w:rPr>
        <w:t>audio recording of the session</w:t>
      </w:r>
      <w:r w:rsidR="00872F05" w:rsidRPr="0046159F">
        <w:rPr>
          <w:spacing w:val="-2"/>
        </w:rPr>
        <w:t>.</w:t>
      </w:r>
      <w:proofErr w:type="gramEnd"/>
      <w:r w:rsidR="00F07717" w:rsidRPr="0046159F">
        <w:rPr>
          <w:spacing w:val="-2"/>
        </w:rPr>
        <w:t xml:space="preserve"> </w:t>
      </w:r>
    </w:p>
    <w:p w:rsidR="009948EF" w:rsidRPr="0046159F" w:rsidRDefault="009948EF" w:rsidP="00CB6248">
      <w:pPr>
        <w:rPr>
          <w:spacing w:val="-2"/>
          <w:u w:val="single"/>
          <w:shd w:val="clear" w:color="auto" w:fill="FFFFFF"/>
        </w:rPr>
      </w:pPr>
      <w:r w:rsidRPr="0046159F">
        <w:rPr>
          <w:spacing w:val="-2"/>
          <w:u w:val="single"/>
          <w:shd w:val="clear" w:color="auto" w:fill="FFFFFF"/>
        </w:rPr>
        <w:lastRenderedPageBreak/>
        <w:t>Evaluation</w:t>
      </w:r>
      <w:r w:rsidR="004E0929" w:rsidRPr="0046159F">
        <w:rPr>
          <w:spacing w:val="-2"/>
          <w:u w:val="single"/>
          <w:shd w:val="clear" w:color="auto" w:fill="FFFFFF"/>
        </w:rPr>
        <w:t xml:space="preserve"> of Interface</w:t>
      </w:r>
      <w:r w:rsidR="000D712A" w:rsidRPr="0046159F">
        <w:rPr>
          <w:spacing w:val="-2"/>
          <w:u w:val="single"/>
          <w:shd w:val="clear" w:color="auto" w:fill="FFFFFF"/>
        </w:rPr>
        <w:t>/Experimental Testing Methodology</w:t>
      </w:r>
      <w:r w:rsidRPr="0046159F">
        <w:rPr>
          <w:spacing w:val="-2"/>
          <w:u w:val="single"/>
          <w:shd w:val="clear" w:color="auto" w:fill="FFFFFF"/>
        </w:rPr>
        <w:t>:</w:t>
      </w:r>
    </w:p>
    <w:p w:rsidR="00D61022" w:rsidRPr="0046159F"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We execute</w:t>
      </w:r>
      <w:r w:rsidR="009A7A36">
        <w:rPr>
          <w:rFonts w:eastAsia="Times New Roman" w:cs="Times New Roman"/>
          <w:lang w:val="en-GB" w:eastAsia="en-GB"/>
        </w:rPr>
        <w:t>d</w:t>
      </w:r>
      <w:r w:rsidRPr="0046159F">
        <w:rPr>
          <w:rFonts w:eastAsia="Times New Roman" w:cs="Times New Roman"/>
          <w:lang w:val="en-GB" w:eastAsia="en-GB"/>
        </w:rPr>
        <w:t xml:space="preserve"> three tests to evaluate our system.</w:t>
      </w:r>
    </w:p>
    <w:p w:rsidR="00D61022" w:rsidRPr="0046159F" w:rsidRDefault="00D61022" w:rsidP="00D61022">
      <w:pPr>
        <w:spacing w:before="100" w:beforeAutospacing="1" w:after="100" w:afterAutospacing="1" w:line="240" w:lineRule="auto"/>
        <w:rPr>
          <w:rFonts w:eastAsia="Times New Roman" w:cs="Times New Roman"/>
          <w:lang w:val="en-GB" w:eastAsia="en-GB"/>
        </w:rPr>
      </w:pPr>
      <w:proofErr w:type="gramStart"/>
      <w:r w:rsidRPr="0046159F">
        <w:rPr>
          <w:rFonts w:eastAsia="Times New Roman" w:cs="Times New Roman"/>
          <w:lang w:val="en-GB" w:eastAsia="en-GB"/>
        </w:rPr>
        <w:t>Test 1.</w:t>
      </w:r>
      <w:proofErr w:type="gramEnd"/>
      <w:r w:rsidRPr="0046159F">
        <w:rPr>
          <w:rFonts w:eastAsia="Times New Roman" w:cs="Times New Roman"/>
          <w:lang w:val="en-GB" w:eastAsia="en-GB"/>
        </w:rPr>
        <w:t xml:space="preserve"> Comparison with Google Maps</w:t>
      </w:r>
    </w:p>
    <w:p w:rsidR="00340453"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 xml:space="preserve">Our client had mentioned that the current best alternative is the use of Google Maps. Hence, we intend to compare the speed of using our product with the speed of using Google Maps. We will have location that we pick beforehand and know the result </w:t>
      </w:r>
      <w:proofErr w:type="gramStart"/>
      <w:r w:rsidRPr="0046159F">
        <w:rPr>
          <w:rFonts w:eastAsia="Times New Roman" w:cs="Times New Roman"/>
          <w:lang w:val="en-GB" w:eastAsia="en-GB"/>
        </w:rPr>
        <w:t>of</w:t>
      </w:r>
      <w:proofErr w:type="gramEnd"/>
      <w:r w:rsidRPr="0046159F">
        <w:rPr>
          <w:rFonts w:eastAsia="Times New Roman" w:cs="Times New Roman"/>
          <w:lang w:val="en-GB" w:eastAsia="en-GB"/>
        </w:rPr>
        <w:t xml:space="preserve">. We will then ask an individual to select this location using our technology and then using Google Maps. (The order of testing </w:t>
      </w:r>
      <w:proofErr w:type="gramStart"/>
      <w:r w:rsidRPr="0046159F">
        <w:rPr>
          <w:rFonts w:eastAsia="Times New Roman" w:cs="Times New Roman"/>
          <w:lang w:val="en-GB" w:eastAsia="en-GB"/>
        </w:rPr>
        <w:t>will be randomized</w:t>
      </w:r>
      <w:proofErr w:type="gramEnd"/>
      <w:r w:rsidRPr="0046159F">
        <w:rPr>
          <w:rFonts w:eastAsia="Times New Roman" w:cs="Times New Roman"/>
          <w:lang w:val="en-GB" w:eastAsia="en-GB"/>
        </w:rPr>
        <w:t xml:space="preserve"> to insure fair testing).  Both situations </w:t>
      </w:r>
      <w:proofErr w:type="gramStart"/>
      <w:r w:rsidRPr="0046159F">
        <w:rPr>
          <w:rFonts w:eastAsia="Times New Roman" w:cs="Times New Roman"/>
          <w:lang w:val="en-GB" w:eastAsia="en-GB"/>
        </w:rPr>
        <w:t>will be timed</w:t>
      </w:r>
      <w:proofErr w:type="gramEnd"/>
      <w:r w:rsidRPr="0046159F">
        <w:rPr>
          <w:rFonts w:eastAsia="Times New Roman" w:cs="Times New Roman"/>
          <w:lang w:val="en-GB" w:eastAsia="en-GB"/>
        </w:rPr>
        <w:t xml:space="preserve"> and we will then evaluate and see if either is significantly faster than the other is.</w:t>
      </w:r>
    </w:p>
    <w:tbl>
      <w:tblPr>
        <w:tblW w:w="9938" w:type="dxa"/>
        <w:tblInd w:w="93" w:type="dxa"/>
        <w:tblLook w:val="04A0" w:firstRow="1" w:lastRow="0" w:firstColumn="1" w:lastColumn="0" w:noHBand="0" w:noVBand="1"/>
      </w:tblPr>
      <w:tblGrid>
        <w:gridCol w:w="907"/>
        <w:gridCol w:w="332"/>
        <w:gridCol w:w="830"/>
        <w:gridCol w:w="312"/>
        <w:gridCol w:w="852"/>
        <w:gridCol w:w="1049"/>
        <w:gridCol w:w="1120"/>
        <w:gridCol w:w="901"/>
        <w:gridCol w:w="830"/>
        <w:gridCol w:w="607"/>
        <w:gridCol w:w="718"/>
        <w:gridCol w:w="607"/>
        <w:gridCol w:w="955"/>
      </w:tblGrid>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paper time</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proofErr w:type="spellStart"/>
            <w:r w:rsidRPr="00340453">
              <w:rPr>
                <w:rFonts w:ascii="Calibri" w:eastAsia="Times New Roman" w:hAnsi="Calibri" w:cs="Times New Roman"/>
                <w:color w:val="000000"/>
                <w:lang w:val="en-GB" w:eastAsia="en-GB"/>
              </w:rPr>
              <w:t>google</w:t>
            </w:r>
            <w:proofErr w:type="spellEnd"/>
            <w:r w:rsidRPr="00340453">
              <w:rPr>
                <w:rFonts w:ascii="Calibri" w:eastAsia="Times New Roman" w:hAnsi="Calibri" w:cs="Times New Roman"/>
                <w:color w:val="000000"/>
                <w:lang w:val="en-GB" w:eastAsia="en-GB"/>
              </w:rPr>
              <w:t xml:space="preserve"> time</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4.72</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2.01</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3.36</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10.81</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15.49</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3.51</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6.33</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13.3</w:t>
            </w:r>
          </w:p>
        </w:tc>
      </w:tr>
      <w:tr w:rsidR="003404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2.86</w:t>
            </w:r>
          </w:p>
        </w:tc>
        <w:tc>
          <w:tcPr>
            <w:tcW w:w="3021" w:type="dxa"/>
            <w:gridSpan w:val="3"/>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36.39</w:t>
            </w:r>
          </w:p>
        </w:tc>
      </w:tr>
      <w:tr w:rsidR="002F6553" w:rsidRPr="00340453" w:rsidTr="002F6553">
        <w:trPr>
          <w:gridAfter w:val="6"/>
          <w:wAfter w:w="4536" w:type="dxa"/>
          <w:trHeight w:val="300"/>
        </w:trPr>
        <w:tc>
          <w:tcPr>
            <w:tcW w:w="2381" w:type="dxa"/>
            <w:gridSpan w:val="4"/>
            <w:tcBorders>
              <w:top w:val="nil"/>
              <w:left w:val="nil"/>
              <w:bottom w:val="nil"/>
              <w:right w:val="nil"/>
            </w:tcBorders>
            <w:shd w:val="clear" w:color="auto" w:fill="auto"/>
            <w:noWrap/>
            <w:vAlign w:val="bottom"/>
          </w:tcPr>
          <w:p w:rsidR="002F6553" w:rsidRPr="00340453" w:rsidRDefault="002F6553" w:rsidP="00340453">
            <w:pPr>
              <w:spacing w:after="0" w:line="240" w:lineRule="auto"/>
              <w:jc w:val="center"/>
              <w:rPr>
                <w:rFonts w:ascii="Calibri" w:eastAsia="Times New Roman" w:hAnsi="Calibri" w:cs="Times New Roman"/>
                <w:color w:val="000000"/>
                <w:lang w:val="en-GB" w:eastAsia="en-GB"/>
              </w:rPr>
            </w:pPr>
          </w:p>
        </w:tc>
        <w:tc>
          <w:tcPr>
            <w:tcW w:w="3021" w:type="dxa"/>
            <w:gridSpan w:val="3"/>
            <w:tcBorders>
              <w:top w:val="nil"/>
              <w:left w:val="nil"/>
              <w:bottom w:val="nil"/>
              <w:right w:val="nil"/>
            </w:tcBorders>
            <w:shd w:val="clear" w:color="auto" w:fill="auto"/>
            <w:noWrap/>
            <w:vAlign w:val="bottom"/>
          </w:tcPr>
          <w:p w:rsidR="002F6553" w:rsidRPr="00340453" w:rsidRDefault="002F6553" w:rsidP="00340453">
            <w:pPr>
              <w:spacing w:after="0" w:line="240" w:lineRule="auto"/>
              <w:jc w:val="center"/>
              <w:rPr>
                <w:rFonts w:ascii="Calibri" w:eastAsia="Times New Roman" w:hAnsi="Calibri" w:cs="Times New Roman"/>
                <w:color w:val="000000"/>
                <w:lang w:val="en-GB" w:eastAsia="en-GB"/>
              </w:rPr>
            </w:pPr>
          </w:p>
        </w:tc>
      </w:tr>
      <w:tr w:rsidR="002F6553" w:rsidRPr="00340453" w:rsidTr="002F6553">
        <w:trPr>
          <w:trHeight w:val="300"/>
        </w:trPr>
        <w:tc>
          <w:tcPr>
            <w:tcW w:w="9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Column</w:t>
            </w:r>
          </w:p>
        </w:tc>
        <w:tc>
          <w:tcPr>
            <w:tcW w:w="332"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n</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Mean</w:t>
            </w:r>
          </w:p>
        </w:tc>
        <w:tc>
          <w:tcPr>
            <w:tcW w:w="1164" w:type="dxa"/>
            <w:gridSpan w:val="2"/>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Variance</w:t>
            </w:r>
          </w:p>
        </w:tc>
        <w:tc>
          <w:tcPr>
            <w:tcW w:w="104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Std. dev.</w:t>
            </w:r>
          </w:p>
        </w:tc>
        <w:tc>
          <w:tcPr>
            <w:tcW w:w="112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 xml:space="preserve">Std. </w:t>
            </w:r>
            <w:proofErr w:type="gramStart"/>
            <w:r w:rsidRPr="00340453">
              <w:rPr>
                <w:rFonts w:ascii="Calibri" w:eastAsia="Times New Roman" w:hAnsi="Calibri" w:cs="Times New Roman"/>
                <w:color w:val="000000"/>
                <w:lang w:val="en-GB" w:eastAsia="en-GB"/>
              </w:rPr>
              <w:t>err</w:t>
            </w:r>
            <w:proofErr w:type="gramEnd"/>
            <w:r w:rsidRPr="00340453">
              <w:rPr>
                <w:rFonts w:ascii="Calibri" w:eastAsia="Times New Roman" w:hAnsi="Calibri" w:cs="Times New Roman"/>
                <w:color w:val="000000"/>
                <w:lang w:val="en-GB" w:eastAsia="en-GB"/>
              </w:rPr>
              <w:t>.</w:t>
            </w:r>
          </w:p>
        </w:tc>
        <w:tc>
          <w:tcPr>
            <w:tcW w:w="81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Median</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Range</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Min</w:t>
            </w:r>
          </w:p>
        </w:tc>
        <w:tc>
          <w:tcPr>
            <w:tcW w:w="718"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Max</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Q1</w:t>
            </w:r>
          </w:p>
        </w:tc>
        <w:tc>
          <w:tcPr>
            <w:tcW w:w="955"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Q3</w:t>
            </w:r>
          </w:p>
        </w:tc>
      </w:tr>
      <w:tr w:rsidR="002F6553" w:rsidRPr="00340453" w:rsidTr="002F6553">
        <w:trPr>
          <w:trHeight w:val="300"/>
        </w:trPr>
        <w:tc>
          <w:tcPr>
            <w:tcW w:w="9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paper</w:t>
            </w:r>
          </w:p>
        </w:tc>
        <w:tc>
          <w:tcPr>
            <w:tcW w:w="332"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5</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6.552</w:t>
            </w:r>
          </w:p>
        </w:tc>
        <w:tc>
          <w:tcPr>
            <w:tcW w:w="1164" w:type="dxa"/>
            <w:gridSpan w:val="2"/>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26.7783</w:t>
            </w:r>
          </w:p>
        </w:tc>
        <w:tc>
          <w:tcPr>
            <w:tcW w:w="104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5.1748</w:t>
            </w:r>
          </w:p>
        </w:tc>
        <w:tc>
          <w:tcPr>
            <w:tcW w:w="112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2.3142</w:t>
            </w:r>
          </w:p>
        </w:tc>
        <w:tc>
          <w:tcPr>
            <w:tcW w:w="81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4.72</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12.63</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2.86</w:t>
            </w:r>
          </w:p>
        </w:tc>
        <w:tc>
          <w:tcPr>
            <w:tcW w:w="718"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15.49</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3.36</w:t>
            </w:r>
          </w:p>
        </w:tc>
        <w:tc>
          <w:tcPr>
            <w:tcW w:w="955"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6.33</w:t>
            </w:r>
          </w:p>
        </w:tc>
      </w:tr>
      <w:tr w:rsidR="002F6553" w:rsidRPr="00340453" w:rsidTr="002F6553">
        <w:trPr>
          <w:trHeight w:val="300"/>
        </w:trPr>
        <w:tc>
          <w:tcPr>
            <w:tcW w:w="9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Column</w:t>
            </w:r>
          </w:p>
        </w:tc>
        <w:tc>
          <w:tcPr>
            <w:tcW w:w="332"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n</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Mean</w:t>
            </w:r>
          </w:p>
        </w:tc>
        <w:tc>
          <w:tcPr>
            <w:tcW w:w="1164" w:type="dxa"/>
            <w:gridSpan w:val="2"/>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Variance</w:t>
            </w:r>
          </w:p>
        </w:tc>
        <w:tc>
          <w:tcPr>
            <w:tcW w:w="104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Std. dev.</w:t>
            </w:r>
          </w:p>
        </w:tc>
        <w:tc>
          <w:tcPr>
            <w:tcW w:w="112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 xml:space="preserve">Std. </w:t>
            </w:r>
            <w:proofErr w:type="gramStart"/>
            <w:r w:rsidRPr="00340453">
              <w:rPr>
                <w:rFonts w:ascii="Calibri" w:eastAsia="Times New Roman" w:hAnsi="Calibri" w:cs="Times New Roman"/>
                <w:color w:val="000000"/>
                <w:lang w:val="en-GB" w:eastAsia="en-GB"/>
              </w:rPr>
              <w:t>err</w:t>
            </w:r>
            <w:proofErr w:type="gramEnd"/>
            <w:r w:rsidRPr="00340453">
              <w:rPr>
                <w:rFonts w:ascii="Calibri" w:eastAsia="Times New Roman" w:hAnsi="Calibri" w:cs="Times New Roman"/>
                <w:color w:val="000000"/>
                <w:lang w:val="en-GB" w:eastAsia="en-GB"/>
              </w:rPr>
              <w:t>.</w:t>
            </w:r>
          </w:p>
        </w:tc>
        <w:tc>
          <w:tcPr>
            <w:tcW w:w="81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Median</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Range</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Min</w:t>
            </w:r>
          </w:p>
        </w:tc>
        <w:tc>
          <w:tcPr>
            <w:tcW w:w="718"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Max</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Q1</w:t>
            </w:r>
          </w:p>
        </w:tc>
        <w:tc>
          <w:tcPr>
            <w:tcW w:w="955"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Q3</w:t>
            </w:r>
          </w:p>
        </w:tc>
      </w:tr>
      <w:tr w:rsidR="002F6553" w:rsidRPr="00340453" w:rsidTr="002F6553">
        <w:trPr>
          <w:trHeight w:val="300"/>
        </w:trPr>
        <w:tc>
          <w:tcPr>
            <w:tcW w:w="9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proofErr w:type="spellStart"/>
            <w:r w:rsidRPr="00340453">
              <w:rPr>
                <w:rFonts w:ascii="Calibri" w:eastAsia="Times New Roman" w:hAnsi="Calibri" w:cs="Times New Roman"/>
                <w:color w:val="000000"/>
                <w:lang w:val="en-GB" w:eastAsia="en-GB"/>
              </w:rPr>
              <w:t>google</w:t>
            </w:r>
            <w:proofErr w:type="spellEnd"/>
          </w:p>
        </w:tc>
        <w:tc>
          <w:tcPr>
            <w:tcW w:w="332"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5</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13.204</w:t>
            </w:r>
          </w:p>
        </w:tc>
        <w:tc>
          <w:tcPr>
            <w:tcW w:w="1164" w:type="dxa"/>
            <w:gridSpan w:val="2"/>
            <w:tcBorders>
              <w:top w:val="nil"/>
              <w:left w:val="nil"/>
              <w:bottom w:val="nil"/>
              <w:right w:val="nil"/>
            </w:tcBorders>
            <w:shd w:val="clear" w:color="auto" w:fill="auto"/>
            <w:noWrap/>
            <w:vAlign w:val="bottom"/>
            <w:hideMark/>
          </w:tcPr>
          <w:p w:rsidR="00340453" w:rsidRPr="00340453" w:rsidRDefault="00340453" w:rsidP="002F65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190.6525</w:t>
            </w:r>
          </w:p>
        </w:tc>
        <w:tc>
          <w:tcPr>
            <w:tcW w:w="104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13.8077</w:t>
            </w:r>
          </w:p>
        </w:tc>
        <w:tc>
          <w:tcPr>
            <w:tcW w:w="112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6.1750</w:t>
            </w:r>
          </w:p>
        </w:tc>
        <w:tc>
          <w:tcPr>
            <w:tcW w:w="819"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10.81</w:t>
            </w:r>
          </w:p>
        </w:tc>
        <w:tc>
          <w:tcPr>
            <w:tcW w:w="830"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34.38</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2.01</w:t>
            </w:r>
          </w:p>
        </w:tc>
        <w:tc>
          <w:tcPr>
            <w:tcW w:w="718"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36.39</w:t>
            </w:r>
          </w:p>
        </w:tc>
        <w:tc>
          <w:tcPr>
            <w:tcW w:w="607"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3.51</w:t>
            </w:r>
          </w:p>
        </w:tc>
        <w:tc>
          <w:tcPr>
            <w:tcW w:w="955" w:type="dxa"/>
            <w:tcBorders>
              <w:top w:val="nil"/>
              <w:left w:val="nil"/>
              <w:bottom w:val="nil"/>
              <w:right w:val="nil"/>
            </w:tcBorders>
            <w:shd w:val="clear" w:color="auto" w:fill="auto"/>
            <w:noWrap/>
            <w:vAlign w:val="bottom"/>
            <w:hideMark/>
          </w:tcPr>
          <w:p w:rsidR="00340453" w:rsidRPr="00340453" w:rsidRDefault="00340453" w:rsidP="00340453">
            <w:pPr>
              <w:spacing w:after="0" w:line="240" w:lineRule="auto"/>
              <w:jc w:val="center"/>
              <w:rPr>
                <w:rFonts w:ascii="Calibri" w:eastAsia="Times New Roman" w:hAnsi="Calibri" w:cs="Times New Roman"/>
                <w:color w:val="000000"/>
                <w:lang w:val="en-GB" w:eastAsia="en-GB"/>
              </w:rPr>
            </w:pPr>
            <w:r w:rsidRPr="00340453">
              <w:rPr>
                <w:rFonts w:ascii="Calibri" w:eastAsia="Times New Roman" w:hAnsi="Calibri" w:cs="Times New Roman"/>
                <w:color w:val="000000"/>
                <w:lang w:val="en-GB" w:eastAsia="en-GB"/>
              </w:rPr>
              <w:t>13.3</w:t>
            </w:r>
          </w:p>
        </w:tc>
      </w:tr>
    </w:tbl>
    <w:p w:rsidR="00C857B9" w:rsidRDefault="00C857B9" w:rsidP="0007329B">
      <w:pPr>
        <w:spacing w:after="30"/>
      </w:pPr>
    </w:p>
    <w:p w:rsidR="0007329B" w:rsidRDefault="0007329B" w:rsidP="0007329B">
      <w:pPr>
        <w:spacing w:after="30"/>
      </w:pPr>
      <w:r>
        <w:t>Protocol</w:t>
      </w:r>
    </w:p>
    <w:p w:rsidR="0007329B" w:rsidRDefault="0007329B" w:rsidP="0007329B">
      <w:pPr>
        <w:numPr>
          <w:ilvl w:val="0"/>
          <w:numId w:val="14"/>
        </w:numPr>
        <w:tabs>
          <w:tab w:val="left" w:pos="720"/>
        </w:tabs>
        <w:suppressAutoHyphens/>
        <w:spacing w:after="30" w:line="100" w:lineRule="atLeast"/>
      </w:pPr>
      <w:r>
        <w:t>Experiment was randomized</w:t>
      </w:r>
    </w:p>
    <w:p w:rsidR="0007329B" w:rsidRDefault="0007329B" w:rsidP="0007329B">
      <w:pPr>
        <w:numPr>
          <w:ilvl w:val="0"/>
          <w:numId w:val="14"/>
        </w:numPr>
        <w:tabs>
          <w:tab w:val="left" w:pos="720"/>
        </w:tabs>
        <w:suppressAutoHyphens/>
        <w:spacing w:after="30" w:line="100" w:lineRule="atLeast"/>
      </w:pPr>
      <w:r>
        <w:t>Subjects assigned randomly to treatment groups</w:t>
      </w:r>
    </w:p>
    <w:p w:rsidR="0007329B" w:rsidRDefault="002F6553" w:rsidP="00D61022">
      <w:pPr>
        <w:numPr>
          <w:ilvl w:val="0"/>
          <w:numId w:val="14"/>
        </w:numPr>
        <w:tabs>
          <w:tab w:val="left" w:pos="720"/>
        </w:tabs>
        <w:suppressAutoHyphens/>
        <w:spacing w:before="100" w:beforeAutospacing="1" w:after="100" w:afterAutospacing="1" w:line="240" w:lineRule="auto"/>
      </w:pPr>
      <w:r>
        <w:t>Randomizing the experiment gave</w:t>
      </w:r>
      <w:r w:rsidR="0007329B">
        <w:t xml:space="preserve"> independent groups</w:t>
      </w:r>
    </w:p>
    <w:p w:rsidR="00A367EE" w:rsidRDefault="00A367EE" w:rsidP="00A367EE">
      <w:pPr>
        <w:tabs>
          <w:tab w:val="left" w:pos="720"/>
        </w:tabs>
        <w:suppressAutoHyphens/>
        <w:spacing w:before="100" w:beforeAutospacing="1" w:after="100" w:afterAutospacing="1" w:line="240" w:lineRule="auto"/>
      </w:pPr>
      <w:r w:rsidRPr="009A7A36">
        <w:rPr>
          <w:b/>
        </w:rPr>
        <w:t>Note</w:t>
      </w:r>
      <w:r>
        <w:t>:</w:t>
      </w:r>
      <w:r w:rsidR="009A7A36">
        <w:t xml:space="preserve"> </w:t>
      </w:r>
      <w:r>
        <w:t xml:space="preserve">Because of the small sample size of </w:t>
      </w:r>
      <w:proofErr w:type="gramStart"/>
      <w:r>
        <w:t>5</w:t>
      </w:r>
      <w:proofErr w:type="gramEnd"/>
      <w:r>
        <w:t xml:space="preserve"> per group, normal probability cannot be assumed.</w:t>
      </w:r>
    </w:p>
    <w:p w:rsidR="00C857B9" w:rsidRDefault="00B97755" w:rsidP="00C857B9">
      <w:pPr>
        <w:spacing w:after="30"/>
      </w:pPr>
      <w:proofErr w:type="gramStart"/>
      <w:r>
        <w:rPr>
          <w:rFonts w:eastAsia="SymbolMT"/>
        </w:rPr>
        <w:t>1)</w:t>
      </w:r>
      <w:r w:rsidR="00C857B9">
        <w:rPr>
          <w:rFonts w:eastAsia="SymbolMT"/>
        </w:rPr>
        <w:t>Null</w:t>
      </w:r>
      <w:proofErr w:type="gramEnd"/>
      <w:r w:rsidR="00C857B9">
        <w:rPr>
          <w:rFonts w:eastAsia="SymbolMT"/>
        </w:rPr>
        <w:t xml:space="preserve"> and Alternate Hypothesis</w:t>
      </w:r>
    </w:p>
    <w:p w:rsidR="00C857B9" w:rsidRDefault="00C857B9" w:rsidP="00C857B9">
      <w:pPr>
        <w:spacing w:after="30"/>
        <w:rPr>
          <w:rFonts w:eastAsia="SymbolMT"/>
        </w:rPr>
      </w:pPr>
      <w:r>
        <w:rPr>
          <w:rFonts w:eastAsia="SymbolMT"/>
        </w:rPr>
        <w:t xml:space="preserve">We want to know if there is a difference between the </w:t>
      </w:r>
      <w:proofErr w:type="gramStart"/>
      <w:r>
        <w:rPr>
          <w:rFonts w:eastAsia="SymbolMT"/>
        </w:rPr>
        <w:t>time</w:t>
      </w:r>
      <w:proofErr w:type="gramEnd"/>
      <w:r>
        <w:rPr>
          <w:rFonts w:eastAsia="SymbolMT"/>
        </w:rPr>
        <w:t xml:space="preserve"> to find the same target with a paper map versus </w:t>
      </w:r>
      <w:proofErr w:type="spellStart"/>
      <w:r>
        <w:rPr>
          <w:rFonts w:eastAsia="SymbolMT"/>
        </w:rPr>
        <w:t>google</w:t>
      </w:r>
      <w:proofErr w:type="spellEnd"/>
      <w:r>
        <w:rPr>
          <w:rFonts w:eastAsia="SymbolMT"/>
        </w:rPr>
        <w:t xml:space="preserve"> maps.</w:t>
      </w:r>
    </w:p>
    <w:p w:rsidR="00C857B9" w:rsidRDefault="00C857B9" w:rsidP="00C857B9">
      <w:pPr>
        <w:spacing w:after="30"/>
      </w:pPr>
      <w:r>
        <w:rPr>
          <w:rFonts w:eastAsia="SymbolMT"/>
        </w:rPr>
        <w:t>H</w:t>
      </w:r>
      <w:r>
        <w:rPr>
          <w:rFonts w:eastAsia="SymbolMT"/>
          <w:vertAlign w:val="subscript"/>
        </w:rPr>
        <w:t xml:space="preserve">0: </w:t>
      </w:r>
      <w:r>
        <w:rPr>
          <w:rFonts w:eastAsia="SymbolMT"/>
        </w:rPr>
        <w:t xml:space="preserve">the difference between paper map time and </w:t>
      </w:r>
      <w:proofErr w:type="spellStart"/>
      <w:r>
        <w:rPr>
          <w:rFonts w:eastAsia="SymbolMT"/>
        </w:rPr>
        <w:t>google</w:t>
      </w:r>
      <w:proofErr w:type="spellEnd"/>
      <w:r>
        <w:rPr>
          <w:rFonts w:eastAsia="SymbolMT"/>
        </w:rPr>
        <w:t xml:space="preserve"> map time is zero</w:t>
      </w:r>
    </w:p>
    <w:p w:rsidR="00C857B9" w:rsidRDefault="00C857B9" w:rsidP="00C857B9">
      <w:pPr>
        <w:spacing w:after="30"/>
      </w:pP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r>
        <w:rPr>
          <w:rFonts w:ascii="Symbol" w:eastAsia="SymbolMT" w:hAnsi="Symbol"/>
        </w:rPr>
        <w:t></w:t>
      </w:r>
      <w:r>
        <w:rPr>
          <w:rFonts w:ascii="Symbol" w:eastAsia="SymbolMT" w:hAnsi="Symbol"/>
        </w:rPr>
        <w:t></w:t>
      </w:r>
      <w:r>
        <w:rPr>
          <w:rFonts w:ascii="Symbol" w:eastAsia="SymbolMT" w:hAnsi="Symbol"/>
        </w:rPr>
        <w:t></w:t>
      </w:r>
    </w:p>
    <w:p w:rsidR="00C857B9" w:rsidRDefault="00C857B9" w:rsidP="00C857B9">
      <w:pPr>
        <w:spacing w:after="30"/>
      </w:pPr>
      <w:r>
        <w:rPr>
          <w:rFonts w:ascii="Symbol" w:eastAsia="SymbolMT" w:hAnsi="Symbol"/>
        </w:rPr>
        <w:t></w:t>
      </w:r>
      <w:r>
        <w:rPr>
          <w:rFonts w:ascii="Symbol" w:eastAsia="SymbolMT" w:hAnsi="Symbol"/>
          <w:vertAlign w:val="subscript"/>
        </w:rPr>
        <w:t></w:t>
      </w:r>
      <w:r>
        <w:rPr>
          <w:rFonts w:ascii="Symbol" w:eastAsia="SymbolMT" w:hAnsi="Symbol"/>
        </w:rPr>
        <w:t></w:t>
      </w:r>
      <w:r>
        <w:rPr>
          <w:rFonts w:ascii="Symbol" w:eastAsia="SymbolMT" w:hAnsi="Symbol"/>
        </w:rPr>
        <w:t></w:t>
      </w:r>
      <w:r w:rsidRPr="00C857B9">
        <w:rPr>
          <w:rFonts w:eastAsia="SymbolMT"/>
        </w:rPr>
        <w:t xml:space="preserve"> </w:t>
      </w:r>
      <w:r>
        <w:rPr>
          <w:rFonts w:eastAsia="SymbolMT"/>
        </w:rPr>
        <w:t xml:space="preserve">the difference between paper map time and </w:t>
      </w:r>
      <w:proofErr w:type="spellStart"/>
      <w:r>
        <w:rPr>
          <w:rFonts w:eastAsia="SymbolMT"/>
        </w:rPr>
        <w:t>google</w:t>
      </w:r>
      <w:proofErr w:type="spellEnd"/>
      <w:r>
        <w:rPr>
          <w:rFonts w:eastAsia="SymbolMT"/>
        </w:rPr>
        <w:t xml:space="preserve"> map time is not zero</w:t>
      </w:r>
    </w:p>
    <w:p w:rsidR="002F6553" w:rsidRPr="009A7A36" w:rsidRDefault="00C857B9" w:rsidP="00C857B9">
      <w:pPr>
        <w:spacing w:after="30"/>
      </w:pP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eastAsia="SymbolMT"/>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p>
    <w:p w:rsidR="00C857B9" w:rsidRDefault="00C857B9" w:rsidP="00C857B9">
      <w:pPr>
        <w:spacing w:after="30"/>
      </w:pPr>
      <w:r>
        <w:rPr>
          <w:rFonts w:eastAsia="SymbolMT"/>
        </w:rPr>
        <w:t>2) Level of Significance</w:t>
      </w:r>
    </w:p>
    <w:p w:rsidR="00C857B9" w:rsidRPr="00B06883" w:rsidRDefault="00C857B9" w:rsidP="00C857B9">
      <w:pPr>
        <w:spacing w:after="30"/>
      </w:pPr>
      <w:r>
        <w:rPr>
          <w:rFonts w:eastAsia="SymbolMT"/>
        </w:rPr>
        <w:t>α = 0.05</w:t>
      </w:r>
    </w:p>
    <w:p w:rsidR="00C857B9" w:rsidRDefault="00C857B9" w:rsidP="00C857B9">
      <w:pPr>
        <w:spacing w:after="30"/>
        <w:rPr>
          <w:rFonts w:eastAsia="SymbolMT"/>
        </w:rPr>
      </w:pPr>
      <w:r>
        <w:rPr>
          <w:rFonts w:eastAsia="SymbolMT"/>
        </w:rPr>
        <w:t>3) Test Statistic</w:t>
      </w:r>
    </w:p>
    <w:p w:rsidR="00C857B9" w:rsidRDefault="007435CC" w:rsidP="00C857B9">
      <w:pPr>
        <w:spacing w:after="30"/>
      </w:pPr>
      <w:r>
        <w:rPr>
          <w:rFonts w:eastAsia="SymbolMT"/>
        </w:rPr>
        <w:t xml:space="preserve">Since largest std. dev. / smallest std. dev &gt; 2, </w:t>
      </w:r>
      <w:bookmarkStart w:id="0" w:name="_GoBack"/>
      <w:bookmarkEnd w:id="0"/>
      <w:r w:rsidR="00B06883">
        <w:rPr>
          <w:rFonts w:eastAsia="SymbolMT"/>
        </w:rPr>
        <w:t xml:space="preserve">t-test without </w:t>
      </w:r>
      <w:r w:rsidR="00C857B9">
        <w:rPr>
          <w:rFonts w:eastAsia="SymbolMT"/>
        </w:rPr>
        <w:t xml:space="preserve">pooling </w:t>
      </w:r>
    </w:p>
    <w:p w:rsidR="00C857B9" w:rsidRDefault="00C857B9" w:rsidP="00C857B9">
      <w:pPr>
        <w:spacing w:after="30"/>
      </w:pPr>
      <w:r>
        <w:rPr>
          <w:rFonts w:eastAsia="SymbolMT"/>
        </w:rPr>
        <w:lastRenderedPageBreak/>
        <w:t>4) Rejection Region</w:t>
      </w:r>
    </w:p>
    <w:p w:rsidR="00C857B9" w:rsidRDefault="00C857B9" w:rsidP="00C857B9">
      <w:pPr>
        <w:spacing w:after="30"/>
      </w:pPr>
      <w:r>
        <w:rPr>
          <w:rFonts w:ascii="Symbol" w:eastAsia="SymbolMT" w:hAnsi="Symbol"/>
        </w:rPr>
        <w:t></w:t>
      </w:r>
      <w:r>
        <w:rPr>
          <w:rFonts w:ascii="Symbol" w:eastAsia="SymbolMT" w:hAnsi="Symbol"/>
          <w:vertAlign w:val="subscript"/>
        </w:rPr>
        <w:t></w:t>
      </w:r>
      <w:r>
        <w:rPr>
          <w:rFonts w:ascii="Symbol" w:eastAsia="SymbolMT" w:hAnsi="Symbol"/>
        </w:rPr>
        <w:t></w:t>
      </w:r>
      <w:r>
        <w:rPr>
          <w:rFonts w:ascii="Symbol" w:eastAsia="SymbolMT" w:hAnsi="Symbol"/>
        </w:rPr>
        <w:t></w:t>
      </w: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eastAsia="SymbolMT"/>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ascii="Symbol" w:eastAsia="SymbolMT" w:hAnsi="Symbol"/>
          <w:vertAlign w:val="subscript"/>
        </w:rPr>
        <w:t></w:t>
      </w:r>
      <w:r>
        <w:rPr>
          <w:rFonts w:eastAsia="SymbolMT"/>
        </w:rPr>
        <w:t>we reject H</w:t>
      </w:r>
      <w:r>
        <w:rPr>
          <w:rFonts w:eastAsia="SymbolMT"/>
          <w:vertAlign w:val="subscript"/>
        </w:rPr>
        <w:t xml:space="preserve">0 </w:t>
      </w:r>
      <w:r>
        <w:rPr>
          <w:rFonts w:eastAsia="SymbolMT"/>
        </w:rPr>
        <w:t xml:space="preserve">if TS &gt; </w:t>
      </w:r>
      <m:oMath>
        <m:sSup>
          <m:sSupPr>
            <m:ctrlPr>
              <w:rPr>
                <w:rFonts w:ascii="Cambria Math" w:hAnsi="Cambria Math"/>
              </w:rPr>
            </m:ctrlPr>
          </m:sSupPr>
          <m:e>
            <m:r>
              <w:rPr>
                <w:rFonts w:ascii="Cambria Math" w:hAnsi="Cambria Math"/>
              </w:rPr>
              <m:t>t</m:t>
            </m:r>
          </m:e>
          <m:sup>
            <m:r>
              <w:rPr>
                <w:rFonts w:ascii="Cambria Math" w:hAnsi="Cambria Math"/>
              </w:rPr>
              <m:t>*</m:t>
            </m:r>
          </m:sup>
        </m:sSup>
      </m:oMath>
      <w:r>
        <w:rPr>
          <w:rFonts w:eastAsia="SymbolMT"/>
        </w:rPr>
        <w:t xml:space="preserve"> = </w:t>
      </w:r>
      <w:r w:rsidR="00B06883">
        <w:rPr>
          <w:rFonts w:eastAsia="SymbolMT"/>
        </w:rPr>
        <w:t>2.7764</w:t>
      </w:r>
      <w:r>
        <w:rPr>
          <w:rFonts w:eastAsia="SymbolMT"/>
        </w:rPr>
        <w:t xml:space="preserve"> or TS &lt; </w:t>
      </w:r>
      <m:oMath>
        <m:sSup>
          <m:sSupPr>
            <m:ctrlPr>
              <w:rPr>
                <w:rFonts w:ascii="Cambria Math" w:hAnsi="Cambria Math"/>
              </w:rPr>
            </m:ctrlPr>
          </m:sSupPr>
          <m:e>
            <m:r>
              <w:rPr>
                <w:rFonts w:ascii="Cambria Math" w:hAnsi="Cambria Math"/>
              </w:rPr>
              <m:t>t</m:t>
            </m:r>
          </m:e>
          <m:sup>
            <m:r>
              <w:rPr>
                <w:rFonts w:ascii="Cambria Math" w:hAnsi="Cambria Math"/>
              </w:rPr>
              <m:t>*</m:t>
            </m:r>
          </m:sup>
        </m:sSup>
      </m:oMath>
      <w:r>
        <w:rPr>
          <w:rFonts w:eastAsia="SymbolMT"/>
        </w:rPr>
        <w:t xml:space="preserve"> = - </w:t>
      </w:r>
      <w:r w:rsidR="00B06883">
        <w:rPr>
          <w:rFonts w:eastAsia="SymbolMT"/>
        </w:rPr>
        <w:t>2.7764</w:t>
      </w:r>
    </w:p>
    <w:p w:rsidR="00C857B9" w:rsidRDefault="00C857B9" w:rsidP="00C857B9">
      <w:pPr>
        <w:spacing w:after="30"/>
      </w:pPr>
      <w:r>
        <w:rPr>
          <w:rFonts w:eastAsia="SymbolMT"/>
        </w:rPr>
        <w:t>5) Calculate Test Statistic</w:t>
      </w:r>
    </w:p>
    <w:p w:rsidR="00B06883" w:rsidRPr="002F6553" w:rsidRDefault="00B06883" w:rsidP="00B06883">
      <w:pPr>
        <w:spacing w:after="0" w:line="240" w:lineRule="auto"/>
        <w:rPr>
          <w:rFonts w:eastAsia="Times New Roman" w:cs="Times New Roman"/>
          <w:lang w:val="en-GB" w:eastAsia="en-GB"/>
        </w:rPr>
      </w:pPr>
      <w:r w:rsidRPr="002F6553">
        <w:rPr>
          <w:rFonts w:eastAsia="Times New Roman" w:cs="Times New Roman"/>
          <w:bCs/>
          <w:lang w:val="en-GB" w:eastAsia="en-GB"/>
        </w:rPr>
        <w:t>Hypothesis test results</w:t>
      </w:r>
      <w:proofErr w:type="gramStart"/>
      <w:r w:rsidRPr="002F6553">
        <w:rPr>
          <w:rFonts w:eastAsia="Times New Roman" w:cs="Times New Roman"/>
          <w:bCs/>
          <w:lang w:val="en-GB" w:eastAsia="en-GB"/>
        </w:rPr>
        <w:t>:</w:t>
      </w:r>
      <w:proofErr w:type="gramEnd"/>
      <w:r w:rsidRPr="002F6553">
        <w:rPr>
          <w:rFonts w:eastAsia="Times New Roman" w:cs="Times New Roman"/>
          <w:lang w:val="en-GB" w:eastAsia="en-GB"/>
        </w:rPr>
        <w:br/>
        <w:t>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Mean of paper time</w:t>
      </w:r>
      <w:r w:rsidRPr="002F6553">
        <w:rPr>
          <w:rFonts w:eastAsia="Times New Roman" w:cs="Times New Roman"/>
          <w:lang w:val="en-GB" w:eastAsia="en-GB"/>
        </w:rPr>
        <w:br/>
        <w:t>μ</w:t>
      </w:r>
      <w:r w:rsidRPr="002F6553">
        <w:rPr>
          <w:rFonts w:eastAsia="Times New Roman" w:cs="Times New Roman"/>
          <w:vertAlign w:val="subscript"/>
          <w:lang w:val="en-GB" w:eastAsia="en-GB"/>
        </w:rPr>
        <w:t>2</w:t>
      </w:r>
      <w:r w:rsidRPr="002F6553">
        <w:rPr>
          <w:rFonts w:eastAsia="Times New Roman" w:cs="Times New Roman"/>
          <w:lang w:val="en-GB" w:eastAsia="en-GB"/>
        </w:rPr>
        <w:t xml:space="preserve"> : Mean of </w:t>
      </w:r>
      <w:proofErr w:type="spellStart"/>
      <w:r w:rsidRPr="002F6553">
        <w:rPr>
          <w:rFonts w:eastAsia="Times New Roman" w:cs="Times New Roman"/>
          <w:lang w:val="en-GB" w:eastAsia="en-GB"/>
        </w:rPr>
        <w:t>google</w:t>
      </w:r>
      <w:proofErr w:type="spellEnd"/>
      <w:r w:rsidRPr="002F6553">
        <w:rPr>
          <w:rFonts w:eastAsia="Times New Roman" w:cs="Times New Roman"/>
          <w:lang w:val="en-GB" w:eastAsia="en-GB"/>
        </w:rPr>
        <w:t xml:space="preserve"> time</w:t>
      </w:r>
      <w:r w:rsidRPr="002F6553">
        <w:rPr>
          <w:rFonts w:eastAsia="Times New Roman" w:cs="Times New Roman"/>
          <w:lang w:val="en-GB" w:eastAsia="en-GB"/>
        </w:rPr>
        <w:br/>
        <w:t>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2</w:t>
      </w:r>
      <w:r w:rsidRPr="002F6553">
        <w:rPr>
          <w:rFonts w:eastAsia="Times New Roman" w:cs="Times New Roman"/>
          <w:lang w:val="en-GB" w:eastAsia="en-GB"/>
        </w:rPr>
        <w:t xml:space="preserve"> : Difference between two means</w:t>
      </w:r>
      <w:r w:rsidRPr="002F6553">
        <w:rPr>
          <w:rFonts w:eastAsia="Times New Roman" w:cs="Times New Roman"/>
          <w:lang w:val="en-GB" w:eastAsia="en-GB"/>
        </w:rPr>
        <w:br/>
        <w:t>H</w:t>
      </w:r>
      <w:r w:rsidRPr="002F6553">
        <w:rPr>
          <w:rFonts w:eastAsia="Times New Roman" w:cs="Times New Roman"/>
          <w:vertAlign w:val="subscript"/>
          <w:lang w:val="en-GB" w:eastAsia="en-GB"/>
        </w:rPr>
        <w:t>0</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2</w:t>
      </w:r>
      <w:r w:rsidRPr="002F6553">
        <w:rPr>
          <w:rFonts w:eastAsia="Times New Roman" w:cs="Times New Roman"/>
          <w:lang w:val="en-GB" w:eastAsia="en-GB"/>
        </w:rPr>
        <w:t xml:space="preserve"> = 0</w:t>
      </w:r>
      <w:r w:rsidRPr="002F6553">
        <w:rPr>
          <w:rFonts w:eastAsia="Times New Roman" w:cs="Times New Roman"/>
          <w:lang w:val="en-GB" w:eastAsia="en-GB"/>
        </w:rPr>
        <w:br/>
        <w:t>H</w:t>
      </w:r>
      <w:r w:rsidRPr="002F6553">
        <w:rPr>
          <w:rFonts w:eastAsia="Times New Roman" w:cs="Times New Roman"/>
          <w:vertAlign w:val="subscript"/>
          <w:lang w:val="en-GB" w:eastAsia="en-GB"/>
        </w:rPr>
        <w:t>A</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2</w:t>
      </w:r>
      <w:r w:rsidRPr="002F6553">
        <w:rPr>
          <w:rFonts w:eastAsia="Times New Roman" w:cs="Times New Roman"/>
          <w:lang w:val="en-GB" w:eastAsia="en-GB"/>
        </w:rPr>
        <w:t xml:space="preserve"> ≠ 0</w:t>
      </w:r>
      <w:r w:rsidRPr="002F6553">
        <w:rPr>
          <w:rFonts w:eastAsia="Times New Roman" w:cs="Times New Roman"/>
          <w:lang w:val="en-GB" w:eastAsia="en-GB"/>
        </w:rPr>
        <w:br/>
        <w:t>(without pooled variances)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84"/>
        <w:gridCol w:w="1234"/>
        <w:gridCol w:w="1098"/>
        <w:gridCol w:w="1098"/>
        <w:gridCol w:w="1054"/>
        <w:gridCol w:w="812"/>
      </w:tblGrid>
      <w:tr w:rsidR="00B06883" w:rsidRPr="002F6553" w:rsidTr="00B0688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Difference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Sample Diff.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Std. Err.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DF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T-Stat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center"/>
              <w:rPr>
                <w:rFonts w:eastAsia="Times New Roman" w:cs="Times New Roman"/>
                <w:lang w:val="en-GB" w:eastAsia="en-GB"/>
              </w:rPr>
            </w:pPr>
            <w:r w:rsidRPr="002F6553">
              <w:rPr>
                <w:rFonts w:eastAsia="Times New Roman" w:cs="Times New Roman"/>
                <w:bCs/>
                <w:lang w:val="en-GB" w:eastAsia="en-GB"/>
              </w:rPr>
              <w:t>P-value</w:t>
            </w:r>
          </w:p>
        </w:tc>
      </w:tr>
      <w:tr w:rsidR="00B06883" w:rsidRPr="002F6553" w:rsidTr="00B0688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rPr>
                <w:rFonts w:eastAsia="Times New Roman" w:cs="Times New Roman"/>
                <w:lang w:val="en-GB" w:eastAsia="en-GB"/>
              </w:rPr>
            </w:pPr>
            <w:r w:rsidRPr="002F6553">
              <w:rPr>
                <w:rFonts w:eastAsia="Times New Roman" w:cs="Times New Roman"/>
                <w:lang w:val="en-GB" w:eastAsia="en-GB"/>
              </w:rPr>
              <w:t>μ</w:t>
            </w:r>
            <w:r w:rsidRPr="002F6553">
              <w:rPr>
                <w:rFonts w:eastAsia="Times New Roman" w:cs="Times New Roman"/>
                <w:vertAlign w:val="subscript"/>
                <w:lang w:val="en-GB" w:eastAsia="en-GB"/>
              </w:rPr>
              <w:t>1</w:t>
            </w:r>
            <w:r w:rsidRPr="002F6553">
              <w:rPr>
                <w:rFonts w:eastAsia="Times New Roman" w:cs="Times New Roman"/>
                <w:lang w:val="en-GB" w:eastAsia="en-GB"/>
              </w:rPr>
              <w:t xml:space="preserve"> - μ</w:t>
            </w:r>
            <w:r w:rsidRPr="002F6553">
              <w:rPr>
                <w:rFonts w:eastAsia="Times New Roman" w:cs="Times New Roman"/>
                <w:vertAlign w:val="subscript"/>
                <w:lang w:val="en-GB"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-6.652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6.5944044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5.1019085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-1.008734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06883" w:rsidRPr="002F6553" w:rsidRDefault="00B06883" w:rsidP="00B06883">
            <w:pPr>
              <w:spacing w:after="0" w:line="240" w:lineRule="auto"/>
              <w:jc w:val="right"/>
              <w:rPr>
                <w:rFonts w:eastAsia="Times New Roman" w:cs="Times New Roman"/>
                <w:lang w:val="en-GB" w:eastAsia="en-GB"/>
              </w:rPr>
            </w:pPr>
            <w:r w:rsidRPr="002F6553">
              <w:rPr>
                <w:rFonts w:eastAsia="Times New Roman" w:cs="Times New Roman"/>
                <w:lang w:val="en-GB" w:eastAsia="en-GB"/>
              </w:rPr>
              <w:t>0.3585</w:t>
            </w:r>
          </w:p>
        </w:tc>
      </w:tr>
    </w:tbl>
    <w:p w:rsidR="007435CC" w:rsidRPr="007435CC" w:rsidRDefault="007435CC" w:rsidP="007435CC">
      <w:pPr>
        <w:spacing w:after="0" w:line="240" w:lineRule="auto"/>
        <w:rPr>
          <w:rFonts w:eastAsia="Times New Roman" w:cs="Times New Roman"/>
          <w:lang w:val="en-GB" w:eastAsia="en-GB"/>
        </w:rPr>
      </w:pPr>
      <w:r w:rsidRPr="007435CC">
        <w:rPr>
          <w:rFonts w:eastAsia="Times New Roman" w:cs="Times New Roman"/>
          <w:bCs/>
          <w:lang w:val="en-GB" w:eastAsia="en-GB"/>
        </w:rPr>
        <w:t>95% confidence interval results</w:t>
      </w:r>
      <w:proofErr w:type="gramStart"/>
      <w:r w:rsidRPr="007435CC">
        <w:rPr>
          <w:rFonts w:eastAsia="Times New Roman" w:cs="Times New Roman"/>
          <w:bCs/>
          <w:lang w:val="en-GB" w:eastAsia="en-GB"/>
        </w:rPr>
        <w:t>:</w:t>
      </w:r>
      <w:proofErr w:type="gramEnd"/>
      <w:r w:rsidRPr="007435CC">
        <w:rPr>
          <w:rFonts w:eastAsia="Times New Roman" w:cs="Times New Roman"/>
          <w:lang w:val="en-GB" w:eastAsia="en-GB"/>
        </w:rPr>
        <w:br/>
        <w:t>μ</w:t>
      </w:r>
      <w:r w:rsidRPr="007435CC">
        <w:rPr>
          <w:rFonts w:eastAsia="Times New Roman" w:cs="Times New Roman"/>
          <w:vertAlign w:val="subscript"/>
          <w:lang w:val="en-GB" w:eastAsia="en-GB"/>
        </w:rPr>
        <w:t>1</w:t>
      </w:r>
      <w:r w:rsidRPr="007435CC">
        <w:rPr>
          <w:rFonts w:eastAsia="Times New Roman" w:cs="Times New Roman"/>
          <w:lang w:val="en-GB" w:eastAsia="en-GB"/>
        </w:rPr>
        <w:t xml:space="preserve"> : Mean of paper time</w:t>
      </w:r>
      <w:r w:rsidRPr="007435CC">
        <w:rPr>
          <w:rFonts w:eastAsia="Times New Roman" w:cs="Times New Roman"/>
          <w:lang w:val="en-GB" w:eastAsia="en-GB"/>
        </w:rPr>
        <w:br/>
        <w:t>μ</w:t>
      </w:r>
      <w:r w:rsidRPr="007435CC">
        <w:rPr>
          <w:rFonts w:eastAsia="Times New Roman" w:cs="Times New Roman"/>
          <w:vertAlign w:val="subscript"/>
          <w:lang w:val="en-GB" w:eastAsia="en-GB"/>
        </w:rPr>
        <w:t>2</w:t>
      </w:r>
      <w:r w:rsidRPr="007435CC">
        <w:rPr>
          <w:rFonts w:eastAsia="Times New Roman" w:cs="Times New Roman"/>
          <w:lang w:val="en-GB" w:eastAsia="en-GB"/>
        </w:rPr>
        <w:t xml:space="preserve"> : Mean of </w:t>
      </w:r>
      <w:proofErr w:type="spellStart"/>
      <w:r w:rsidRPr="007435CC">
        <w:rPr>
          <w:rFonts w:eastAsia="Times New Roman" w:cs="Times New Roman"/>
          <w:lang w:val="en-GB" w:eastAsia="en-GB"/>
        </w:rPr>
        <w:t>google</w:t>
      </w:r>
      <w:proofErr w:type="spellEnd"/>
      <w:r w:rsidRPr="007435CC">
        <w:rPr>
          <w:rFonts w:eastAsia="Times New Roman" w:cs="Times New Roman"/>
          <w:lang w:val="en-GB" w:eastAsia="en-GB"/>
        </w:rPr>
        <w:t xml:space="preserve"> time</w:t>
      </w:r>
      <w:r w:rsidRPr="007435CC">
        <w:rPr>
          <w:rFonts w:eastAsia="Times New Roman" w:cs="Times New Roman"/>
          <w:lang w:val="en-GB" w:eastAsia="en-GB"/>
        </w:rPr>
        <w:br/>
        <w:t>μ</w:t>
      </w:r>
      <w:r w:rsidRPr="007435CC">
        <w:rPr>
          <w:rFonts w:eastAsia="Times New Roman" w:cs="Times New Roman"/>
          <w:vertAlign w:val="subscript"/>
          <w:lang w:val="en-GB" w:eastAsia="en-GB"/>
        </w:rPr>
        <w:t>1</w:t>
      </w:r>
      <w:r w:rsidRPr="007435CC">
        <w:rPr>
          <w:rFonts w:eastAsia="Times New Roman" w:cs="Times New Roman"/>
          <w:lang w:val="en-GB" w:eastAsia="en-GB"/>
        </w:rPr>
        <w:t xml:space="preserve"> - μ</w:t>
      </w:r>
      <w:r w:rsidRPr="007435CC">
        <w:rPr>
          <w:rFonts w:eastAsia="Times New Roman" w:cs="Times New Roman"/>
          <w:vertAlign w:val="subscript"/>
          <w:lang w:val="en-GB" w:eastAsia="en-GB"/>
        </w:rPr>
        <w:t>2</w:t>
      </w:r>
      <w:r w:rsidRPr="007435CC">
        <w:rPr>
          <w:rFonts w:eastAsia="Times New Roman" w:cs="Times New Roman"/>
          <w:lang w:val="en-GB" w:eastAsia="en-GB"/>
        </w:rPr>
        <w:t xml:space="preserve"> : Difference between two means</w:t>
      </w:r>
      <w:r w:rsidRPr="007435CC">
        <w:rPr>
          <w:rFonts w:eastAsia="Times New Roman" w:cs="Times New Roman"/>
          <w:lang w:val="en-GB" w:eastAsia="en-GB"/>
        </w:rPr>
        <w:br/>
        <w:t>(without pooled variances)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84"/>
        <w:gridCol w:w="1234"/>
        <w:gridCol w:w="1098"/>
        <w:gridCol w:w="1098"/>
        <w:gridCol w:w="1165"/>
        <w:gridCol w:w="1098"/>
      </w:tblGrid>
      <w:tr w:rsidR="007435CC" w:rsidRPr="007435CC" w:rsidTr="00743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Difference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Sample Diff.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Std. Err.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DF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L. Limit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center"/>
              <w:rPr>
                <w:rFonts w:eastAsia="Times New Roman" w:cs="Times New Roman"/>
                <w:lang w:val="en-GB" w:eastAsia="en-GB"/>
              </w:rPr>
            </w:pPr>
            <w:r w:rsidRPr="007435CC">
              <w:rPr>
                <w:rFonts w:eastAsia="Times New Roman" w:cs="Times New Roman"/>
                <w:bCs/>
                <w:lang w:val="en-GB" w:eastAsia="en-GB"/>
              </w:rPr>
              <w:t>U. Limit</w:t>
            </w:r>
          </w:p>
        </w:tc>
      </w:tr>
      <w:tr w:rsidR="007435CC" w:rsidRPr="007435CC" w:rsidTr="007435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rPr>
                <w:rFonts w:eastAsia="Times New Roman" w:cs="Times New Roman"/>
                <w:lang w:val="en-GB" w:eastAsia="en-GB"/>
              </w:rPr>
            </w:pPr>
            <w:r w:rsidRPr="007435CC">
              <w:rPr>
                <w:rFonts w:eastAsia="Times New Roman" w:cs="Times New Roman"/>
                <w:lang w:val="en-GB" w:eastAsia="en-GB"/>
              </w:rPr>
              <w:t>μ</w:t>
            </w:r>
            <w:r w:rsidRPr="007435CC">
              <w:rPr>
                <w:rFonts w:eastAsia="Times New Roman" w:cs="Times New Roman"/>
                <w:vertAlign w:val="subscript"/>
                <w:lang w:val="en-GB" w:eastAsia="en-GB"/>
              </w:rPr>
              <w:t>1</w:t>
            </w:r>
            <w:r w:rsidRPr="007435CC">
              <w:rPr>
                <w:rFonts w:eastAsia="Times New Roman" w:cs="Times New Roman"/>
                <w:lang w:val="en-GB" w:eastAsia="en-GB"/>
              </w:rPr>
              <w:t xml:space="preserve"> - μ</w:t>
            </w:r>
            <w:r w:rsidRPr="007435CC">
              <w:rPr>
                <w:rFonts w:eastAsia="Times New Roman" w:cs="Times New Roman"/>
                <w:vertAlign w:val="subscript"/>
                <w:lang w:val="en-GB"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-6.652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6.5944044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5.1019085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-23.502117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35CC" w:rsidRPr="007435CC" w:rsidRDefault="007435CC" w:rsidP="007435CC">
            <w:pPr>
              <w:spacing w:after="0" w:line="240" w:lineRule="auto"/>
              <w:jc w:val="right"/>
              <w:rPr>
                <w:rFonts w:eastAsia="Times New Roman" w:cs="Times New Roman"/>
                <w:lang w:val="en-GB" w:eastAsia="en-GB"/>
              </w:rPr>
            </w:pPr>
            <w:r w:rsidRPr="007435CC">
              <w:rPr>
                <w:rFonts w:eastAsia="Times New Roman" w:cs="Times New Roman"/>
                <w:lang w:val="en-GB" w:eastAsia="en-GB"/>
              </w:rPr>
              <w:t>10.198117</w:t>
            </w:r>
          </w:p>
        </w:tc>
      </w:tr>
    </w:tbl>
    <w:p w:rsidR="00C857B9" w:rsidRDefault="00C857B9" w:rsidP="00C857B9">
      <w:pPr>
        <w:spacing w:after="30"/>
        <w:rPr>
          <w:rFonts w:eastAsia="SymbolMT"/>
        </w:rPr>
      </w:pPr>
      <w:r>
        <w:rPr>
          <w:rFonts w:eastAsia="SymbolMT"/>
        </w:rPr>
        <w:t>6) Conclusion</w:t>
      </w:r>
    </w:p>
    <w:p w:rsidR="00622593" w:rsidRDefault="00622593" w:rsidP="00C857B9">
      <w:pPr>
        <w:spacing w:after="30"/>
        <w:rPr>
          <w:rFonts w:eastAsia="SymbolMT"/>
          <w:vertAlign w:val="subscript"/>
        </w:rPr>
      </w:pPr>
      <w:r>
        <w:rPr>
          <w:rFonts w:eastAsia="SymbolMT"/>
        </w:rPr>
        <w:t xml:space="preserve">Since TS=-1.0087 &lt; 2.7764 and -1.0087 &gt; -2.7764 we fail to reject </w:t>
      </w:r>
      <w:r w:rsidRPr="00B06883">
        <w:rPr>
          <w:rFonts w:ascii="Times New Roman" w:eastAsia="Times New Roman" w:hAnsi="Times New Roman" w:cs="Times New Roman"/>
          <w:sz w:val="24"/>
          <w:szCs w:val="24"/>
          <w:lang w:val="en-GB" w:eastAsia="en-GB"/>
        </w:rPr>
        <w:t>H</w:t>
      </w:r>
      <w:r w:rsidRPr="00B06883">
        <w:rPr>
          <w:rFonts w:ascii="Times New Roman" w:eastAsia="Times New Roman" w:hAnsi="Times New Roman" w:cs="Times New Roman"/>
          <w:sz w:val="24"/>
          <w:szCs w:val="24"/>
          <w:vertAlign w:val="subscript"/>
          <w:lang w:val="en-GB" w:eastAsia="en-GB"/>
        </w:rPr>
        <w:t>0</w:t>
      </w:r>
      <w:r w:rsidR="009760A1">
        <w:rPr>
          <w:rFonts w:ascii="Times New Roman" w:eastAsia="Times New Roman" w:hAnsi="Times New Roman" w:cs="Times New Roman"/>
          <w:b/>
          <w:sz w:val="24"/>
          <w:szCs w:val="24"/>
          <w:vertAlign w:val="subscript"/>
          <w:lang w:val="en-GB" w:eastAsia="en-GB"/>
        </w:rPr>
        <w:t>.</w:t>
      </w:r>
      <w:r>
        <w:rPr>
          <w:rFonts w:ascii="Times New Roman" w:eastAsia="Times New Roman" w:hAnsi="Times New Roman" w:cs="Times New Roman"/>
          <w:b/>
          <w:sz w:val="24"/>
          <w:szCs w:val="24"/>
          <w:vertAlign w:val="subscript"/>
          <w:lang w:val="en-GB" w:eastAsia="en-GB"/>
        </w:rPr>
        <w:t xml:space="preserve">  </w:t>
      </w:r>
      <w:r>
        <w:rPr>
          <w:rFonts w:eastAsia="SymbolMT"/>
        </w:rPr>
        <w:t>At α = .05, there is not enough evidence to conclude</w:t>
      </w:r>
      <w:r w:rsidR="009760A1">
        <w:rPr>
          <w:rFonts w:eastAsia="SymbolMT"/>
        </w:rPr>
        <w:t xml:space="preserve"> the time to find the same target with a paper map versus </w:t>
      </w:r>
      <w:proofErr w:type="spellStart"/>
      <w:r w:rsidR="009760A1">
        <w:rPr>
          <w:rFonts w:eastAsia="SymbolMT"/>
        </w:rPr>
        <w:t>google</w:t>
      </w:r>
      <w:proofErr w:type="spellEnd"/>
      <w:r w:rsidR="009760A1">
        <w:rPr>
          <w:rFonts w:eastAsia="SymbolMT"/>
        </w:rPr>
        <w:t xml:space="preserve"> maps</w:t>
      </w:r>
      <w:r>
        <w:rPr>
          <w:rFonts w:eastAsia="SymbolMT"/>
        </w:rPr>
        <w:t xml:space="preserve"> is not zero. Since P-value </w:t>
      </w:r>
      <w:r w:rsidRPr="007E282B">
        <w:rPr>
          <w:rFonts w:eastAsia="Times New Roman"/>
          <w:lang w:val="en-GB" w:eastAsia="en-GB"/>
        </w:rPr>
        <w:t>0.</w:t>
      </w:r>
      <w:r w:rsidR="009760A1">
        <w:rPr>
          <w:rFonts w:eastAsia="Times New Roman"/>
          <w:lang w:val="en-GB" w:eastAsia="en-GB"/>
        </w:rPr>
        <w:t>3585</w:t>
      </w:r>
      <w:r>
        <w:rPr>
          <w:rFonts w:eastAsia="Times New Roman"/>
          <w:lang w:val="en-GB" w:eastAsia="en-GB"/>
        </w:rPr>
        <w:t xml:space="preserve"> </w:t>
      </w:r>
      <w:r w:rsidR="009760A1">
        <w:rPr>
          <w:rFonts w:eastAsia="SymbolMT"/>
        </w:rPr>
        <w:t>is greater</w:t>
      </w:r>
      <w:r>
        <w:rPr>
          <w:rFonts w:eastAsia="SymbolMT"/>
        </w:rPr>
        <w:t xml:space="preserve"> than α = .05, we </w:t>
      </w:r>
      <w:r w:rsidR="009760A1">
        <w:rPr>
          <w:rFonts w:eastAsia="SymbolMT"/>
        </w:rPr>
        <w:t xml:space="preserve">fail to </w:t>
      </w:r>
      <w:r>
        <w:rPr>
          <w:rFonts w:eastAsia="SymbolMT"/>
        </w:rPr>
        <w:t>reject H</w:t>
      </w:r>
      <w:r>
        <w:rPr>
          <w:rFonts w:eastAsia="SymbolMT"/>
          <w:vertAlign w:val="subscript"/>
        </w:rPr>
        <w:t>0.</w:t>
      </w:r>
    </w:p>
    <w:p w:rsidR="00BD7ECF" w:rsidRPr="00B3755B" w:rsidRDefault="009760A1" w:rsidP="00BD7ECF">
      <w:pPr>
        <w:spacing w:line="240" w:lineRule="auto"/>
      </w:pPr>
      <w:r>
        <w:rPr>
          <w:color w:val="000000"/>
        </w:rPr>
        <w:t xml:space="preserve">Since zero is in the confidence interval, we fail to reject </w:t>
      </w:r>
      <w:r w:rsidR="00E5095E">
        <w:rPr>
          <w:rFonts w:ascii="Symbol" w:eastAsia="SymbolMT" w:hAnsi="Symbol"/>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rPr>
        <w:t></w:t>
      </w:r>
      <w:r w:rsidR="00E5095E">
        <w:rPr>
          <w:rFonts w:ascii="Symbol" w:eastAsia="SymbolMT" w:hAnsi="Symbol"/>
        </w:rPr>
        <w:t></w:t>
      </w:r>
      <w:r w:rsidR="00E5095E">
        <w:rPr>
          <w:rFonts w:ascii="Symbol" w:eastAsia="SymbolMT" w:hAnsi="Symbol"/>
        </w:rPr>
        <w:t></w:t>
      </w:r>
      <w:r w:rsidR="00E5095E">
        <w:rPr>
          <w:rFonts w:ascii="Symbol" w:eastAsia="SymbolMT" w:hAnsi="Symbol"/>
        </w:rPr>
        <w:t></w:t>
      </w:r>
      <w:proofErr w:type="spellStart"/>
      <w:proofErr w:type="gramStart"/>
      <w:r w:rsidR="00E5095E">
        <w:rPr>
          <w:rFonts w:ascii="Times New Roman" w:eastAsia="SymbolMT" w:hAnsi="Times New Roman" w:cs="Times New Roman"/>
        </w:rPr>
        <w:t>vs</w:t>
      </w:r>
      <w:proofErr w:type="spellEnd"/>
      <w:r w:rsidR="00E5095E">
        <w:rPr>
          <w:rFonts w:ascii="Times New Roman" w:eastAsia="SymbolMT" w:hAnsi="Times New Roman" w:cs="Times New Roman"/>
        </w:rPr>
        <w:t xml:space="preserve">  </w:t>
      </w:r>
      <w:r w:rsidR="00E5095E">
        <w:rPr>
          <w:rFonts w:ascii="Symbol" w:eastAsia="SymbolMT" w:hAnsi="Symbol"/>
        </w:rPr>
        <w:t></w:t>
      </w:r>
      <w:proofErr w:type="gramEnd"/>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rPr>
        <w:t></w:t>
      </w:r>
      <w:r w:rsidR="00E5095E">
        <w:rPr>
          <w:rFonts w:ascii="Symbol" w:eastAsia="SymbolMT" w:hAnsi="Symbol"/>
          <w:vertAlign w:val="subscript"/>
        </w:rPr>
        <w:t></w:t>
      </w:r>
      <w:r w:rsidR="00E5095E">
        <w:rPr>
          <w:rFonts w:ascii="Symbol" w:eastAsia="SymbolMT" w:hAnsi="Symbol"/>
          <w:vertAlign w:val="subscript"/>
        </w:rPr>
        <w:t></w:t>
      </w:r>
      <w:r w:rsidR="00E5095E">
        <w:rPr>
          <w:rFonts w:eastAsia="SymbolMT"/>
          <w:vertAlign w:val="subscript"/>
        </w:rPr>
        <w:t>≠</w:t>
      </w:r>
      <w:r w:rsidR="00E5095E">
        <w:rPr>
          <w:rFonts w:ascii="Symbol" w:eastAsia="SymbolMT" w:hAnsi="Symbol"/>
          <w:vertAlign w:val="subscript"/>
        </w:rPr>
        <w:t></w:t>
      </w:r>
      <w:r w:rsidR="00E5095E">
        <w:rPr>
          <w:rFonts w:ascii="Symbol" w:eastAsia="SymbolMT" w:hAnsi="Symbol"/>
          <w:vertAlign w:val="subscript"/>
        </w:rPr>
        <w:t></w:t>
      </w:r>
      <w:r w:rsidR="00E5095E">
        <w:rPr>
          <w:rFonts w:ascii="Symbol" w:eastAsia="SymbolMT" w:hAnsi="Symbol"/>
        </w:rPr>
        <w:t></w:t>
      </w:r>
      <w:r>
        <w:rPr>
          <w:color w:val="000000"/>
        </w:rPr>
        <w:t xml:space="preserve">. We conclude there is no </w:t>
      </w:r>
      <w:r w:rsidR="00E5095E">
        <w:rPr>
          <w:color w:val="000000"/>
        </w:rPr>
        <w:t xml:space="preserve">difference in </w:t>
      </w:r>
      <w:r w:rsidR="00E5095E">
        <w:rPr>
          <w:rFonts w:eastAsia="SymbolMT"/>
        </w:rPr>
        <w:t xml:space="preserve">the time to find the same target with a paper map versus </w:t>
      </w:r>
      <w:proofErr w:type="spellStart"/>
      <w:r w:rsidR="00E5095E">
        <w:rPr>
          <w:rFonts w:eastAsia="SymbolMT"/>
        </w:rPr>
        <w:t>google</w:t>
      </w:r>
      <w:proofErr w:type="spellEnd"/>
      <w:r w:rsidR="00E5095E">
        <w:rPr>
          <w:rFonts w:eastAsia="SymbolMT"/>
        </w:rPr>
        <w:t xml:space="preserve"> maps</w:t>
      </w:r>
      <w:r w:rsidR="00E5095E">
        <w:rPr>
          <w:rFonts w:eastAsia="Times New Roman" w:cs="Times New Roman"/>
          <w:lang w:val="en-GB" w:eastAsia="en-GB"/>
        </w:rPr>
        <w:t>.</w:t>
      </w:r>
      <w:r w:rsidR="002F6553">
        <w:rPr>
          <w:rFonts w:eastAsia="Times New Roman" w:cs="Times New Roman"/>
          <w:lang w:val="en-GB" w:eastAsia="en-GB"/>
        </w:rPr>
        <w:t xml:space="preserve"> </w:t>
      </w:r>
      <w:r w:rsidR="00BD7ECF">
        <w:t xml:space="preserve">However, it is clear to us after testing and use </w:t>
      </w:r>
      <w:r w:rsidR="00BD7ECF">
        <w:t>that t</w:t>
      </w:r>
      <w:r w:rsidR="00BD7ECF">
        <w:t>his failure to reject is resultan</w:t>
      </w:r>
      <w:r w:rsidR="00BD7ECF">
        <w:t xml:space="preserve">t of a small sample size n = </w:t>
      </w:r>
      <w:proofErr w:type="gramStart"/>
      <w:r w:rsidR="00BD7ECF">
        <w:t>5</w:t>
      </w:r>
      <w:proofErr w:type="gramEnd"/>
      <w:r w:rsidR="00BD7ECF">
        <w:t>.</w:t>
      </w:r>
    </w:p>
    <w:p w:rsidR="00E5095E" w:rsidRDefault="00E5095E" w:rsidP="00BD7ECF">
      <w:pPr>
        <w:tabs>
          <w:tab w:val="left" w:pos="720"/>
        </w:tabs>
        <w:suppressAutoHyphens/>
        <w:spacing w:before="100" w:beforeAutospacing="1" w:after="100" w:afterAutospacing="1" w:line="240" w:lineRule="auto"/>
        <w:rPr>
          <w:rFonts w:eastAsia="Times New Roman" w:cs="Times New Roman"/>
          <w:lang w:val="en-GB" w:eastAsia="en-GB"/>
        </w:rPr>
      </w:pPr>
    </w:p>
    <w:p w:rsidR="00E5095E" w:rsidRDefault="00E5095E" w:rsidP="00E5095E">
      <w:pPr>
        <w:spacing w:after="30"/>
        <w:rPr>
          <w:rFonts w:eastAsia="Times New Roman" w:cs="Times New Roman"/>
          <w:lang w:val="en-GB" w:eastAsia="en-GB"/>
        </w:rPr>
      </w:pPr>
    </w:p>
    <w:p w:rsidR="00622593" w:rsidRDefault="00622593" w:rsidP="00E5095E">
      <w:pPr>
        <w:spacing w:after="30"/>
        <w:rPr>
          <w:rFonts w:eastAsia="Times New Roman" w:cs="Times New Roman"/>
          <w:lang w:val="en-GB" w:eastAsia="en-GB"/>
        </w:rPr>
      </w:pPr>
      <w:r>
        <w:rPr>
          <w:rFonts w:eastAsia="Times New Roman" w:cs="Times New Roman"/>
          <w:lang w:val="en-GB" w:eastAsia="en-GB"/>
        </w:rPr>
        <w:br w:type="page"/>
      </w:r>
    </w:p>
    <w:p w:rsidR="00D61022" w:rsidRPr="0046159F" w:rsidRDefault="00D61022" w:rsidP="00D61022">
      <w:pPr>
        <w:spacing w:before="100" w:beforeAutospacing="1" w:after="100" w:afterAutospacing="1" w:line="240" w:lineRule="auto"/>
        <w:rPr>
          <w:rFonts w:eastAsia="Times New Roman" w:cs="Times New Roman"/>
          <w:lang w:val="en-GB" w:eastAsia="en-GB"/>
        </w:rPr>
      </w:pPr>
      <w:proofErr w:type="gramStart"/>
      <w:r w:rsidRPr="0046159F">
        <w:rPr>
          <w:rFonts w:eastAsia="Times New Roman" w:cs="Times New Roman"/>
          <w:lang w:val="en-GB" w:eastAsia="en-GB"/>
        </w:rPr>
        <w:lastRenderedPageBreak/>
        <w:t>Test 2.</w:t>
      </w:r>
      <w:proofErr w:type="gramEnd"/>
      <w:r w:rsidRPr="0046159F">
        <w:rPr>
          <w:rFonts w:eastAsia="Times New Roman" w:cs="Times New Roman"/>
          <w:lang w:val="en-GB" w:eastAsia="en-GB"/>
        </w:rPr>
        <w:t xml:space="preserve"> Comparison of tracing or writing with an offset</w:t>
      </w:r>
    </w:p>
    <w:p w:rsidR="00D61022" w:rsidRDefault="00D61022" w:rsidP="00D61022">
      <w:pPr>
        <w:spacing w:before="100" w:beforeAutospacing="1" w:after="100" w:afterAutospacing="1" w:line="240" w:lineRule="auto"/>
        <w:rPr>
          <w:rFonts w:eastAsia="Times New Roman" w:cs="Times New Roman"/>
          <w:lang w:val="en-GB" w:eastAsia="en-GB"/>
        </w:rPr>
      </w:pPr>
      <w:r w:rsidRPr="0046159F">
        <w:rPr>
          <w:rFonts w:eastAsia="Times New Roman" w:cs="Times New Roman"/>
          <w:lang w:val="en-GB" w:eastAsia="en-GB"/>
        </w:rPr>
        <w:t xml:space="preserve">Our client would like to have both physical written annotations as well as the digital copy we will record. To provide him with this we have two methods, write the annotations </w:t>
      </w:r>
      <w:proofErr w:type="gramStart"/>
      <w:r w:rsidRPr="0046159F">
        <w:rPr>
          <w:rFonts w:eastAsia="Times New Roman" w:cs="Times New Roman"/>
          <w:lang w:val="en-GB" w:eastAsia="en-GB"/>
        </w:rPr>
        <w:t>first and trace them with our IR pen, or tape a pen/pencil to our IR pen</w:t>
      </w:r>
      <w:proofErr w:type="gramEnd"/>
      <w:r w:rsidRPr="0046159F">
        <w:rPr>
          <w:rFonts w:eastAsia="Times New Roman" w:cs="Times New Roman"/>
          <w:lang w:val="en-GB" w:eastAsia="en-GB"/>
        </w:rPr>
        <w:t xml:space="preserve"> and have an offset calculated.  To test which is a better idea we want to analyse the accuracy of both methods.  We will have a pre-made design on our map which individual will be asked to trace with both set ups (again order of testing will be randomized). We will then compare the output of both methods to the pre-calculated output and see the level of accuracy of both. We want to see if one method is significantly more accurate than the </w:t>
      </w:r>
      <w:proofErr w:type="gramStart"/>
      <w:r w:rsidRPr="0046159F">
        <w:rPr>
          <w:rFonts w:eastAsia="Times New Roman" w:cs="Times New Roman"/>
          <w:lang w:val="en-GB" w:eastAsia="en-GB"/>
        </w:rPr>
        <w:t>other</w:t>
      </w:r>
      <w:proofErr w:type="gramEnd"/>
      <w:r w:rsidRPr="0046159F">
        <w:rPr>
          <w:rFonts w:eastAsia="Times New Roman" w:cs="Times New Roman"/>
          <w:lang w:val="en-GB" w:eastAsia="en-GB"/>
        </w:rPr>
        <w:t xml:space="preserve">. </w:t>
      </w:r>
    </w:p>
    <w:p w:rsidR="00694205" w:rsidRDefault="00694205" w:rsidP="00D61022">
      <w:pPr>
        <w:spacing w:before="100" w:beforeAutospacing="1" w:after="100" w:afterAutospacing="1" w:line="240" w:lineRule="auto"/>
        <w:rPr>
          <w:rFonts w:eastAsia="Times New Roman" w:cs="Times New Roman"/>
          <w:lang w:val="en-GB" w:eastAsia="en-GB"/>
        </w:rPr>
      </w:pPr>
      <w:r>
        <w:rPr>
          <w:rFonts w:eastAsia="Times New Roman" w:cs="Times New Roman"/>
          <w:lang w:val="en-GB" w:eastAsia="en-GB"/>
        </w:rPr>
        <w:t xml:space="preserve">EDDIE </w:t>
      </w:r>
      <w:r w:rsidR="002F6553">
        <w:rPr>
          <w:rFonts w:eastAsia="Times New Roman" w:cs="Times New Roman"/>
          <w:lang w:val="en-GB" w:eastAsia="en-GB"/>
        </w:rPr>
        <w:t>RESULTS HERE</w:t>
      </w:r>
    </w:p>
    <w:p w:rsidR="002B13B8" w:rsidRPr="002F6553" w:rsidRDefault="002B13B8" w:rsidP="002B13B8">
      <w:pPr>
        <w:spacing w:before="100" w:beforeAutospacing="1" w:after="100" w:afterAutospacing="1" w:line="240" w:lineRule="auto"/>
        <w:rPr>
          <w:rFonts w:eastAsia="Times New Roman" w:cs="Times New Roman"/>
          <w:lang w:val="en-GB" w:eastAsia="en-GB"/>
        </w:rPr>
      </w:pPr>
      <w:proofErr w:type="gramStart"/>
      <w:r w:rsidRPr="002F6553">
        <w:rPr>
          <w:rFonts w:eastAsia="Times New Roman" w:cs="Times New Roman"/>
          <w:lang w:val="en-GB" w:eastAsia="en-GB"/>
        </w:rPr>
        <w:t>Test 3.</w:t>
      </w:r>
      <w:proofErr w:type="gramEnd"/>
      <w:r w:rsidRPr="002F6553">
        <w:rPr>
          <w:rFonts w:eastAsia="Times New Roman" w:cs="Times New Roman"/>
          <w:lang w:val="en-GB" w:eastAsia="en-GB"/>
        </w:rPr>
        <w:t xml:space="preserve"> Effect of Pen Orientation on Accuracy</w:t>
      </w:r>
    </w:p>
    <w:p w:rsidR="002B13B8" w:rsidRPr="002F6553" w:rsidRDefault="002B13B8" w:rsidP="002B13B8">
      <w:pPr>
        <w:spacing w:before="100" w:beforeAutospacing="1" w:after="100" w:afterAutospacing="1" w:line="240" w:lineRule="auto"/>
        <w:rPr>
          <w:rFonts w:eastAsia="Times New Roman" w:cs="Times New Roman"/>
          <w:lang w:val="en-GB" w:eastAsia="en-GB"/>
        </w:rPr>
      </w:pPr>
      <w:r w:rsidRPr="002F6553">
        <w:t xml:space="preserve">The final test will be a simple yet important test regarding how participants will be holding the IR pen. As the participants perform the previous test, they hold the pen in what is the most intuitive manner to them. In this test, they will be asked to hold the pen in a different manner (either holding the pen with thumb on the pen’s button, or the pen is rotated by 180 degrees where the button is held by other fingers), and repeat the trace of a line like in the previous test.  </w:t>
      </w:r>
    </w:p>
    <w:tbl>
      <w:tblPr>
        <w:tblStyle w:val="TableGrid"/>
        <w:tblW w:w="0" w:type="auto"/>
        <w:tblLook w:val="04A0" w:firstRow="1" w:lastRow="0" w:firstColumn="1" w:lastColumn="0" w:noHBand="0" w:noVBand="1"/>
      </w:tblPr>
      <w:tblGrid>
        <w:gridCol w:w="1915"/>
        <w:gridCol w:w="1915"/>
        <w:gridCol w:w="1915"/>
        <w:gridCol w:w="1915"/>
        <w:gridCol w:w="1916"/>
      </w:tblGrid>
      <w:tr w:rsidR="009A1F97" w:rsidTr="00BD6BC0">
        <w:tc>
          <w:tcPr>
            <w:tcW w:w="1915" w:type="dxa"/>
          </w:tcPr>
          <w:p w:rsidR="009A1F97" w:rsidRDefault="009A1F97" w:rsidP="00BD6BC0">
            <w:r>
              <w:t>Finger</w:t>
            </w:r>
          </w:p>
        </w:tc>
        <w:tc>
          <w:tcPr>
            <w:tcW w:w="1915" w:type="dxa"/>
          </w:tcPr>
          <w:p w:rsidR="009A1F97" w:rsidRDefault="009A1F97" w:rsidP="00BD6BC0">
            <w:r>
              <w:t>Thumb</w:t>
            </w:r>
          </w:p>
        </w:tc>
        <w:tc>
          <w:tcPr>
            <w:tcW w:w="1915" w:type="dxa"/>
          </w:tcPr>
          <w:p w:rsidR="009A1F97" w:rsidRDefault="009A1F97" w:rsidP="00BD6BC0">
            <w:r>
              <w:t>Finger</w:t>
            </w:r>
          </w:p>
        </w:tc>
        <w:tc>
          <w:tcPr>
            <w:tcW w:w="1915" w:type="dxa"/>
          </w:tcPr>
          <w:p w:rsidR="009A1F97" w:rsidRDefault="009A1F97" w:rsidP="00BD6BC0">
            <w:r>
              <w:t>Thumb</w:t>
            </w:r>
          </w:p>
        </w:tc>
        <w:tc>
          <w:tcPr>
            <w:tcW w:w="1916" w:type="dxa"/>
          </w:tcPr>
          <w:p w:rsidR="009A1F97" w:rsidRDefault="009A1F97" w:rsidP="00BD6BC0">
            <w:r>
              <w:t>Finger</w:t>
            </w:r>
          </w:p>
        </w:tc>
      </w:tr>
      <w:tr w:rsidR="009A1F97" w:rsidTr="00BD6BC0">
        <w:tc>
          <w:tcPr>
            <w:tcW w:w="1915" w:type="dxa"/>
          </w:tcPr>
          <w:p w:rsidR="009A1F97" w:rsidRDefault="009A1F97" w:rsidP="00BD6BC0">
            <w:r>
              <w:t>Finger</w:t>
            </w:r>
          </w:p>
        </w:tc>
        <w:tc>
          <w:tcPr>
            <w:tcW w:w="1915" w:type="dxa"/>
          </w:tcPr>
          <w:p w:rsidR="009A1F97" w:rsidRDefault="009A1F97" w:rsidP="00BD6BC0">
            <w:r>
              <w:t>Finger</w:t>
            </w:r>
          </w:p>
        </w:tc>
        <w:tc>
          <w:tcPr>
            <w:tcW w:w="1915" w:type="dxa"/>
          </w:tcPr>
          <w:p w:rsidR="009A1F97" w:rsidRDefault="009A1F97" w:rsidP="00BD6BC0">
            <w:r>
              <w:t>Finger</w:t>
            </w:r>
          </w:p>
        </w:tc>
        <w:tc>
          <w:tcPr>
            <w:tcW w:w="1915" w:type="dxa"/>
          </w:tcPr>
          <w:p w:rsidR="009A1F97" w:rsidRDefault="009A1F97" w:rsidP="00BD6BC0">
            <w:r>
              <w:t>Finger</w:t>
            </w:r>
          </w:p>
        </w:tc>
        <w:tc>
          <w:tcPr>
            <w:tcW w:w="1916" w:type="dxa"/>
          </w:tcPr>
          <w:p w:rsidR="009A1F97" w:rsidRDefault="009A1F97" w:rsidP="00BD6BC0">
            <w:r>
              <w:t>Finger</w:t>
            </w:r>
          </w:p>
        </w:tc>
      </w:tr>
    </w:tbl>
    <w:p w:rsidR="002F6553" w:rsidRDefault="002F6553" w:rsidP="009A1F97"/>
    <w:p w:rsidR="009A1F97" w:rsidRDefault="009A1F97" w:rsidP="002F6553">
      <w:pPr>
        <w:spacing w:line="240" w:lineRule="auto"/>
      </w:pPr>
      <w:r>
        <w:t>Totals:</w:t>
      </w:r>
    </w:p>
    <w:p w:rsidR="009A1F97" w:rsidRDefault="009A1F97" w:rsidP="002F6553">
      <w:pPr>
        <w:spacing w:line="240" w:lineRule="auto"/>
      </w:pPr>
      <w:r>
        <w:t>Finger = 8, Thumb = 2</w:t>
      </w:r>
    </w:p>
    <w:p w:rsidR="009A1F97" w:rsidRDefault="009A1F97" w:rsidP="002F6553">
      <w:pPr>
        <w:spacing w:line="240" w:lineRule="auto"/>
      </w:pPr>
      <w:r>
        <w:t>X</w:t>
      </w:r>
      <w:r>
        <w:rPr>
          <w:vertAlign w:val="superscript"/>
        </w:rPr>
        <w:t>2</w:t>
      </w:r>
      <w:r>
        <w:t xml:space="preserve"> = (8-5)</w:t>
      </w:r>
      <w:r>
        <w:rPr>
          <w:vertAlign w:val="superscript"/>
        </w:rPr>
        <w:t>2</w:t>
      </w:r>
      <w:r>
        <w:t>/5 + (2-5)</w:t>
      </w:r>
      <w:r>
        <w:rPr>
          <w:vertAlign w:val="superscript"/>
        </w:rPr>
        <w:t>2</w:t>
      </w:r>
      <w:r>
        <w:t>/5 = 18/5 = 3.6</w:t>
      </w:r>
    </w:p>
    <w:p w:rsidR="009A1F97" w:rsidRDefault="009A1F97" w:rsidP="002F6553">
      <w:pPr>
        <w:spacing w:line="240" w:lineRule="auto"/>
      </w:pPr>
      <w:proofErr w:type="spellStart"/>
      <w:proofErr w:type="gramStart"/>
      <w:r>
        <w:t>df</w:t>
      </w:r>
      <w:proofErr w:type="spellEnd"/>
      <w:proofErr w:type="gramEnd"/>
      <w:r>
        <w:t xml:space="preserve"> = 1</w:t>
      </w:r>
    </w:p>
    <w:p w:rsidR="002F6553" w:rsidRDefault="009A1F97" w:rsidP="002F6553">
      <w:pPr>
        <w:spacing w:line="240" w:lineRule="auto"/>
      </w:pPr>
      <w:r>
        <w:t>X</w:t>
      </w:r>
      <w:r>
        <w:rPr>
          <w:vertAlign w:val="superscript"/>
        </w:rPr>
        <w:t>2</w:t>
      </w:r>
      <w:r>
        <w:t>-crit = 3.86</w:t>
      </w:r>
    </w:p>
    <w:p w:rsidR="009A1F97" w:rsidRDefault="009A1F97" w:rsidP="002F6553">
      <w:pPr>
        <w:spacing w:line="240" w:lineRule="auto"/>
      </w:pPr>
      <w:r>
        <w:t>H</w:t>
      </w:r>
      <w:r>
        <w:rPr>
          <w:vertAlign w:val="subscript"/>
        </w:rPr>
        <w:t>0</w:t>
      </w:r>
      <w:r>
        <w:t xml:space="preserve"> = There is no difference between groups</w:t>
      </w:r>
    </w:p>
    <w:p w:rsidR="009A1F97" w:rsidRDefault="009A1F97" w:rsidP="002F6553">
      <w:pPr>
        <w:spacing w:line="240" w:lineRule="auto"/>
      </w:pPr>
      <w:r>
        <w:t>H</w:t>
      </w:r>
      <w:r>
        <w:rPr>
          <w:vertAlign w:val="subscript"/>
        </w:rPr>
        <w:t>A</w:t>
      </w:r>
      <w:r>
        <w:t xml:space="preserve"> = There is a difference between groups</w:t>
      </w:r>
    </w:p>
    <w:p w:rsidR="009A1F97" w:rsidRPr="00B3755B" w:rsidRDefault="009A1F97" w:rsidP="009A1F97">
      <w:pPr>
        <w:spacing w:line="240" w:lineRule="auto"/>
      </w:pPr>
      <w:r>
        <w:t>Because X</w:t>
      </w:r>
      <w:r>
        <w:rPr>
          <w:vertAlign w:val="superscript"/>
        </w:rPr>
        <w:t>2</w:t>
      </w:r>
      <w:r>
        <w:t xml:space="preserve"> of 3.6 &lt; 3.86, we fail to reject the null hypothesis, and therefore there is no significant difference between groups. However, it is clear to us after testing and use that an 80%:20% split between groups should be a significant difference, and this failure to reject is resultant of a small sample size n = 10.</w:t>
      </w:r>
    </w:p>
    <w:p w:rsidR="009A1F97" w:rsidRPr="0046159F" w:rsidRDefault="009A1F97" w:rsidP="002B13B8">
      <w:pPr>
        <w:spacing w:before="100" w:beforeAutospacing="1" w:after="100" w:afterAutospacing="1" w:line="240" w:lineRule="auto"/>
        <w:rPr>
          <w:rFonts w:eastAsia="Times New Roman" w:cs="Times New Roman"/>
          <w:lang w:val="en-GB" w:eastAsia="en-GB"/>
        </w:rPr>
      </w:pPr>
    </w:p>
    <w:p w:rsidR="006878BE" w:rsidRDefault="006878BE" w:rsidP="00872F05">
      <w:pPr>
        <w:rPr>
          <w:u w:val="single"/>
        </w:rPr>
      </w:pPr>
    </w:p>
    <w:p w:rsidR="006878BE" w:rsidRDefault="006878BE" w:rsidP="00872F05">
      <w:pPr>
        <w:rPr>
          <w:u w:val="single"/>
        </w:rPr>
      </w:pPr>
    </w:p>
    <w:p w:rsidR="00A07E02" w:rsidRPr="0046159F" w:rsidRDefault="00A07E02" w:rsidP="00872F05">
      <w:pPr>
        <w:rPr>
          <w:u w:val="single"/>
        </w:rPr>
      </w:pPr>
      <w:r w:rsidRPr="0046159F">
        <w:rPr>
          <w:u w:val="single"/>
        </w:rPr>
        <w:lastRenderedPageBreak/>
        <w:t>Heuristic Analysis</w:t>
      </w:r>
      <w:r w:rsidR="000D712A" w:rsidRPr="0046159F">
        <w:rPr>
          <w:u w:val="single"/>
        </w:rPr>
        <w:t>:</w:t>
      </w:r>
    </w:p>
    <w:p w:rsidR="009A51EB" w:rsidRPr="0046159F" w:rsidRDefault="009A51EB" w:rsidP="00872F05">
      <w:r w:rsidRPr="0046159F">
        <w:t xml:space="preserve">A heuristic analysis </w:t>
      </w:r>
      <w:proofErr w:type="gramStart"/>
      <w:r w:rsidRPr="0046159F">
        <w:t>will be conducted</w:t>
      </w:r>
      <w:proofErr w:type="gramEnd"/>
      <w:r w:rsidRPr="0046159F">
        <w:t xml:space="preserve"> per the guidelines suggested by Jakob Neilsen. The analysis will </w:t>
      </w:r>
      <w:r w:rsidR="00295DD3" w:rsidRPr="0046159F">
        <w:t xml:space="preserve">be done by </w:t>
      </w:r>
      <w:proofErr w:type="gramStart"/>
      <w:r w:rsidR="006878BE">
        <w:t>4</w:t>
      </w:r>
      <w:proofErr w:type="gramEnd"/>
      <w:r w:rsidR="00295DD3" w:rsidRPr="0046159F">
        <w:t xml:space="preserve"> </w:t>
      </w:r>
      <w:r w:rsidR="00D61022" w:rsidRPr="0046159F">
        <w:t>evaluators</w:t>
      </w:r>
      <w:r w:rsidRPr="0046159F">
        <w:t>.</w:t>
      </w:r>
      <w:r w:rsidR="00295DD3" w:rsidRPr="0046159F">
        <w:t xml:space="preserve"> </w:t>
      </w:r>
    </w:p>
    <w:p w:rsidR="00AE3A1E" w:rsidRPr="0046159F" w:rsidRDefault="007435CC" w:rsidP="00295DD3">
      <w:pPr>
        <w:ind w:firstLine="720"/>
        <w:rPr>
          <w:rStyle w:val="Hyperlink"/>
        </w:rPr>
      </w:pPr>
      <w:hyperlink r:id="rId11" w:history="1">
        <w:r w:rsidR="00295DD3" w:rsidRPr="0046159F">
          <w:rPr>
            <w:rStyle w:val="Hyperlink"/>
          </w:rPr>
          <w:t>http://www.nngroup.com/articles/how-to-conduct-a-heuristic-evaluation/</w:t>
        </w:r>
      </w:hyperlink>
    </w:p>
    <w:p w:rsidR="00E84C4F" w:rsidRPr="0046159F" w:rsidRDefault="007435CC" w:rsidP="00295DD3">
      <w:pPr>
        <w:ind w:firstLine="720"/>
        <w:rPr>
          <w:u w:val="single"/>
        </w:rPr>
      </w:pPr>
      <w:hyperlink r:id="rId12" w:history="1">
        <w:r w:rsidR="00E84C4F" w:rsidRPr="0046159F">
          <w:rPr>
            <w:rStyle w:val="Hyperlink"/>
          </w:rPr>
          <w:t>http://www.nngroup.com/articles/ten-usability-heuristics/</w:t>
        </w:r>
      </w:hyperlink>
    </w:p>
    <w:p w:rsidR="008439D8" w:rsidRPr="0046159F" w:rsidRDefault="007435CC" w:rsidP="00295DD3">
      <w:pPr>
        <w:ind w:firstLine="720"/>
        <w:rPr>
          <w:u w:val="single"/>
        </w:rPr>
      </w:pPr>
      <w:hyperlink r:id="rId13" w:history="1">
        <w:r w:rsidR="008439D8" w:rsidRPr="0046159F">
          <w:rPr>
            <w:rStyle w:val="Hyperlink"/>
          </w:rPr>
          <w:t>http://www.nngroup.com/articles/how-to-rate-the-severity-of-usability-problems/</w:t>
        </w:r>
      </w:hyperlink>
    </w:p>
    <w:p w:rsidR="00295DD3" w:rsidRPr="00BD7ECF" w:rsidRDefault="00295DD3" w:rsidP="00295DD3">
      <w:r w:rsidRPr="00BD7ECF">
        <w:rPr>
          <w:rFonts w:eastAsia="Times New Roman" w:cs="Times New Roman"/>
          <w:lang w:val="en-GB" w:eastAsia="en-GB"/>
        </w:rPr>
        <w:t xml:space="preserve">The following 0 to 4 rating scale will be used to rate the severity of usability problems: </w:t>
      </w:r>
    </w:p>
    <w:p w:rsidR="00295DD3" w:rsidRPr="0046159F" w:rsidRDefault="00295DD3" w:rsidP="00295DD3">
      <w:pPr>
        <w:spacing w:after="100" w:line="240" w:lineRule="auto"/>
        <w:rPr>
          <w:rFonts w:eastAsia="Times New Roman" w:cs="Times New Roman"/>
          <w:lang w:val="en-GB" w:eastAsia="en-GB"/>
        </w:rPr>
      </w:pPr>
      <w:proofErr w:type="gramStart"/>
      <w:r w:rsidRPr="0046159F">
        <w:rPr>
          <w:rFonts w:eastAsia="Times New Roman" w:cs="Times New Roman"/>
          <w:b/>
          <w:bCs/>
          <w:lang w:val="en-GB" w:eastAsia="en-GB"/>
        </w:rPr>
        <w:t xml:space="preserve">0 </w:t>
      </w:r>
      <w:r w:rsidRPr="0046159F">
        <w:rPr>
          <w:rFonts w:eastAsia="Times New Roman" w:cs="Times New Roman"/>
          <w:lang w:val="en-GB" w:eastAsia="en-GB"/>
        </w:rPr>
        <w:t xml:space="preserve">= I don't agree that this is a usability problem at all </w:t>
      </w:r>
      <w:r w:rsidRPr="0046159F">
        <w:rPr>
          <w:rFonts w:eastAsia="Times New Roman" w:cs="Times New Roman"/>
          <w:lang w:val="en-GB" w:eastAsia="en-GB"/>
        </w:rPr>
        <w:br/>
      </w:r>
      <w:r w:rsidRPr="0046159F">
        <w:rPr>
          <w:rFonts w:eastAsia="Times New Roman" w:cs="Times New Roman"/>
          <w:b/>
          <w:bCs/>
          <w:lang w:val="en-GB" w:eastAsia="en-GB"/>
        </w:rPr>
        <w:t xml:space="preserve">1 </w:t>
      </w:r>
      <w:r w:rsidRPr="0046159F">
        <w:rPr>
          <w:rFonts w:eastAsia="Times New Roman" w:cs="Times New Roman"/>
          <w:lang w:val="en-GB" w:eastAsia="en-GB"/>
        </w:rPr>
        <w:t xml:space="preserve">= Cosmetic problem only: need not be fixed unless extra time is available on project </w:t>
      </w:r>
      <w:r w:rsidRPr="0046159F">
        <w:rPr>
          <w:rFonts w:eastAsia="Times New Roman" w:cs="Times New Roman"/>
          <w:lang w:val="en-GB" w:eastAsia="en-GB"/>
        </w:rPr>
        <w:br/>
      </w:r>
      <w:r w:rsidRPr="0046159F">
        <w:rPr>
          <w:rFonts w:eastAsia="Times New Roman" w:cs="Times New Roman"/>
          <w:b/>
          <w:bCs/>
          <w:lang w:val="en-GB" w:eastAsia="en-GB"/>
        </w:rPr>
        <w:t xml:space="preserve">2 </w:t>
      </w:r>
      <w:r w:rsidRPr="0046159F">
        <w:rPr>
          <w:rFonts w:eastAsia="Times New Roman" w:cs="Times New Roman"/>
          <w:lang w:val="en-GB" w:eastAsia="en-GB"/>
        </w:rPr>
        <w:t xml:space="preserve">= Minor usability problem: fixing this should be given low priority </w:t>
      </w:r>
      <w:r w:rsidRPr="0046159F">
        <w:rPr>
          <w:rFonts w:eastAsia="Times New Roman" w:cs="Times New Roman"/>
          <w:lang w:val="en-GB" w:eastAsia="en-GB"/>
        </w:rPr>
        <w:br/>
      </w:r>
      <w:r w:rsidRPr="0046159F">
        <w:rPr>
          <w:rFonts w:eastAsia="Times New Roman" w:cs="Times New Roman"/>
          <w:b/>
          <w:bCs/>
          <w:lang w:val="en-GB" w:eastAsia="en-GB"/>
        </w:rPr>
        <w:t xml:space="preserve">3 </w:t>
      </w:r>
      <w:r w:rsidRPr="0046159F">
        <w:rPr>
          <w:rFonts w:eastAsia="Times New Roman" w:cs="Times New Roman"/>
          <w:lang w:val="en-GB" w:eastAsia="en-GB"/>
        </w:rPr>
        <w:t xml:space="preserve">= Major usability problem: important to fix, so should be given high priority </w:t>
      </w:r>
      <w:r w:rsidRPr="0046159F">
        <w:rPr>
          <w:rFonts w:eastAsia="Times New Roman" w:cs="Times New Roman"/>
          <w:lang w:val="en-GB" w:eastAsia="en-GB"/>
        </w:rPr>
        <w:br/>
      </w:r>
      <w:r w:rsidRPr="0046159F">
        <w:rPr>
          <w:rFonts w:eastAsia="Times New Roman" w:cs="Times New Roman"/>
          <w:b/>
          <w:bCs/>
          <w:lang w:val="en-GB" w:eastAsia="en-GB"/>
        </w:rPr>
        <w:t xml:space="preserve">4 </w:t>
      </w:r>
      <w:r w:rsidRPr="0046159F">
        <w:rPr>
          <w:rFonts w:eastAsia="Times New Roman" w:cs="Times New Roman"/>
          <w:lang w:val="en-GB" w:eastAsia="en-GB"/>
        </w:rPr>
        <w:t>= Usability catastrophe: imperative to fix this before product can be released</w:t>
      </w:r>
      <w:proofErr w:type="gramEnd"/>
      <w:r w:rsidRPr="0046159F">
        <w:rPr>
          <w:rFonts w:eastAsia="Times New Roman" w:cs="Times New Roman"/>
          <w:lang w:val="en-GB" w:eastAsia="en-GB"/>
        </w:rPr>
        <w:t xml:space="preserve"> </w:t>
      </w:r>
    </w:p>
    <w:p w:rsidR="00BD7ECF"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1. Visibility of System Status</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The GUI does not have feedback when wii remotes disconnect. GUI stops working and the user will have no idea about what goes wrong.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- 2</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2. Match between System and Real World</w:t>
      </w:r>
    </w:p>
    <w:p w:rsidR="006878BE" w:rsidRPr="00BD7ECF" w:rsidRDefault="006878BE" w:rsidP="006878BE">
      <w:pPr>
        <w:spacing w:before="100" w:beforeAutospacing="1" w:after="0" w:line="240" w:lineRule="auto"/>
        <w:rPr>
          <w:rFonts w:eastAsia="Times New Roman" w:cs="Times New Roman"/>
          <w:lang w:val="en-US" w:eastAsia="en-GB"/>
        </w:rPr>
      </w:pPr>
      <w:proofErr w:type="gramStart"/>
      <w:r w:rsidRPr="00BD7ECF">
        <w:rPr>
          <w:rFonts w:eastAsia="Times New Roman" w:cs="Times New Roman"/>
          <w:lang w:val="en-US" w:eastAsia="en-GB"/>
        </w:rPr>
        <w:t>No problems about this part.</w:t>
      </w:r>
      <w:proofErr w:type="gramEnd"/>
      <w:r w:rsidRPr="00BD7ECF">
        <w:rPr>
          <w:rFonts w:eastAsia="Times New Roman" w:cs="Times New Roman"/>
          <w:lang w:val="en-US" w:eastAsia="en-GB"/>
        </w:rPr>
        <w:t xml:space="preserve"> We adequately adapt glossaries from the client and reuse them in the program. The words are intuitive enough to </w:t>
      </w:r>
      <w:proofErr w:type="gramStart"/>
      <w:r w:rsidRPr="00BD7ECF">
        <w:rPr>
          <w:rFonts w:eastAsia="Times New Roman" w:cs="Times New Roman"/>
          <w:lang w:val="en-US" w:eastAsia="en-GB"/>
        </w:rPr>
        <w:t>be understood</w:t>
      </w:r>
      <w:proofErr w:type="gramEnd"/>
      <w:r w:rsidRPr="00BD7ECF">
        <w:rPr>
          <w:rFonts w:eastAsia="Times New Roman" w:cs="Times New Roman"/>
          <w:lang w:val="en-US" w:eastAsia="en-GB"/>
        </w:rPr>
        <w:t xml:space="preserve">.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3. User Control and Freedom</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Once the user calibrates and starts recording he/she </w:t>
      </w:r>
      <w:proofErr w:type="gramStart"/>
      <w:r w:rsidRPr="00BD7ECF">
        <w:rPr>
          <w:rFonts w:eastAsia="Times New Roman" w:cs="Times New Roman"/>
          <w:lang w:val="en-US" w:eastAsia="en-GB"/>
        </w:rPr>
        <w:t>is</w:t>
      </w:r>
      <w:r w:rsidR="00BD7ECF">
        <w:rPr>
          <w:rFonts w:eastAsia="Times New Roman" w:cs="Times New Roman"/>
          <w:lang w:val="en-US" w:eastAsia="en-GB"/>
        </w:rPr>
        <w:t xml:space="preserve"> </w:t>
      </w:r>
      <w:r w:rsidRPr="00BD7ECF">
        <w:rPr>
          <w:rFonts w:eastAsia="Times New Roman" w:cs="Times New Roman"/>
          <w:lang w:val="en-US" w:eastAsia="en-GB"/>
        </w:rPr>
        <w:t xml:space="preserve"> forbidden</w:t>
      </w:r>
      <w:proofErr w:type="gramEnd"/>
      <w:r w:rsidRPr="00BD7ECF">
        <w:rPr>
          <w:rFonts w:eastAsia="Times New Roman" w:cs="Times New Roman"/>
          <w:lang w:val="en-US" w:eastAsia="en-GB"/>
        </w:rPr>
        <w:t xml:space="preserve"> to fill in the rest of the form. The only data stored will the information obtained from the recording session.</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- 1</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4. Consistency and Standard</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The client provided all relevant technical terms. The workers using the GUI </w:t>
      </w:r>
      <w:proofErr w:type="gramStart"/>
      <w:r w:rsidRPr="00BD7ECF">
        <w:rPr>
          <w:rFonts w:eastAsia="Times New Roman" w:cs="Times New Roman"/>
          <w:lang w:val="en-US" w:eastAsia="en-GB"/>
        </w:rPr>
        <w:t>are fully trained</w:t>
      </w:r>
      <w:proofErr w:type="gramEnd"/>
      <w:r w:rsidRPr="00BD7ECF">
        <w:rPr>
          <w:rFonts w:eastAsia="Times New Roman" w:cs="Times New Roman"/>
          <w:lang w:val="en-US" w:eastAsia="en-GB"/>
        </w:rPr>
        <w:t xml:space="preserve"> to understand all the terms.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BD7ECF" w:rsidRDefault="00BD7ECF" w:rsidP="006878BE">
      <w:pPr>
        <w:spacing w:before="100" w:beforeAutospacing="1" w:after="0" w:line="240" w:lineRule="auto"/>
        <w:rPr>
          <w:rFonts w:eastAsia="Times New Roman" w:cs="Times New Roman"/>
          <w:lang w:val="en-US" w:eastAsia="en-GB"/>
        </w:rPr>
      </w:pP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lastRenderedPageBreak/>
        <w:t>5. Error Prevention</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The correct data type </w:t>
      </w:r>
      <w:proofErr w:type="gramStart"/>
      <w:r w:rsidRPr="00BD7ECF">
        <w:rPr>
          <w:rFonts w:eastAsia="Times New Roman" w:cs="Times New Roman"/>
          <w:lang w:val="en-US" w:eastAsia="en-GB"/>
        </w:rPr>
        <w:t>will be checked</w:t>
      </w:r>
      <w:proofErr w:type="gramEnd"/>
      <w:r w:rsidRPr="00BD7ECF">
        <w:rPr>
          <w:rFonts w:eastAsia="Times New Roman" w:cs="Times New Roman"/>
          <w:lang w:val="en-US" w:eastAsia="en-GB"/>
        </w:rPr>
        <w:t xml:space="preserve"> and the wrong data type will be erased.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Due to hardware limitation, we are not able to stabilize the wii remote controller in a real interview setting.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Severity Rating </w:t>
      </w:r>
      <w:proofErr w:type="gramStart"/>
      <w:r w:rsidRPr="00BD7ECF">
        <w:rPr>
          <w:rFonts w:eastAsia="Times New Roman" w:cs="Times New Roman"/>
          <w:lang w:val="en-US" w:eastAsia="en-GB"/>
        </w:rPr>
        <w:t>-1</w:t>
      </w:r>
      <w:proofErr w:type="gramEnd"/>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6. Recognition rather than recall</w:t>
      </w:r>
    </w:p>
    <w:p w:rsidR="006878BE" w:rsidRPr="00BD7ECF" w:rsidRDefault="006878BE" w:rsidP="006878BE">
      <w:pPr>
        <w:spacing w:before="100" w:beforeAutospacing="1" w:after="0" w:line="240" w:lineRule="auto"/>
        <w:rPr>
          <w:rFonts w:eastAsia="Times New Roman" w:cs="Times New Roman"/>
          <w:lang w:val="en-US" w:eastAsia="en-GB"/>
        </w:rPr>
      </w:pPr>
      <w:proofErr w:type="gramStart"/>
      <w:r w:rsidRPr="00BD7ECF">
        <w:rPr>
          <w:rFonts w:eastAsia="Times New Roman" w:cs="Times New Roman"/>
          <w:lang w:val="en-US" w:eastAsia="en-GB"/>
        </w:rPr>
        <w:t>No real problems.</w:t>
      </w:r>
      <w:proofErr w:type="gramEnd"/>
      <w:r w:rsidRPr="00BD7ECF">
        <w:rPr>
          <w:rFonts w:eastAsia="Times New Roman" w:cs="Times New Roman"/>
          <w:lang w:val="en-US" w:eastAsia="en-GB"/>
        </w:rPr>
        <w:t xml:space="preserve"> Everything a user needs to input </w:t>
      </w:r>
      <w:proofErr w:type="gramStart"/>
      <w:r w:rsidRPr="00BD7ECF">
        <w:rPr>
          <w:rFonts w:eastAsia="Times New Roman" w:cs="Times New Roman"/>
          <w:lang w:val="en-US" w:eastAsia="en-GB"/>
        </w:rPr>
        <w:t>are</w:t>
      </w:r>
      <w:proofErr w:type="gramEnd"/>
      <w:r w:rsidRPr="00BD7ECF">
        <w:rPr>
          <w:rFonts w:eastAsia="Times New Roman" w:cs="Times New Roman"/>
          <w:lang w:val="en-US" w:eastAsia="en-GB"/>
        </w:rPr>
        <w:t xml:space="preserve"> labeled on the GUI. The GUI is intuitive </w:t>
      </w:r>
      <w:proofErr w:type="gramStart"/>
      <w:r w:rsidRPr="00BD7ECF">
        <w:rPr>
          <w:rFonts w:eastAsia="Times New Roman" w:cs="Times New Roman"/>
          <w:lang w:val="en-US" w:eastAsia="en-GB"/>
        </w:rPr>
        <w:t>thus</w:t>
      </w:r>
      <w:proofErr w:type="gramEnd"/>
      <w:r w:rsidRPr="00BD7ECF">
        <w:rPr>
          <w:rFonts w:eastAsia="Times New Roman" w:cs="Times New Roman"/>
          <w:lang w:val="en-US" w:eastAsia="en-GB"/>
        </w:rPr>
        <w:t xml:space="preserve"> the user does not need to remember any instructions.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7. Flexibility and efficiency of use</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There is no accelerator since the program </w:t>
      </w:r>
      <w:proofErr w:type="gramStart"/>
      <w:r w:rsidRPr="00BD7ECF">
        <w:rPr>
          <w:rFonts w:eastAsia="Times New Roman" w:cs="Times New Roman"/>
          <w:lang w:val="en-US" w:eastAsia="en-GB"/>
        </w:rPr>
        <w:t>is designed</w:t>
      </w:r>
      <w:proofErr w:type="gramEnd"/>
      <w:r w:rsidRPr="00BD7ECF">
        <w:rPr>
          <w:rFonts w:eastAsia="Times New Roman" w:cs="Times New Roman"/>
          <w:lang w:val="en-US" w:eastAsia="en-GB"/>
        </w:rPr>
        <w:t xml:space="preserve"> for minimal use. Inexperienced users are not taken into consideration since all users using this particular program are assumed having experience in the related field.</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8. Aesthetic and minimalist designed</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All buttons </w:t>
      </w:r>
      <w:proofErr w:type="gramStart"/>
      <w:r w:rsidRPr="00BD7ECF">
        <w:rPr>
          <w:rFonts w:eastAsia="Times New Roman" w:cs="Times New Roman"/>
          <w:lang w:val="en-US" w:eastAsia="en-GB"/>
        </w:rPr>
        <w:t>are clearly labeled</w:t>
      </w:r>
      <w:proofErr w:type="gramEnd"/>
      <w:r w:rsidRPr="00BD7ECF">
        <w:rPr>
          <w:rFonts w:eastAsia="Times New Roman" w:cs="Times New Roman"/>
          <w:lang w:val="en-US" w:eastAsia="en-GB"/>
        </w:rPr>
        <w:t xml:space="preserve"> and serve a specific function. Tool tips are available when mouse hovering over the input box and disappear when moving away.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9 Help users recognize, diagnose, and recover from errors</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When you input wrong data type into the input box the wrong data </w:t>
      </w:r>
      <w:proofErr w:type="gramStart"/>
      <w:r w:rsidRPr="00BD7ECF">
        <w:rPr>
          <w:rFonts w:eastAsia="Times New Roman" w:cs="Times New Roman"/>
          <w:lang w:val="en-US" w:eastAsia="en-GB"/>
        </w:rPr>
        <w:t>will be cleared</w:t>
      </w:r>
      <w:proofErr w:type="gramEnd"/>
      <w:r w:rsidRPr="00BD7ECF">
        <w:rPr>
          <w:rFonts w:eastAsia="Times New Roman" w:cs="Times New Roman"/>
          <w:lang w:val="en-US" w:eastAsia="en-GB"/>
        </w:rPr>
        <w:t xml:space="preserve"> away. </w:t>
      </w:r>
      <w:proofErr w:type="gramStart"/>
      <w:r w:rsidRPr="00BD7ECF">
        <w:rPr>
          <w:rFonts w:eastAsia="Times New Roman" w:cs="Times New Roman"/>
          <w:lang w:val="en-US" w:eastAsia="en-GB"/>
        </w:rPr>
        <w:t>However</w:t>
      </w:r>
      <w:proofErr w:type="gramEnd"/>
      <w:r w:rsidRPr="00BD7ECF">
        <w:rPr>
          <w:rFonts w:eastAsia="Times New Roman" w:cs="Times New Roman"/>
          <w:lang w:val="en-US" w:eastAsia="en-GB"/>
        </w:rPr>
        <w:t xml:space="preserve"> there are no dialogue boxes to inform the user about the error.</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- 2</w:t>
      </w:r>
    </w:p>
    <w:p w:rsidR="006878BE" w:rsidRPr="00BD7ECF" w:rsidRDefault="006878BE" w:rsidP="006878BE">
      <w:pPr>
        <w:spacing w:before="100" w:beforeAutospacing="1" w:after="0" w:line="240" w:lineRule="auto"/>
        <w:rPr>
          <w:rFonts w:eastAsia="Times New Roman" w:cs="Times New Roman"/>
          <w:lang w:val="en-US" w:eastAsia="en-GB"/>
        </w:rPr>
      </w:pPr>
      <w:proofErr w:type="gramStart"/>
      <w:r w:rsidRPr="00BD7ECF">
        <w:rPr>
          <w:rFonts w:eastAsia="Times New Roman" w:cs="Times New Roman"/>
          <w:lang w:val="en-US" w:eastAsia="en-GB"/>
        </w:rPr>
        <w:t>10</w:t>
      </w:r>
      <w:proofErr w:type="gramEnd"/>
      <w:r w:rsidRPr="00BD7ECF">
        <w:rPr>
          <w:rFonts w:eastAsia="Times New Roman" w:cs="Times New Roman"/>
          <w:lang w:val="en-US" w:eastAsia="en-GB"/>
        </w:rPr>
        <w:t xml:space="preserve"> Help and documentation</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 xml:space="preserve">Once the program is </w:t>
      </w:r>
      <w:proofErr w:type="gramStart"/>
      <w:r w:rsidRPr="00BD7ECF">
        <w:rPr>
          <w:rFonts w:eastAsia="Times New Roman" w:cs="Times New Roman"/>
          <w:lang w:val="en-US" w:eastAsia="en-GB"/>
        </w:rPr>
        <w:t>initiated</w:t>
      </w:r>
      <w:proofErr w:type="gramEnd"/>
      <w:r w:rsidRPr="00BD7ECF">
        <w:rPr>
          <w:rFonts w:eastAsia="Times New Roman" w:cs="Times New Roman"/>
          <w:lang w:val="en-US" w:eastAsia="en-GB"/>
        </w:rPr>
        <w:t xml:space="preserve"> there are instructions boxes included. There </w:t>
      </w:r>
      <w:proofErr w:type="gramStart"/>
      <w:r w:rsidRPr="00BD7ECF">
        <w:rPr>
          <w:rFonts w:eastAsia="Times New Roman" w:cs="Times New Roman"/>
          <w:lang w:val="en-US" w:eastAsia="en-GB"/>
        </w:rPr>
        <w:t>are</w:t>
      </w:r>
      <w:proofErr w:type="gramEnd"/>
      <w:r w:rsidRPr="00BD7ECF">
        <w:rPr>
          <w:rFonts w:eastAsia="Times New Roman" w:cs="Times New Roman"/>
          <w:lang w:val="en-US" w:eastAsia="en-GB"/>
        </w:rPr>
        <w:t xml:space="preserve"> also installation documentation written to complement the software. </w:t>
      </w:r>
    </w:p>
    <w:p w:rsidR="006878BE" w:rsidRPr="00BD7ECF" w:rsidRDefault="006878BE" w:rsidP="006878BE">
      <w:pPr>
        <w:spacing w:before="100" w:beforeAutospacing="1" w:after="0" w:line="240" w:lineRule="auto"/>
        <w:rPr>
          <w:rFonts w:eastAsia="Times New Roman" w:cs="Times New Roman"/>
          <w:lang w:val="en-US" w:eastAsia="en-GB"/>
        </w:rPr>
      </w:pPr>
      <w:r w:rsidRPr="00BD7ECF">
        <w:rPr>
          <w:rFonts w:eastAsia="Times New Roman" w:cs="Times New Roman"/>
          <w:lang w:val="en-US" w:eastAsia="en-GB"/>
        </w:rPr>
        <w:t>Severity Rating – 0</w:t>
      </w:r>
    </w:p>
    <w:p w:rsidR="00A07E02" w:rsidRPr="0046159F" w:rsidRDefault="00CD45D0" w:rsidP="006878BE">
      <w:pPr>
        <w:spacing w:before="100" w:beforeAutospacing="1" w:after="0" w:line="240" w:lineRule="auto"/>
        <w:rPr>
          <w:u w:val="single"/>
        </w:rPr>
      </w:pPr>
      <w:r w:rsidRPr="0046159F">
        <w:rPr>
          <w:u w:val="single"/>
        </w:rPr>
        <w:lastRenderedPageBreak/>
        <w:t>Sources:</w:t>
      </w:r>
    </w:p>
    <w:p w:rsidR="00CD45D0" w:rsidRPr="0046159F" w:rsidRDefault="00CD45D0" w:rsidP="00872F05">
      <w:r w:rsidRPr="0046159F">
        <w:t>https://github.com/CMPUT302W14T04/Interface/wiki</w:t>
      </w:r>
    </w:p>
    <w:p w:rsidR="00CD45D0" w:rsidRPr="0046159F" w:rsidRDefault="00CD45D0" w:rsidP="00872F05">
      <w:r w:rsidRPr="0046159F">
        <w:t>http://aproposinfosystems.com/</w:t>
      </w:r>
    </w:p>
    <w:p w:rsidR="00CD45D0" w:rsidRPr="0046159F" w:rsidRDefault="00CD45D0" w:rsidP="00872F05">
      <w:r w:rsidRPr="0046159F">
        <w:t>http://louistk.ca/EN/heritage-home/</w:t>
      </w:r>
    </w:p>
    <w:p w:rsidR="00CD45D0" w:rsidRPr="0046159F" w:rsidRDefault="00CD45D0" w:rsidP="00872F05">
      <w:r w:rsidRPr="0046159F">
        <w:t>http://louistk.ca/EN/heritage-home/heritage-features/</w:t>
      </w:r>
    </w:p>
    <w:p w:rsidR="00CD45D0" w:rsidRPr="0046159F" w:rsidRDefault="00CD45D0" w:rsidP="00872F05">
      <w:r w:rsidRPr="0046159F">
        <w:t>http://en.wikipedia.org/wiki/Interactive_whiteboard#Operation_of_a_portable_ultrasonic.2C_IR_pen-based_interactive_whiteboard</w:t>
      </w:r>
    </w:p>
    <w:p w:rsidR="00CD45D0" w:rsidRPr="0046159F" w:rsidRDefault="00CD45D0" w:rsidP="00872F05">
      <w:r w:rsidRPr="0046159F">
        <w:t>http://www.anoto.com/lng/en/mode/sublist/documentId/1150/pid/480/</w:t>
      </w:r>
    </w:p>
    <w:p w:rsidR="002F74E9" w:rsidRPr="0046159F" w:rsidRDefault="00CD45D0" w:rsidP="00872F05">
      <w:r w:rsidRPr="0046159F">
        <w:t>http://www.nngroup.com/articles/how-to-conduct-a-heuristic-evaluation/</w:t>
      </w:r>
    </w:p>
    <w:p w:rsidR="002F74E9" w:rsidRPr="0046159F" w:rsidRDefault="00E84C4F" w:rsidP="00425E36">
      <w:r w:rsidRPr="0046159F">
        <w:t>http://www.nngroup.com/articles/ten-usability-heuristics/</w:t>
      </w:r>
      <w:r w:rsidR="002F74E9" w:rsidRPr="0046159F">
        <w:tab/>
      </w:r>
    </w:p>
    <w:p w:rsidR="002F74E9" w:rsidRPr="0046159F" w:rsidRDefault="009A51EB" w:rsidP="00872F05">
      <w:r w:rsidRPr="0046159F">
        <w:t>http://www.nngroup.com/articles/how-to-rate-the-severity-of-usability-problems/</w:t>
      </w:r>
    </w:p>
    <w:sectPr w:rsidR="002F74E9" w:rsidRPr="00461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02B"/>
    <w:multiLevelType w:val="hybridMultilevel"/>
    <w:tmpl w:val="CD280BBA"/>
    <w:lvl w:ilvl="0" w:tplc="0F069E22">
      <w:start w:val="3"/>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5213738"/>
    <w:multiLevelType w:val="multilevel"/>
    <w:tmpl w:val="4CDA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D21292"/>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190218E"/>
    <w:multiLevelType w:val="multilevel"/>
    <w:tmpl w:val="D88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62BCE"/>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42CD77B7"/>
    <w:multiLevelType w:val="multilevel"/>
    <w:tmpl w:val="D8C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B82A32"/>
    <w:multiLevelType w:val="multilevel"/>
    <w:tmpl w:val="0662487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4B6774"/>
    <w:multiLevelType w:val="multilevel"/>
    <w:tmpl w:val="4092ADC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4010A0D"/>
    <w:multiLevelType w:val="multilevel"/>
    <w:tmpl w:val="ACF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787446"/>
    <w:multiLevelType w:val="hybridMultilevel"/>
    <w:tmpl w:val="C59442DC"/>
    <w:lvl w:ilvl="0" w:tplc="A0F442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C5A5E42"/>
    <w:multiLevelType w:val="multilevel"/>
    <w:tmpl w:val="05641EC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8"/>
  </w:num>
  <w:num w:numId="3">
    <w:abstractNumId w:val="2"/>
  </w:num>
  <w:num w:numId="4">
    <w:abstractNumId w:val="5"/>
  </w:num>
  <w:num w:numId="5">
    <w:abstractNumId w:val="7"/>
  </w:num>
  <w:num w:numId="6">
    <w:abstractNumId w:val="13"/>
  </w:num>
  <w:num w:numId="7">
    <w:abstractNumId w:val="0"/>
  </w:num>
  <w:num w:numId="8">
    <w:abstractNumId w:val="3"/>
  </w:num>
  <w:num w:numId="9">
    <w:abstractNumId w:val="6"/>
  </w:num>
  <w:num w:numId="10">
    <w:abstractNumId w:val="10"/>
  </w:num>
  <w:num w:numId="11">
    <w:abstractNumId w:val="1"/>
  </w:num>
  <w:num w:numId="12">
    <w:abstractNumId w:val="4"/>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40FE0"/>
    <w:rsid w:val="00063A91"/>
    <w:rsid w:val="00072567"/>
    <w:rsid w:val="0007329B"/>
    <w:rsid w:val="00087345"/>
    <w:rsid w:val="000D712A"/>
    <w:rsid w:val="000F64F6"/>
    <w:rsid w:val="00102185"/>
    <w:rsid w:val="001074E3"/>
    <w:rsid w:val="00107BC8"/>
    <w:rsid w:val="001137E4"/>
    <w:rsid w:val="00117A85"/>
    <w:rsid w:val="00126A5C"/>
    <w:rsid w:val="001424E0"/>
    <w:rsid w:val="00156C6F"/>
    <w:rsid w:val="00162561"/>
    <w:rsid w:val="0017353E"/>
    <w:rsid w:val="001A1F2A"/>
    <w:rsid w:val="001A6BD3"/>
    <w:rsid w:val="001B31FA"/>
    <w:rsid w:val="001C41EA"/>
    <w:rsid w:val="001C62B9"/>
    <w:rsid w:val="001D2131"/>
    <w:rsid w:val="001D23FB"/>
    <w:rsid w:val="001F021B"/>
    <w:rsid w:val="00212E73"/>
    <w:rsid w:val="00214464"/>
    <w:rsid w:val="00233853"/>
    <w:rsid w:val="00237E44"/>
    <w:rsid w:val="00247F26"/>
    <w:rsid w:val="002906CE"/>
    <w:rsid w:val="00292E46"/>
    <w:rsid w:val="0029383C"/>
    <w:rsid w:val="00295DD3"/>
    <w:rsid w:val="002A05A8"/>
    <w:rsid w:val="002A5ED7"/>
    <w:rsid w:val="002B13B8"/>
    <w:rsid w:val="002F6553"/>
    <w:rsid w:val="002F74E9"/>
    <w:rsid w:val="00303992"/>
    <w:rsid w:val="003040B5"/>
    <w:rsid w:val="0031078C"/>
    <w:rsid w:val="00312D66"/>
    <w:rsid w:val="0032370E"/>
    <w:rsid w:val="0033064B"/>
    <w:rsid w:val="00331AB0"/>
    <w:rsid w:val="00340453"/>
    <w:rsid w:val="00347AC1"/>
    <w:rsid w:val="0035585C"/>
    <w:rsid w:val="00355C64"/>
    <w:rsid w:val="00356568"/>
    <w:rsid w:val="0039585A"/>
    <w:rsid w:val="00395A1E"/>
    <w:rsid w:val="003A2041"/>
    <w:rsid w:val="003C7901"/>
    <w:rsid w:val="003E16B7"/>
    <w:rsid w:val="00417387"/>
    <w:rsid w:val="00420862"/>
    <w:rsid w:val="00425E36"/>
    <w:rsid w:val="0043501F"/>
    <w:rsid w:val="00435465"/>
    <w:rsid w:val="00447096"/>
    <w:rsid w:val="0046159F"/>
    <w:rsid w:val="00476BBA"/>
    <w:rsid w:val="00476BFB"/>
    <w:rsid w:val="004A4F3A"/>
    <w:rsid w:val="004B2873"/>
    <w:rsid w:val="004C1C39"/>
    <w:rsid w:val="004C4F39"/>
    <w:rsid w:val="004E0929"/>
    <w:rsid w:val="004E14E5"/>
    <w:rsid w:val="00524A8E"/>
    <w:rsid w:val="00537EB5"/>
    <w:rsid w:val="00544C07"/>
    <w:rsid w:val="0055035D"/>
    <w:rsid w:val="005503F8"/>
    <w:rsid w:val="005522EF"/>
    <w:rsid w:val="00571C85"/>
    <w:rsid w:val="00574889"/>
    <w:rsid w:val="00577726"/>
    <w:rsid w:val="00577B00"/>
    <w:rsid w:val="00584324"/>
    <w:rsid w:val="005A34AB"/>
    <w:rsid w:val="005A4626"/>
    <w:rsid w:val="005B754E"/>
    <w:rsid w:val="005C45B8"/>
    <w:rsid w:val="005C6962"/>
    <w:rsid w:val="005D1DC0"/>
    <w:rsid w:val="005E0560"/>
    <w:rsid w:val="005F7166"/>
    <w:rsid w:val="00606F0A"/>
    <w:rsid w:val="00622593"/>
    <w:rsid w:val="00627BA8"/>
    <w:rsid w:val="00646E4D"/>
    <w:rsid w:val="006555DF"/>
    <w:rsid w:val="00655C8B"/>
    <w:rsid w:val="00661D62"/>
    <w:rsid w:val="00661F67"/>
    <w:rsid w:val="00671052"/>
    <w:rsid w:val="0068258A"/>
    <w:rsid w:val="00685532"/>
    <w:rsid w:val="006878BE"/>
    <w:rsid w:val="00694205"/>
    <w:rsid w:val="006A1D8E"/>
    <w:rsid w:val="006C7541"/>
    <w:rsid w:val="006D0574"/>
    <w:rsid w:val="006E76EC"/>
    <w:rsid w:val="006F5F24"/>
    <w:rsid w:val="0070122D"/>
    <w:rsid w:val="0070478E"/>
    <w:rsid w:val="00742957"/>
    <w:rsid w:val="007435CC"/>
    <w:rsid w:val="007628F4"/>
    <w:rsid w:val="00791B2B"/>
    <w:rsid w:val="00797CBB"/>
    <w:rsid w:val="007A10BD"/>
    <w:rsid w:val="007B1C07"/>
    <w:rsid w:val="007B6819"/>
    <w:rsid w:val="007C1AD1"/>
    <w:rsid w:val="007D4F70"/>
    <w:rsid w:val="007D5C7B"/>
    <w:rsid w:val="007F5AFF"/>
    <w:rsid w:val="008046BE"/>
    <w:rsid w:val="00810353"/>
    <w:rsid w:val="00824532"/>
    <w:rsid w:val="008427AD"/>
    <w:rsid w:val="008439D8"/>
    <w:rsid w:val="00872F05"/>
    <w:rsid w:val="0087512E"/>
    <w:rsid w:val="00883D09"/>
    <w:rsid w:val="008866E6"/>
    <w:rsid w:val="00891329"/>
    <w:rsid w:val="00894B85"/>
    <w:rsid w:val="008B4B08"/>
    <w:rsid w:val="008C0076"/>
    <w:rsid w:val="008D457C"/>
    <w:rsid w:val="008F220B"/>
    <w:rsid w:val="00901ECC"/>
    <w:rsid w:val="0090755F"/>
    <w:rsid w:val="00911C2E"/>
    <w:rsid w:val="00913ED7"/>
    <w:rsid w:val="00916FAE"/>
    <w:rsid w:val="00941EBB"/>
    <w:rsid w:val="0096395B"/>
    <w:rsid w:val="0096466C"/>
    <w:rsid w:val="00970B3D"/>
    <w:rsid w:val="009760A1"/>
    <w:rsid w:val="009948EF"/>
    <w:rsid w:val="009A1F97"/>
    <w:rsid w:val="009A45C5"/>
    <w:rsid w:val="009A51EB"/>
    <w:rsid w:val="009A7A36"/>
    <w:rsid w:val="009B5961"/>
    <w:rsid w:val="009C6851"/>
    <w:rsid w:val="009E1C08"/>
    <w:rsid w:val="00A07E02"/>
    <w:rsid w:val="00A11CB9"/>
    <w:rsid w:val="00A22DF5"/>
    <w:rsid w:val="00A34592"/>
    <w:rsid w:val="00A367EE"/>
    <w:rsid w:val="00A44E24"/>
    <w:rsid w:val="00A55867"/>
    <w:rsid w:val="00AB2E7B"/>
    <w:rsid w:val="00AE3A1E"/>
    <w:rsid w:val="00AF355C"/>
    <w:rsid w:val="00B04E4A"/>
    <w:rsid w:val="00B06883"/>
    <w:rsid w:val="00B12971"/>
    <w:rsid w:val="00B242AC"/>
    <w:rsid w:val="00B320C3"/>
    <w:rsid w:val="00B3356C"/>
    <w:rsid w:val="00B45F10"/>
    <w:rsid w:val="00B53525"/>
    <w:rsid w:val="00B97755"/>
    <w:rsid w:val="00BA4169"/>
    <w:rsid w:val="00BD7ECF"/>
    <w:rsid w:val="00C21477"/>
    <w:rsid w:val="00C3154E"/>
    <w:rsid w:val="00C46703"/>
    <w:rsid w:val="00C8188F"/>
    <w:rsid w:val="00C857B9"/>
    <w:rsid w:val="00C85D53"/>
    <w:rsid w:val="00C97A8B"/>
    <w:rsid w:val="00CA4397"/>
    <w:rsid w:val="00CA50E4"/>
    <w:rsid w:val="00CA785F"/>
    <w:rsid w:val="00CB6248"/>
    <w:rsid w:val="00CC295E"/>
    <w:rsid w:val="00CC3F58"/>
    <w:rsid w:val="00CD45D0"/>
    <w:rsid w:val="00CD4707"/>
    <w:rsid w:val="00CF30BE"/>
    <w:rsid w:val="00D0216B"/>
    <w:rsid w:val="00D05632"/>
    <w:rsid w:val="00D51D06"/>
    <w:rsid w:val="00D61022"/>
    <w:rsid w:val="00D85B99"/>
    <w:rsid w:val="00D92E1A"/>
    <w:rsid w:val="00D957EF"/>
    <w:rsid w:val="00DC2A6E"/>
    <w:rsid w:val="00DD793F"/>
    <w:rsid w:val="00DE5E10"/>
    <w:rsid w:val="00E2531B"/>
    <w:rsid w:val="00E357F3"/>
    <w:rsid w:val="00E40292"/>
    <w:rsid w:val="00E427B8"/>
    <w:rsid w:val="00E5095E"/>
    <w:rsid w:val="00E56F9B"/>
    <w:rsid w:val="00E7221D"/>
    <w:rsid w:val="00E7363B"/>
    <w:rsid w:val="00E76676"/>
    <w:rsid w:val="00E84C4F"/>
    <w:rsid w:val="00EB69DC"/>
    <w:rsid w:val="00ED20E4"/>
    <w:rsid w:val="00F07717"/>
    <w:rsid w:val="00F15B3C"/>
    <w:rsid w:val="00F166D9"/>
    <w:rsid w:val="00F34D5C"/>
    <w:rsid w:val="00F52E1B"/>
    <w:rsid w:val="00F534B2"/>
    <w:rsid w:val="00F5575F"/>
    <w:rsid w:val="00F655B9"/>
    <w:rsid w:val="00F74137"/>
    <w:rsid w:val="00F74833"/>
    <w:rsid w:val="00F75B1F"/>
    <w:rsid w:val="00F9280D"/>
    <w:rsid w:val="00F962DB"/>
    <w:rsid w:val="00F97E12"/>
    <w:rsid w:val="00FD339E"/>
    <w:rsid w:val="00FE1925"/>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 w:type="paragraph" w:styleId="BalloonText">
    <w:name w:val="Balloon Text"/>
    <w:basedOn w:val="Normal"/>
    <w:link w:val="BalloonTextChar"/>
    <w:uiPriority w:val="99"/>
    <w:semiHidden/>
    <w:unhideWhenUsed/>
    <w:rsid w:val="008F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20B"/>
    <w:rPr>
      <w:rFonts w:ascii="Tahoma" w:hAnsi="Tahoma" w:cs="Tahoma"/>
      <w:sz w:val="16"/>
      <w:szCs w:val="16"/>
    </w:rPr>
  </w:style>
  <w:style w:type="table" w:styleId="TableGrid">
    <w:name w:val="Table Grid"/>
    <w:basedOn w:val="TableNormal"/>
    <w:uiPriority w:val="59"/>
    <w:rsid w:val="009A1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 w:type="paragraph" w:styleId="BalloonText">
    <w:name w:val="Balloon Text"/>
    <w:basedOn w:val="Normal"/>
    <w:link w:val="BalloonTextChar"/>
    <w:uiPriority w:val="99"/>
    <w:semiHidden/>
    <w:unhideWhenUsed/>
    <w:rsid w:val="008F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20B"/>
    <w:rPr>
      <w:rFonts w:ascii="Tahoma" w:hAnsi="Tahoma" w:cs="Tahoma"/>
      <w:sz w:val="16"/>
      <w:szCs w:val="16"/>
    </w:rPr>
  </w:style>
  <w:style w:type="table" w:styleId="TableGrid">
    <w:name w:val="Table Grid"/>
    <w:basedOn w:val="TableNormal"/>
    <w:uiPriority w:val="59"/>
    <w:rsid w:val="009A1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707">
      <w:bodyDiv w:val="1"/>
      <w:marLeft w:val="0"/>
      <w:marRight w:val="0"/>
      <w:marTop w:val="0"/>
      <w:marBottom w:val="0"/>
      <w:divBdr>
        <w:top w:val="none" w:sz="0" w:space="0" w:color="auto"/>
        <w:left w:val="none" w:sz="0" w:space="0" w:color="auto"/>
        <w:bottom w:val="none" w:sz="0" w:space="0" w:color="auto"/>
        <w:right w:val="none" w:sz="0" w:space="0" w:color="auto"/>
      </w:divBdr>
    </w:div>
    <w:div w:id="70546421">
      <w:bodyDiv w:val="1"/>
      <w:marLeft w:val="0"/>
      <w:marRight w:val="0"/>
      <w:marTop w:val="0"/>
      <w:marBottom w:val="0"/>
      <w:divBdr>
        <w:top w:val="none" w:sz="0" w:space="0" w:color="auto"/>
        <w:left w:val="none" w:sz="0" w:space="0" w:color="auto"/>
        <w:bottom w:val="none" w:sz="0" w:space="0" w:color="auto"/>
        <w:right w:val="none" w:sz="0" w:space="0" w:color="auto"/>
      </w:divBdr>
    </w:div>
    <w:div w:id="245042502">
      <w:bodyDiv w:val="1"/>
      <w:marLeft w:val="0"/>
      <w:marRight w:val="0"/>
      <w:marTop w:val="0"/>
      <w:marBottom w:val="0"/>
      <w:divBdr>
        <w:top w:val="none" w:sz="0" w:space="0" w:color="auto"/>
        <w:left w:val="none" w:sz="0" w:space="0" w:color="auto"/>
        <w:bottom w:val="none" w:sz="0" w:space="0" w:color="auto"/>
        <w:right w:val="none" w:sz="0" w:space="0" w:color="auto"/>
      </w:divBdr>
    </w:div>
    <w:div w:id="461046011">
      <w:bodyDiv w:val="1"/>
      <w:marLeft w:val="0"/>
      <w:marRight w:val="0"/>
      <w:marTop w:val="0"/>
      <w:marBottom w:val="0"/>
      <w:divBdr>
        <w:top w:val="none" w:sz="0" w:space="0" w:color="auto"/>
        <w:left w:val="none" w:sz="0" w:space="0" w:color="auto"/>
        <w:bottom w:val="none" w:sz="0" w:space="0" w:color="auto"/>
        <w:right w:val="none" w:sz="0" w:space="0" w:color="auto"/>
      </w:divBdr>
    </w:div>
    <w:div w:id="499854449">
      <w:bodyDiv w:val="1"/>
      <w:marLeft w:val="0"/>
      <w:marRight w:val="0"/>
      <w:marTop w:val="0"/>
      <w:marBottom w:val="0"/>
      <w:divBdr>
        <w:top w:val="none" w:sz="0" w:space="0" w:color="auto"/>
        <w:left w:val="none" w:sz="0" w:space="0" w:color="auto"/>
        <w:bottom w:val="none" w:sz="0" w:space="0" w:color="auto"/>
        <w:right w:val="none" w:sz="0" w:space="0" w:color="auto"/>
      </w:divBdr>
    </w:div>
    <w:div w:id="547379951">
      <w:bodyDiv w:val="1"/>
      <w:marLeft w:val="0"/>
      <w:marRight w:val="0"/>
      <w:marTop w:val="0"/>
      <w:marBottom w:val="0"/>
      <w:divBdr>
        <w:top w:val="none" w:sz="0" w:space="0" w:color="auto"/>
        <w:left w:val="none" w:sz="0" w:space="0" w:color="auto"/>
        <w:bottom w:val="none" w:sz="0" w:space="0" w:color="auto"/>
        <w:right w:val="none" w:sz="0" w:space="0" w:color="auto"/>
      </w:divBdr>
    </w:div>
    <w:div w:id="683746510">
      <w:bodyDiv w:val="1"/>
      <w:marLeft w:val="0"/>
      <w:marRight w:val="0"/>
      <w:marTop w:val="0"/>
      <w:marBottom w:val="0"/>
      <w:divBdr>
        <w:top w:val="none" w:sz="0" w:space="0" w:color="auto"/>
        <w:left w:val="none" w:sz="0" w:space="0" w:color="auto"/>
        <w:bottom w:val="none" w:sz="0" w:space="0" w:color="auto"/>
        <w:right w:val="none" w:sz="0" w:space="0" w:color="auto"/>
      </w:divBdr>
    </w:div>
    <w:div w:id="859464328">
      <w:bodyDiv w:val="1"/>
      <w:marLeft w:val="0"/>
      <w:marRight w:val="0"/>
      <w:marTop w:val="0"/>
      <w:marBottom w:val="0"/>
      <w:divBdr>
        <w:top w:val="none" w:sz="0" w:space="0" w:color="auto"/>
        <w:left w:val="none" w:sz="0" w:space="0" w:color="auto"/>
        <w:bottom w:val="none" w:sz="0" w:space="0" w:color="auto"/>
        <w:right w:val="none" w:sz="0" w:space="0" w:color="auto"/>
      </w:divBdr>
    </w:div>
    <w:div w:id="896285838">
      <w:bodyDiv w:val="1"/>
      <w:marLeft w:val="0"/>
      <w:marRight w:val="0"/>
      <w:marTop w:val="0"/>
      <w:marBottom w:val="0"/>
      <w:divBdr>
        <w:top w:val="none" w:sz="0" w:space="0" w:color="auto"/>
        <w:left w:val="none" w:sz="0" w:space="0" w:color="auto"/>
        <w:bottom w:val="none" w:sz="0" w:space="0" w:color="auto"/>
        <w:right w:val="none" w:sz="0" w:space="0" w:color="auto"/>
      </w:divBdr>
      <w:divsChild>
        <w:div w:id="1895266264">
          <w:marLeft w:val="0"/>
          <w:marRight w:val="0"/>
          <w:marTop w:val="0"/>
          <w:marBottom w:val="0"/>
          <w:divBdr>
            <w:top w:val="none" w:sz="0" w:space="0" w:color="auto"/>
            <w:left w:val="none" w:sz="0" w:space="0" w:color="auto"/>
            <w:bottom w:val="none" w:sz="0" w:space="0" w:color="auto"/>
            <w:right w:val="none" w:sz="0" w:space="0" w:color="auto"/>
          </w:divBdr>
          <w:divsChild>
            <w:div w:id="2113162031">
              <w:marLeft w:val="0"/>
              <w:marRight w:val="0"/>
              <w:marTop w:val="0"/>
              <w:marBottom w:val="0"/>
              <w:divBdr>
                <w:top w:val="none" w:sz="0" w:space="0" w:color="auto"/>
                <w:left w:val="none" w:sz="0" w:space="0" w:color="auto"/>
                <w:bottom w:val="none" w:sz="0" w:space="0" w:color="auto"/>
                <w:right w:val="none" w:sz="0" w:space="0" w:color="auto"/>
              </w:divBdr>
              <w:divsChild>
                <w:div w:id="256405703">
                  <w:marLeft w:val="0"/>
                  <w:marRight w:val="0"/>
                  <w:marTop w:val="0"/>
                  <w:marBottom w:val="0"/>
                  <w:divBdr>
                    <w:top w:val="none" w:sz="0" w:space="0" w:color="auto"/>
                    <w:left w:val="none" w:sz="0" w:space="0" w:color="auto"/>
                    <w:bottom w:val="none" w:sz="0" w:space="0" w:color="auto"/>
                    <w:right w:val="none" w:sz="0" w:space="0" w:color="auto"/>
                  </w:divBdr>
                </w:div>
                <w:div w:id="569072086">
                  <w:marLeft w:val="0"/>
                  <w:marRight w:val="0"/>
                  <w:marTop w:val="0"/>
                  <w:marBottom w:val="0"/>
                  <w:divBdr>
                    <w:top w:val="none" w:sz="0" w:space="0" w:color="auto"/>
                    <w:left w:val="none" w:sz="0" w:space="0" w:color="auto"/>
                    <w:bottom w:val="none" w:sz="0" w:space="0" w:color="auto"/>
                    <w:right w:val="none" w:sz="0" w:space="0" w:color="auto"/>
                  </w:divBdr>
                </w:div>
                <w:div w:id="2083015860">
                  <w:marLeft w:val="0"/>
                  <w:marRight w:val="0"/>
                  <w:marTop w:val="0"/>
                  <w:marBottom w:val="0"/>
                  <w:divBdr>
                    <w:top w:val="none" w:sz="0" w:space="0" w:color="auto"/>
                    <w:left w:val="none" w:sz="0" w:space="0" w:color="auto"/>
                    <w:bottom w:val="none" w:sz="0" w:space="0" w:color="auto"/>
                    <w:right w:val="none" w:sz="0" w:space="0" w:color="auto"/>
                  </w:divBdr>
                </w:div>
                <w:div w:id="1521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1993">
      <w:bodyDiv w:val="1"/>
      <w:marLeft w:val="0"/>
      <w:marRight w:val="0"/>
      <w:marTop w:val="0"/>
      <w:marBottom w:val="0"/>
      <w:divBdr>
        <w:top w:val="none" w:sz="0" w:space="0" w:color="auto"/>
        <w:left w:val="none" w:sz="0" w:space="0" w:color="auto"/>
        <w:bottom w:val="none" w:sz="0" w:space="0" w:color="auto"/>
        <w:right w:val="none" w:sz="0" w:space="0" w:color="auto"/>
      </w:divBdr>
    </w:div>
    <w:div w:id="1386442809">
      <w:bodyDiv w:val="1"/>
      <w:marLeft w:val="0"/>
      <w:marRight w:val="0"/>
      <w:marTop w:val="0"/>
      <w:marBottom w:val="0"/>
      <w:divBdr>
        <w:top w:val="none" w:sz="0" w:space="0" w:color="auto"/>
        <w:left w:val="none" w:sz="0" w:space="0" w:color="auto"/>
        <w:bottom w:val="none" w:sz="0" w:space="0" w:color="auto"/>
        <w:right w:val="none" w:sz="0" w:space="0" w:color="auto"/>
      </w:divBdr>
    </w:div>
    <w:div w:id="1427268460">
      <w:bodyDiv w:val="1"/>
      <w:marLeft w:val="0"/>
      <w:marRight w:val="0"/>
      <w:marTop w:val="0"/>
      <w:marBottom w:val="0"/>
      <w:divBdr>
        <w:top w:val="none" w:sz="0" w:space="0" w:color="auto"/>
        <w:left w:val="none" w:sz="0" w:space="0" w:color="auto"/>
        <w:bottom w:val="none" w:sz="0" w:space="0" w:color="auto"/>
        <w:right w:val="none" w:sz="0" w:space="0" w:color="auto"/>
      </w:divBdr>
    </w:div>
    <w:div w:id="1434595489">
      <w:bodyDiv w:val="1"/>
      <w:marLeft w:val="0"/>
      <w:marRight w:val="0"/>
      <w:marTop w:val="0"/>
      <w:marBottom w:val="0"/>
      <w:divBdr>
        <w:top w:val="none" w:sz="0" w:space="0" w:color="auto"/>
        <w:left w:val="none" w:sz="0" w:space="0" w:color="auto"/>
        <w:bottom w:val="none" w:sz="0" w:space="0" w:color="auto"/>
        <w:right w:val="none" w:sz="0" w:space="0" w:color="auto"/>
      </w:divBdr>
    </w:div>
    <w:div w:id="1479372157">
      <w:bodyDiv w:val="1"/>
      <w:marLeft w:val="0"/>
      <w:marRight w:val="0"/>
      <w:marTop w:val="0"/>
      <w:marBottom w:val="0"/>
      <w:divBdr>
        <w:top w:val="none" w:sz="0" w:space="0" w:color="auto"/>
        <w:left w:val="none" w:sz="0" w:space="0" w:color="auto"/>
        <w:bottom w:val="none" w:sz="0" w:space="0" w:color="auto"/>
        <w:right w:val="none" w:sz="0" w:space="0" w:color="auto"/>
      </w:divBdr>
    </w:div>
    <w:div w:id="1707833863">
      <w:bodyDiv w:val="1"/>
      <w:marLeft w:val="0"/>
      <w:marRight w:val="0"/>
      <w:marTop w:val="0"/>
      <w:marBottom w:val="0"/>
      <w:divBdr>
        <w:top w:val="none" w:sz="0" w:space="0" w:color="auto"/>
        <w:left w:val="none" w:sz="0" w:space="0" w:color="auto"/>
        <w:bottom w:val="none" w:sz="0" w:space="0" w:color="auto"/>
        <w:right w:val="none" w:sz="0" w:space="0" w:color="auto"/>
      </w:divBdr>
    </w:div>
    <w:div w:id="1760515417">
      <w:bodyDiv w:val="1"/>
      <w:marLeft w:val="0"/>
      <w:marRight w:val="0"/>
      <w:marTop w:val="0"/>
      <w:marBottom w:val="0"/>
      <w:divBdr>
        <w:top w:val="none" w:sz="0" w:space="0" w:color="auto"/>
        <w:left w:val="none" w:sz="0" w:space="0" w:color="auto"/>
        <w:bottom w:val="none" w:sz="0" w:space="0" w:color="auto"/>
        <w:right w:val="none" w:sz="0" w:space="0" w:color="auto"/>
      </w:divBdr>
    </w:div>
    <w:div w:id="2042894042">
      <w:bodyDiv w:val="1"/>
      <w:marLeft w:val="0"/>
      <w:marRight w:val="0"/>
      <w:marTop w:val="0"/>
      <w:marBottom w:val="0"/>
      <w:divBdr>
        <w:top w:val="none" w:sz="0" w:space="0" w:color="auto"/>
        <w:left w:val="none" w:sz="0" w:space="0" w:color="auto"/>
        <w:bottom w:val="none" w:sz="0" w:space="0" w:color="auto"/>
        <w:right w:val="none" w:sz="0" w:space="0" w:color="auto"/>
      </w:divBdr>
      <w:divsChild>
        <w:div w:id="29472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444256">
      <w:bodyDiv w:val="1"/>
      <w:marLeft w:val="0"/>
      <w:marRight w:val="0"/>
      <w:marTop w:val="0"/>
      <w:marBottom w:val="0"/>
      <w:divBdr>
        <w:top w:val="none" w:sz="0" w:space="0" w:color="auto"/>
        <w:left w:val="none" w:sz="0" w:space="0" w:color="auto"/>
        <w:bottom w:val="none" w:sz="0" w:space="0" w:color="auto"/>
        <w:right w:val="none" w:sz="0" w:space="0" w:color="auto"/>
      </w:divBdr>
    </w:div>
    <w:div w:id="21417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istk.ca/EN/heritage-home/heritage-features/" TargetMode="External"/><Relationship Id="rId13" Type="http://schemas.openxmlformats.org/officeDocument/2006/relationships/hyperlink" Target="http://www.nngroup.com/articles/how-to-rate-the-severity-of-usability-problems/" TargetMode="External"/><Relationship Id="rId3" Type="http://schemas.microsoft.com/office/2007/relationships/stylesWithEffects" Target="stylesWithEffects.xml"/><Relationship Id="rId7" Type="http://schemas.openxmlformats.org/officeDocument/2006/relationships/hyperlink" Target="http://louistk.ca/EN/heritage-home/" TargetMode="External"/><Relationship Id="rId12" Type="http://schemas.openxmlformats.org/officeDocument/2006/relationships/hyperlink" Target="http://www.nngroup.com/articles/ten-usability-heur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roposinfosystems.com/" TargetMode="External"/><Relationship Id="rId11" Type="http://schemas.openxmlformats.org/officeDocument/2006/relationships/hyperlink" Target="http://www.nngroup.com/articles/how-to-conduct-a-heuristic-evalu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noto.com/lng/en/mode/sublist/documentId/1150/pid/480/" TargetMode="External"/><Relationship Id="rId4" Type="http://schemas.openxmlformats.org/officeDocument/2006/relationships/settings" Target="settings.xml"/><Relationship Id="rId9" Type="http://schemas.openxmlformats.org/officeDocument/2006/relationships/hyperlink" Target="http://en.wikipedia.org/wiki/Interactive_whiteboa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Gerald</cp:lastModifiedBy>
  <cp:revision>10</cp:revision>
  <dcterms:created xsi:type="dcterms:W3CDTF">2014-03-26T18:02:00Z</dcterms:created>
  <dcterms:modified xsi:type="dcterms:W3CDTF">2014-04-06T00:52:00Z</dcterms:modified>
</cp:coreProperties>
</file>