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04F" w:rsidRDefault="0007211C" w:rsidP="0007211C">
      <w:pPr>
        <w:jc w:val="center"/>
        <w:rPr>
          <w:rFonts w:ascii="Times New Roman" w:hAnsi="Times New Roman" w:cs="Times New Roman"/>
          <w:sz w:val="32"/>
          <w:szCs w:val="32"/>
        </w:rPr>
      </w:pPr>
      <w:r w:rsidRPr="0007211C">
        <w:rPr>
          <w:rFonts w:ascii="Times New Roman" w:hAnsi="Times New Roman" w:cs="Times New Roman"/>
          <w:sz w:val="32"/>
          <w:szCs w:val="32"/>
        </w:rPr>
        <w:t xml:space="preserve">IR Pen </w:t>
      </w:r>
    </w:p>
    <w:p w:rsidR="0007211C" w:rsidRP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BOM: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 w:rsidRPr="0007211C">
        <w:rPr>
          <w:rFonts w:ascii="Times New Roman" w:hAnsi="Times New Roman" w:cs="Times New Roman"/>
          <w:sz w:val="32"/>
          <w:szCs w:val="32"/>
        </w:rPr>
        <w:t xml:space="preserve">Sharpie </w:t>
      </w:r>
      <w:r>
        <w:rPr>
          <w:rFonts w:ascii="Times New Roman" w:hAnsi="Times New Roman" w:cs="Times New Roman"/>
          <w:sz w:val="32"/>
          <w:szCs w:val="32"/>
        </w:rPr>
        <w:t xml:space="preserve">Flourescent Yellow </w:t>
      </w:r>
      <w:r w:rsidRPr="0007211C">
        <w:rPr>
          <w:rFonts w:ascii="Times New Roman" w:hAnsi="Times New Roman" w:cs="Times New Roman"/>
          <w:sz w:val="32"/>
          <w:szCs w:val="32"/>
        </w:rPr>
        <w:t>Highlighter</w:t>
      </w:r>
      <w:r>
        <w:rPr>
          <w:rFonts w:ascii="Times New Roman" w:hAnsi="Times New Roman" w:cs="Times New Roman"/>
          <w:sz w:val="32"/>
          <w:szCs w:val="32"/>
        </w:rPr>
        <w:t xml:space="preserve"> #25162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Size 1.5 volt battery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Size battery holder with solder tabs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3/8 in  dia SPST momentary switch</w:t>
      </w:r>
    </w:p>
    <w:p w:rsidR="005A7E37" w:rsidRDefault="00723AB9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5A7E37">
        <w:rPr>
          <w:rFonts w:ascii="Times New Roman" w:hAnsi="Times New Roman" w:cs="Times New Roman"/>
          <w:sz w:val="32"/>
          <w:szCs w:val="32"/>
        </w:rPr>
        <w:t xml:space="preserve">17/64 in push botton dia, </w:t>
      </w:r>
      <w:r>
        <w:rPr>
          <w:rFonts w:ascii="Times New Roman" w:hAnsi="Times New Roman" w:cs="Times New Roman"/>
          <w:sz w:val="32"/>
          <w:szCs w:val="32"/>
        </w:rPr>
        <w:t xml:space="preserve">3/8 in </w:t>
      </w:r>
      <w:r w:rsidR="00D010C1">
        <w:rPr>
          <w:rFonts w:ascii="Times New Roman" w:hAnsi="Times New Roman" w:cs="Times New Roman"/>
          <w:sz w:val="32"/>
          <w:szCs w:val="32"/>
        </w:rPr>
        <w:t>mounting hole dia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Vishay TSAL5300 IR led</w:t>
      </w:r>
      <w:r w:rsidR="00723AB9">
        <w:rPr>
          <w:rFonts w:ascii="Times New Roman" w:hAnsi="Times New Roman" w:cs="Times New Roman"/>
          <w:sz w:val="32"/>
          <w:szCs w:val="32"/>
        </w:rPr>
        <w:t xml:space="preserve"> (940nm)</w:t>
      </w:r>
    </w:p>
    <w:p w:rsidR="00D010C1" w:rsidRDefault="00723AB9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24 guage solid core wire (red and black)</w:t>
      </w:r>
    </w:p>
    <w:p w:rsidR="00D010C1" w:rsidRDefault="004056B5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Equipment:</w:t>
      </w:r>
    </w:p>
    <w:p w:rsidR="00D010C1" w:rsidRDefault="00D010C1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9/64 </w:t>
      </w:r>
      <w:r w:rsidR="004056B5">
        <w:rPr>
          <w:rFonts w:ascii="Times New Roman" w:hAnsi="Times New Roman" w:cs="Times New Roman"/>
          <w:sz w:val="32"/>
          <w:szCs w:val="32"/>
        </w:rPr>
        <w:t xml:space="preserve">bit </w:t>
      </w:r>
      <w:r>
        <w:rPr>
          <w:rFonts w:ascii="Times New Roman" w:hAnsi="Times New Roman" w:cs="Times New Roman"/>
          <w:sz w:val="32"/>
          <w:szCs w:val="32"/>
        </w:rPr>
        <w:t>for pilot holes</w:t>
      </w:r>
    </w:p>
    <w:p w:rsidR="00D010C1" w:rsidRDefault="00D010C1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13/64 </w:t>
      </w:r>
      <w:r w:rsidR="004056B5">
        <w:rPr>
          <w:rFonts w:ascii="Times New Roman" w:hAnsi="Times New Roman" w:cs="Times New Roman"/>
          <w:sz w:val="32"/>
          <w:szCs w:val="32"/>
        </w:rPr>
        <w:t xml:space="preserve">bit </w:t>
      </w:r>
      <w:r>
        <w:rPr>
          <w:rFonts w:ascii="Times New Roman" w:hAnsi="Times New Roman" w:cs="Times New Roman"/>
          <w:sz w:val="32"/>
          <w:szCs w:val="32"/>
        </w:rPr>
        <w:t>for led in nib holder</w:t>
      </w:r>
    </w:p>
    <w:p w:rsidR="00D010C1" w:rsidRDefault="00D010C1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17/64 </w:t>
      </w:r>
      <w:r w:rsidR="004056B5">
        <w:rPr>
          <w:rFonts w:ascii="Times New Roman" w:hAnsi="Times New Roman" w:cs="Times New Roman"/>
          <w:sz w:val="32"/>
          <w:szCs w:val="32"/>
        </w:rPr>
        <w:t xml:space="preserve">bit </w:t>
      </w:r>
      <w:r>
        <w:rPr>
          <w:rFonts w:ascii="Times New Roman" w:hAnsi="Times New Roman" w:cs="Times New Roman"/>
          <w:sz w:val="32"/>
          <w:szCs w:val="32"/>
        </w:rPr>
        <w:t>for switch pushbutton</w:t>
      </w:r>
    </w:p>
    <w:p w:rsidR="00D010C1" w:rsidRDefault="00D010C1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3/8 </w:t>
      </w:r>
      <w:r w:rsidR="004056B5">
        <w:rPr>
          <w:rFonts w:ascii="Times New Roman" w:hAnsi="Times New Roman" w:cs="Times New Roman"/>
          <w:sz w:val="32"/>
          <w:szCs w:val="32"/>
        </w:rPr>
        <w:t xml:space="preserve">bit </w:t>
      </w:r>
      <w:r>
        <w:rPr>
          <w:rFonts w:ascii="Times New Roman" w:hAnsi="Times New Roman" w:cs="Times New Roman"/>
          <w:sz w:val="32"/>
          <w:szCs w:val="32"/>
        </w:rPr>
        <w:t>for switch body</w:t>
      </w:r>
    </w:p>
    <w:p w:rsidR="004056B5" w:rsidRDefault="004056B5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Variable temperature soldering station</w:t>
      </w:r>
    </w:p>
    <w:p w:rsidR="004056B5" w:rsidRDefault="004056B5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.025 in dia resin core solder</w:t>
      </w:r>
      <w:bookmarkStart w:id="0" w:name="_GoBack"/>
      <w:bookmarkEnd w:id="0"/>
    </w:p>
    <w:p w:rsidR="00723AB9" w:rsidRDefault="004056B5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Manufacturing Procedure</w:t>
      </w:r>
      <w:r w:rsidR="00723AB9">
        <w:rPr>
          <w:rFonts w:ascii="Times New Roman" w:hAnsi="Times New Roman" w:cs="Times New Roman"/>
          <w:sz w:val="32"/>
          <w:szCs w:val="32"/>
        </w:rPr>
        <w:t>:</w:t>
      </w:r>
    </w:p>
    <w:p w:rsidR="00723AB9" w:rsidRDefault="00723AB9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Remove end cap of marker, pull out &amp; discard ink resevoir</w:t>
      </w:r>
    </w:p>
    <w:p w:rsidR="00723AB9" w:rsidRDefault="00723AB9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Remove and discard ink nib</w:t>
      </w:r>
    </w:p>
    <w:p w:rsidR="00723AB9" w:rsidRDefault="00723AB9" w:rsidP="0007211C">
      <w:pPr>
        <w:rPr>
          <w:rFonts w:ascii="Times New Roman" w:hAnsi="Times New Roman" w:cs="Times New Roman"/>
          <w:sz w:val="32"/>
          <w:szCs w:val="32"/>
        </w:rPr>
      </w:pPr>
    </w:p>
    <w:p w:rsidR="00723AB9" w:rsidRDefault="00723AB9" w:rsidP="0007211C">
      <w:pPr>
        <w:rPr>
          <w:rFonts w:ascii="Times New Roman" w:hAnsi="Times New Roman" w:cs="Times New Roman"/>
          <w:sz w:val="32"/>
          <w:szCs w:val="32"/>
        </w:rPr>
      </w:pP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</w:p>
    <w:p w:rsidR="0007211C" w:rsidRP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</w:p>
    <w:sectPr w:rsidR="0007211C" w:rsidRPr="0007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11C"/>
    <w:rsid w:val="0007211C"/>
    <w:rsid w:val="004056B5"/>
    <w:rsid w:val="005A7E37"/>
    <w:rsid w:val="00723AB9"/>
    <w:rsid w:val="00AE104F"/>
    <w:rsid w:val="00D0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Gerald</cp:lastModifiedBy>
  <cp:revision>3</cp:revision>
  <dcterms:created xsi:type="dcterms:W3CDTF">2014-03-10T02:04:00Z</dcterms:created>
  <dcterms:modified xsi:type="dcterms:W3CDTF">2014-03-11T17:51:00Z</dcterms:modified>
</cp:coreProperties>
</file>