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E02" w:rsidRDefault="00A07E02" w:rsidP="00A07E02">
      <w:pPr>
        <w:jc w:val="center"/>
        <w:rPr>
          <w:sz w:val="32"/>
          <w:szCs w:val="32"/>
        </w:rPr>
      </w:pPr>
      <w:r>
        <w:rPr>
          <w:sz w:val="32"/>
          <w:szCs w:val="32"/>
        </w:rPr>
        <w:t>CMPUT 302 W14</w:t>
      </w:r>
    </w:p>
    <w:p w:rsidR="00A07E02" w:rsidRDefault="00A07E02" w:rsidP="00A07E02">
      <w:pPr>
        <w:jc w:val="center"/>
        <w:rPr>
          <w:sz w:val="32"/>
          <w:szCs w:val="32"/>
        </w:rPr>
      </w:pPr>
      <w:r>
        <w:rPr>
          <w:sz w:val="32"/>
          <w:szCs w:val="32"/>
        </w:rPr>
        <w:t>Project Design Milestone</w:t>
      </w:r>
    </w:p>
    <w:p w:rsidR="00A07E02" w:rsidRDefault="00A07E02" w:rsidP="00A07E02">
      <w:pPr>
        <w:jc w:val="center"/>
        <w:rPr>
          <w:sz w:val="32"/>
          <w:szCs w:val="32"/>
        </w:rPr>
      </w:pPr>
      <w:r>
        <w:rPr>
          <w:sz w:val="32"/>
          <w:szCs w:val="32"/>
        </w:rPr>
        <w:t>Feb 7</w:t>
      </w:r>
      <w:r w:rsidRPr="00A07E02">
        <w:rPr>
          <w:sz w:val="32"/>
          <w:szCs w:val="32"/>
          <w:vertAlign w:val="superscript"/>
        </w:rPr>
        <w:t>th</w:t>
      </w:r>
      <w:r>
        <w:rPr>
          <w:sz w:val="32"/>
          <w:szCs w:val="32"/>
        </w:rPr>
        <w:t>, 2014</w:t>
      </w:r>
    </w:p>
    <w:p w:rsidR="00F15B3C" w:rsidRDefault="00F15B3C" w:rsidP="00F15B3C">
      <w:pPr>
        <w:jc w:val="center"/>
        <w:rPr>
          <w:sz w:val="32"/>
          <w:szCs w:val="32"/>
        </w:rPr>
      </w:pPr>
      <w:r>
        <w:rPr>
          <w:sz w:val="32"/>
          <w:szCs w:val="32"/>
        </w:rPr>
        <w:t>Augmented Pen &amp; Paper Interface</w:t>
      </w:r>
    </w:p>
    <w:p w:rsidR="00F15B3C" w:rsidRDefault="00F15B3C" w:rsidP="00F15B3C">
      <w:pPr>
        <w:jc w:val="center"/>
        <w:rPr>
          <w:sz w:val="32"/>
          <w:szCs w:val="32"/>
        </w:rPr>
      </w:pPr>
      <w:r>
        <w:rPr>
          <w:sz w:val="32"/>
          <w:szCs w:val="32"/>
        </w:rPr>
        <w:t>Team 4</w:t>
      </w:r>
      <w:r>
        <w:rPr>
          <w:sz w:val="32"/>
          <w:szCs w:val="32"/>
        </w:rPr>
        <w:br w:type="page"/>
      </w:r>
    </w:p>
    <w:p w:rsidR="00CB6248" w:rsidRPr="00CB6248" w:rsidRDefault="00D05632" w:rsidP="00CB6248">
      <w:pPr>
        <w:rPr>
          <w:sz w:val="20"/>
          <w:szCs w:val="20"/>
        </w:rPr>
      </w:pPr>
      <w:r w:rsidRPr="004E0929">
        <w:rPr>
          <w:sz w:val="20"/>
          <w:szCs w:val="20"/>
          <w:u w:val="single"/>
        </w:rPr>
        <w:lastRenderedPageBreak/>
        <w:t>Group Name</w:t>
      </w:r>
      <w:r w:rsidR="004E0929">
        <w:rPr>
          <w:sz w:val="20"/>
          <w:szCs w:val="20"/>
        </w:rPr>
        <w:t xml:space="preserve">: </w:t>
      </w:r>
      <w:r>
        <w:rPr>
          <w:sz w:val="20"/>
          <w:szCs w:val="20"/>
        </w:rPr>
        <w:t>Pen &amp; Paper</w:t>
      </w:r>
    </w:p>
    <w:p w:rsidR="00A55867" w:rsidRDefault="00D05632" w:rsidP="00CB6248">
      <w:pPr>
        <w:rPr>
          <w:sz w:val="20"/>
          <w:szCs w:val="20"/>
        </w:rPr>
      </w:pPr>
      <w:r w:rsidRPr="004E0929">
        <w:rPr>
          <w:sz w:val="20"/>
          <w:szCs w:val="20"/>
          <w:u w:val="single"/>
        </w:rPr>
        <w:t>Group Members</w:t>
      </w:r>
      <w:r w:rsidR="004E0929">
        <w:rPr>
          <w:sz w:val="20"/>
          <w:szCs w:val="20"/>
          <w:u w:val="single"/>
        </w:rPr>
        <w:t>:</w:t>
      </w:r>
      <w:r w:rsidR="00AE3A1E">
        <w:rPr>
          <w:sz w:val="20"/>
          <w:szCs w:val="20"/>
        </w:rPr>
        <w:t xml:space="preserve"> Ash</w:t>
      </w:r>
      <w:r w:rsidR="00CB6248" w:rsidRPr="00CB6248">
        <w:rPr>
          <w:sz w:val="20"/>
          <w:szCs w:val="20"/>
        </w:rPr>
        <w:t>l</w:t>
      </w:r>
      <w:r w:rsidR="00AE3A1E">
        <w:rPr>
          <w:sz w:val="20"/>
          <w:szCs w:val="20"/>
        </w:rPr>
        <w:t>e</w:t>
      </w:r>
      <w:r w:rsidR="00CB6248" w:rsidRPr="00CB6248">
        <w:rPr>
          <w:sz w:val="20"/>
          <w:szCs w:val="20"/>
        </w:rPr>
        <w:t>y Dawn Brown, James Cadek</w:t>
      </w:r>
      <w:r w:rsidR="00AE3A1E">
        <w:rPr>
          <w:sz w:val="20"/>
          <w:szCs w:val="20"/>
        </w:rPr>
        <w:t xml:space="preserve">, </w:t>
      </w:r>
      <w:r w:rsidR="00AE3A1E" w:rsidRPr="00CB6248">
        <w:rPr>
          <w:sz w:val="20"/>
          <w:szCs w:val="20"/>
        </w:rPr>
        <w:t>G</w:t>
      </w:r>
      <w:r w:rsidR="00AE3A1E">
        <w:rPr>
          <w:sz w:val="20"/>
          <w:szCs w:val="20"/>
        </w:rPr>
        <w:t>erald Manweiler, Eddie Tai</w:t>
      </w:r>
    </w:p>
    <w:p w:rsidR="00D05632" w:rsidRPr="004E0929" w:rsidRDefault="00D05632" w:rsidP="00CB6248">
      <w:pPr>
        <w:rPr>
          <w:sz w:val="20"/>
          <w:szCs w:val="20"/>
          <w:u w:val="single"/>
        </w:rPr>
      </w:pPr>
      <w:r w:rsidRPr="004E0929">
        <w:rPr>
          <w:sz w:val="20"/>
          <w:szCs w:val="20"/>
          <w:u w:val="single"/>
        </w:rPr>
        <w:t>Division of L</w:t>
      </w:r>
      <w:r w:rsidR="004E0929" w:rsidRPr="004E0929">
        <w:rPr>
          <w:sz w:val="20"/>
          <w:szCs w:val="20"/>
          <w:u w:val="single"/>
        </w:rPr>
        <w:t>abour</w:t>
      </w:r>
      <w:r w:rsidR="004E0929">
        <w:rPr>
          <w:sz w:val="20"/>
          <w:szCs w:val="20"/>
          <w:u w:val="single"/>
        </w:rPr>
        <w:t>:</w:t>
      </w:r>
    </w:p>
    <w:p w:rsidR="00D05632" w:rsidRDefault="00D05632" w:rsidP="00CB6248">
      <w:pPr>
        <w:rPr>
          <w:sz w:val="20"/>
          <w:szCs w:val="20"/>
        </w:rPr>
      </w:pPr>
      <w:r>
        <w:rPr>
          <w:sz w:val="20"/>
          <w:szCs w:val="20"/>
        </w:rPr>
        <w:tab/>
        <w:t>Ashley Dawn Brown – experimental testing methodology</w:t>
      </w:r>
    </w:p>
    <w:p w:rsidR="00D05632" w:rsidRDefault="00D05632" w:rsidP="00CB6248">
      <w:pPr>
        <w:rPr>
          <w:sz w:val="20"/>
          <w:szCs w:val="20"/>
        </w:rPr>
      </w:pPr>
      <w:r>
        <w:rPr>
          <w:sz w:val="20"/>
          <w:szCs w:val="20"/>
        </w:rPr>
        <w:tab/>
        <w:t>James Cadek – time management</w:t>
      </w:r>
      <w:r w:rsidR="00911C2E">
        <w:rPr>
          <w:sz w:val="20"/>
          <w:szCs w:val="20"/>
        </w:rPr>
        <w:t>, paper protoype</w:t>
      </w:r>
    </w:p>
    <w:p w:rsidR="00AE3A1E" w:rsidRDefault="00AE3A1E" w:rsidP="00AE3A1E">
      <w:pPr>
        <w:ind w:firstLine="720"/>
        <w:rPr>
          <w:sz w:val="20"/>
          <w:szCs w:val="20"/>
        </w:rPr>
      </w:pPr>
      <w:r>
        <w:rPr>
          <w:sz w:val="20"/>
          <w:szCs w:val="20"/>
        </w:rPr>
        <w:t>Eddie Tai – online documentation</w:t>
      </w:r>
      <w:r w:rsidR="00911C2E">
        <w:rPr>
          <w:sz w:val="20"/>
          <w:szCs w:val="20"/>
        </w:rPr>
        <w:t>, heurisitic analysis</w:t>
      </w:r>
    </w:p>
    <w:p w:rsidR="00AE3A1E" w:rsidRDefault="00AE3A1E" w:rsidP="00AE3A1E">
      <w:pPr>
        <w:ind w:firstLine="720"/>
        <w:rPr>
          <w:sz w:val="20"/>
          <w:szCs w:val="20"/>
        </w:rPr>
      </w:pPr>
      <w:r>
        <w:rPr>
          <w:sz w:val="20"/>
          <w:szCs w:val="20"/>
        </w:rPr>
        <w:t>Gerald Manweiler - administration, client liaison</w:t>
      </w:r>
      <w:r w:rsidR="00911C2E">
        <w:rPr>
          <w:sz w:val="20"/>
          <w:szCs w:val="20"/>
        </w:rPr>
        <w:t>, client needs/constraints analysis</w:t>
      </w:r>
    </w:p>
    <w:p w:rsidR="00CB6248" w:rsidRPr="004E0929" w:rsidRDefault="00D05632" w:rsidP="00CB6248">
      <w:pPr>
        <w:rPr>
          <w:sz w:val="20"/>
          <w:szCs w:val="20"/>
          <w:u w:val="single"/>
        </w:rPr>
      </w:pPr>
      <w:r w:rsidRPr="004E0929">
        <w:rPr>
          <w:sz w:val="20"/>
          <w:szCs w:val="20"/>
          <w:u w:val="single"/>
        </w:rPr>
        <w:t>Project Description</w:t>
      </w:r>
      <w:r w:rsidR="004E0929">
        <w:rPr>
          <w:sz w:val="20"/>
          <w:szCs w:val="20"/>
          <w:u w:val="single"/>
        </w:rPr>
        <w:t>:</w:t>
      </w:r>
    </w:p>
    <w:p w:rsidR="00CB6248" w:rsidRPr="00CB6248" w:rsidRDefault="00CB6248" w:rsidP="004E0929">
      <w:pPr>
        <w:rPr>
          <w:sz w:val="20"/>
          <w:szCs w:val="20"/>
        </w:rPr>
      </w:pPr>
      <w:r w:rsidRPr="00CB6248">
        <w:rPr>
          <w:sz w:val="20"/>
          <w:szCs w:val="20"/>
        </w:rPr>
        <w:tab/>
        <w:t xml:space="preserve">The main </w:t>
      </w:r>
      <w:r w:rsidR="004E0929">
        <w:rPr>
          <w:sz w:val="20"/>
          <w:szCs w:val="20"/>
        </w:rPr>
        <w:t>objectives</w:t>
      </w:r>
      <w:r w:rsidRPr="00CB6248">
        <w:rPr>
          <w:sz w:val="20"/>
          <w:szCs w:val="20"/>
        </w:rPr>
        <w:t xml:space="preserve"> of this project is to </w:t>
      </w:r>
      <w:r w:rsidR="00417387">
        <w:rPr>
          <w:sz w:val="20"/>
          <w:szCs w:val="20"/>
        </w:rPr>
        <w:t xml:space="preserve">capture and digitize </w:t>
      </w:r>
      <w:r w:rsidR="004E0929">
        <w:rPr>
          <w:sz w:val="20"/>
          <w:szCs w:val="20"/>
        </w:rPr>
        <w:t>graphical and/or te</w:t>
      </w:r>
      <w:r w:rsidR="00417387">
        <w:rPr>
          <w:sz w:val="20"/>
          <w:szCs w:val="20"/>
        </w:rPr>
        <w:t>xtual annotation on a paper geographic information system map</w:t>
      </w:r>
      <w:r w:rsidR="004E0929">
        <w:rPr>
          <w:sz w:val="20"/>
          <w:szCs w:val="20"/>
        </w:rPr>
        <w:t xml:space="preserve">, </w:t>
      </w:r>
      <w:r w:rsidR="00417387">
        <w:rPr>
          <w:sz w:val="20"/>
          <w:szCs w:val="20"/>
        </w:rPr>
        <w:t xml:space="preserve">and be </w:t>
      </w:r>
      <w:r w:rsidR="004E0929">
        <w:rPr>
          <w:sz w:val="20"/>
          <w:szCs w:val="20"/>
        </w:rPr>
        <w:t xml:space="preserve">synchronized with </w:t>
      </w:r>
      <w:r w:rsidR="00417387">
        <w:rPr>
          <w:sz w:val="20"/>
          <w:szCs w:val="20"/>
        </w:rPr>
        <w:t xml:space="preserve">relevant </w:t>
      </w:r>
      <w:r w:rsidR="004E0929">
        <w:rPr>
          <w:sz w:val="20"/>
          <w:szCs w:val="20"/>
        </w:rPr>
        <w:t>audio and &amp; video</w:t>
      </w:r>
      <w:r w:rsidR="00417387">
        <w:rPr>
          <w:sz w:val="20"/>
          <w:szCs w:val="20"/>
        </w:rPr>
        <w:t xml:space="preserve"> information</w:t>
      </w:r>
      <w:r w:rsidR="004E0929">
        <w:rPr>
          <w:sz w:val="20"/>
          <w:szCs w:val="20"/>
        </w:rPr>
        <w:t xml:space="preserve">. </w:t>
      </w:r>
    </w:p>
    <w:p w:rsidR="004E0929" w:rsidRDefault="00CB6248" w:rsidP="00CB6248">
      <w:pPr>
        <w:rPr>
          <w:color w:val="323233"/>
          <w:spacing w:val="-2"/>
          <w:sz w:val="20"/>
          <w:szCs w:val="20"/>
          <w:shd w:val="clear" w:color="auto" w:fill="FFFFFF"/>
        </w:rPr>
      </w:pPr>
      <w:r w:rsidRPr="00CB6248">
        <w:rPr>
          <w:sz w:val="20"/>
          <w:szCs w:val="20"/>
        </w:rPr>
        <w:tab/>
        <w:t xml:space="preserve">The project </w:t>
      </w:r>
      <w:r w:rsidR="004E0929">
        <w:rPr>
          <w:sz w:val="20"/>
          <w:szCs w:val="20"/>
        </w:rPr>
        <w:t xml:space="preserve">source </w:t>
      </w:r>
      <w:r w:rsidRPr="00CB6248">
        <w:rPr>
          <w:sz w:val="20"/>
          <w:szCs w:val="20"/>
        </w:rPr>
        <w:t xml:space="preserve">is </w:t>
      </w:r>
      <w:r w:rsidRPr="00CB6248">
        <w:rPr>
          <w:color w:val="323233"/>
          <w:spacing w:val="-2"/>
          <w:sz w:val="20"/>
          <w:szCs w:val="20"/>
          <w:shd w:val="clear" w:color="auto" w:fill="FFFFFF"/>
        </w:rPr>
        <w:t>Trevor Wiens of Apropos Information Systems</w:t>
      </w:r>
      <w:r>
        <w:rPr>
          <w:color w:val="323233"/>
          <w:spacing w:val="-2"/>
          <w:sz w:val="20"/>
          <w:szCs w:val="20"/>
          <w:shd w:val="clear" w:color="auto" w:fill="FFFFFF"/>
        </w:rPr>
        <w:t>. His goal is to use it with his</w:t>
      </w:r>
      <w:r w:rsidR="00FF1427">
        <w:rPr>
          <w:color w:val="323233"/>
          <w:spacing w:val="-2"/>
          <w:sz w:val="20"/>
          <w:szCs w:val="20"/>
          <w:shd w:val="clear" w:color="auto" w:fill="FFFFFF"/>
        </w:rPr>
        <w:t xml:space="preserve"> product </w:t>
      </w:r>
      <w:r w:rsidR="009948EF">
        <w:rPr>
          <w:color w:val="323233"/>
          <w:spacing w:val="-2"/>
          <w:sz w:val="20"/>
          <w:szCs w:val="20"/>
          <w:shd w:val="clear" w:color="auto" w:fill="FFFFFF"/>
        </w:rPr>
        <w:t xml:space="preserve">LOUIS Heritage, </w:t>
      </w:r>
      <w:r w:rsidR="00FF1427">
        <w:rPr>
          <w:color w:val="323233"/>
          <w:spacing w:val="-2"/>
          <w:sz w:val="20"/>
          <w:szCs w:val="20"/>
          <w:shd w:val="clear" w:color="auto" w:fill="FFFFFF"/>
        </w:rPr>
        <w:t xml:space="preserve">a </w:t>
      </w:r>
      <w:r w:rsidR="00FF1427" w:rsidRPr="00FF1427">
        <w:rPr>
          <w:sz w:val="20"/>
          <w:szCs w:val="20"/>
        </w:rPr>
        <w:t>tool to help indigenous people to preserve, protect and promote their traditional knowledge and values. LOUIS Heritage allows text, maps and media files to be stored and used together</w:t>
      </w:r>
      <w:r w:rsidR="00FF1427">
        <w:rPr>
          <w:color w:val="323233"/>
          <w:spacing w:val="-2"/>
          <w:sz w:val="20"/>
          <w:szCs w:val="20"/>
          <w:shd w:val="clear" w:color="auto" w:fill="FFFFFF"/>
        </w:rPr>
        <w:t>.</w:t>
      </w:r>
      <w:r w:rsidR="00FF1427">
        <w:t xml:space="preserve">  </w:t>
      </w:r>
    </w:p>
    <w:p w:rsidR="00577B00" w:rsidRDefault="004E0929" w:rsidP="00577B00">
      <w:pPr>
        <w:rPr>
          <w:color w:val="323233"/>
          <w:spacing w:val="-2"/>
          <w:sz w:val="20"/>
          <w:szCs w:val="20"/>
          <w:shd w:val="clear" w:color="auto" w:fill="FFFFFF"/>
        </w:rPr>
      </w:pPr>
      <w:r>
        <w:rPr>
          <w:color w:val="323233"/>
          <w:spacing w:val="-2"/>
          <w:sz w:val="20"/>
          <w:szCs w:val="20"/>
          <w:shd w:val="clear" w:color="auto" w:fill="FFFFFF"/>
        </w:rPr>
        <w:t>The project i</w:t>
      </w:r>
      <w:r w:rsidR="009948EF">
        <w:rPr>
          <w:color w:val="323233"/>
          <w:spacing w:val="-2"/>
          <w:sz w:val="20"/>
          <w:szCs w:val="20"/>
          <w:shd w:val="clear" w:color="auto" w:fill="FFFFFF"/>
        </w:rPr>
        <w:t>s scientifically interesting because a portable</w:t>
      </w:r>
      <w:r w:rsidR="00577B00">
        <w:rPr>
          <w:color w:val="323233"/>
          <w:spacing w:val="-2"/>
          <w:sz w:val="20"/>
          <w:szCs w:val="20"/>
          <w:shd w:val="clear" w:color="auto" w:fill="FFFFFF"/>
        </w:rPr>
        <w:t xml:space="preserve"> integrated media geographic information data capture</w:t>
      </w:r>
      <w:r w:rsidR="009948EF">
        <w:rPr>
          <w:color w:val="323233"/>
          <w:spacing w:val="-2"/>
          <w:sz w:val="20"/>
          <w:szCs w:val="20"/>
          <w:shd w:val="clear" w:color="auto" w:fill="FFFFFF"/>
        </w:rPr>
        <w:t xml:space="preserve"> system, based </w:t>
      </w:r>
      <w:r w:rsidR="00577B00">
        <w:rPr>
          <w:color w:val="323233"/>
          <w:spacing w:val="-2"/>
          <w:sz w:val="20"/>
          <w:szCs w:val="20"/>
          <w:shd w:val="clear" w:color="auto" w:fill="FFFFFF"/>
        </w:rPr>
        <w:t xml:space="preserve">on </w:t>
      </w:r>
      <w:r w:rsidR="009948EF">
        <w:rPr>
          <w:color w:val="323233"/>
          <w:spacing w:val="-2"/>
          <w:sz w:val="20"/>
          <w:szCs w:val="20"/>
          <w:shd w:val="clear" w:color="auto" w:fill="FFFFFF"/>
        </w:rPr>
        <w:t xml:space="preserve">tracking </w:t>
      </w:r>
      <w:r w:rsidR="00577B00">
        <w:rPr>
          <w:color w:val="323233"/>
          <w:spacing w:val="-2"/>
          <w:sz w:val="20"/>
          <w:szCs w:val="20"/>
          <w:shd w:val="clear" w:color="auto" w:fill="FFFFFF"/>
        </w:rPr>
        <w:t xml:space="preserve">an infrared dot </w:t>
      </w:r>
      <w:r w:rsidR="009948EF">
        <w:rPr>
          <w:color w:val="323233"/>
          <w:spacing w:val="-2"/>
          <w:sz w:val="20"/>
          <w:szCs w:val="20"/>
          <w:shd w:val="clear" w:color="auto" w:fill="FFFFFF"/>
        </w:rPr>
        <w:t>on a paper surface, does not currently exist and co</w:t>
      </w:r>
      <w:r w:rsidR="00872F05">
        <w:rPr>
          <w:color w:val="323233"/>
          <w:spacing w:val="-2"/>
          <w:sz w:val="20"/>
          <w:szCs w:val="20"/>
          <w:shd w:val="clear" w:color="auto" w:fill="FFFFFF"/>
        </w:rPr>
        <w:t xml:space="preserve">uld be beneficial to many other </w:t>
      </w:r>
      <w:r w:rsidR="009948EF">
        <w:rPr>
          <w:color w:val="323233"/>
          <w:spacing w:val="-2"/>
          <w:sz w:val="20"/>
          <w:szCs w:val="20"/>
          <w:shd w:val="clear" w:color="auto" w:fill="FFFFFF"/>
        </w:rPr>
        <w:t xml:space="preserve">scientific fields. </w:t>
      </w:r>
    </w:p>
    <w:p w:rsidR="00577B00" w:rsidRDefault="00577B00" w:rsidP="004E0929">
      <w:pPr>
        <w:ind w:firstLine="720"/>
        <w:rPr>
          <w:sz w:val="20"/>
          <w:szCs w:val="20"/>
        </w:rPr>
      </w:pPr>
      <w:r>
        <w:rPr>
          <w:sz w:val="20"/>
          <w:szCs w:val="20"/>
        </w:rPr>
        <w:t>The sy</w:t>
      </w:r>
      <w:r w:rsidRPr="00CB6248">
        <w:rPr>
          <w:sz w:val="20"/>
          <w:szCs w:val="20"/>
        </w:rPr>
        <w:t xml:space="preserve">stem should work by using </w:t>
      </w:r>
      <w:r w:rsidR="00395A1E">
        <w:rPr>
          <w:sz w:val="20"/>
          <w:szCs w:val="20"/>
        </w:rPr>
        <w:t xml:space="preserve">tracking and geo-referencing an </w:t>
      </w:r>
      <w:r>
        <w:rPr>
          <w:sz w:val="20"/>
          <w:szCs w:val="20"/>
        </w:rPr>
        <w:t xml:space="preserve">infrared </w:t>
      </w:r>
      <w:r w:rsidR="00395A1E">
        <w:rPr>
          <w:sz w:val="20"/>
          <w:szCs w:val="20"/>
        </w:rPr>
        <w:t xml:space="preserve">dot from a pen on a </w:t>
      </w:r>
      <w:r>
        <w:rPr>
          <w:sz w:val="20"/>
          <w:szCs w:val="20"/>
        </w:rPr>
        <w:t xml:space="preserve">paper geographic information system </w:t>
      </w:r>
      <w:r w:rsidRPr="00CB6248">
        <w:rPr>
          <w:sz w:val="20"/>
          <w:szCs w:val="20"/>
        </w:rPr>
        <w:t xml:space="preserve">map. </w:t>
      </w:r>
      <w:r w:rsidR="00524A8E">
        <w:rPr>
          <w:sz w:val="20"/>
          <w:szCs w:val="20"/>
        </w:rPr>
        <w:t xml:space="preserve">When a feature is marked on the map, an audio recording of the unique feature id will be made. </w:t>
      </w:r>
      <w:r w:rsidRPr="00CB6248">
        <w:rPr>
          <w:sz w:val="20"/>
          <w:szCs w:val="20"/>
        </w:rPr>
        <w:t xml:space="preserve">The aim of the system is to be extremely portable, requiring only a </w:t>
      </w:r>
      <w:r>
        <w:rPr>
          <w:sz w:val="20"/>
          <w:szCs w:val="20"/>
        </w:rPr>
        <w:t xml:space="preserve">paper map, a </w:t>
      </w:r>
      <w:r w:rsidRPr="00CB6248">
        <w:rPr>
          <w:sz w:val="20"/>
          <w:szCs w:val="20"/>
        </w:rPr>
        <w:t>laptop computer</w:t>
      </w:r>
      <w:r w:rsidR="00395A1E">
        <w:rPr>
          <w:sz w:val="20"/>
          <w:szCs w:val="20"/>
        </w:rPr>
        <w:t xml:space="preserve"> with microphone</w:t>
      </w:r>
      <w:r>
        <w:rPr>
          <w:sz w:val="20"/>
          <w:szCs w:val="20"/>
        </w:rPr>
        <w:t>, a</w:t>
      </w:r>
      <w:r w:rsidR="00872F05">
        <w:rPr>
          <w:sz w:val="20"/>
          <w:szCs w:val="20"/>
        </w:rPr>
        <w:t xml:space="preserve">n infrared pen and </w:t>
      </w:r>
      <w:r>
        <w:rPr>
          <w:sz w:val="20"/>
          <w:szCs w:val="20"/>
        </w:rPr>
        <w:t>infrared t</w:t>
      </w:r>
      <w:r w:rsidRPr="00CB6248">
        <w:rPr>
          <w:sz w:val="20"/>
          <w:szCs w:val="20"/>
        </w:rPr>
        <w:t>racking hardware</w:t>
      </w:r>
      <w:r>
        <w:rPr>
          <w:sz w:val="20"/>
          <w:szCs w:val="20"/>
        </w:rPr>
        <w:t>, and a video camera</w:t>
      </w:r>
      <w:r w:rsidRPr="00CB6248">
        <w:rPr>
          <w:sz w:val="20"/>
          <w:szCs w:val="20"/>
        </w:rPr>
        <w:t>.</w:t>
      </w:r>
    </w:p>
    <w:p w:rsidR="00CB6248" w:rsidRDefault="009948EF" w:rsidP="004E0929">
      <w:pPr>
        <w:ind w:firstLine="720"/>
        <w:rPr>
          <w:spacing w:val="-2"/>
          <w:sz w:val="20"/>
          <w:szCs w:val="20"/>
          <w:shd w:val="clear" w:color="auto" w:fill="FFFFFF"/>
        </w:rPr>
      </w:pPr>
      <w:r>
        <w:rPr>
          <w:color w:val="323233"/>
          <w:spacing w:val="-2"/>
          <w:sz w:val="20"/>
          <w:szCs w:val="20"/>
          <w:shd w:val="clear" w:color="auto" w:fill="FFFFFF"/>
        </w:rPr>
        <w:t xml:space="preserve">The physical component of the interface will be </w:t>
      </w:r>
      <w:r w:rsidR="00D05632">
        <w:rPr>
          <w:color w:val="323233"/>
          <w:spacing w:val="-2"/>
          <w:sz w:val="20"/>
          <w:szCs w:val="20"/>
          <w:shd w:val="clear" w:color="auto" w:fill="FFFFFF"/>
        </w:rPr>
        <w:t>infrared</w:t>
      </w:r>
      <w:r>
        <w:rPr>
          <w:color w:val="323233"/>
          <w:spacing w:val="-2"/>
          <w:sz w:val="20"/>
          <w:szCs w:val="20"/>
          <w:shd w:val="clear" w:color="auto" w:fill="FFFFFF"/>
        </w:rPr>
        <w:t xml:space="preserve"> tracking hardware, in the form of a</w:t>
      </w:r>
      <w:r w:rsidR="00395A1E">
        <w:rPr>
          <w:color w:val="323233"/>
          <w:spacing w:val="-2"/>
          <w:sz w:val="20"/>
          <w:szCs w:val="20"/>
          <w:shd w:val="clear" w:color="auto" w:fill="FFFFFF"/>
        </w:rPr>
        <w:t>n</w:t>
      </w:r>
      <w:r>
        <w:rPr>
          <w:color w:val="323233"/>
          <w:spacing w:val="-2"/>
          <w:sz w:val="20"/>
          <w:szCs w:val="20"/>
          <w:shd w:val="clear" w:color="auto" w:fill="FFFFFF"/>
        </w:rPr>
        <w:t xml:space="preserve"> </w:t>
      </w:r>
      <w:r w:rsidR="00D05632">
        <w:rPr>
          <w:color w:val="323233"/>
          <w:spacing w:val="-2"/>
          <w:sz w:val="20"/>
          <w:szCs w:val="20"/>
          <w:shd w:val="clear" w:color="auto" w:fill="FFFFFF"/>
        </w:rPr>
        <w:t>infrared pen and wii remote</w:t>
      </w:r>
      <w:r>
        <w:rPr>
          <w:spacing w:val="-2"/>
          <w:sz w:val="20"/>
          <w:szCs w:val="20"/>
          <w:shd w:val="clear" w:color="auto" w:fill="FFFFFF"/>
        </w:rPr>
        <w:t>. Th</w:t>
      </w:r>
      <w:r w:rsidR="004E0929">
        <w:rPr>
          <w:spacing w:val="-2"/>
          <w:sz w:val="20"/>
          <w:szCs w:val="20"/>
          <w:shd w:val="clear" w:color="auto" w:fill="FFFFFF"/>
        </w:rPr>
        <w:t xml:space="preserve">e </w:t>
      </w:r>
      <w:r w:rsidR="00395A1E">
        <w:rPr>
          <w:spacing w:val="-2"/>
          <w:sz w:val="20"/>
          <w:szCs w:val="20"/>
          <w:shd w:val="clear" w:color="auto" w:fill="FFFFFF"/>
        </w:rPr>
        <w:t xml:space="preserve">software component </w:t>
      </w:r>
      <w:r w:rsidR="004E0929">
        <w:rPr>
          <w:spacing w:val="-2"/>
          <w:sz w:val="20"/>
          <w:szCs w:val="20"/>
          <w:shd w:val="clear" w:color="auto" w:fill="FFFFFF"/>
        </w:rPr>
        <w:t>will feature a simple</w:t>
      </w:r>
      <w:r w:rsidR="00395A1E">
        <w:rPr>
          <w:spacing w:val="-2"/>
          <w:sz w:val="20"/>
          <w:szCs w:val="20"/>
          <w:shd w:val="clear" w:color="auto" w:fill="FFFFFF"/>
        </w:rPr>
        <w:t xml:space="preserve"> interface </w:t>
      </w:r>
      <w:r>
        <w:rPr>
          <w:spacing w:val="-2"/>
          <w:sz w:val="20"/>
          <w:szCs w:val="20"/>
          <w:shd w:val="clear" w:color="auto" w:fill="FFFFFF"/>
        </w:rPr>
        <w:t>that lets a user</w:t>
      </w:r>
      <w:r w:rsidR="00395A1E">
        <w:rPr>
          <w:spacing w:val="-2"/>
          <w:sz w:val="20"/>
          <w:szCs w:val="20"/>
          <w:shd w:val="clear" w:color="auto" w:fill="FFFFFF"/>
        </w:rPr>
        <w:t xml:space="preserve"> enter basic session info on a laptop (m</w:t>
      </w:r>
      <w:r>
        <w:rPr>
          <w:spacing w:val="-2"/>
          <w:sz w:val="20"/>
          <w:szCs w:val="20"/>
          <w:shd w:val="clear" w:color="auto" w:fill="FFFFFF"/>
        </w:rPr>
        <w:t xml:space="preserve">ap </w:t>
      </w:r>
      <w:r w:rsidR="00395A1E">
        <w:rPr>
          <w:spacing w:val="-2"/>
          <w:sz w:val="20"/>
          <w:szCs w:val="20"/>
          <w:shd w:val="clear" w:color="auto" w:fill="FFFFFF"/>
        </w:rPr>
        <w:t>number</w:t>
      </w:r>
      <w:r>
        <w:rPr>
          <w:spacing w:val="-2"/>
          <w:sz w:val="20"/>
          <w:szCs w:val="20"/>
          <w:shd w:val="clear" w:color="auto" w:fill="FFFFFF"/>
        </w:rPr>
        <w:t xml:space="preserve">, </w:t>
      </w:r>
      <w:r w:rsidR="00395A1E">
        <w:rPr>
          <w:spacing w:val="-2"/>
          <w:sz w:val="20"/>
          <w:szCs w:val="20"/>
          <w:shd w:val="clear" w:color="auto" w:fill="FFFFFF"/>
        </w:rPr>
        <w:t>interviewer, interviewee(s), d</w:t>
      </w:r>
      <w:r>
        <w:rPr>
          <w:spacing w:val="-2"/>
          <w:sz w:val="20"/>
          <w:szCs w:val="20"/>
          <w:shd w:val="clear" w:color="auto" w:fill="FFFFFF"/>
        </w:rPr>
        <w:t>ate</w:t>
      </w:r>
      <w:r w:rsidR="00395A1E">
        <w:rPr>
          <w:spacing w:val="-2"/>
          <w:sz w:val="20"/>
          <w:szCs w:val="20"/>
          <w:shd w:val="clear" w:color="auto" w:fill="FFFFFF"/>
        </w:rPr>
        <w:t xml:space="preserve"> &amp; time), an interface to calibrate the infrared pen to the geographic information map, </w:t>
      </w:r>
      <w:r>
        <w:rPr>
          <w:spacing w:val="-2"/>
          <w:sz w:val="20"/>
          <w:szCs w:val="20"/>
          <w:shd w:val="clear" w:color="auto" w:fill="FFFFFF"/>
        </w:rPr>
        <w:t xml:space="preserve">and </w:t>
      </w:r>
      <w:r w:rsidR="00872F05">
        <w:rPr>
          <w:spacing w:val="-2"/>
          <w:sz w:val="20"/>
          <w:szCs w:val="20"/>
          <w:shd w:val="clear" w:color="auto" w:fill="FFFFFF"/>
        </w:rPr>
        <w:t>an interface to capture audio for synchronization to the infrared annotations on the map.</w:t>
      </w:r>
    </w:p>
    <w:p w:rsidR="009948EF" w:rsidRPr="004E0929" w:rsidRDefault="009948EF" w:rsidP="00CB6248">
      <w:pPr>
        <w:rPr>
          <w:spacing w:val="-2"/>
          <w:sz w:val="20"/>
          <w:szCs w:val="20"/>
          <w:u w:val="single"/>
          <w:shd w:val="clear" w:color="auto" w:fill="FFFFFF"/>
        </w:rPr>
      </w:pPr>
      <w:r w:rsidRPr="004E0929">
        <w:rPr>
          <w:spacing w:val="-2"/>
          <w:sz w:val="20"/>
          <w:szCs w:val="20"/>
          <w:u w:val="single"/>
          <w:shd w:val="clear" w:color="auto" w:fill="FFFFFF"/>
        </w:rPr>
        <w:t>Evaluation</w:t>
      </w:r>
      <w:r w:rsidR="004E0929" w:rsidRPr="004E0929">
        <w:rPr>
          <w:spacing w:val="-2"/>
          <w:sz w:val="20"/>
          <w:szCs w:val="20"/>
          <w:u w:val="single"/>
          <w:shd w:val="clear" w:color="auto" w:fill="FFFFFF"/>
        </w:rPr>
        <w:t xml:space="preserve"> of Interface</w:t>
      </w:r>
      <w:r w:rsidRPr="004E0929">
        <w:rPr>
          <w:spacing w:val="-2"/>
          <w:sz w:val="20"/>
          <w:szCs w:val="20"/>
          <w:u w:val="single"/>
          <w:shd w:val="clear" w:color="auto" w:fill="FFFFFF"/>
        </w:rPr>
        <w:t>:</w:t>
      </w:r>
    </w:p>
    <w:p w:rsidR="009948EF" w:rsidRDefault="00872F05" w:rsidP="00F15B3C">
      <w:pPr>
        <w:ind w:firstLine="360"/>
        <w:rPr>
          <w:spacing w:val="-2"/>
          <w:sz w:val="20"/>
          <w:szCs w:val="20"/>
          <w:shd w:val="clear" w:color="auto" w:fill="FFFFFF"/>
        </w:rPr>
      </w:pPr>
      <w:r>
        <w:rPr>
          <w:spacing w:val="-2"/>
          <w:sz w:val="20"/>
          <w:szCs w:val="20"/>
          <w:shd w:val="clear" w:color="auto" w:fill="FFFFFF"/>
        </w:rPr>
        <w:t>T</w:t>
      </w:r>
      <w:r w:rsidR="009948EF">
        <w:rPr>
          <w:spacing w:val="-2"/>
          <w:sz w:val="20"/>
          <w:szCs w:val="20"/>
          <w:shd w:val="clear" w:color="auto" w:fill="FFFFFF"/>
        </w:rPr>
        <w:t>he main forms of evaluation of this project will be:</w:t>
      </w:r>
    </w:p>
    <w:p w:rsidR="009948EF" w:rsidRPr="00F15B3C" w:rsidRDefault="009948EF" w:rsidP="00F15B3C">
      <w:pPr>
        <w:pStyle w:val="ListParagraph"/>
        <w:numPr>
          <w:ilvl w:val="0"/>
          <w:numId w:val="3"/>
        </w:numPr>
        <w:rPr>
          <w:spacing w:val="-2"/>
          <w:sz w:val="20"/>
          <w:szCs w:val="20"/>
          <w:shd w:val="clear" w:color="auto" w:fill="FFFFFF"/>
        </w:rPr>
      </w:pPr>
      <w:r w:rsidRPr="00F15B3C">
        <w:rPr>
          <w:spacing w:val="-2"/>
          <w:sz w:val="20"/>
          <w:szCs w:val="20"/>
          <w:shd w:val="clear" w:color="auto" w:fill="FFFFFF"/>
        </w:rPr>
        <w:t xml:space="preserve">Ease of use and start up time for preparing a </w:t>
      </w:r>
      <w:r w:rsidR="00F15B3C">
        <w:rPr>
          <w:spacing w:val="-2"/>
          <w:sz w:val="20"/>
          <w:szCs w:val="20"/>
          <w:shd w:val="clear" w:color="auto" w:fill="FFFFFF"/>
        </w:rPr>
        <w:t>session</w:t>
      </w:r>
    </w:p>
    <w:p w:rsidR="009948EF" w:rsidRPr="00F15B3C" w:rsidRDefault="009948EF" w:rsidP="00F15B3C">
      <w:pPr>
        <w:pStyle w:val="ListParagraph"/>
        <w:numPr>
          <w:ilvl w:val="0"/>
          <w:numId w:val="3"/>
        </w:numPr>
        <w:rPr>
          <w:spacing w:val="-2"/>
          <w:sz w:val="20"/>
          <w:szCs w:val="20"/>
          <w:shd w:val="clear" w:color="auto" w:fill="FFFFFF"/>
        </w:rPr>
      </w:pPr>
      <w:r w:rsidRPr="00F15B3C">
        <w:rPr>
          <w:spacing w:val="-2"/>
          <w:sz w:val="20"/>
          <w:szCs w:val="20"/>
          <w:shd w:val="clear" w:color="auto" w:fill="FFFFFF"/>
        </w:rPr>
        <w:t>The motion tracking</w:t>
      </w:r>
      <w:r w:rsidR="00F15B3C">
        <w:rPr>
          <w:spacing w:val="-2"/>
          <w:sz w:val="20"/>
          <w:szCs w:val="20"/>
          <w:shd w:val="clear" w:color="auto" w:fill="FFFFFF"/>
        </w:rPr>
        <w:t xml:space="preserve"> resolution (o</w:t>
      </w:r>
      <w:r w:rsidRPr="00F15B3C">
        <w:rPr>
          <w:spacing w:val="-2"/>
          <w:sz w:val="20"/>
          <w:szCs w:val="20"/>
          <w:shd w:val="clear" w:color="auto" w:fill="FFFFFF"/>
        </w:rPr>
        <w:t>ur client specified a 1mm accuracy goal)</w:t>
      </w:r>
    </w:p>
    <w:p w:rsidR="009948EF" w:rsidRPr="00F15B3C" w:rsidRDefault="009948EF" w:rsidP="00F15B3C">
      <w:pPr>
        <w:pStyle w:val="ListParagraph"/>
        <w:numPr>
          <w:ilvl w:val="0"/>
          <w:numId w:val="3"/>
        </w:numPr>
        <w:rPr>
          <w:sz w:val="20"/>
          <w:szCs w:val="20"/>
        </w:rPr>
      </w:pPr>
      <w:r w:rsidRPr="00F15B3C">
        <w:rPr>
          <w:sz w:val="20"/>
          <w:szCs w:val="20"/>
        </w:rPr>
        <w:t>The versatility of hardware positioning</w:t>
      </w:r>
    </w:p>
    <w:p w:rsidR="009948EF" w:rsidRPr="00F15B3C" w:rsidRDefault="009948EF" w:rsidP="00F15B3C">
      <w:pPr>
        <w:pStyle w:val="ListParagraph"/>
        <w:numPr>
          <w:ilvl w:val="0"/>
          <w:numId w:val="3"/>
        </w:numPr>
        <w:rPr>
          <w:sz w:val="20"/>
          <w:szCs w:val="20"/>
        </w:rPr>
      </w:pPr>
      <w:r w:rsidRPr="00F15B3C">
        <w:rPr>
          <w:sz w:val="20"/>
          <w:szCs w:val="20"/>
        </w:rPr>
        <w:t>Ease</w:t>
      </w:r>
      <w:r w:rsidR="00F15B3C">
        <w:rPr>
          <w:sz w:val="20"/>
          <w:szCs w:val="20"/>
        </w:rPr>
        <w:t xml:space="preserve"> and a</w:t>
      </w:r>
      <w:r w:rsidRPr="00F15B3C">
        <w:rPr>
          <w:sz w:val="20"/>
          <w:szCs w:val="20"/>
        </w:rPr>
        <w:t>ccuracy of calibration</w:t>
      </w:r>
    </w:p>
    <w:p w:rsidR="009948EF" w:rsidRDefault="00872F05" w:rsidP="00872F05">
      <w:pPr>
        <w:rPr>
          <w:sz w:val="20"/>
          <w:szCs w:val="20"/>
          <w:u w:val="single"/>
        </w:rPr>
      </w:pPr>
      <w:r w:rsidRPr="00872F05">
        <w:rPr>
          <w:sz w:val="20"/>
          <w:szCs w:val="20"/>
          <w:u w:val="single"/>
        </w:rPr>
        <w:t>Experimental Testing Methodol</w:t>
      </w:r>
      <w:r>
        <w:rPr>
          <w:sz w:val="20"/>
          <w:szCs w:val="20"/>
          <w:u w:val="single"/>
        </w:rPr>
        <w:t>o</w:t>
      </w:r>
      <w:r w:rsidRPr="00872F05">
        <w:rPr>
          <w:sz w:val="20"/>
          <w:szCs w:val="20"/>
          <w:u w:val="single"/>
        </w:rPr>
        <w:t>gy</w:t>
      </w:r>
      <w:bookmarkStart w:id="0" w:name="_GoBack"/>
      <w:bookmarkEnd w:id="0"/>
    </w:p>
    <w:p w:rsidR="00911C2E" w:rsidRDefault="00911C2E" w:rsidP="00872F05">
      <w:pPr>
        <w:rPr>
          <w:sz w:val="20"/>
          <w:szCs w:val="20"/>
          <w:u w:val="single"/>
        </w:rPr>
      </w:pPr>
    </w:p>
    <w:p w:rsidR="00A07E02" w:rsidRDefault="00A07E02" w:rsidP="00872F05">
      <w:pPr>
        <w:rPr>
          <w:sz w:val="20"/>
          <w:szCs w:val="20"/>
          <w:u w:val="single"/>
        </w:rPr>
      </w:pPr>
      <w:r>
        <w:rPr>
          <w:sz w:val="20"/>
          <w:szCs w:val="20"/>
          <w:u w:val="single"/>
        </w:rPr>
        <w:lastRenderedPageBreak/>
        <w:t>Client Need Analysis</w:t>
      </w:r>
    </w:p>
    <w:p w:rsidR="00A44E24" w:rsidRDefault="001A6BD3" w:rsidP="00524A8E">
      <w:pPr>
        <w:pStyle w:val="ListParagraph"/>
        <w:numPr>
          <w:ilvl w:val="0"/>
          <w:numId w:val="3"/>
        </w:numPr>
        <w:rPr>
          <w:sz w:val="20"/>
          <w:szCs w:val="20"/>
        </w:rPr>
      </w:pPr>
      <w:r>
        <w:rPr>
          <w:sz w:val="20"/>
          <w:szCs w:val="20"/>
        </w:rPr>
        <w:t>The client wants to reduce manpower costs from a multi-person interview team to a one person interview team.</w:t>
      </w:r>
    </w:p>
    <w:p w:rsidR="00671052" w:rsidRDefault="00420862" w:rsidP="00420862">
      <w:pPr>
        <w:pStyle w:val="ListParagraph"/>
        <w:numPr>
          <w:ilvl w:val="0"/>
          <w:numId w:val="3"/>
        </w:numPr>
        <w:rPr>
          <w:sz w:val="20"/>
          <w:szCs w:val="20"/>
        </w:rPr>
      </w:pPr>
      <w:r w:rsidRPr="00671052">
        <w:rPr>
          <w:sz w:val="20"/>
          <w:szCs w:val="20"/>
        </w:rPr>
        <w:t xml:space="preserve">The interviewer will be an anthropologist </w:t>
      </w:r>
      <w:r w:rsidR="00671052">
        <w:rPr>
          <w:sz w:val="20"/>
          <w:szCs w:val="20"/>
        </w:rPr>
        <w:t>or archeologist.</w:t>
      </w:r>
    </w:p>
    <w:p w:rsidR="00420862" w:rsidRPr="00671052" w:rsidRDefault="00420862" w:rsidP="00420862">
      <w:pPr>
        <w:pStyle w:val="ListParagraph"/>
        <w:numPr>
          <w:ilvl w:val="0"/>
          <w:numId w:val="3"/>
        </w:numPr>
        <w:rPr>
          <w:sz w:val="20"/>
          <w:szCs w:val="20"/>
        </w:rPr>
      </w:pPr>
      <w:r w:rsidRPr="00671052">
        <w:rPr>
          <w:sz w:val="20"/>
          <w:szCs w:val="20"/>
        </w:rPr>
        <w:t>The interviewee will be a First Nations person.</w:t>
      </w:r>
    </w:p>
    <w:p w:rsidR="00420862" w:rsidRDefault="00420862" w:rsidP="00420862">
      <w:pPr>
        <w:pStyle w:val="ListParagraph"/>
        <w:numPr>
          <w:ilvl w:val="0"/>
          <w:numId w:val="3"/>
        </w:numPr>
        <w:rPr>
          <w:sz w:val="20"/>
          <w:szCs w:val="20"/>
        </w:rPr>
      </w:pPr>
      <w:r>
        <w:rPr>
          <w:sz w:val="20"/>
          <w:szCs w:val="20"/>
        </w:rPr>
        <w:t xml:space="preserve">The client wants to digitally capture and geo-reference annotations made on </w:t>
      </w:r>
      <w:r w:rsidR="00671052">
        <w:rPr>
          <w:sz w:val="20"/>
          <w:szCs w:val="20"/>
        </w:rPr>
        <w:t xml:space="preserve">a </w:t>
      </w:r>
      <w:r>
        <w:rPr>
          <w:sz w:val="20"/>
          <w:szCs w:val="20"/>
        </w:rPr>
        <w:t>paper GIS map. Resolution of 1mm required on 1:50000 scale maps.</w:t>
      </w:r>
    </w:p>
    <w:p w:rsidR="00420862" w:rsidRDefault="00420862" w:rsidP="00420862">
      <w:pPr>
        <w:pStyle w:val="ListParagraph"/>
        <w:numPr>
          <w:ilvl w:val="0"/>
          <w:numId w:val="3"/>
        </w:numPr>
        <w:rPr>
          <w:sz w:val="20"/>
          <w:szCs w:val="20"/>
        </w:rPr>
      </w:pPr>
      <w:r>
        <w:rPr>
          <w:sz w:val="20"/>
          <w:szCs w:val="20"/>
        </w:rPr>
        <w:t>The client wants to verbally anchor map annotation with audio recording of unique feature id of map annotation. This will be used by the Natural Language Processing (NLP) functionality of the client’s product LOUIS Heritage (Land Occupancy and Use Information System) to integrate map annotation.</w:t>
      </w:r>
    </w:p>
    <w:p w:rsidR="00420862" w:rsidRDefault="00420862" w:rsidP="00420862">
      <w:pPr>
        <w:pStyle w:val="ListParagraph"/>
        <w:numPr>
          <w:ilvl w:val="0"/>
          <w:numId w:val="3"/>
        </w:numPr>
        <w:rPr>
          <w:sz w:val="20"/>
          <w:szCs w:val="20"/>
        </w:rPr>
      </w:pPr>
      <w:r>
        <w:rPr>
          <w:sz w:val="20"/>
          <w:szCs w:val="20"/>
        </w:rPr>
        <w:t xml:space="preserve">The client needs map/audio session data </w:t>
      </w:r>
      <w:r w:rsidR="00C97A8B">
        <w:rPr>
          <w:sz w:val="20"/>
          <w:szCs w:val="20"/>
        </w:rPr>
        <w:t>saved in a format compatible with the</w:t>
      </w:r>
      <w:r>
        <w:rPr>
          <w:sz w:val="20"/>
          <w:szCs w:val="20"/>
        </w:rPr>
        <w:t xml:space="preserve"> client’s product LOUIS Heritage.</w:t>
      </w:r>
    </w:p>
    <w:p w:rsidR="00671052" w:rsidRPr="00420862" w:rsidRDefault="00671052" w:rsidP="00420862">
      <w:pPr>
        <w:pStyle w:val="ListParagraph"/>
        <w:numPr>
          <w:ilvl w:val="0"/>
          <w:numId w:val="3"/>
        </w:numPr>
        <w:rPr>
          <w:sz w:val="20"/>
          <w:szCs w:val="20"/>
        </w:rPr>
      </w:pPr>
      <w:r>
        <w:rPr>
          <w:sz w:val="20"/>
          <w:szCs w:val="20"/>
        </w:rPr>
        <w:t>The client has specified the laptop operating system must be a current Microsoft product.</w:t>
      </w:r>
    </w:p>
    <w:p w:rsidR="00A07E02" w:rsidRDefault="00A07E02" w:rsidP="00872F05">
      <w:pPr>
        <w:rPr>
          <w:sz w:val="20"/>
          <w:szCs w:val="20"/>
          <w:u w:val="single"/>
        </w:rPr>
      </w:pPr>
      <w:r>
        <w:rPr>
          <w:sz w:val="20"/>
          <w:szCs w:val="20"/>
          <w:u w:val="single"/>
        </w:rPr>
        <w:t>Constraint Analysis</w:t>
      </w:r>
    </w:p>
    <w:p w:rsidR="00671052" w:rsidRDefault="00671052" w:rsidP="00671052">
      <w:pPr>
        <w:pStyle w:val="ListParagraph"/>
        <w:numPr>
          <w:ilvl w:val="0"/>
          <w:numId w:val="3"/>
        </w:numPr>
        <w:rPr>
          <w:sz w:val="20"/>
          <w:szCs w:val="20"/>
        </w:rPr>
      </w:pPr>
      <w:r>
        <w:rPr>
          <w:sz w:val="20"/>
          <w:szCs w:val="20"/>
        </w:rPr>
        <w:t>All hardware and software setup for an interview session must be done by the interviewer. Therefore, set up time should be minimal, on the order of 15 to 30 minutes.</w:t>
      </w:r>
    </w:p>
    <w:p w:rsidR="00671052" w:rsidRPr="00420862" w:rsidRDefault="00671052" w:rsidP="00671052">
      <w:pPr>
        <w:pStyle w:val="ListParagraph"/>
        <w:numPr>
          <w:ilvl w:val="0"/>
          <w:numId w:val="3"/>
        </w:numPr>
        <w:rPr>
          <w:sz w:val="20"/>
          <w:szCs w:val="20"/>
        </w:rPr>
      </w:pPr>
      <w:r>
        <w:rPr>
          <w:sz w:val="20"/>
          <w:szCs w:val="20"/>
        </w:rPr>
        <w:t>Furthermore, the interviewer is not an IT professional. Therefore, some, but not extensive, user training will be required.</w:t>
      </w:r>
      <w:r w:rsidR="00C97A8B">
        <w:rPr>
          <w:sz w:val="20"/>
          <w:szCs w:val="20"/>
        </w:rPr>
        <w:t xml:space="preserve"> The training would consist of how to setup, calibrate and use the infrared tracking hardware, and how to record audio.</w:t>
      </w:r>
    </w:p>
    <w:p w:rsidR="00671052" w:rsidRDefault="00671052" w:rsidP="00671052">
      <w:pPr>
        <w:pStyle w:val="ListParagraph"/>
        <w:numPr>
          <w:ilvl w:val="0"/>
          <w:numId w:val="3"/>
        </w:numPr>
        <w:rPr>
          <w:sz w:val="20"/>
          <w:szCs w:val="20"/>
        </w:rPr>
      </w:pPr>
      <w:r>
        <w:rPr>
          <w:sz w:val="20"/>
          <w:szCs w:val="20"/>
        </w:rPr>
        <w:t xml:space="preserve">Further corollary, the physical weight and size of the hardware should be in order of 2 cubic feet and 10 pounds weight. </w:t>
      </w:r>
    </w:p>
    <w:p w:rsidR="00A07E02" w:rsidRDefault="00A07E02" w:rsidP="00872F05">
      <w:pPr>
        <w:rPr>
          <w:sz w:val="20"/>
          <w:szCs w:val="20"/>
          <w:u w:val="single"/>
        </w:rPr>
      </w:pPr>
      <w:r>
        <w:rPr>
          <w:sz w:val="20"/>
          <w:szCs w:val="20"/>
          <w:u w:val="single"/>
        </w:rPr>
        <w:t>Heuristic Analysis</w:t>
      </w:r>
    </w:p>
    <w:p w:rsidR="00AE3A1E" w:rsidRDefault="00CA4397" w:rsidP="00CA4397">
      <w:pPr>
        <w:ind w:firstLine="720"/>
        <w:rPr>
          <w:sz w:val="20"/>
          <w:szCs w:val="20"/>
          <w:u w:val="single"/>
        </w:rPr>
      </w:pPr>
      <w:r w:rsidRPr="00CA4397">
        <w:rPr>
          <w:sz w:val="20"/>
          <w:szCs w:val="20"/>
          <w:u w:val="single"/>
        </w:rPr>
        <w:t>http://en.wikipedia.org/wiki/Heuristic_evaluation</w:t>
      </w:r>
    </w:p>
    <w:p w:rsidR="00AE3A1E" w:rsidRDefault="00911C2E" w:rsidP="00CA4397">
      <w:pPr>
        <w:ind w:firstLine="720"/>
        <w:rPr>
          <w:sz w:val="20"/>
          <w:szCs w:val="20"/>
          <w:u w:val="single"/>
        </w:rPr>
      </w:pPr>
      <w:hyperlink r:id="rId6" w:history="1">
        <w:r w:rsidR="00CA4397" w:rsidRPr="00ED4B44">
          <w:rPr>
            <w:rStyle w:val="Hyperlink"/>
            <w:sz w:val="20"/>
            <w:szCs w:val="20"/>
          </w:rPr>
          <w:t>http://www.nngroup.com/articles/how-to-conduct-a-heuristic-evaluation/</w:t>
        </w:r>
      </w:hyperlink>
    </w:p>
    <w:p w:rsidR="00CA4397" w:rsidRDefault="00CA4397" w:rsidP="00CA4397">
      <w:pPr>
        <w:ind w:firstLine="720"/>
        <w:rPr>
          <w:sz w:val="20"/>
          <w:szCs w:val="20"/>
          <w:u w:val="single"/>
        </w:rPr>
      </w:pPr>
      <w:r w:rsidRPr="00CA4397">
        <w:rPr>
          <w:sz w:val="20"/>
          <w:szCs w:val="20"/>
          <w:u w:val="single"/>
        </w:rPr>
        <w:t>http://www.sitepoint.com/heuristic-evaluation-guide/</w:t>
      </w:r>
    </w:p>
    <w:p w:rsidR="00A07E02" w:rsidRDefault="00A07E02" w:rsidP="00872F05">
      <w:pPr>
        <w:rPr>
          <w:sz w:val="20"/>
          <w:szCs w:val="20"/>
          <w:u w:val="single"/>
        </w:rPr>
      </w:pPr>
      <w:r>
        <w:rPr>
          <w:sz w:val="20"/>
          <w:szCs w:val="20"/>
          <w:u w:val="single"/>
        </w:rPr>
        <w:t>Need For Material</w:t>
      </w:r>
    </w:p>
    <w:p w:rsidR="00544C07" w:rsidRDefault="00544C07" w:rsidP="00A07E02">
      <w:pPr>
        <w:pStyle w:val="ListParagraph"/>
        <w:numPr>
          <w:ilvl w:val="0"/>
          <w:numId w:val="1"/>
        </w:numPr>
        <w:rPr>
          <w:sz w:val="20"/>
          <w:szCs w:val="20"/>
        </w:rPr>
      </w:pPr>
      <w:r>
        <w:rPr>
          <w:sz w:val="20"/>
          <w:szCs w:val="20"/>
        </w:rPr>
        <w:t>Hardware</w:t>
      </w:r>
    </w:p>
    <w:p w:rsidR="00A07E02" w:rsidRPr="00420862" w:rsidRDefault="00A07E02" w:rsidP="00420862">
      <w:pPr>
        <w:pStyle w:val="ListParagraph"/>
        <w:numPr>
          <w:ilvl w:val="1"/>
          <w:numId w:val="1"/>
        </w:numPr>
        <w:rPr>
          <w:sz w:val="20"/>
          <w:szCs w:val="20"/>
        </w:rPr>
      </w:pPr>
      <w:r w:rsidRPr="00A07E02">
        <w:rPr>
          <w:sz w:val="20"/>
          <w:szCs w:val="20"/>
        </w:rPr>
        <w:t xml:space="preserve">Laptop </w:t>
      </w:r>
      <w:r w:rsidR="00544C07">
        <w:rPr>
          <w:sz w:val="20"/>
          <w:szCs w:val="20"/>
        </w:rPr>
        <w:t xml:space="preserve">with </w:t>
      </w:r>
      <w:r>
        <w:rPr>
          <w:sz w:val="20"/>
          <w:szCs w:val="20"/>
        </w:rPr>
        <w:t>integral microphone</w:t>
      </w:r>
    </w:p>
    <w:p w:rsidR="00A07E02" w:rsidRDefault="00544C07" w:rsidP="00544C07">
      <w:pPr>
        <w:pStyle w:val="ListParagraph"/>
        <w:numPr>
          <w:ilvl w:val="1"/>
          <w:numId w:val="1"/>
        </w:numPr>
        <w:rPr>
          <w:sz w:val="20"/>
          <w:szCs w:val="20"/>
        </w:rPr>
      </w:pPr>
      <w:r>
        <w:rPr>
          <w:sz w:val="20"/>
          <w:szCs w:val="20"/>
        </w:rPr>
        <w:t>Wii remote on tripod</w:t>
      </w:r>
    </w:p>
    <w:p w:rsidR="00544C07" w:rsidRDefault="00544C07" w:rsidP="00544C07">
      <w:pPr>
        <w:pStyle w:val="ListParagraph"/>
        <w:numPr>
          <w:ilvl w:val="1"/>
          <w:numId w:val="1"/>
        </w:numPr>
        <w:rPr>
          <w:sz w:val="20"/>
          <w:szCs w:val="20"/>
        </w:rPr>
      </w:pPr>
      <w:r>
        <w:rPr>
          <w:sz w:val="20"/>
          <w:szCs w:val="20"/>
        </w:rPr>
        <w:t>Bluetooth USB dongle for Windows</w:t>
      </w:r>
    </w:p>
    <w:p w:rsidR="00544C07" w:rsidRDefault="00544C07" w:rsidP="00544C07">
      <w:pPr>
        <w:pStyle w:val="ListParagraph"/>
        <w:numPr>
          <w:ilvl w:val="1"/>
          <w:numId w:val="1"/>
        </w:numPr>
        <w:rPr>
          <w:sz w:val="20"/>
          <w:szCs w:val="20"/>
        </w:rPr>
      </w:pPr>
      <w:r>
        <w:rPr>
          <w:sz w:val="20"/>
          <w:szCs w:val="20"/>
        </w:rPr>
        <w:t>Infrared pen</w:t>
      </w:r>
    </w:p>
    <w:p w:rsidR="00544C07" w:rsidRDefault="00544C07" w:rsidP="00544C07">
      <w:pPr>
        <w:pStyle w:val="ListParagraph"/>
        <w:numPr>
          <w:ilvl w:val="1"/>
          <w:numId w:val="1"/>
        </w:numPr>
        <w:rPr>
          <w:sz w:val="20"/>
          <w:szCs w:val="20"/>
        </w:rPr>
      </w:pPr>
      <w:r>
        <w:rPr>
          <w:sz w:val="20"/>
          <w:szCs w:val="20"/>
        </w:rPr>
        <w:t>Paper GIS map, 1: 50000 scale</w:t>
      </w:r>
    </w:p>
    <w:p w:rsidR="00544C07" w:rsidRDefault="00544C07" w:rsidP="00544C07">
      <w:pPr>
        <w:pStyle w:val="ListParagraph"/>
        <w:numPr>
          <w:ilvl w:val="0"/>
          <w:numId w:val="1"/>
        </w:numPr>
        <w:rPr>
          <w:sz w:val="20"/>
          <w:szCs w:val="20"/>
        </w:rPr>
      </w:pPr>
      <w:r>
        <w:rPr>
          <w:sz w:val="20"/>
          <w:szCs w:val="20"/>
        </w:rPr>
        <w:t>Software</w:t>
      </w:r>
    </w:p>
    <w:p w:rsidR="00544C07" w:rsidRDefault="00544C07" w:rsidP="00544C07">
      <w:pPr>
        <w:pStyle w:val="ListParagraph"/>
        <w:numPr>
          <w:ilvl w:val="1"/>
          <w:numId w:val="1"/>
        </w:numPr>
        <w:rPr>
          <w:sz w:val="20"/>
          <w:szCs w:val="20"/>
        </w:rPr>
      </w:pPr>
      <w:r>
        <w:rPr>
          <w:sz w:val="20"/>
          <w:szCs w:val="20"/>
        </w:rPr>
        <w:t>Wiiusej API (wii remote java interface)</w:t>
      </w:r>
    </w:p>
    <w:p w:rsidR="00544C07" w:rsidRDefault="00544C07" w:rsidP="00544C07">
      <w:pPr>
        <w:pStyle w:val="ListParagraph"/>
        <w:numPr>
          <w:ilvl w:val="1"/>
          <w:numId w:val="1"/>
        </w:numPr>
        <w:rPr>
          <w:sz w:val="20"/>
          <w:szCs w:val="20"/>
        </w:rPr>
      </w:pPr>
      <w:r>
        <w:rPr>
          <w:sz w:val="20"/>
          <w:szCs w:val="20"/>
        </w:rPr>
        <w:t xml:space="preserve">Eclipse </w:t>
      </w:r>
      <w:r w:rsidR="00F15B3C">
        <w:rPr>
          <w:sz w:val="20"/>
          <w:szCs w:val="20"/>
        </w:rPr>
        <w:t>(integrated development environment)</w:t>
      </w:r>
    </w:p>
    <w:p w:rsidR="00544C07" w:rsidRDefault="00544C07" w:rsidP="00544C07">
      <w:pPr>
        <w:pStyle w:val="ListParagraph"/>
        <w:numPr>
          <w:ilvl w:val="1"/>
          <w:numId w:val="1"/>
        </w:numPr>
        <w:rPr>
          <w:sz w:val="20"/>
          <w:szCs w:val="20"/>
        </w:rPr>
      </w:pPr>
      <w:r>
        <w:rPr>
          <w:sz w:val="20"/>
          <w:szCs w:val="20"/>
        </w:rPr>
        <w:t>Trello (time management)</w:t>
      </w:r>
    </w:p>
    <w:p w:rsidR="00544C07" w:rsidRDefault="00544C07" w:rsidP="00544C07">
      <w:pPr>
        <w:pStyle w:val="ListParagraph"/>
        <w:numPr>
          <w:ilvl w:val="1"/>
          <w:numId w:val="1"/>
        </w:numPr>
        <w:rPr>
          <w:sz w:val="20"/>
          <w:szCs w:val="20"/>
        </w:rPr>
      </w:pPr>
      <w:r>
        <w:rPr>
          <w:sz w:val="20"/>
          <w:szCs w:val="20"/>
        </w:rPr>
        <w:t>Github (version control)</w:t>
      </w:r>
    </w:p>
    <w:p w:rsidR="00544C07" w:rsidRDefault="00544C07" w:rsidP="00544C07">
      <w:pPr>
        <w:pStyle w:val="ListParagraph"/>
        <w:numPr>
          <w:ilvl w:val="1"/>
          <w:numId w:val="1"/>
        </w:numPr>
        <w:rPr>
          <w:sz w:val="20"/>
          <w:szCs w:val="20"/>
        </w:rPr>
      </w:pPr>
      <w:r>
        <w:rPr>
          <w:sz w:val="20"/>
          <w:szCs w:val="20"/>
        </w:rPr>
        <w:t>Windows 7 or Windows XP Pro SP3</w:t>
      </w:r>
    </w:p>
    <w:p w:rsidR="00A07E02" w:rsidRPr="00A07E02" w:rsidRDefault="00A07E02" w:rsidP="00872F05">
      <w:pPr>
        <w:rPr>
          <w:sz w:val="20"/>
          <w:szCs w:val="20"/>
        </w:rPr>
      </w:pPr>
      <w:r>
        <w:rPr>
          <w:sz w:val="20"/>
          <w:szCs w:val="20"/>
          <w:u w:val="single"/>
        </w:rPr>
        <w:t>Paper Prototypes</w:t>
      </w:r>
    </w:p>
    <w:sectPr w:rsidR="00A07E02" w:rsidRPr="00A07E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803A2"/>
    <w:multiLevelType w:val="hybridMultilevel"/>
    <w:tmpl w:val="F0E4024C"/>
    <w:lvl w:ilvl="0" w:tplc="FC3AFDFA">
      <w:numFmt w:val="bullet"/>
      <w:lvlText w:val="-"/>
      <w:lvlJc w:val="left"/>
      <w:pPr>
        <w:ind w:left="1125" w:hanging="76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C75F7A"/>
    <w:multiLevelType w:val="hybridMultilevel"/>
    <w:tmpl w:val="3FDAECF6"/>
    <w:lvl w:ilvl="0" w:tplc="F326C2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75761F"/>
    <w:multiLevelType w:val="hybridMultilevel"/>
    <w:tmpl w:val="939C3AE2"/>
    <w:lvl w:ilvl="0" w:tplc="F326C27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248"/>
    <w:rsid w:val="00040D8B"/>
    <w:rsid w:val="000F64F6"/>
    <w:rsid w:val="00102185"/>
    <w:rsid w:val="001074E3"/>
    <w:rsid w:val="00107BC8"/>
    <w:rsid w:val="001137E4"/>
    <w:rsid w:val="00117A85"/>
    <w:rsid w:val="00126A5C"/>
    <w:rsid w:val="001424E0"/>
    <w:rsid w:val="00156C6F"/>
    <w:rsid w:val="00162561"/>
    <w:rsid w:val="001A6BD3"/>
    <w:rsid w:val="001B31FA"/>
    <w:rsid w:val="001C41EA"/>
    <w:rsid w:val="001D23FB"/>
    <w:rsid w:val="00214464"/>
    <w:rsid w:val="00237E44"/>
    <w:rsid w:val="00247F26"/>
    <w:rsid w:val="00292E46"/>
    <w:rsid w:val="002A05A8"/>
    <w:rsid w:val="0031078C"/>
    <w:rsid w:val="00312D66"/>
    <w:rsid w:val="0032370E"/>
    <w:rsid w:val="0035585C"/>
    <w:rsid w:val="00355C64"/>
    <w:rsid w:val="0039585A"/>
    <w:rsid w:val="00395A1E"/>
    <w:rsid w:val="003C7901"/>
    <w:rsid w:val="003E16B7"/>
    <w:rsid w:val="00417387"/>
    <w:rsid w:val="00420862"/>
    <w:rsid w:val="0043501F"/>
    <w:rsid w:val="00447096"/>
    <w:rsid w:val="00476BBA"/>
    <w:rsid w:val="004A4F3A"/>
    <w:rsid w:val="004C4F39"/>
    <w:rsid w:val="004E0929"/>
    <w:rsid w:val="004E14E5"/>
    <w:rsid w:val="00524A8E"/>
    <w:rsid w:val="00537EB5"/>
    <w:rsid w:val="00544C07"/>
    <w:rsid w:val="0055035D"/>
    <w:rsid w:val="00574889"/>
    <w:rsid w:val="00577726"/>
    <w:rsid w:val="00577B00"/>
    <w:rsid w:val="005A34AB"/>
    <w:rsid w:val="005B754E"/>
    <w:rsid w:val="005C6962"/>
    <w:rsid w:val="005E0560"/>
    <w:rsid w:val="00606F0A"/>
    <w:rsid w:val="00627BA8"/>
    <w:rsid w:val="00646E4D"/>
    <w:rsid w:val="00655C8B"/>
    <w:rsid w:val="00671052"/>
    <w:rsid w:val="006C7541"/>
    <w:rsid w:val="006D0574"/>
    <w:rsid w:val="006E76EC"/>
    <w:rsid w:val="0070122D"/>
    <w:rsid w:val="0070478E"/>
    <w:rsid w:val="00742957"/>
    <w:rsid w:val="00791B2B"/>
    <w:rsid w:val="00797CBB"/>
    <w:rsid w:val="007B1C07"/>
    <w:rsid w:val="007B6819"/>
    <w:rsid w:val="007D4F70"/>
    <w:rsid w:val="007F5AFF"/>
    <w:rsid w:val="008046BE"/>
    <w:rsid w:val="00872F05"/>
    <w:rsid w:val="0087512E"/>
    <w:rsid w:val="008866E6"/>
    <w:rsid w:val="00891329"/>
    <w:rsid w:val="00894B85"/>
    <w:rsid w:val="008B4B08"/>
    <w:rsid w:val="008C0076"/>
    <w:rsid w:val="00901ECC"/>
    <w:rsid w:val="00911C2E"/>
    <w:rsid w:val="00913ED7"/>
    <w:rsid w:val="00916FAE"/>
    <w:rsid w:val="00970B3D"/>
    <w:rsid w:val="009948EF"/>
    <w:rsid w:val="009A45C5"/>
    <w:rsid w:val="009B5961"/>
    <w:rsid w:val="00A07E02"/>
    <w:rsid w:val="00A34592"/>
    <w:rsid w:val="00A44E24"/>
    <w:rsid w:val="00A55867"/>
    <w:rsid w:val="00AB2E7B"/>
    <w:rsid w:val="00AE3A1E"/>
    <w:rsid w:val="00B04E4A"/>
    <w:rsid w:val="00B45F10"/>
    <w:rsid w:val="00C21477"/>
    <w:rsid w:val="00C97A8B"/>
    <w:rsid w:val="00CA4397"/>
    <w:rsid w:val="00CB6248"/>
    <w:rsid w:val="00CC3F58"/>
    <w:rsid w:val="00CD4707"/>
    <w:rsid w:val="00D05632"/>
    <w:rsid w:val="00D92E1A"/>
    <w:rsid w:val="00D957EF"/>
    <w:rsid w:val="00DD793F"/>
    <w:rsid w:val="00DE5E10"/>
    <w:rsid w:val="00E2531B"/>
    <w:rsid w:val="00E7221D"/>
    <w:rsid w:val="00E76676"/>
    <w:rsid w:val="00EB69DC"/>
    <w:rsid w:val="00ED20E4"/>
    <w:rsid w:val="00F15B3C"/>
    <w:rsid w:val="00F166D9"/>
    <w:rsid w:val="00F74833"/>
    <w:rsid w:val="00F75B1F"/>
    <w:rsid w:val="00F9280D"/>
    <w:rsid w:val="00F962DB"/>
    <w:rsid w:val="00F97E12"/>
    <w:rsid w:val="00FD339E"/>
    <w:rsid w:val="00FE7E78"/>
    <w:rsid w:val="00FF14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E02"/>
    <w:pPr>
      <w:ind w:left="720"/>
      <w:contextualSpacing/>
    </w:pPr>
  </w:style>
  <w:style w:type="character" w:styleId="Hyperlink">
    <w:name w:val="Hyperlink"/>
    <w:basedOn w:val="DefaultParagraphFont"/>
    <w:uiPriority w:val="99"/>
    <w:unhideWhenUsed/>
    <w:rsid w:val="00CA439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E02"/>
    <w:pPr>
      <w:ind w:left="720"/>
      <w:contextualSpacing/>
    </w:pPr>
  </w:style>
  <w:style w:type="character" w:styleId="Hyperlink">
    <w:name w:val="Hyperlink"/>
    <w:basedOn w:val="DefaultParagraphFont"/>
    <w:uiPriority w:val="99"/>
    <w:unhideWhenUsed/>
    <w:rsid w:val="00CA43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ngroup.com/articles/how-to-conduct-a-heuristic-evalu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Gerald</cp:lastModifiedBy>
  <cp:revision>3</cp:revision>
  <dcterms:created xsi:type="dcterms:W3CDTF">2014-01-30T20:20:00Z</dcterms:created>
  <dcterms:modified xsi:type="dcterms:W3CDTF">2014-01-31T02:31:00Z</dcterms:modified>
</cp:coreProperties>
</file>