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CALCULAR EL ÁREA DE UN TRIÁNGULO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(sabiendo su base y altura)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TDA:</w:t>
      </w:r>
    </w:p>
    <w:tbl>
      <w:tblPr>
        <w:tblStyle w:val="Table1"/>
        <w:tblW w:w="900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trHeight w:val="3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E: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Una clase llamada Triángulo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utilizaron las siguientes variables: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decimal b;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decimal altura;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bool v;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Propiedades: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decimal Base{}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public decimal Altura{}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Encapsulamiento (try, catch, finally)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ciclo do-while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único método usado aparte del método constructor fue: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 decimal CalcularArea(){}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clase Triangulo se creó con el fin de poder crear un objeto del tipo Triángulo y así acceder a los atributos y métodos de esta clase.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variable b del tipo de dato decimal fue utilizado en la clase Triangulo para guardar la base ingresada por el usuario con ayuda de su respectiva propiedad, es decir: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 decimal Base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{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get{ return b; }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set{ b = value; }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}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variable altura del tipo decimal fue utilizado en la clase Triangulo para guardar la altura ingresada por el usuario con ayuda de su respectiva propiedad, es decir: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 decimal Altura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{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get{ return altura; }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      set{ altura = value; }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 variable v del tipo de dato bool y el ciclo do-while fueron utilizados en el Main para una condición.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Esta condición consiste en que una vez terminara el programa de calcular el área esté pregunta si desea volver a calcular un área; con ayuda de un switch: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 la respuesta es “NO” v será false por lo tanto el programa se cerrará, en caso de ser “SI” la variable v es igual a true así el programa volverá a iniciarse y si el usuario introduce alguna otra respuesta saltara un mensaje de error con indicación de que presione cualquier tecla para continuar.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Dentro del do-while tambien se uso el encapsulamiento el try a la hora de pedirle al usuario los datos e imprimir el resultado del área al final, se utilizó un catch con excepción general que al momento de surgir un error solo mostrará la descripción del error y finalmente un finally dentro de este el switch para verificar la respuesta para la condición.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 método Calcular area tomaba los valores de las variables b y altura para multiplicarlas y al mismo tiempo dividir el resultado de la multiplicación entre 2.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Foto de implementación:</w:t>
      </w:r>
    </w:p>
    <w:p w:rsidR="00000000" w:rsidDel="00000000" w:rsidP="00000000" w:rsidRDefault="00000000" w:rsidRPr="00000000" w14:paraId="0000002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02586" cy="30527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33497" l="0" r="601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6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Código: </w:t>
      </w:r>
    </w:p>
    <w:p w:rsidR="00000000" w:rsidDel="00000000" w:rsidP="00000000" w:rsidRDefault="00000000" w:rsidRPr="00000000" w14:paraId="0000004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38588" cy="4137172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638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4137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361867" cy="417671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124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1867" cy="417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contextualSpacing w:val="0"/>
      <w:rPr>
        <w:b w:val="1"/>
      </w:rPr>
    </w:pPr>
    <w:r w:rsidDel="00000000" w:rsidR="00000000" w:rsidRPr="00000000">
      <w:rPr>
        <w:b w:val="1"/>
        <w:rtl w:val="0"/>
      </w:rPr>
      <w:t xml:space="preserve">Ramirez Cervantes Cesar Manuel  </w:t>
      <w:tab/>
      <w:t xml:space="preserve">17212176</w:t>
      <w:tab/>
      <w:tab/>
      <w:tab/>
      <w:tab/>
      <w:tab/>
      <w:t xml:space="preserve">10/Sep/18.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