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829E935" w14:textId="0E5F44CD" w:rsidR="00476FBC" w:rsidRDefault="00AC5BB0">
      <w:pPr>
        <w:rPr>
          <w:lang w:val="en-US"/>
        </w:rPr>
      </w:pPr>
      <w:proofErr w:type="spellStart"/>
      <w:r>
        <w:rPr>
          <w:lang w:val="en-US"/>
        </w:rPr>
        <w:t>BagDrop</w:t>
      </w:r>
      <w:proofErr w:type="spellEnd"/>
      <w:r>
        <w:rPr>
          <w:lang w:val="en-US"/>
        </w:rPr>
        <w:t xml:space="preserve"> Database has 47 tables.</w:t>
      </w:r>
    </w:p>
    <w:p w14:paraId="77DF1DD9" w14:textId="7959F42F" w:rsidR="00AC5BB0" w:rsidRDefault="00AC5BB0">
      <w:pPr>
        <w:rPr>
          <w:lang w:val="en-US"/>
        </w:rPr>
      </w:pPr>
      <w:r>
        <w:rPr>
          <w:lang w:val="en-US"/>
        </w:rPr>
        <w:t>Tables and their private data column list:</w:t>
      </w:r>
    </w:p>
    <w:p w14:paraId="0AF9B9B2" w14:textId="1175B613" w:rsidR="00BF6362" w:rsidRDefault="00BF6362">
      <w:pPr>
        <w:rPr>
          <w:lang w:val="en-US"/>
        </w:rPr>
      </w:pPr>
      <w:r>
        <w:rPr>
          <w:lang w:val="en-US"/>
        </w:rPr>
        <w:t>--------------------------------------------------------------------------------------------------------------------------------------</w:t>
      </w:r>
    </w:p>
    <w:p w14:paraId="48CC0A3A" w14:textId="71A62827" w:rsidR="00AC5BB0" w:rsidRDefault="00AC5BB0">
      <w:pPr>
        <w:rPr>
          <w:lang w:val="en-US"/>
        </w:rPr>
      </w:pPr>
      <w:r w:rsidRPr="00AC5BB0">
        <w:rPr>
          <w:lang w:val="en-US"/>
        </w:rPr>
        <w:t>Bag</w:t>
      </w:r>
      <w:r>
        <w:rPr>
          <w:lang w:val="en-US"/>
        </w:rPr>
        <w:t xml:space="preserve">: </w:t>
      </w:r>
      <w:r w:rsidRPr="00AC5BB0">
        <w:rPr>
          <w:lang w:val="en-US"/>
        </w:rPr>
        <w:t>UBI</w:t>
      </w:r>
    </w:p>
    <w:p w14:paraId="53530B3E" w14:textId="6BD6A189" w:rsidR="00AC5BB0" w:rsidRDefault="00AC5BB0">
      <w:pPr>
        <w:rPr>
          <w:lang w:val="en-US"/>
        </w:rPr>
      </w:pPr>
      <w:proofErr w:type="spellStart"/>
      <w:r w:rsidRPr="00AC5BB0">
        <w:rPr>
          <w:lang w:val="en-US"/>
        </w:rPr>
        <w:t>BaggageGroup</w:t>
      </w:r>
      <w:proofErr w:type="spellEnd"/>
      <w:r>
        <w:rPr>
          <w:lang w:val="en-US"/>
        </w:rPr>
        <w:t xml:space="preserve">: </w:t>
      </w:r>
      <w:proofErr w:type="spellStart"/>
      <w:r w:rsidRPr="00AC5BB0">
        <w:rPr>
          <w:lang w:val="en-US"/>
        </w:rPr>
        <w:t>BaggageReference</w:t>
      </w:r>
      <w:proofErr w:type="spellEnd"/>
      <w:r>
        <w:rPr>
          <w:lang w:val="en-US"/>
        </w:rPr>
        <w:t xml:space="preserve"> </w:t>
      </w:r>
    </w:p>
    <w:p w14:paraId="1B405F92" w14:textId="2B80A29C" w:rsidR="00BF6362" w:rsidRDefault="00BF6362">
      <w:pPr>
        <w:rPr>
          <w:lang w:val="en-US"/>
        </w:rPr>
      </w:pPr>
      <w:r w:rsidRPr="00BF6362">
        <w:rPr>
          <w:lang w:val="en-US"/>
        </w:rPr>
        <w:t>Customer</w:t>
      </w:r>
      <w:r>
        <w:rPr>
          <w:lang w:val="en-US"/>
        </w:rPr>
        <w:t xml:space="preserve">: </w:t>
      </w:r>
      <w:r w:rsidR="00E01B90" w:rsidRPr="00E01B90">
        <w:rPr>
          <w:lang w:val="en-US"/>
        </w:rPr>
        <w:t>[UCI], [</w:t>
      </w:r>
      <w:proofErr w:type="spellStart"/>
      <w:r w:rsidR="00E01B90" w:rsidRPr="00E01B90">
        <w:rPr>
          <w:lang w:val="en-US"/>
        </w:rPr>
        <w:t>GivenName</w:t>
      </w:r>
      <w:proofErr w:type="spellEnd"/>
      <w:r w:rsidR="00E01B90" w:rsidRPr="00E01B90">
        <w:rPr>
          <w:lang w:val="en-US"/>
        </w:rPr>
        <w:t>], [Surname], [Gender]</w:t>
      </w:r>
    </w:p>
    <w:p w14:paraId="00EAF80B" w14:textId="4B629157" w:rsidR="00E01B90" w:rsidRDefault="00E01B90">
      <w:pPr>
        <w:rPr>
          <w:lang w:val="en-US"/>
        </w:rPr>
      </w:pPr>
      <w:proofErr w:type="spellStart"/>
      <w:r w:rsidRPr="00E01B90">
        <w:rPr>
          <w:lang w:val="en-US"/>
        </w:rPr>
        <w:t>CustomerSession</w:t>
      </w:r>
      <w:proofErr w:type="spellEnd"/>
      <w:r>
        <w:rPr>
          <w:lang w:val="en-US"/>
        </w:rPr>
        <w:t>: [</w:t>
      </w:r>
      <w:r w:rsidRPr="00E01B90">
        <w:rPr>
          <w:lang w:val="en-US"/>
        </w:rPr>
        <w:t>PNR</w:t>
      </w:r>
      <w:r>
        <w:rPr>
          <w:lang w:val="en-US"/>
        </w:rPr>
        <w:t>]</w:t>
      </w:r>
    </w:p>
    <w:p w14:paraId="1F6EA401" w14:textId="43BB266B" w:rsidR="00EE5733" w:rsidRDefault="00EE5733">
      <w:pPr>
        <w:rPr>
          <w:lang w:val="en-US"/>
        </w:rPr>
      </w:pPr>
      <w:r>
        <w:rPr>
          <w:lang w:val="en-US"/>
        </w:rPr>
        <w:t>--------------------------------------------------------------------------------------------------------------------------------------</w:t>
      </w:r>
      <w:bookmarkStart w:id="0" w:name="_GoBack"/>
      <w:bookmarkEnd w:id="0"/>
    </w:p>
    <w:p w14:paraId="72A959BF" w14:textId="77777777" w:rsidR="00EE5733" w:rsidRPr="00EE5733" w:rsidRDefault="00EE5733" w:rsidP="00EE5733">
      <w:pPr>
        <w:rPr>
          <w:lang w:val="en-US"/>
        </w:rPr>
      </w:pPr>
      <w:r w:rsidRPr="00EE5733">
        <w:rPr>
          <w:lang w:val="en-US"/>
        </w:rPr>
        <w:t xml:space="preserve">Replacing existing NRIC numbers in databases should be performed together with the modification of websites and systems. The following steps are not exhaustive and may not apply to all </w:t>
      </w:r>
      <w:proofErr w:type="spellStart"/>
      <w:r w:rsidRPr="00EE5733">
        <w:rPr>
          <w:lang w:val="en-US"/>
        </w:rPr>
        <w:t>organisations</w:t>
      </w:r>
      <w:proofErr w:type="spellEnd"/>
      <w:r w:rsidRPr="00EE5733">
        <w:rPr>
          <w:lang w:val="en-US"/>
        </w:rPr>
        <w:t xml:space="preserve">. </w:t>
      </w:r>
    </w:p>
    <w:p w14:paraId="65E4F809" w14:textId="77777777" w:rsidR="00EE5733" w:rsidRPr="00EE5733" w:rsidRDefault="00EE5733" w:rsidP="00EE5733">
      <w:pPr>
        <w:rPr>
          <w:lang w:val="en-US"/>
        </w:rPr>
      </w:pPr>
      <w:r w:rsidRPr="00EE5733">
        <w:rPr>
          <w:lang w:val="en-US"/>
        </w:rPr>
        <w:t xml:space="preserve">1 Create test databases for testing of scripts, functions and processes. </w:t>
      </w:r>
    </w:p>
    <w:p w14:paraId="1C0C50A8" w14:textId="77777777" w:rsidR="00EE5733" w:rsidRPr="00EE5733" w:rsidRDefault="00EE5733" w:rsidP="00EE5733">
      <w:pPr>
        <w:rPr>
          <w:lang w:val="en-US"/>
        </w:rPr>
      </w:pPr>
      <w:r w:rsidRPr="00EE5733">
        <w:rPr>
          <w:lang w:val="en-US"/>
        </w:rPr>
        <w:t xml:space="preserve">2 Identify all the database locations where NRIC numbers are stored. </w:t>
      </w:r>
    </w:p>
    <w:p w14:paraId="1F7EF947" w14:textId="77777777" w:rsidR="00EE5733" w:rsidRPr="00EE5733" w:rsidRDefault="00EE5733" w:rsidP="00EE5733">
      <w:pPr>
        <w:rPr>
          <w:lang w:val="en-US"/>
        </w:rPr>
      </w:pPr>
      <w:r w:rsidRPr="00EE5733">
        <w:rPr>
          <w:lang w:val="en-US"/>
        </w:rPr>
        <w:t xml:space="preserve">3 Consider whether to create new database fields for the replacement identifier, or to replace the existing NRIC numbers in their current fields.   </w:t>
      </w:r>
    </w:p>
    <w:p w14:paraId="652DCDC4" w14:textId="77777777" w:rsidR="00EE5733" w:rsidRPr="00EE5733" w:rsidRDefault="00EE5733" w:rsidP="00EE5733">
      <w:pPr>
        <w:rPr>
          <w:lang w:val="en-US"/>
        </w:rPr>
      </w:pPr>
      <w:r w:rsidRPr="00EE5733">
        <w:rPr>
          <w:lang w:val="en-US"/>
        </w:rPr>
        <w:t xml:space="preserve">4 Create database scripts, or programs, to perform the replacement. </w:t>
      </w:r>
    </w:p>
    <w:p w14:paraId="293BC227" w14:textId="77777777" w:rsidR="00EE5733" w:rsidRPr="00EE5733" w:rsidRDefault="00EE5733" w:rsidP="00EE5733">
      <w:pPr>
        <w:rPr>
          <w:lang w:val="en-US"/>
        </w:rPr>
      </w:pPr>
      <w:r w:rsidRPr="00EE5733">
        <w:rPr>
          <w:lang w:val="en-US"/>
        </w:rPr>
        <w:t xml:space="preserve">5 Test these scripts on the test database, to ensure that the replacement identifiers are assigned to the correct user.   </w:t>
      </w:r>
    </w:p>
    <w:p w14:paraId="749425DC" w14:textId="77777777" w:rsidR="00EE5733" w:rsidRPr="00EE5733" w:rsidRDefault="00EE5733" w:rsidP="00EE5733">
      <w:pPr>
        <w:rPr>
          <w:lang w:val="en-US"/>
        </w:rPr>
      </w:pPr>
      <w:r w:rsidRPr="00EE5733">
        <w:rPr>
          <w:lang w:val="en-US"/>
        </w:rPr>
        <w:t xml:space="preserve">6 Create backups of the database before running the actual replacement. </w:t>
      </w:r>
    </w:p>
    <w:p w14:paraId="112015D9" w14:textId="727D6500" w:rsidR="00EE5733" w:rsidRDefault="00EE5733" w:rsidP="00EE5733">
      <w:pPr>
        <w:rPr>
          <w:lang w:val="en-US"/>
        </w:rPr>
      </w:pPr>
      <w:r w:rsidRPr="00EE5733">
        <w:rPr>
          <w:lang w:val="en-US"/>
        </w:rPr>
        <w:t xml:space="preserve">7 Consider when to delete the backups, after the actual replacement is completed. This could be after the </w:t>
      </w:r>
      <w:proofErr w:type="spellStart"/>
      <w:r w:rsidRPr="00EE5733">
        <w:rPr>
          <w:lang w:val="en-US"/>
        </w:rPr>
        <w:t>organisation</w:t>
      </w:r>
      <w:proofErr w:type="spellEnd"/>
      <w:r w:rsidRPr="00EE5733">
        <w:rPr>
          <w:lang w:val="en-US"/>
        </w:rPr>
        <w:t xml:space="preserve"> has verified that all website and system issues relating to the replacement of NRIC numbers, have been resolved.</w:t>
      </w:r>
    </w:p>
    <w:p w14:paraId="4F13234D" w14:textId="77777777" w:rsidR="00E01B90" w:rsidRPr="00AC5BB0" w:rsidRDefault="00E01B90">
      <w:pPr>
        <w:rPr>
          <w:lang w:val="en-US"/>
        </w:rPr>
      </w:pPr>
    </w:p>
    <w:sectPr w:rsidR="00E01B90" w:rsidRPr="00AC5B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CAE"/>
    <w:rsid w:val="00060ECE"/>
    <w:rsid w:val="00332CAE"/>
    <w:rsid w:val="003F6B1F"/>
    <w:rsid w:val="00AC5BB0"/>
    <w:rsid w:val="00B72A2B"/>
    <w:rsid w:val="00BF6362"/>
    <w:rsid w:val="00E01B90"/>
    <w:rsid w:val="00EE5733"/>
    <w:rsid w:val="00FE72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2AD228"/>
  <w15:chartTrackingRefBased/>
  <w15:docId w15:val="{EA830809-38B4-4B6E-B1C7-258451CC5B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A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216</Words>
  <Characters>1235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He</dc:creator>
  <cp:keywords/>
  <dc:description/>
  <cp:lastModifiedBy>Eric He</cp:lastModifiedBy>
  <cp:revision>4</cp:revision>
  <dcterms:created xsi:type="dcterms:W3CDTF">2019-06-27T05:12:00Z</dcterms:created>
  <dcterms:modified xsi:type="dcterms:W3CDTF">2019-07-04T05:00:00Z</dcterms:modified>
</cp:coreProperties>
</file>