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6B971" w14:textId="77777777" w:rsidR="00AF2A3C" w:rsidRPr="00DE59BE" w:rsidRDefault="00AF2A3C" w:rsidP="00F279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Helvetica" w:eastAsia="Times New Roman" w:hAnsi="Helvetica"/>
          <w:sz w:val="44"/>
          <w:szCs w:val="44"/>
        </w:rPr>
      </w:pPr>
      <w:r>
        <w:rPr>
          <w:rFonts w:ascii="Helvetica" w:eastAsia="Times New Roman" w:hAnsi="Helvetica"/>
          <w:sz w:val="44"/>
          <w:szCs w:val="44"/>
        </w:rPr>
        <w:t xml:space="preserve">Carnegie Mellon University </w:t>
      </w:r>
    </w:p>
    <w:p w14:paraId="3AC4E6BD" w14:textId="77777777" w:rsidR="00AF2A3C" w:rsidRPr="00DE59BE" w:rsidRDefault="00AF2A3C" w:rsidP="00F279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Helvetica" w:eastAsia="Times New Roman" w:hAnsi="Helvetica"/>
          <w:sz w:val="28"/>
          <w:szCs w:val="28"/>
        </w:rPr>
      </w:pPr>
      <w:r w:rsidRPr="00C515F5">
        <w:rPr>
          <w:rFonts w:ascii="Helvetica" w:eastAsia="Times New Roman" w:hAnsi="Helvetica"/>
          <w:i/>
          <w:sz w:val="28"/>
          <w:szCs w:val="28"/>
        </w:rPr>
        <w:t>All University Orchestra</w:t>
      </w:r>
      <w:r>
        <w:rPr>
          <w:rFonts w:ascii="Helvetica" w:eastAsia="Times New Roman" w:hAnsi="Helvetica"/>
          <w:sz w:val="28"/>
          <w:szCs w:val="28"/>
        </w:rPr>
        <w:t xml:space="preserve"> &amp; </w:t>
      </w:r>
      <w:r w:rsidRPr="00C515F5">
        <w:rPr>
          <w:rFonts w:ascii="Helvetica" w:eastAsia="Times New Roman" w:hAnsi="Helvetica"/>
          <w:i/>
          <w:sz w:val="28"/>
          <w:szCs w:val="28"/>
        </w:rPr>
        <w:t>String Theory</w:t>
      </w:r>
    </w:p>
    <w:p w14:paraId="2ED4AD77" w14:textId="77777777" w:rsidR="00AF2A3C" w:rsidRPr="00DE59BE" w:rsidRDefault="005910FD" w:rsidP="00F279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2014-2015</w:t>
      </w:r>
      <w:r w:rsidR="00AF2A3C">
        <w:rPr>
          <w:rFonts w:ascii="Helvetica" w:eastAsia="Times New Roman" w:hAnsi="Helvetica"/>
        </w:rPr>
        <w:t xml:space="preserve"> Season</w:t>
      </w:r>
    </w:p>
    <w:p w14:paraId="300F68AD" w14:textId="77777777" w:rsidR="00AF2A3C" w:rsidRDefault="00AF2A3C" w:rsidP="00F279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Saturday from 3:30 to 5:00 pm (ST)</w:t>
      </w:r>
    </w:p>
    <w:p w14:paraId="5A2F8266" w14:textId="77777777" w:rsidR="00AF2A3C" w:rsidRDefault="00AF2A3C" w:rsidP="00F279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In Margaret Morrison 119</w:t>
      </w:r>
    </w:p>
    <w:p w14:paraId="6BAA5CD1" w14:textId="77777777" w:rsidR="00AF2A3C" w:rsidRPr="00DE59BE" w:rsidRDefault="00AF2A3C" w:rsidP="00F279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Sunday from 7:30 to 10:00 pm (AUO)</w:t>
      </w:r>
    </w:p>
    <w:p w14:paraId="01B7AEFF" w14:textId="77777777" w:rsidR="00AF2A3C" w:rsidRDefault="00AF2A3C" w:rsidP="00F279F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In the UC Conan Room</w:t>
      </w:r>
    </w:p>
    <w:p w14:paraId="0B5B27BA" w14:textId="77777777" w:rsidR="00AF2A3C" w:rsidRPr="00DE59BE" w:rsidRDefault="00AF2A3C" w:rsidP="006260B1">
      <w:pPr>
        <w:rPr>
          <w:rFonts w:ascii="Helvetica" w:eastAsia="Times New Roman" w:hAnsi="Helvetica"/>
        </w:rPr>
      </w:pPr>
    </w:p>
    <w:p w14:paraId="430FBD4C" w14:textId="77777777" w:rsidR="00AF2A3C" w:rsidRDefault="00AF2A3C" w:rsidP="00AF2A3C">
      <w:pPr>
        <w:jc w:val="center"/>
        <w:rPr>
          <w:rFonts w:ascii="Helvetica" w:eastAsia="Times New Roman" w:hAnsi="Helvetica"/>
        </w:rPr>
      </w:pPr>
    </w:p>
    <w:p w14:paraId="48A83064" w14:textId="06968A1E" w:rsidR="00777731" w:rsidRPr="00BA502A" w:rsidRDefault="00777731" w:rsidP="00BA502A">
      <w:pPr>
        <w:spacing w:line="360" w:lineRule="auto"/>
        <w:rPr>
          <w:b/>
          <w:u w:val="single"/>
        </w:rPr>
      </w:pPr>
      <w:r>
        <w:rPr>
          <w:b/>
          <w:u w:val="single"/>
        </w:rPr>
        <w:t>AUO LEADERSHIP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</w:p>
    <w:tbl>
      <w:tblPr>
        <w:tblStyle w:val="LightGrid"/>
        <w:tblW w:w="10817" w:type="dxa"/>
        <w:tblLayout w:type="fixed"/>
        <w:tblLook w:val="04A0" w:firstRow="1" w:lastRow="0" w:firstColumn="1" w:lastColumn="0" w:noHBand="0" w:noVBand="1"/>
      </w:tblPr>
      <w:tblGrid>
        <w:gridCol w:w="2523"/>
        <w:gridCol w:w="3650"/>
        <w:gridCol w:w="4644"/>
      </w:tblGrid>
      <w:tr w:rsidR="006260B1" w14:paraId="58A2024A" w14:textId="77777777" w:rsidTr="00626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</w:tcPr>
          <w:p w14:paraId="250C5B15" w14:textId="2F209C7F" w:rsidR="006260B1" w:rsidRPr="006260B1" w:rsidRDefault="006260B1" w:rsidP="006260B1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6260B1">
              <w:rPr>
                <w:rFonts w:ascii="Times New Roman" w:eastAsia="Times New Roman" w:hAnsi="Times New Roman" w:cs="Times New Roman"/>
                <w:i/>
              </w:rPr>
              <w:t>POSITION</w:t>
            </w:r>
          </w:p>
        </w:tc>
        <w:tc>
          <w:tcPr>
            <w:tcW w:w="3650" w:type="dxa"/>
          </w:tcPr>
          <w:p w14:paraId="660F040D" w14:textId="112080F1" w:rsidR="006260B1" w:rsidRPr="006260B1" w:rsidRDefault="006260B1" w:rsidP="006260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</w:rPr>
            </w:pPr>
            <w:r w:rsidRPr="006260B1">
              <w:rPr>
                <w:rFonts w:ascii="Times New Roman" w:eastAsia="Times New Roman" w:hAnsi="Times New Roman" w:cs="Times New Roman"/>
                <w:i/>
              </w:rPr>
              <w:t>NAME</w:t>
            </w:r>
          </w:p>
        </w:tc>
        <w:tc>
          <w:tcPr>
            <w:tcW w:w="4644" w:type="dxa"/>
          </w:tcPr>
          <w:p w14:paraId="691B553D" w14:textId="26FF57FF" w:rsidR="006260B1" w:rsidRPr="006260B1" w:rsidRDefault="006260B1" w:rsidP="006260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</w:rPr>
            </w:pPr>
            <w:r w:rsidRPr="006260B1">
              <w:rPr>
                <w:rFonts w:ascii="Times New Roman" w:eastAsia="Times New Roman" w:hAnsi="Times New Roman" w:cs="Times New Roman"/>
                <w:i/>
              </w:rPr>
              <w:t>EMAIL</w:t>
            </w:r>
          </w:p>
        </w:tc>
      </w:tr>
      <w:tr w:rsidR="006260B1" w14:paraId="6ADB0D7E" w14:textId="77777777" w:rsidTr="00E24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D9D9D9" w:themeFill="background1" w:themeFillShade="D9"/>
            <w:vAlign w:val="center"/>
          </w:tcPr>
          <w:p w14:paraId="77555779" w14:textId="00C95F36" w:rsidR="006260B1" w:rsidRPr="006260B1" w:rsidRDefault="006260B1" w:rsidP="00E24A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260B1">
              <w:rPr>
                <w:rFonts w:ascii="Times New Roman" w:eastAsia="Times New Roman" w:hAnsi="Times New Roman" w:cs="Times New Roman"/>
              </w:rPr>
              <w:t>Music Director:</w:t>
            </w:r>
          </w:p>
        </w:tc>
        <w:tc>
          <w:tcPr>
            <w:tcW w:w="3650" w:type="dxa"/>
            <w:shd w:val="clear" w:color="auto" w:fill="D9D9D9" w:themeFill="background1" w:themeFillShade="D9"/>
            <w:vAlign w:val="center"/>
          </w:tcPr>
          <w:p w14:paraId="2009B36C" w14:textId="77777777" w:rsidR="006260B1" w:rsidRPr="006260B1" w:rsidRDefault="006260B1" w:rsidP="00E2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Jeffrey Klefstad</w:t>
            </w:r>
          </w:p>
        </w:tc>
        <w:tc>
          <w:tcPr>
            <w:tcW w:w="4644" w:type="dxa"/>
            <w:shd w:val="clear" w:color="auto" w:fill="D9D9D9" w:themeFill="background1" w:themeFillShade="D9"/>
            <w:vAlign w:val="center"/>
          </w:tcPr>
          <w:p w14:paraId="2F34F074" w14:textId="77777777" w:rsidR="006260B1" w:rsidRPr="006260B1" w:rsidRDefault="006260B1" w:rsidP="00E2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klefstjd@gmail.com</w:t>
            </w:r>
          </w:p>
        </w:tc>
      </w:tr>
      <w:tr w:rsidR="006260B1" w14:paraId="138264AD" w14:textId="77777777" w:rsidTr="00E24A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70A18013" w14:textId="77777777" w:rsidR="006260B1" w:rsidRPr="006260B1" w:rsidRDefault="006260B1" w:rsidP="00E24A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260B1">
              <w:rPr>
                <w:rFonts w:ascii="Times New Roman" w:eastAsia="Times New Roman" w:hAnsi="Times New Roman" w:cs="Times New Roman"/>
              </w:rPr>
              <w:t>President:</w:t>
            </w:r>
          </w:p>
        </w:tc>
        <w:tc>
          <w:tcPr>
            <w:tcW w:w="3650" w:type="dxa"/>
            <w:vAlign w:val="center"/>
          </w:tcPr>
          <w:p w14:paraId="7EBB48EB" w14:textId="77777777" w:rsidR="006260B1" w:rsidRPr="006260B1" w:rsidRDefault="006260B1" w:rsidP="00E24A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Thomson Yeh</w:t>
            </w:r>
          </w:p>
        </w:tc>
        <w:tc>
          <w:tcPr>
            <w:tcW w:w="4644" w:type="dxa"/>
            <w:vAlign w:val="center"/>
          </w:tcPr>
          <w:p w14:paraId="71E94E7D" w14:textId="77777777" w:rsidR="006260B1" w:rsidRPr="006260B1" w:rsidRDefault="006260B1" w:rsidP="00E24A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thomsonyeh@cmu.edu</w:t>
            </w:r>
          </w:p>
        </w:tc>
      </w:tr>
      <w:tr w:rsidR="006260B1" w14:paraId="3C8A7FA2" w14:textId="77777777" w:rsidTr="00E24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D9D9D9" w:themeFill="background1" w:themeFillShade="D9"/>
            <w:vAlign w:val="center"/>
          </w:tcPr>
          <w:p w14:paraId="0C5CF500" w14:textId="77777777" w:rsidR="006260B1" w:rsidRPr="006260B1" w:rsidRDefault="006260B1" w:rsidP="00E24A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260B1">
              <w:rPr>
                <w:rFonts w:ascii="Times New Roman" w:eastAsia="Times New Roman" w:hAnsi="Times New Roman" w:cs="Times New Roman"/>
              </w:rPr>
              <w:t>V. President:</w:t>
            </w:r>
          </w:p>
        </w:tc>
        <w:tc>
          <w:tcPr>
            <w:tcW w:w="3650" w:type="dxa"/>
            <w:shd w:val="clear" w:color="auto" w:fill="D9D9D9" w:themeFill="background1" w:themeFillShade="D9"/>
            <w:vAlign w:val="center"/>
          </w:tcPr>
          <w:p w14:paraId="652FC4A9" w14:textId="77777777" w:rsidR="006260B1" w:rsidRPr="006260B1" w:rsidRDefault="006260B1" w:rsidP="00E2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Mark Aboff</w:t>
            </w:r>
          </w:p>
        </w:tc>
        <w:tc>
          <w:tcPr>
            <w:tcW w:w="4644" w:type="dxa"/>
            <w:shd w:val="clear" w:color="auto" w:fill="D9D9D9" w:themeFill="background1" w:themeFillShade="D9"/>
            <w:vAlign w:val="center"/>
          </w:tcPr>
          <w:p w14:paraId="7498620E" w14:textId="77777777" w:rsidR="006260B1" w:rsidRPr="006260B1" w:rsidRDefault="006260B1" w:rsidP="00E2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maboff@cmu.edu</w:t>
            </w:r>
          </w:p>
        </w:tc>
      </w:tr>
      <w:tr w:rsidR="006260B1" w14:paraId="06317C4C" w14:textId="77777777" w:rsidTr="00E24A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284F39BA" w14:textId="77777777" w:rsidR="006260B1" w:rsidRPr="006260B1" w:rsidRDefault="006260B1" w:rsidP="00E24A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260B1">
              <w:rPr>
                <w:rFonts w:ascii="Times New Roman" w:eastAsia="Times New Roman" w:hAnsi="Times New Roman" w:cs="Times New Roman"/>
              </w:rPr>
              <w:t>Treasurer:</w:t>
            </w:r>
          </w:p>
        </w:tc>
        <w:tc>
          <w:tcPr>
            <w:tcW w:w="3650" w:type="dxa"/>
            <w:vAlign w:val="center"/>
          </w:tcPr>
          <w:p w14:paraId="0266602D" w14:textId="77777777" w:rsidR="006260B1" w:rsidRPr="006260B1" w:rsidRDefault="006260B1" w:rsidP="00E24A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Brendan Barwick</w:t>
            </w:r>
          </w:p>
        </w:tc>
        <w:tc>
          <w:tcPr>
            <w:tcW w:w="4644" w:type="dxa"/>
            <w:vAlign w:val="center"/>
          </w:tcPr>
          <w:p w14:paraId="2C845C64" w14:textId="77777777" w:rsidR="006260B1" w:rsidRPr="006260B1" w:rsidRDefault="006260B1" w:rsidP="00E24A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bbarwick@andrew.cmu.edu</w:t>
            </w:r>
          </w:p>
        </w:tc>
        <w:bookmarkStart w:id="0" w:name="_GoBack"/>
        <w:bookmarkEnd w:id="0"/>
      </w:tr>
      <w:tr w:rsidR="006260B1" w14:paraId="348E9589" w14:textId="77777777" w:rsidTr="00E24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D9D9D9" w:themeFill="background1" w:themeFillShade="D9"/>
            <w:vAlign w:val="center"/>
          </w:tcPr>
          <w:p w14:paraId="337A1B4B" w14:textId="77777777" w:rsidR="006260B1" w:rsidRPr="006260B1" w:rsidRDefault="006260B1" w:rsidP="00E24A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260B1">
              <w:rPr>
                <w:rFonts w:ascii="Times New Roman" w:eastAsia="Times New Roman" w:hAnsi="Times New Roman" w:cs="Times New Roman"/>
              </w:rPr>
              <w:t>Secretary:</w:t>
            </w:r>
          </w:p>
        </w:tc>
        <w:tc>
          <w:tcPr>
            <w:tcW w:w="3650" w:type="dxa"/>
            <w:shd w:val="clear" w:color="auto" w:fill="D9D9D9" w:themeFill="background1" w:themeFillShade="D9"/>
            <w:vAlign w:val="center"/>
          </w:tcPr>
          <w:p w14:paraId="6E75E21D" w14:textId="77777777" w:rsidR="006260B1" w:rsidRPr="006260B1" w:rsidRDefault="006260B1" w:rsidP="00E2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Alexandra Cerny</w:t>
            </w:r>
          </w:p>
        </w:tc>
        <w:tc>
          <w:tcPr>
            <w:tcW w:w="4644" w:type="dxa"/>
            <w:shd w:val="clear" w:color="auto" w:fill="D9D9D9" w:themeFill="background1" w:themeFillShade="D9"/>
            <w:vAlign w:val="center"/>
          </w:tcPr>
          <w:p w14:paraId="3B705285" w14:textId="77777777" w:rsidR="006260B1" w:rsidRPr="006260B1" w:rsidRDefault="006260B1" w:rsidP="00E2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acerny@andrew.cmu.edu</w:t>
            </w:r>
          </w:p>
        </w:tc>
      </w:tr>
      <w:tr w:rsidR="006260B1" w14:paraId="0185CCF0" w14:textId="77777777" w:rsidTr="00E24A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5D0B6F93" w14:textId="77777777" w:rsidR="006260B1" w:rsidRPr="006260B1" w:rsidRDefault="006260B1" w:rsidP="00E24A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260B1">
              <w:rPr>
                <w:rFonts w:ascii="Times New Roman" w:eastAsia="Times New Roman" w:hAnsi="Times New Roman" w:cs="Times New Roman"/>
              </w:rPr>
              <w:t>Publicity:</w:t>
            </w:r>
          </w:p>
        </w:tc>
        <w:tc>
          <w:tcPr>
            <w:tcW w:w="3650" w:type="dxa"/>
            <w:vAlign w:val="center"/>
          </w:tcPr>
          <w:p w14:paraId="1AC44D32" w14:textId="77777777" w:rsidR="006260B1" w:rsidRPr="006260B1" w:rsidRDefault="006260B1" w:rsidP="00E24A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Albina Kwak</w:t>
            </w:r>
          </w:p>
        </w:tc>
        <w:tc>
          <w:tcPr>
            <w:tcW w:w="4644" w:type="dxa"/>
            <w:vAlign w:val="center"/>
          </w:tcPr>
          <w:p w14:paraId="77D23520" w14:textId="17A47288" w:rsidR="006260B1" w:rsidRPr="006260B1" w:rsidRDefault="006260B1" w:rsidP="00E24A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yaesunk@andrew.cmu.edu</w:t>
            </w:r>
          </w:p>
        </w:tc>
      </w:tr>
      <w:tr w:rsidR="006260B1" w14:paraId="461992D2" w14:textId="77777777" w:rsidTr="00E24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D9D9D9" w:themeFill="background1" w:themeFillShade="D9"/>
            <w:vAlign w:val="center"/>
          </w:tcPr>
          <w:p w14:paraId="365EBC14" w14:textId="5F167032" w:rsidR="006260B1" w:rsidRPr="006260B1" w:rsidRDefault="006260B1" w:rsidP="00E24A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260B1">
              <w:rPr>
                <w:rFonts w:ascii="Times New Roman" w:eastAsia="Times New Roman" w:hAnsi="Times New Roman" w:cs="Times New Roman"/>
              </w:rPr>
              <w:t>Fundraising:</w:t>
            </w:r>
          </w:p>
        </w:tc>
        <w:tc>
          <w:tcPr>
            <w:tcW w:w="3650" w:type="dxa"/>
            <w:shd w:val="clear" w:color="auto" w:fill="D9D9D9" w:themeFill="background1" w:themeFillShade="D9"/>
            <w:vAlign w:val="center"/>
          </w:tcPr>
          <w:p w14:paraId="6B6214EB" w14:textId="7ADB290B" w:rsidR="006260B1" w:rsidRPr="006260B1" w:rsidRDefault="006260B1" w:rsidP="00E2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Andrew Hunter</w:t>
            </w:r>
          </w:p>
        </w:tc>
        <w:tc>
          <w:tcPr>
            <w:tcW w:w="4644" w:type="dxa"/>
            <w:shd w:val="clear" w:color="auto" w:fill="D9D9D9" w:themeFill="background1" w:themeFillShade="D9"/>
            <w:vAlign w:val="center"/>
          </w:tcPr>
          <w:p w14:paraId="2CC96A6B" w14:textId="27BE64CD" w:rsidR="006260B1" w:rsidRPr="006260B1" w:rsidRDefault="006260B1" w:rsidP="00E2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ahunter@andrew.cmu.edu</w:t>
            </w:r>
          </w:p>
        </w:tc>
      </w:tr>
      <w:tr w:rsidR="006260B1" w14:paraId="4E475758" w14:textId="77777777" w:rsidTr="00E24A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Merge w:val="restart"/>
            <w:vAlign w:val="center"/>
          </w:tcPr>
          <w:p w14:paraId="038BD62F" w14:textId="44C28701" w:rsidR="006260B1" w:rsidRPr="006260B1" w:rsidRDefault="006260B1" w:rsidP="00E24A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260B1">
              <w:rPr>
                <w:rFonts w:ascii="Times New Roman" w:eastAsia="Times New Roman" w:hAnsi="Times New Roman" w:cs="Times New Roman"/>
              </w:rPr>
              <w:t>Librarians:</w:t>
            </w:r>
          </w:p>
        </w:tc>
        <w:tc>
          <w:tcPr>
            <w:tcW w:w="3650" w:type="dxa"/>
            <w:vAlign w:val="center"/>
          </w:tcPr>
          <w:p w14:paraId="26A47DAD" w14:textId="75C1FC83" w:rsidR="006260B1" w:rsidRPr="006260B1" w:rsidRDefault="006260B1" w:rsidP="00E24A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Lauren O’Neil</w:t>
            </w:r>
          </w:p>
        </w:tc>
        <w:tc>
          <w:tcPr>
            <w:tcW w:w="4644" w:type="dxa"/>
            <w:vAlign w:val="center"/>
          </w:tcPr>
          <w:p w14:paraId="0F761CF5" w14:textId="2E0134E9" w:rsidR="006260B1" w:rsidRPr="006260B1" w:rsidRDefault="006260B1" w:rsidP="00E24A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loneil@andrew.cmu.edu</w:t>
            </w:r>
          </w:p>
        </w:tc>
      </w:tr>
      <w:tr w:rsidR="006260B1" w14:paraId="43A2FC92" w14:textId="77777777" w:rsidTr="00E24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Merge/>
            <w:vAlign w:val="center"/>
          </w:tcPr>
          <w:p w14:paraId="630E6EC2" w14:textId="77777777" w:rsidR="006260B1" w:rsidRPr="006260B1" w:rsidRDefault="006260B1" w:rsidP="00E24A6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50" w:type="dxa"/>
            <w:shd w:val="clear" w:color="auto" w:fill="D9D9D9" w:themeFill="background1" w:themeFillShade="D9"/>
            <w:vAlign w:val="center"/>
          </w:tcPr>
          <w:p w14:paraId="3BBBFE7D" w14:textId="7F57AA47" w:rsidR="006260B1" w:rsidRPr="006260B1" w:rsidRDefault="006260B1" w:rsidP="00E2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Laura Berry</w:t>
            </w:r>
          </w:p>
        </w:tc>
        <w:tc>
          <w:tcPr>
            <w:tcW w:w="4644" w:type="dxa"/>
            <w:shd w:val="clear" w:color="auto" w:fill="D9D9D9" w:themeFill="background1" w:themeFillShade="D9"/>
            <w:vAlign w:val="center"/>
          </w:tcPr>
          <w:p w14:paraId="361EDE79" w14:textId="1ACA7E6F" w:rsidR="006260B1" w:rsidRPr="006260B1" w:rsidRDefault="006260B1" w:rsidP="00E2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lberry@andrew.cmu.edu</w:t>
            </w:r>
          </w:p>
        </w:tc>
      </w:tr>
      <w:tr w:rsidR="006260B1" w14:paraId="29484F24" w14:textId="77777777" w:rsidTr="00E24A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576EFE46" w14:textId="612C6B9D" w:rsidR="006260B1" w:rsidRPr="006260B1" w:rsidRDefault="006260B1" w:rsidP="00E24A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260B1">
              <w:rPr>
                <w:rFonts w:ascii="Times New Roman" w:eastAsia="Times New Roman" w:hAnsi="Times New Roman" w:cs="Times New Roman"/>
              </w:rPr>
              <w:t>Webmaster:</w:t>
            </w:r>
          </w:p>
        </w:tc>
        <w:tc>
          <w:tcPr>
            <w:tcW w:w="3650" w:type="dxa"/>
            <w:vAlign w:val="center"/>
          </w:tcPr>
          <w:p w14:paraId="581DAB81" w14:textId="00294FC3" w:rsidR="006260B1" w:rsidRPr="006260B1" w:rsidRDefault="006260B1" w:rsidP="00E24A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Xavier Artache</w:t>
            </w:r>
          </w:p>
        </w:tc>
        <w:tc>
          <w:tcPr>
            <w:tcW w:w="4644" w:type="dxa"/>
            <w:vAlign w:val="center"/>
          </w:tcPr>
          <w:p w14:paraId="0549592C" w14:textId="6561368C" w:rsidR="006260B1" w:rsidRPr="006260B1" w:rsidRDefault="006260B1" w:rsidP="00E24A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xka@andrew.cmu.edu</w:t>
            </w:r>
          </w:p>
        </w:tc>
      </w:tr>
      <w:tr w:rsidR="006260B1" w14:paraId="7BE86B92" w14:textId="77777777" w:rsidTr="00E24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D9D9D9" w:themeFill="background1" w:themeFillShade="D9"/>
            <w:vAlign w:val="center"/>
          </w:tcPr>
          <w:p w14:paraId="61C6E126" w14:textId="134D30FC" w:rsidR="006260B1" w:rsidRPr="006260B1" w:rsidRDefault="00E24A6E" w:rsidP="00E24A6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Assistant Conductor:</w:t>
            </w:r>
          </w:p>
        </w:tc>
        <w:tc>
          <w:tcPr>
            <w:tcW w:w="3650" w:type="dxa"/>
            <w:shd w:val="clear" w:color="auto" w:fill="D9D9D9" w:themeFill="background1" w:themeFillShade="D9"/>
            <w:vAlign w:val="center"/>
          </w:tcPr>
          <w:p w14:paraId="25B865B8" w14:textId="44CFC492" w:rsidR="006260B1" w:rsidRPr="006260B1" w:rsidRDefault="006260B1" w:rsidP="00E2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Joel Goodloe</w:t>
            </w:r>
          </w:p>
        </w:tc>
        <w:tc>
          <w:tcPr>
            <w:tcW w:w="4644" w:type="dxa"/>
            <w:shd w:val="clear" w:color="auto" w:fill="D9D9D9" w:themeFill="background1" w:themeFillShade="D9"/>
            <w:vAlign w:val="center"/>
          </w:tcPr>
          <w:p w14:paraId="2E230170" w14:textId="6EB403F5" w:rsidR="006260B1" w:rsidRPr="006260B1" w:rsidRDefault="002E0E5C" w:rsidP="00E2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joelgoodloe@aol</w:t>
            </w:r>
            <w:r w:rsidR="006260B1">
              <w:rPr>
                <w:rFonts w:eastAsia="Times New Roman"/>
              </w:rPr>
              <w:t>.com</w:t>
            </w:r>
          </w:p>
        </w:tc>
      </w:tr>
      <w:tr w:rsidR="006260B1" w14:paraId="4DCB5AF9" w14:textId="77777777" w:rsidTr="00E24A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4E3A4AA2" w14:textId="21B1453A" w:rsidR="006260B1" w:rsidRPr="006260B1" w:rsidRDefault="006260B1" w:rsidP="00E24A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260B1">
              <w:rPr>
                <w:rFonts w:ascii="Times New Roman" w:eastAsia="Times New Roman" w:hAnsi="Times New Roman" w:cs="Times New Roman"/>
              </w:rPr>
              <w:t xml:space="preserve">AUO </w:t>
            </w:r>
            <w:r w:rsidR="002E0E5C">
              <w:rPr>
                <w:rFonts w:ascii="Times New Roman" w:eastAsia="Times New Roman" w:hAnsi="Times New Roman" w:cs="Times New Roman"/>
              </w:rPr>
              <w:t>Board</w:t>
            </w:r>
            <w:r w:rsidRPr="006260B1">
              <w:rPr>
                <w:rFonts w:ascii="Times New Roman" w:eastAsia="Times New Roman" w:hAnsi="Times New Roman" w:cs="Times New Roman"/>
              </w:rPr>
              <w:t xml:space="preserve"> Email:</w:t>
            </w:r>
          </w:p>
        </w:tc>
        <w:tc>
          <w:tcPr>
            <w:tcW w:w="8294" w:type="dxa"/>
            <w:gridSpan w:val="2"/>
            <w:vAlign w:val="center"/>
          </w:tcPr>
          <w:p w14:paraId="2573AA58" w14:textId="14A5A954" w:rsidR="006260B1" w:rsidRPr="006260B1" w:rsidRDefault="006260B1" w:rsidP="00E24A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auo-board@lists.andrew.cmu.edu</w:t>
            </w:r>
          </w:p>
        </w:tc>
      </w:tr>
    </w:tbl>
    <w:p w14:paraId="75D66FFE" w14:textId="77777777" w:rsidR="00AF2A3C" w:rsidRDefault="00AF2A3C" w:rsidP="00AF2A3C"/>
    <w:p w14:paraId="4371400F" w14:textId="56021A45" w:rsidR="007F4A45" w:rsidRPr="007F4A45" w:rsidRDefault="00AF2A3C" w:rsidP="007F4A45">
      <w:p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DESCRIPTION &amp; PURPOSE OF THE </w:t>
      </w:r>
      <w:r w:rsidR="007F4A45">
        <w:rPr>
          <w:b/>
          <w:u w:val="single"/>
        </w:rPr>
        <w:t>ORGANIATION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7C756910" w14:textId="3F4C79B5" w:rsidR="007F4A45" w:rsidRPr="007F4A45" w:rsidRDefault="007F4A45" w:rsidP="00AF2A3C">
      <w:pPr>
        <w:ind w:left="720" w:hanging="720"/>
        <w:rPr>
          <w:b/>
        </w:rPr>
      </w:pPr>
      <w:r>
        <w:rPr>
          <w:b/>
        </w:rPr>
        <w:tab/>
        <w:t>Overview</w:t>
      </w:r>
    </w:p>
    <w:p w14:paraId="34C40EDE" w14:textId="6F7B5769" w:rsidR="00AF2A3C" w:rsidRDefault="00AF2A3C" w:rsidP="007F4A45">
      <w:pPr>
        <w:ind w:left="720"/>
      </w:pPr>
      <w:r>
        <w:t>The All University Orchestra</w:t>
      </w:r>
      <w:r w:rsidR="007F4A45">
        <w:t xml:space="preserve"> (AUO)</w:t>
      </w:r>
      <w:r>
        <w:t xml:space="preserve"> and String Theory is open to all interested CMU students, faculty, community members</w:t>
      </w:r>
      <w:r w:rsidR="00885112">
        <w:t>,</w:t>
      </w:r>
      <w:r>
        <w:t xml:space="preserve"> and alumni who seek to con</w:t>
      </w:r>
      <w:r w:rsidR="00885112">
        <w:t xml:space="preserve">tinue their involvement with and </w:t>
      </w:r>
      <w:r>
        <w:t>development in music through the performance of orchestral literature.</w:t>
      </w:r>
      <w:r w:rsidR="007F4A45">
        <w:t xml:space="preserve"> Members also have the opportunity and are encouraged to lead smaller chamber ensembles—such as Flute Choir—independently. </w:t>
      </w:r>
      <w:r>
        <w:t>Everyone is welcome to participate and there are no auditions to join. The only audit</w:t>
      </w:r>
      <w:r w:rsidR="00885112">
        <w:t>ions are for those interested</w:t>
      </w:r>
      <w:r>
        <w:t xml:space="preserve"> sitting in Principal Chairs.</w:t>
      </w:r>
    </w:p>
    <w:p w14:paraId="607B2CEB" w14:textId="77777777" w:rsidR="005910FD" w:rsidRDefault="005910FD" w:rsidP="00AF2A3C">
      <w:pPr>
        <w:ind w:left="720" w:hanging="720"/>
      </w:pPr>
    </w:p>
    <w:p w14:paraId="56A1E426" w14:textId="596C9DAC" w:rsidR="00416983" w:rsidRPr="00416983" w:rsidRDefault="00416983" w:rsidP="00AF2A3C">
      <w:pPr>
        <w:ind w:left="720" w:hanging="720"/>
        <w:rPr>
          <w:b/>
        </w:rPr>
      </w:pPr>
      <w:r>
        <w:tab/>
      </w:r>
      <w:r>
        <w:rPr>
          <w:b/>
        </w:rPr>
        <w:t>Performance Opportunities</w:t>
      </w:r>
    </w:p>
    <w:p w14:paraId="70771E24" w14:textId="135CEFB8" w:rsidR="005910FD" w:rsidRDefault="00885112" w:rsidP="00AF2A3C">
      <w:pPr>
        <w:ind w:left="720" w:hanging="720"/>
        <w:rPr>
          <w:u w:val="single"/>
        </w:rPr>
      </w:pPr>
      <w:r>
        <w:tab/>
        <w:t>The AUO performs one</w:t>
      </w:r>
      <w:r w:rsidR="005910FD">
        <w:t xml:space="preserve"> </w:t>
      </w:r>
      <w:r w:rsidR="00416983">
        <w:t>concert each semester</w:t>
      </w:r>
      <w:r>
        <w:t>—two</w:t>
      </w:r>
      <w:r w:rsidR="007F4A45">
        <w:t xml:space="preserve"> concerts per academic year</w:t>
      </w:r>
      <w:r w:rsidR="00416983">
        <w:t xml:space="preserve">. </w:t>
      </w:r>
      <w:r w:rsidR="007F4A45">
        <w:t>Those involved in smaller chamber ensembles—String Theory &amp; Flute Choir—</w:t>
      </w:r>
      <w:r w:rsidR="00416983">
        <w:t xml:space="preserve">also </w:t>
      </w:r>
      <w:r>
        <w:t>present one</w:t>
      </w:r>
      <w:r w:rsidR="007F4A45">
        <w:t xml:space="preserve"> concert each semester independent from </w:t>
      </w:r>
      <w:r w:rsidR="00562ABD">
        <w:t>and/</w:t>
      </w:r>
      <w:r w:rsidR="007F4A45">
        <w:t xml:space="preserve">or with the AUO. </w:t>
      </w:r>
    </w:p>
    <w:p w14:paraId="6F6513D9" w14:textId="77777777" w:rsidR="00E24A6E" w:rsidRDefault="00E24A6E" w:rsidP="00AF2A3C">
      <w:pPr>
        <w:ind w:left="720" w:hanging="720"/>
        <w:rPr>
          <w:u w:val="single"/>
        </w:rPr>
      </w:pPr>
    </w:p>
    <w:p w14:paraId="13B759E8" w14:textId="77777777" w:rsidR="00E24A6E" w:rsidRDefault="00E24A6E" w:rsidP="00AF2A3C">
      <w:pPr>
        <w:ind w:left="720" w:hanging="720"/>
      </w:pPr>
    </w:p>
    <w:p w14:paraId="24CC4510" w14:textId="77777777" w:rsidR="00AF2A3C" w:rsidRDefault="00AF2A3C" w:rsidP="00AF2A3C">
      <w:pPr>
        <w:ind w:left="720" w:hanging="720"/>
      </w:pPr>
    </w:p>
    <w:p w14:paraId="5FB37B7A" w14:textId="13C9F367" w:rsidR="00AF2A3C" w:rsidRDefault="007F4A45" w:rsidP="00AF2A3C">
      <w:pPr>
        <w:ind w:left="720" w:hanging="720"/>
        <w:rPr>
          <w:b/>
        </w:rPr>
      </w:pPr>
      <w:r>
        <w:rPr>
          <w:b/>
          <w:u w:val="single"/>
        </w:rPr>
        <w:lastRenderedPageBreak/>
        <w:t>PRINCIPAL CHAIR AUDITION REQUIREMENTS &amp; PROCEDURE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B87A359" w14:textId="4D929062" w:rsidR="007F4A45" w:rsidRPr="007F4A45" w:rsidRDefault="00AF2A3C" w:rsidP="007F4A45">
      <w:pPr>
        <w:spacing w:before="120"/>
        <w:ind w:left="720" w:hanging="720"/>
        <w:rPr>
          <w:b/>
        </w:rPr>
      </w:pPr>
      <w:r>
        <w:rPr>
          <w:b/>
        </w:rPr>
        <w:tab/>
      </w:r>
      <w:r w:rsidR="007F4A45">
        <w:rPr>
          <w:b/>
        </w:rPr>
        <w:t>Placement Auditions</w:t>
      </w:r>
    </w:p>
    <w:p w14:paraId="0441E8DB" w14:textId="561F1CA2" w:rsidR="00AF2A3C" w:rsidRDefault="00AF2A3C" w:rsidP="007F4A45">
      <w:pPr>
        <w:ind w:left="720"/>
      </w:pPr>
      <w:r>
        <w:t>These auditions are to seek individuals who wish to take on the leadership roles within their respective sections.</w:t>
      </w:r>
      <w:r w:rsidR="005910FD">
        <w:t xml:space="preserve"> Section leaders will be re-auditioned at the beginning of each semester.</w:t>
      </w:r>
    </w:p>
    <w:p w14:paraId="6F8ED56C" w14:textId="77777777" w:rsidR="00AF2A3C" w:rsidRDefault="00AF2A3C" w:rsidP="00AF2A3C">
      <w:pPr>
        <w:ind w:left="720" w:hanging="720"/>
      </w:pPr>
    </w:p>
    <w:p w14:paraId="2255979B" w14:textId="77777777" w:rsidR="00BA502A" w:rsidRDefault="00AF2A3C" w:rsidP="00BA502A">
      <w:pPr>
        <w:ind w:left="720"/>
      </w:pPr>
      <w:r w:rsidRPr="00BA502A">
        <w:rPr>
          <w:b/>
        </w:rPr>
        <w:t>When</w:t>
      </w:r>
      <w:r w:rsidR="007F4A45" w:rsidRPr="00BA502A">
        <w:rPr>
          <w:b/>
        </w:rPr>
        <w:t>/Where</w:t>
      </w:r>
      <w:r w:rsidR="00BA502A">
        <w:t xml:space="preserve">: </w:t>
      </w:r>
    </w:p>
    <w:p w14:paraId="559E9575" w14:textId="42783F95" w:rsidR="00AF2A3C" w:rsidRDefault="00AF2A3C" w:rsidP="00BA502A">
      <w:pPr>
        <w:ind w:left="720"/>
      </w:pPr>
      <w:r>
        <w:t xml:space="preserve">Auditions will take place </w:t>
      </w:r>
      <w:r w:rsidR="007F4A45">
        <w:t>on Saturday,</w:t>
      </w:r>
      <w:r>
        <w:t xml:space="preserve"> </w:t>
      </w:r>
      <w:r w:rsidRPr="005910FD">
        <w:rPr>
          <w:b/>
          <w:u w:val="single"/>
        </w:rPr>
        <w:t>September 1</w:t>
      </w:r>
      <w:r w:rsidR="00562ABD">
        <w:rPr>
          <w:b/>
          <w:u w:val="single"/>
        </w:rPr>
        <w:t>3</w:t>
      </w:r>
      <w:r w:rsidRPr="005910FD">
        <w:rPr>
          <w:b/>
          <w:u w:val="single"/>
          <w:vertAlign w:val="superscript"/>
        </w:rPr>
        <w:t>th</w:t>
      </w:r>
      <w:r w:rsidR="002907DD">
        <w:t xml:space="preserve"> from 5:00 – 8:</w:t>
      </w:r>
      <w:r w:rsidR="007F4A45">
        <w:t>0</w:t>
      </w:r>
      <w:r w:rsidR="002907DD">
        <w:t>0 pm</w:t>
      </w:r>
      <w:r w:rsidR="007F4A45">
        <w:t xml:space="preserve"> in Margaret Morrison 119. </w:t>
      </w:r>
      <w:r>
        <w:t xml:space="preserve">General audition requirements </w:t>
      </w:r>
      <w:r w:rsidR="00BE6DD6">
        <w:t xml:space="preserve">for the fall semester </w:t>
      </w:r>
      <w:r>
        <w:t>are as follows:</w:t>
      </w:r>
      <w:r>
        <w:tab/>
      </w:r>
    </w:p>
    <w:p w14:paraId="3FD881D8" w14:textId="77777777" w:rsidR="00AF2A3C" w:rsidRDefault="00AF2A3C" w:rsidP="00AF2A3C">
      <w:pPr>
        <w:ind w:left="2160" w:hanging="1440"/>
      </w:pPr>
    </w:p>
    <w:p w14:paraId="6FFA1B39" w14:textId="4854F1CC" w:rsidR="00AF2A3C" w:rsidRDefault="00AF2A3C" w:rsidP="00BA502A">
      <w:pPr>
        <w:ind w:firstLine="720"/>
      </w:pPr>
      <w:r>
        <w:t>STRINGS</w:t>
      </w:r>
      <w:r>
        <w:tab/>
        <w:t>a. Major and</w:t>
      </w:r>
      <w:r w:rsidR="007F4A45">
        <w:t>/or</w:t>
      </w:r>
      <w:r>
        <w:t xml:space="preserve"> Minor Scales (</w:t>
      </w:r>
      <w:r w:rsidR="002907DD">
        <w:t>Minimum 3 oc</w:t>
      </w:r>
      <w:r w:rsidR="00962AD6">
        <w:t>t</w:t>
      </w:r>
      <w:r w:rsidR="002907DD">
        <w:t>a</w:t>
      </w:r>
      <w:r w:rsidR="00962AD6">
        <w:t>ves</w:t>
      </w:r>
      <w:r w:rsidR="005910FD">
        <w:t>—</w:t>
      </w:r>
      <w:r>
        <w:t>all keys</w:t>
      </w:r>
      <w:r w:rsidR="005910FD">
        <w:t xml:space="preserve"> apply</w:t>
      </w:r>
      <w:r>
        <w:t>)</w:t>
      </w:r>
    </w:p>
    <w:p w14:paraId="68F35F27" w14:textId="186D72A1" w:rsidR="00AF2A3C" w:rsidRDefault="00AF2A3C" w:rsidP="00AF2A3C">
      <w:pPr>
        <w:ind w:left="2160" w:hanging="1440"/>
      </w:pPr>
      <w:r>
        <w:tab/>
        <w:t xml:space="preserve">b. Orchestral Excerpts (May be asked to play </w:t>
      </w:r>
      <w:r w:rsidR="002907DD">
        <w:t>up to 2</w:t>
      </w:r>
      <w:r w:rsidR="005910FD">
        <w:t xml:space="preserve"> </w:t>
      </w:r>
      <w:r>
        <w:t>excerpts)</w:t>
      </w:r>
      <w:r>
        <w:tab/>
      </w:r>
      <w:r>
        <w:tab/>
      </w:r>
    </w:p>
    <w:tbl>
      <w:tblPr>
        <w:tblStyle w:val="LightGrid"/>
        <w:tblW w:w="0" w:type="auto"/>
        <w:jc w:val="center"/>
        <w:tblLook w:val="04A0" w:firstRow="1" w:lastRow="0" w:firstColumn="1" w:lastColumn="0" w:noHBand="0" w:noVBand="1"/>
      </w:tblPr>
      <w:tblGrid>
        <w:gridCol w:w="1822"/>
        <w:gridCol w:w="2999"/>
        <w:gridCol w:w="4280"/>
      </w:tblGrid>
      <w:tr w:rsidR="00E24A6E" w:rsidRPr="00E00823" w14:paraId="54A27088" w14:textId="77777777" w:rsidTr="00E24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5B964856" w14:textId="1F49F48A" w:rsidR="007F4A45" w:rsidRPr="00E00823" w:rsidRDefault="00E00823" w:rsidP="00AF2A3C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i/>
                <w:sz w:val="22"/>
                <w:szCs w:val="22"/>
              </w:rPr>
              <w:t>INSTRUMENT</w:t>
            </w:r>
          </w:p>
        </w:tc>
        <w:tc>
          <w:tcPr>
            <w:tcW w:w="2999" w:type="dxa"/>
          </w:tcPr>
          <w:p w14:paraId="2F61FE09" w14:textId="25B8CB7A" w:rsidR="007F4A45" w:rsidRPr="00E00823" w:rsidRDefault="00E00823" w:rsidP="00AF2A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i/>
                <w:sz w:val="22"/>
                <w:szCs w:val="22"/>
              </w:rPr>
              <w:t>WAGNER</w:t>
            </w:r>
          </w:p>
        </w:tc>
        <w:tc>
          <w:tcPr>
            <w:tcW w:w="4280" w:type="dxa"/>
          </w:tcPr>
          <w:p w14:paraId="1514A8F5" w14:textId="13034EFD" w:rsidR="007F4A45" w:rsidRPr="00E00823" w:rsidRDefault="00E00823" w:rsidP="00AF2A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i/>
                <w:sz w:val="22"/>
                <w:szCs w:val="22"/>
              </w:rPr>
              <w:t>TCHAIKOVSKY</w:t>
            </w:r>
          </w:p>
        </w:tc>
      </w:tr>
      <w:tr w:rsidR="00E24A6E" w:rsidRPr="00E00823" w14:paraId="224FE333" w14:textId="77777777" w:rsidTr="00E24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shd w:val="clear" w:color="auto" w:fill="E5E5E5"/>
            <w:vAlign w:val="center"/>
          </w:tcPr>
          <w:p w14:paraId="76C3EDB7" w14:textId="585B1D0E" w:rsidR="007F4A45" w:rsidRPr="00E00823" w:rsidRDefault="007F4A45" w:rsidP="00E008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sz w:val="22"/>
                <w:szCs w:val="22"/>
              </w:rPr>
              <w:t>Violin I</w:t>
            </w:r>
          </w:p>
        </w:tc>
        <w:tc>
          <w:tcPr>
            <w:tcW w:w="2999" w:type="dxa"/>
            <w:shd w:val="clear" w:color="auto" w:fill="E5E5E5"/>
            <w:vAlign w:val="center"/>
          </w:tcPr>
          <w:p w14:paraId="224EBC84" w14:textId="3B5DD8A2" w:rsidR="007F4A45" w:rsidRDefault="00BA502A" w:rsidP="00290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>3</w:t>
            </w:r>
            <w:r w:rsidRPr="00E00823">
              <w:rPr>
                <w:sz w:val="22"/>
                <w:szCs w:val="22"/>
                <w:vertAlign w:val="superscript"/>
              </w:rPr>
              <w:t>rd</w:t>
            </w:r>
            <w:r w:rsidRPr="00E00823">
              <w:rPr>
                <w:sz w:val="22"/>
                <w:szCs w:val="22"/>
              </w:rPr>
              <w:t xml:space="preserve"> of D</w:t>
            </w:r>
            <w:r w:rsidR="002907DD">
              <w:rPr>
                <w:sz w:val="22"/>
                <w:szCs w:val="22"/>
              </w:rPr>
              <w:t xml:space="preserve"> – </w:t>
            </w:r>
            <w:r w:rsidR="00FC0193">
              <w:rPr>
                <w:sz w:val="22"/>
                <w:szCs w:val="22"/>
              </w:rPr>
              <w:t>12</w:t>
            </w:r>
            <w:r w:rsidR="005F0C3A" w:rsidRPr="00E00823">
              <w:rPr>
                <w:sz w:val="22"/>
                <w:szCs w:val="22"/>
              </w:rPr>
              <w:t xml:space="preserve"> before E</w:t>
            </w:r>
          </w:p>
          <w:p w14:paraId="55837D4A" w14:textId="074D4DC7" w:rsidR="00FC0193" w:rsidRPr="00E00823" w:rsidRDefault="00FC0193" w:rsidP="00290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Letter K</w:t>
            </w:r>
            <w:r w:rsidR="002907DD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Fermata</w:t>
            </w:r>
          </w:p>
        </w:tc>
        <w:tc>
          <w:tcPr>
            <w:tcW w:w="4280" w:type="dxa"/>
            <w:shd w:val="clear" w:color="auto" w:fill="E5E5E5"/>
            <w:vAlign w:val="center"/>
          </w:tcPr>
          <w:p w14:paraId="6EB76683" w14:textId="27325F6F" w:rsidR="007F4A45" w:rsidRPr="00E00823" w:rsidRDefault="00D55DB0" w:rsidP="00E0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Mvt III: pick-up 73 – </w:t>
            </w:r>
            <w:r w:rsidR="005F6E5D" w:rsidRPr="00E00823">
              <w:rPr>
                <w:sz w:val="22"/>
                <w:szCs w:val="22"/>
              </w:rPr>
              <w:t>E</w:t>
            </w:r>
          </w:p>
          <w:p w14:paraId="7D904264" w14:textId="2E7587B5" w:rsidR="00911C82" w:rsidRPr="00E00823" w:rsidRDefault="00D55DB0" w:rsidP="00E0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Mvt IV: Presto – </w:t>
            </w:r>
            <w:r w:rsidR="00911C82" w:rsidRPr="00E00823">
              <w:rPr>
                <w:sz w:val="22"/>
                <w:szCs w:val="22"/>
              </w:rPr>
              <w:t>Molto meno mosso</w:t>
            </w:r>
          </w:p>
        </w:tc>
      </w:tr>
      <w:tr w:rsidR="00E24A6E" w:rsidRPr="00E00823" w14:paraId="3F9D3C58" w14:textId="77777777" w:rsidTr="00E24A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42D615EC" w14:textId="0E20DDE7" w:rsidR="007F4A45" w:rsidRPr="00E00823" w:rsidRDefault="007F4A45" w:rsidP="00E008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sz w:val="22"/>
                <w:szCs w:val="22"/>
              </w:rPr>
              <w:t>Violin II</w:t>
            </w:r>
          </w:p>
        </w:tc>
        <w:tc>
          <w:tcPr>
            <w:tcW w:w="2999" w:type="dxa"/>
            <w:vAlign w:val="center"/>
          </w:tcPr>
          <w:p w14:paraId="254AD5B5" w14:textId="24E85A29" w:rsidR="007F4A45" w:rsidRDefault="005F0C3A" w:rsidP="002907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>Letter K</w:t>
            </w:r>
            <w:r w:rsidR="002907DD">
              <w:rPr>
                <w:sz w:val="22"/>
                <w:szCs w:val="22"/>
              </w:rPr>
              <w:t xml:space="preserve"> – </w:t>
            </w:r>
            <w:r w:rsidR="00FC0193">
              <w:rPr>
                <w:sz w:val="22"/>
                <w:szCs w:val="22"/>
              </w:rPr>
              <w:t>Fermata</w:t>
            </w:r>
          </w:p>
          <w:p w14:paraId="2A13E430" w14:textId="3FB81C04" w:rsidR="00FC0193" w:rsidRPr="00E00823" w:rsidRDefault="00FC0193" w:rsidP="002907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 before 6/4 – 6/4 meter</w:t>
            </w:r>
          </w:p>
        </w:tc>
        <w:tc>
          <w:tcPr>
            <w:tcW w:w="4280" w:type="dxa"/>
            <w:vAlign w:val="center"/>
          </w:tcPr>
          <w:p w14:paraId="097AC7AB" w14:textId="652D5CB3" w:rsidR="007F4A45" w:rsidRPr="00E00823" w:rsidRDefault="00D55DB0" w:rsidP="00E008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Mvt IV: Allegro vivace – </w:t>
            </w:r>
            <w:r w:rsidR="00911C82" w:rsidRPr="00E00823">
              <w:rPr>
                <w:sz w:val="22"/>
                <w:szCs w:val="22"/>
              </w:rPr>
              <w:t>D</w:t>
            </w:r>
          </w:p>
          <w:p w14:paraId="5825DD07" w14:textId="0EBA38ED" w:rsidR="00911C82" w:rsidRPr="00E00823" w:rsidRDefault="00D55DB0" w:rsidP="00E008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Mvt IV: Presto – </w:t>
            </w:r>
            <w:r w:rsidR="00911C82" w:rsidRPr="00E00823">
              <w:rPr>
                <w:sz w:val="22"/>
                <w:szCs w:val="22"/>
              </w:rPr>
              <w:t>Molto meno mosso</w:t>
            </w:r>
          </w:p>
        </w:tc>
      </w:tr>
      <w:tr w:rsidR="00E24A6E" w:rsidRPr="00E00823" w14:paraId="02707A6C" w14:textId="77777777" w:rsidTr="00E24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shd w:val="clear" w:color="auto" w:fill="E5E5E5"/>
            <w:vAlign w:val="center"/>
          </w:tcPr>
          <w:p w14:paraId="6DCBF284" w14:textId="464AB154" w:rsidR="007F4A45" w:rsidRPr="00E00823" w:rsidRDefault="007F4A45" w:rsidP="00E008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sz w:val="22"/>
                <w:szCs w:val="22"/>
              </w:rPr>
              <w:t>Viola</w:t>
            </w:r>
          </w:p>
        </w:tc>
        <w:tc>
          <w:tcPr>
            <w:tcW w:w="2999" w:type="dxa"/>
            <w:shd w:val="clear" w:color="auto" w:fill="E5E5E5"/>
            <w:vAlign w:val="center"/>
          </w:tcPr>
          <w:p w14:paraId="45C8579C" w14:textId="4BC261FB" w:rsidR="007F4A45" w:rsidRDefault="00FC0193" w:rsidP="00290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Letter K</w:t>
            </w:r>
            <w:r w:rsidR="002907DD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Fermata</w:t>
            </w:r>
          </w:p>
          <w:p w14:paraId="4423ADBC" w14:textId="5DDF2FF9" w:rsidR="00FC0193" w:rsidRPr="00E00823" w:rsidRDefault="00FC0193" w:rsidP="00290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6/4 meter</w:t>
            </w:r>
            <w:r w:rsidR="00E72191">
              <w:rPr>
                <w:sz w:val="22"/>
                <w:szCs w:val="22"/>
              </w:rPr>
              <w:t xml:space="preserve"> </w:t>
            </w:r>
            <w:r w:rsidR="002907DD">
              <w:rPr>
                <w:sz w:val="22"/>
                <w:szCs w:val="22"/>
              </w:rPr>
              <w:t>–</w:t>
            </w:r>
            <w:r w:rsidR="00E7219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2/2 meter</w:t>
            </w:r>
          </w:p>
        </w:tc>
        <w:tc>
          <w:tcPr>
            <w:tcW w:w="4280" w:type="dxa"/>
            <w:shd w:val="clear" w:color="auto" w:fill="E5E5E5"/>
            <w:vAlign w:val="center"/>
          </w:tcPr>
          <w:p w14:paraId="15C47B43" w14:textId="0C1F8803" w:rsidR="007F4A45" w:rsidRPr="00E00823" w:rsidRDefault="005F6E5D" w:rsidP="00E0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 xml:space="preserve">Mvt III: </w:t>
            </w:r>
            <w:r w:rsidR="006C1E2A" w:rsidRPr="00E00823">
              <w:rPr>
                <w:sz w:val="22"/>
                <w:szCs w:val="22"/>
              </w:rPr>
              <w:t xml:space="preserve">pick-up to </w:t>
            </w:r>
            <w:r w:rsidR="00D55DB0">
              <w:rPr>
                <w:sz w:val="22"/>
                <w:szCs w:val="22"/>
              </w:rPr>
              <w:t xml:space="preserve">135 – </w:t>
            </w:r>
            <w:r w:rsidRPr="00E00823">
              <w:rPr>
                <w:sz w:val="22"/>
                <w:szCs w:val="22"/>
              </w:rPr>
              <w:t>144</w:t>
            </w:r>
          </w:p>
          <w:p w14:paraId="7A008EBA" w14:textId="4FDF7261" w:rsidR="006C1E2A" w:rsidRPr="00E00823" w:rsidRDefault="006C1E2A" w:rsidP="00E0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>M</w:t>
            </w:r>
            <w:r w:rsidR="00D55DB0">
              <w:rPr>
                <w:sz w:val="22"/>
                <w:szCs w:val="22"/>
              </w:rPr>
              <w:t xml:space="preserve">vt IV: Presto – </w:t>
            </w:r>
            <w:r w:rsidRPr="00E00823">
              <w:rPr>
                <w:sz w:val="22"/>
                <w:szCs w:val="22"/>
              </w:rPr>
              <w:t>Molto meno mosso</w:t>
            </w:r>
          </w:p>
        </w:tc>
      </w:tr>
      <w:tr w:rsidR="00E24A6E" w:rsidRPr="00E00823" w14:paraId="56606D4F" w14:textId="77777777" w:rsidTr="002907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301536A9" w14:textId="31D5CA93" w:rsidR="007F4A45" w:rsidRPr="00E00823" w:rsidRDefault="007F4A45" w:rsidP="00E008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sz w:val="22"/>
                <w:szCs w:val="22"/>
              </w:rPr>
              <w:t>Cello</w:t>
            </w:r>
          </w:p>
        </w:tc>
        <w:tc>
          <w:tcPr>
            <w:tcW w:w="2999" w:type="dxa"/>
            <w:vAlign w:val="center"/>
          </w:tcPr>
          <w:p w14:paraId="4AF75FA5" w14:textId="413661D0" w:rsidR="00FC0193" w:rsidRDefault="005F0C3A" w:rsidP="002907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>Letter K</w:t>
            </w:r>
            <w:r w:rsidR="002907DD">
              <w:rPr>
                <w:sz w:val="22"/>
                <w:szCs w:val="22"/>
              </w:rPr>
              <w:t xml:space="preserve"> – </w:t>
            </w:r>
            <w:r w:rsidR="00FC0193">
              <w:rPr>
                <w:sz w:val="22"/>
                <w:szCs w:val="22"/>
              </w:rPr>
              <w:t>Fermata</w:t>
            </w:r>
          </w:p>
          <w:p w14:paraId="38DEB86E" w14:textId="2C1A5810" w:rsidR="007F4A45" w:rsidRPr="00E00823" w:rsidRDefault="00E72191" w:rsidP="002907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6/4 meter – 2/2 meter</w:t>
            </w:r>
          </w:p>
        </w:tc>
        <w:tc>
          <w:tcPr>
            <w:tcW w:w="4280" w:type="dxa"/>
            <w:vAlign w:val="center"/>
          </w:tcPr>
          <w:p w14:paraId="5CD4419E" w14:textId="3C759F0F" w:rsidR="007F4A45" w:rsidRPr="00E00823" w:rsidRDefault="00BC57BD" w:rsidP="00E008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>Mvt I</w:t>
            </w:r>
            <w:r w:rsidR="00D55DB0">
              <w:rPr>
                <w:sz w:val="22"/>
                <w:szCs w:val="22"/>
              </w:rPr>
              <w:t xml:space="preserve">: 2 before T – </w:t>
            </w:r>
            <w:r w:rsidR="006C1E2A" w:rsidRPr="00E00823">
              <w:rPr>
                <w:sz w:val="22"/>
                <w:szCs w:val="22"/>
              </w:rPr>
              <w:t>389</w:t>
            </w:r>
          </w:p>
          <w:p w14:paraId="27B14C3D" w14:textId="0FF373CF" w:rsidR="005F6E5D" w:rsidRPr="00E00823" w:rsidRDefault="00D55DB0" w:rsidP="00E008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Mvt II: pick-up to 33 – </w:t>
            </w:r>
            <w:r w:rsidR="005F6E5D" w:rsidRPr="00E00823">
              <w:rPr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 xml:space="preserve"> </w:t>
            </w:r>
          </w:p>
          <w:p w14:paraId="2AFA10BA" w14:textId="3ED49B5B" w:rsidR="006C1E2A" w:rsidRPr="00E00823" w:rsidRDefault="00D55DB0" w:rsidP="00E008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Mvt IV: X – </w:t>
            </w:r>
            <w:r w:rsidR="006C1E2A" w:rsidRPr="00E00823">
              <w:rPr>
                <w:sz w:val="22"/>
                <w:szCs w:val="22"/>
              </w:rPr>
              <w:t>426</w:t>
            </w:r>
          </w:p>
        </w:tc>
      </w:tr>
      <w:tr w:rsidR="00E24A6E" w:rsidRPr="00E00823" w14:paraId="3A39252B" w14:textId="77777777" w:rsidTr="00E24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shd w:val="clear" w:color="auto" w:fill="E5E5E5"/>
            <w:vAlign w:val="center"/>
          </w:tcPr>
          <w:p w14:paraId="4C4E6350" w14:textId="0F1D14D6" w:rsidR="007F4A45" w:rsidRPr="00E00823" w:rsidRDefault="007F4A45" w:rsidP="00E008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sz w:val="22"/>
                <w:szCs w:val="22"/>
              </w:rPr>
              <w:t>Bass</w:t>
            </w:r>
          </w:p>
        </w:tc>
        <w:tc>
          <w:tcPr>
            <w:tcW w:w="2999" w:type="dxa"/>
            <w:shd w:val="clear" w:color="auto" w:fill="E5E5E5"/>
            <w:vAlign w:val="center"/>
          </w:tcPr>
          <w:p w14:paraId="7644D850" w14:textId="36FF6C9D" w:rsidR="007F4A45" w:rsidRPr="00E00823" w:rsidRDefault="00581129" w:rsidP="00E00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---------------------</w:t>
            </w:r>
          </w:p>
        </w:tc>
        <w:tc>
          <w:tcPr>
            <w:tcW w:w="4280" w:type="dxa"/>
            <w:shd w:val="clear" w:color="auto" w:fill="E5E5E5"/>
            <w:vAlign w:val="center"/>
          </w:tcPr>
          <w:p w14:paraId="5879B23F" w14:textId="6F0DC5FD" w:rsidR="00E00823" w:rsidRPr="00E00823" w:rsidRDefault="00872BFF" w:rsidP="00E0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 xml:space="preserve">Mvt IV: </w:t>
            </w:r>
            <w:r w:rsidR="00D55DB0">
              <w:rPr>
                <w:sz w:val="22"/>
                <w:szCs w:val="22"/>
              </w:rPr>
              <w:t xml:space="preserve">X – </w:t>
            </w:r>
            <w:r w:rsidR="00E00823" w:rsidRPr="00E00823">
              <w:rPr>
                <w:sz w:val="22"/>
                <w:szCs w:val="22"/>
              </w:rPr>
              <w:t>426</w:t>
            </w:r>
          </w:p>
          <w:p w14:paraId="00724120" w14:textId="294D7131" w:rsidR="007F4A45" w:rsidRPr="00E00823" w:rsidRDefault="00E00823" w:rsidP="00E0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 xml:space="preserve">Mvt IV: </w:t>
            </w:r>
            <w:r w:rsidR="00D55DB0">
              <w:rPr>
                <w:sz w:val="22"/>
                <w:szCs w:val="22"/>
              </w:rPr>
              <w:t xml:space="preserve">Presto – </w:t>
            </w:r>
            <w:r w:rsidR="00872BFF" w:rsidRPr="00E00823">
              <w:rPr>
                <w:sz w:val="22"/>
                <w:szCs w:val="22"/>
              </w:rPr>
              <w:t>Dd</w:t>
            </w:r>
          </w:p>
        </w:tc>
      </w:tr>
    </w:tbl>
    <w:p w14:paraId="4F18E786" w14:textId="77777777" w:rsidR="00AF2A3C" w:rsidRDefault="00AF2A3C" w:rsidP="00562ABD"/>
    <w:p w14:paraId="0976CCDC" w14:textId="2FE9E05C" w:rsidR="00AF2A3C" w:rsidRDefault="00AF2A3C" w:rsidP="00AF2A3C">
      <w:pPr>
        <w:ind w:firstLine="720"/>
      </w:pPr>
      <w:r>
        <w:t>WINDS</w:t>
      </w:r>
      <w:r w:rsidR="007F4A45">
        <w:t>/</w:t>
      </w:r>
      <w:r>
        <w:tab/>
        <w:t>a. Chromatic Scale (As many octaves as possible)</w:t>
      </w:r>
    </w:p>
    <w:p w14:paraId="2D9DCAD9" w14:textId="7B0ADB39" w:rsidR="00AF2A3C" w:rsidRDefault="007F4A45" w:rsidP="00AF2A3C">
      <w:pPr>
        <w:ind w:left="2160" w:hanging="1440"/>
      </w:pPr>
      <w:r>
        <w:t>BRASS</w:t>
      </w:r>
      <w:r w:rsidR="00AF2A3C">
        <w:tab/>
        <w:t>b. Orchestral Excerpt (All excerpts are taken from the 1</w:t>
      </w:r>
      <w:r w:rsidR="00AF2A3C" w:rsidRPr="005B519B">
        <w:rPr>
          <w:vertAlign w:val="superscript"/>
        </w:rPr>
        <w:t>st</w:t>
      </w:r>
      <w:r w:rsidR="00AF2A3C">
        <w:t xml:space="preserve"> part &amp; </w:t>
      </w:r>
      <w:r w:rsidR="00885112">
        <w:t>you m</w:t>
      </w:r>
      <w:r w:rsidR="00AF2A3C">
        <w:t xml:space="preserve">ay be asked to play </w:t>
      </w:r>
      <w:r w:rsidR="002907DD">
        <w:t>up to 2</w:t>
      </w:r>
      <w:r w:rsidR="00AF2A3C">
        <w:t xml:space="preserve"> excerpts)</w:t>
      </w:r>
    </w:p>
    <w:tbl>
      <w:tblPr>
        <w:tblStyle w:val="LightGrid"/>
        <w:tblW w:w="0" w:type="auto"/>
        <w:jc w:val="center"/>
        <w:tblLook w:val="04A0" w:firstRow="1" w:lastRow="0" w:firstColumn="1" w:lastColumn="0" w:noHBand="0" w:noVBand="1"/>
      </w:tblPr>
      <w:tblGrid>
        <w:gridCol w:w="1818"/>
        <w:gridCol w:w="2724"/>
        <w:gridCol w:w="4542"/>
      </w:tblGrid>
      <w:tr w:rsidR="00E24A6E" w:rsidRPr="00E00823" w14:paraId="66907C21" w14:textId="77777777" w:rsidTr="00E24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97B9FC8" w14:textId="0E9C3E6B" w:rsidR="007F4A45" w:rsidRPr="00E00823" w:rsidRDefault="00E00823" w:rsidP="00AF2A3C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i/>
                <w:sz w:val="22"/>
                <w:szCs w:val="22"/>
              </w:rPr>
              <w:t>INSTRUMENT</w:t>
            </w:r>
          </w:p>
        </w:tc>
        <w:tc>
          <w:tcPr>
            <w:tcW w:w="2724" w:type="dxa"/>
          </w:tcPr>
          <w:p w14:paraId="36AD70EE" w14:textId="4D6F274C" w:rsidR="007F4A45" w:rsidRPr="00E00823" w:rsidRDefault="00E00823" w:rsidP="00AF2A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i/>
                <w:sz w:val="22"/>
                <w:szCs w:val="22"/>
              </w:rPr>
              <w:t>WAGNER</w:t>
            </w:r>
          </w:p>
        </w:tc>
        <w:tc>
          <w:tcPr>
            <w:tcW w:w="4542" w:type="dxa"/>
          </w:tcPr>
          <w:p w14:paraId="36D239EC" w14:textId="02459754" w:rsidR="007F4A45" w:rsidRPr="00E00823" w:rsidRDefault="00E00823" w:rsidP="00AF2A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i/>
                <w:sz w:val="22"/>
                <w:szCs w:val="22"/>
              </w:rPr>
              <w:t>TCHAIKOVSKY</w:t>
            </w:r>
          </w:p>
        </w:tc>
      </w:tr>
      <w:tr w:rsidR="00E24A6E" w:rsidRPr="00E00823" w14:paraId="3069E3F5" w14:textId="77777777" w:rsidTr="00E24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E5E5E5"/>
            <w:vAlign w:val="center"/>
          </w:tcPr>
          <w:p w14:paraId="4FF6E850" w14:textId="682D1C4A" w:rsidR="007F4A45" w:rsidRPr="00E00823" w:rsidRDefault="007F4A45" w:rsidP="00E008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sz w:val="22"/>
                <w:szCs w:val="22"/>
              </w:rPr>
              <w:t>Flute</w:t>
            </w:r>
            <w:r w:rsidR="00E24A6E">
              <w:rPr>
                <w:rFonts w:ascii="Times New Roman" w:hAnsi="Times New Roman" w:cs="Times New Roman"/>
                <w:sz w:val="22"/>
                <w:szCs w:val="22"/>
              </w:rPr>
              <w:t>/Picc</w:t>
            </w:r>
          </w:p>
        </w:tc>
        <w:tc>
          <w:tcPr>
            <w:tcW w:w="2724" w:type="dxa"/>
            <w:shd w:val="clear" w:color="auto" w:fill="E5E5E5"/>
            <w:vAlign w:val="center"/>
          </w:tcPr>
          <w:p w14:paraId="5C78AE62" w14:textId="77777777" w:rsidR="004A4754" w:rsidRDefault="004A4754" w:rsidP="00E00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Letter F – Letter G</w:t>
            </w:r>
          </w:p>
          <w:p w14:paraId="4E3B153C" w14:textId="36BCAAA8" w:rsidR="007F4A45" w:rsidRPr="00CF724F" w:rsidRDefault="00B76506" w:rsidP="00E00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>Letter L</w:t>
            </w:r>
            <w:r w:rsidR="00CF724F">
              <w:rPr>
                <w:sz w:val="22"/>
                <w:szCs w:val="22"/>
              </w:rPr>
              <w:t xml:space="preserve"> – </w:t>
            </w:r>
            <w:r w:rsidR="00CF724F">
              <w:rPr>
                <w:i/>
                <w:sz w:val="22"/>
                <w:szCs w:val="22"/>
              </w:rPr>
              <w:t>piano dolce</w:t>
            </w:r>
          </w:p>
        </w:tc>
        <w:tc>
          <w:tcPr>
            <w:tcW w:w="4542" w:type="dxa"/>
            <w:shd w:val="clear" w:color="auto" w:fill="E5E5E5"/>
            <w:vAlign w:val="center"/>
          </w:tcPr>
          <w:p w14:paraId="33332BCA" w14:textId="4FE50949" w:rsidR="007F4A45" w:rsidRDefault="00D55DB0" w:rsidP="00E0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Mvt I: M – </w:t>
            </w:r>
            <w:r w:rsidR="00E24A6E">
              <w:rPr>
                <w:sz w:val="22"/>
                <w:szCs w:val="22"/>
              </w:rPr>
              <w:t>266</w:t>
            </w:r>
          </w:p>
          <w:p w14:paraId="44C4CB45" w14:textId="272690AF" w:rsidR="00E24A6E" w:rsidRPr="00E00823" w:rsidRDefault="00E24A6E" w:rsidP="00E0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Mvt II: Andante mosso</w:t>
            </w:r>
            <w:r w:rsidR="002907D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(142)</w:t>
            </w:r>
            <w:r w:rsidR="00D55DB0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Allegro non troppo</w:t>
            </w:r>
            <w:r w:rsidR="002907D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(158)</w:t>
            </w:r>
          </w:p>
          <w:p w14:paraId="63FCF618" w14:textId="1B50CDA0" w:rsidR="005F6E5D" w:rsidRPr="00E00823" w:rsidRDefault="005F6E5D" w:rsidP="00E0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>Mvt III: F</w:t>
            </w:r>
            <w:r w:rsidR="00D55DB0">
              <w:rPr>
                <w:sz w:val="22"/>
                <w:szCs w:val="22"/>
              </w:rPr>
              <w:t xml:space="preserve"> – </w:t>
            </w:r>
            <w:r w:rsidRPr="00E00823">
              <w:rPr>
                <w:sz w:val="22"/>
                <w:szCs w:val="22"/>
              </w:rPr>
              <w:t>G</w:t>
            </w:r>
            <w:r w:rsidR="00E24A6E">
              <w:rPr>
                <w:sz w:val="22"/>
                <w:szCs w:val="22"/>
              </w:rPr>
              <w:t xml:space="preserve"> (Flute &amp; Picc)</w:t>
            </w:r>
          </w:p>
          <w:p w14:paraId="4BAA8646" w14:textId="1BEEB31E" w:rsidR="00C40839" w:rsidRPr="00E00823" w:rsidRDefault="00D55DB0" w:rsidP="00E0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Mvt IV: Pick-up to Aa – </w:t>
            </w:r>
            <w:r w:rsidR="00C40839" w:rsidRPr="00E00823">
              <w:rPr>
                <w:sz w:val="22"/>
                <w:szCs w:val="22"/>
              </w:rPr>
              <w:t xml:space="preserve">Molto meno mosso </w:t>
            </w:r>
          </w:p>
        </w:tc>
      </w:tr>
      <w:tr w:rsidR="00E24A6E" w:rsidRPr="00E00823" w14:paraId="73CB4FDB" w14:textId="77777777" w:rsidTr="00E24A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</w:tcPr>
          <w:p w14:paraId="695AF3AF" w14:textId="1CC6BD1F" w:rsidR="007F4A45" w:rsidRPr="00E00823" w:rsidRDefault="007F4A45" w:rsidP="00E008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sz w:val="22"/>
                <w:szCs w:val="22"/>
              </w:rPr>
              <w:t>Oboe</w:t>
            </w:r>
          </w:p>
        </w:tc>
        <w:tc>
          <w:tcPr>
            <w:tcW w:w="2724" w:type="dxa"/>
            <w:vAlign w:val="center"/>
          </w:tcPr>
          <w:p w14:paraId="68AF3D61" w14:textId="112CF110" w:rsidR="00DA2BDF" w:rsidRDefault="00DA2BDF" w:rsidP="00E0082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Letter F</w:t>
            </w:r>
            <w:r w:rsidR="00CF724F">
              <w:rPr>
                <w:sz w:val="22"/>
                <w:szCs w:val="22"/>
              </w:rPr>
              <w:t xml:space="preserve"> – 6/4 meter</w:t>
            </w:r>
          </w:p>
          <w:p w14:paraId="61437DED" w14:textId="20C372E9" w:rsidR="007F4A45" w:rsidRPr="00E00823" w:rsidRDefault="00B76506" w:rsidP="00E0082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>Letter L</w:t>
            </w:r>
            <w:r w:rsidR="00CF724F">
              <w:rPr>
                <w:sz w:val="22"/>
                <w:szCs w:val="22"/>
              </w:rPr>
              <w:t xml:space="preserve"> – bar of rest</w:t>
            </w:r>
          </w:p>
        </w:tc>
        <w:tc>
          <w:tcPr>
            <w:tcW w:w="4542" w:type="dxa"/>
            <w:vAlign w:val="center"/>
          </w:tcPr>
          <w:p w14:paraId="7F736FC5" w14:textId="77777777" w:rsidR="007F4A45" w:rsidRDefault="00D55DB0" w:rsidP="00D55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Mvt I: M – 276</w:t>
            </w:r>
          </w:p>
          <w:p w14:paraId="0D893FC0" w14:textId="77777777" w:rsidR="002907DD" w:rsidRDefault="002907DD" w:rsidP="00D55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Mvt III: M – 197 </w:t>
            </w:r>
          </w:p>
          <w:p w14:paraId="7542E8E0" w14:textId="28766EAC" w:rsidR="002907DD" w:rsidRPr="00E00823" w:rsidRDefault="002907DD" w:rsidP="00D55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Mvt IV: Presto – Dd</w:t>
            </w:r>
          </w:p>
        </w:tc>
      </w:tr>
      <w:tr w:rsidR="00E24A6E" w:rsidRPr="00E00823" w14:paraId="1D8A7093" w14:textId="77777777" w:rsidTr="00E24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E5E5E5"/>
            <w:vAlign w:val="center"/>
          </w:tcPr>
          <w:p w14:paraId="59C36A03" w14:textId="25D2B1FE" w:rsidR="007F4A45" w:rsidRPr="00E00823" w:rsidRDefault="007F4A45" w:rsidP="00E008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sz w:val="22"/>
                <w:szCs w:val="22"/>
              </w:rPr>
              <w:t>Clarinet</w:t>
            </w:r>
          </w:p>
        </w:tc>
        <w:tc>
          <w:tcPr>
            <w:tcW w:w="2724" w:type="dxa"/>
            <w:shd w:val="clear" w:color="auto" w:fill="E5E5E5"/>
            <w:vAlign w:val="center"/>
          </w:tcPr>
          <w:p w14:paraId="63DE9241" w14:textId="364E7109" w:rsidR="00DA2BDF" w:rsidRDefault="00DA2BDF" w:rsidP="00E00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Letter F</w:t>
            </w:r>
            <w:r w:rsidR="00CF724F">
              <w:rPr>
                <w:sz w:val="22"/>
                <w:szCs w:val="22"/>
              </w:rPr>
              <w:t xml:space="preserve"> – 6/4 meter</w:t>
            </w:r>
          </w:p>
          <w:p w14:paraId="38C6CCD5" w14:textId="3B1A8F17" w:rsidR="007F4A45" w:rsidRPr="00E00823" w:rsidRDefault="00B76506" w:rsidP="00E00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>Letter L</w:t>
            </w:r>
            <w:r w:rsidR="00CF724F">
              <w:rPr>
                <w:sz w:val="22"/>
                <w:szCs w:val="22"/>
              </w:rPr>
              <w:t xml:space="preserve"> – Cl II cue</w:t>
            </w:r>
          </w:p>
        </w:tc>
        <w:tc>
          <w:tcPr>
            <w:tcW w:w="4542" w:type="dxa"/>
            <w:shd w:val="clear" w:color="auto" w:fill="E5E5E5"/>
            <w:vAlign w:val="center"/>
          </w:tcPr>
          <w:p w14:paraId="30B1A439" w14:textId="77777777" w:rsidR="00253AB4" w:rsidRDefault="00253AB4" w:rsidP="00E0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>Mvt: 1-38</w:t>
            </w:r>
          </w:p>
          <w:p w14:paraId="3DACD5C1" w14:textId="496EF534" w:rsidR="00D55DB0" w:rsidRPr="00E00823" w:rsidRDefault="00D55DB0" w:rsidP="00E0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Mvt II: 67 (Moderato con anima) – 70</w:t>
            </w:r>
          </w:p>
        </w:tc>
      </w:tr>
      <w:tr w:rsidR="00E24A6E" w:rsidRPr="00E00823" w14:paraId="7A4095C3" w14:textId="77777777" w:rsidTr="002907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</w:tcPr>
          <w:p w14:paraId="630D72AB" w14:textId="6C9DA439" w:rsidR="007F4A45" w:rsidRPr="00E00823" w:rsidRDefault="007F4A45" w:rsidP="00E008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sz w:val="22"/>
                <w:szCs w:val="22"/>
              </w:rPr>
              <w:t>Bassoon</w:t>
            </w:r>
          </w:p>
        </w:tc>
        <w:tc>
          <w:tcPr>
            <w:tcW w:w="2724" w:type="dxa"/>
            <w:vAlign w:val="center"/>
          </w:tcPr>
          <w:p w14:paraId="15F4FDF7" w14:textId="5784BA84" w:rsidR="007F4A45" w:rsidRPr="00E00823" w:rsidRDefault="00CF724F" w:rsidP="00CF7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Letter L – 2 bar rest</w:t>
            </w:r>
          </w:p>
        </w:tc>
        <w:tc>
          <w:tcPr>
            <w:tcW w:w="4542" w:type="dxa"/>
            <w:vAlign w:val="center"/>
          </w:tcPr>
          <w:p w14:paraId="29183691" w14:textId="2E44C8DF" w:rsidR="007F4A45" w:rsidRPr="00E00823" w:rsidRDefault="00253AB4" w:rsidP="00E008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>Mvt I: Q</w:t>
            </w:r>
            <w:r w:rsidR="00EC5E21">
              <w:rPr>
                <w:sz w:val="22"/>
                <w:szCs w:val="22"/>
              </w:rPr>
              <w:t xml:space="preserve"> – 332</w:t>
            </w:r>
          </w:p>
          <w:p w14:paraId="20F223D5" w14:textId="12C9C66B" w:rsidR="00253AB4" w:rsidRPr="00E00823" w:rsidRDefault="00253AB4" w:rsidP="00E008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 xml:space="preserve">Mvt II: </w:t>
            </w:r>
            <w:r w:rsidR="00D55DB0">
              <w:rPr>
                <w:sz w:val="22"/>
                <w:szCs w:val="22"/>
              </w:rPr>
              <w:t xml:space="preserve">71 – 74 &amp; E </w:t>
            </w:r>
            <w:r w:rsidR="002907DD">
              <w:rPr>
                <w:sz w:val="22"/>
                <w:szCs w:val="22"/>
              </w:rPr>
              <w:t>–</w:t>
            </w:r>
            <w:r w:rsidR="00D55DB0">
              <w:rPr>
                <w:sz w:val="22"/>
                <w:szCs w:val="22"/>
              </w:rPr>
              <w:t xml:space="preserve"> </w:t>
            </w:r>
            <w:r w:rsidR="002907DD">
              <w:rPr>
                <w:sz w:val="22"/>
                <w:szCs w:val="22"/>
              </w:rPr>
              <w:t>86</w:t>
            </w:r>
          </w:p>
          <w:p w14:paraId="72BF9929" w14:textId="58DBB31E" w:rsidR="00253AB4" w:rsidRPr="00E00823" w:rsidRDefault="00253AB4" w:rsidP="002907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 xml:space="preserve">Mvt III: </w:t>
            </w:r>
            <w:r w:rsidR="002907DD">
              <w:rPr>
                <w:sz w:val="22"/>
                <w:szCs w:val="22"/>
              </w:rPr>
              <w:t>pick-up to 57 – 72</w:t>
            </w:r>
          </w:p>
        </w:tc>
      </w:tr>
      <w:tr w:rsidR="00E24A6E" w:rsidRPr="00E00823" w14:paraId="746FCE62" w14:textId="77777777" w:rsidTr="00E24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E5E5E5"/>
            <w:vAlign w:val="center"/>
          </w:tcPr>
          <w:p w14:paraId="1ABE5194" w14:textId="77777777" w:rsidR="007F4A45" w:rsidRPr="00E00823" w:rsidRDefault="007F4A45" w:rsidP="00E008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sz w:val="22"/>
                <w:szCs w:val="22"/>
              </w:rPr>
              <w:t>Horn</w:t>
            </w:r>
          </w:p>
        </w:tc>
        <w:tc>
          <w:tcPr>
            <w:tcW w:w="2724" w:type="dxa"/>
            <w:shd w:val="clear" w:color="auto" w:fill="E5E5E5"/>
            <w:vAlign w:val="center"/>
          </w:tcPr>
          <w:p w14:paraId="124C586F" w14:textId="00F056D6" w:rsidR="007F4A45" w:rsidRPr="00E00823" w:rsidRDefault="00672653" w:rsidP="00E00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Opening – 15</w:t>
            </w:r>
          </w:p>
        </w:tc>
        <w:tc>
          <w:tcPr>
            <w:tcW w:w="4542" w:type="dxa"/>
            <w:shd w:val="clear" w:color="auto" w:fill="E5E5E5"/>
            <w:vAlign w:val="center"/>
          </w:tcPr>
          <w:p w14:paraId="15E9609C" w14:textId="26A634FA" w:rsidR="007F4A45" w:rsidRPr="00E00823" w:rsidRDefault="00EC5E21" w:rsidP="00E0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Mvt II: </w:t>
            </w:r>
            <w:r w:rsidR="00895597" w:rsidRPr="00E00823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 – </w:t>
            </w:r>
            <w:r w:rsidR="00895597" w:rsidRPr="00E00823">
              <w:rPr>
                <w:sz w:val="22"/>
                <w:szCs w:val="22"/>
              </w:rPr>
              <w:t>28</w:t>
            </w:r>
          </w:p>
        </w:tc>
      </w:tr>
      <w:tr w:rsidR="00E24A6E" w:rsidRPr="00E00823" w14:paraId="7E68954A" w14:textId="77777777" w:rsidTr="00E24A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</w:tcPr>
          <w:p w14:paraId="004D8B81" w14:textId="77777777" w:rsidR="007F4A45" w:rsidRPr="00E00823" w:rsidRDefault="007F4A45" w:rsidP="00E008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sz w:val="22"/>
                <w:szCs w:val="22"/>
              </w:rPr>
              <w:t>Trumpet</w:t>
            </w:r>
          </w:p>
        </w:tc>
        <w:tc>
          <w:tcPr>
            <w:tcW w:w="2724" w:type="dxa"/>
            <w:vAlign w:val="center"/>
          </w:tcPr>
          <w:p w14:paraId="39ED77C1" w14:textId="6E0487AB" w:rsidR="007F4A45" w:rsidRPr="00E00823" w:rsidRDefault="00672653" w:rsidP="00E0082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Letter F – 6/4 meter</w:t>
            </w:r>
          </w:p>
        </w:tc>
        <w:tc>
          <w:tcPr>
            <w:tcW w:w="4542" w:type="dxa"/>
            <w:vAlign w:val="center"/>
          </w:tcPr>
          <w:p w14:paraId="6618012D" w14:textId="393C555C" w:rsidR="007F4A45" w:rsidRPr="00E00823" w:rsidRDefault="00253AB4" w:rsidP="00E008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 xml:space="preserve">Mvt IV: Aa </w:t>
            </w:r>
            <w:r w:rsidR="00EC5E21">
              <w:rPr>
                <w:sz w:val="22"/>
                <w:szCs w:val="22"/>
              </w:rPr>
              <w:t>–</w:t>
            </w:r>
            <w:r w:rsidRPr="00E00823">
              <w:rPr>
                <w:sz w:val="22"/>
                <w:szCs w:val="22"/>
              </w:rPr>
              <w:t xml:space="preserve"> Presto</w:t>
            </w:r>
          </w:p>
        </w:tc>
      </w:tr>
      <w:tr w:rsidR="00E24A6E" w:rsidRPr="00E00823" w14:paraId="643F021F" w14:textId="77777777" w:rsidTr="00E24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E5E5E5"/>
            <w:vAlign w:val="center"/>
          </w:tcPr>
          <w:p w14:paraId="0D343BFC" w14:textId="77777777" w:rsidR="007F4A45" w:rsidRPr="00E00823" w:rsidRDefault="007F4A45" w:rsidP="00E008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sz w:val="22"/>
                <w:szCs w:val="22"/>
              </w:rPr>
              <w:t>Trombone</w:t>
            </w:r>
          </w:p>
        </w:tc>
        <w:tc>
          <w:tcPr>
            <w:tcW w:w="2724" w:type="dxa"/>
            <w:shd w:val="clear" w:color="auto" w:fill="E5E5E5"/>
            <w:vAlign w:val="center"/>
          </w:tcPr>
          <w:p w14:paraId="27EDEF04" w14:textId="47A9E369" w:rsidR="007F4A45" w:rsidRPr="00E00823" w:rsidRDefault="00672653" w:rsidP="00E00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Opening - 15</w:t>
            </w:r>
          </w:p>
        </w:tc>
        <w:tc>
          <w:tcPr>
            <w:tcW w:w="4542" w:type="dxa"/>
            <w:shd w:val="clear" w:color="auto" w:fill="E5E5E5"/>
            <w:vAlign w:val="center"/>
          </w:tcPr>
          <w:p w14:paraId="081FABFC" w14:textId="77777777" w:rsidR="00EC5E21" w:rsidRDefault="00BC57BD" w:rsidP="00E0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>Mvt I: D</w:t>
            </w:r>
            <w:r w:rsidR="00EC5E21">
              <w:rPr>
                <w:sz w:val="22"/>
                <w:szCs w:val="22"/>
              </w:rPr>
              <w:t xml:space="preserve"> – </w:t>
            </w:r>
            <w:r w:rsidRPr="00E00823">
              <w:rPr>
                <w:sz w:val="22"/>
                <w:szCs w:val="22"/>
              </w:rPr>
              <w:t>F</w:t>
            </w:r>
          </w:p>
          <w:p w14:paraId="6DF73654" w14:textId="4C313503" w:rsidR="007F4A45" w:rsidRPr="00E00823" w:rsidRDefault="00BC57BD" w:rsidP="00E0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>Mvt IV: Aa</w:t>
            </w:r>
            <w:r w:rsidR="00EC5E21">
              <w:rPr>
                <w:sz w:val="22"/>
                <w:szCs w:val="22"/>
              </w:rPr>
              <w:t xml:space="preserve"> – </w:t>
            </w:r>
            <w:r w:rsidRPr="00E00823">
              <w:rPr>
                <w:sz w:val="22"/>
                <w:szCs w:val="22"/>
              </w:rPr>
              <w:t>Dd</w:t>
            </w:r>
          </w:p>
        </w:tc>
      </w:tr>
    </w:tbl>
    <w:p w14:paraId="351F0545" w14:textId="77777777" w:rsidR="00872BFF" w:rsidRDefault="00872BFF" w:rsidP="00AF2A3C">
      <w:pPr>
        <w:spacing w:line="360" w:lineRule="auto"/>
        <w:rPr>
          <w:b/>
          <w:u w:val="single"/>
        </w:rPr>
      </w:pPr>
    </w:p>
    <w:p w14:paraId="04FAA4AD" w14:textId="77777777" w:rsidR="00AF2A3C" w:rsidRDefault="00AF2A3C" w:rsidP="00AF2A3C">
      <w:pPr>
        <w:spacing w:line="360" w:lineRule="auto"/>
        <w:rPr>
          <w:b/>
          <w:u w:val="single"/>
        </w:rPr>
      </w:pPr>
      <w:r>
        <w:rPr>
          <w:b/>
          <w:u w:val="single"/>
        </w:rPr>
        <w:t>ATTENDANCE POLICY</w:t>
      </w:r>
    </w:p>
    <w:p w14:paraId="1E8C28B6" w14:textId="51614E3A" w:rsidR="00AF2A3C" w:rsidRDefault="00AF2A3C" w:rsidP="005910FD">
      <w:pPr>
        <w:pStyle w:val="ListParagraph"/>
        <w:numPr>
          <w:ilvl w:val="0"/>
          <w:numId w:val="3"/>
        </w:numPr>
      </w:pPr>
      <w:r>
        <w:t>To truly contribute to the success and progress of this organization it is crucial for each member to make the best effort to attend all REHEARSALS, SECTIONALS, AND PERFORMANCES</w:t>
      </w:r>
      <w:r w:rsidR="007F4A45">
        <w:t>.</w:t>
      </w:r>
    </w:p>
    <w:p w14:paraId="020299E0" w14:textId="77777777" w:rsidR="00AF2A3C" w:rsidRDefault="00AF2A3C" w:rsidP="00AF2A3C">
      <w:pPr>
        <w:pStyle w:val="ListParagraph"/>
        <w:ind w:left="1080"/>
      </w:pPr>
    </w:p>
    <w:p w14:paraId="38D5CBFD" w14:textId="64C11A0C" w:rsidR="00AF2A3C" w:rsidRDefault="00AF2A3C" w:rsidP="00AF2A3C">
      <w:pPr>
        <w:pStyle w:val="ListParagraph"/>
        <w:numPr>
          <w:ilvl w:val="1"/>
          <w:numId w:val="1"/>
        </w:numPr>
      </w:pPr>
      <w:r w:rsidRPr="00D228ED">
        <w:rPr>
          <w:b/>
        </w:rPr>
        <w:t>Weekly Rehearsals</w:t>
      </w:r>
      <w:r>
        <w:t xml:space="preserve">: Please arrive with enough time to unpack your instrument and music so tuning can begin </w:t>
      </w:r>
      <w:r w:rsidR="007F4A45">
        <w:t xml:space="preserve">promptly </w:t>
      </w:r>
      <w:r>
        <w:t>at 7:30 p</w:t>
      </w:r>
      <w:r w:rsidR="007F4A45">
        <w:t>.</w:t>
      </w:r>
      <w:r>
        <w:t>m. Being late for rehearsal can be disruptive so please plan accordingly. If necessary, there is a time set aside for sectionals, which will be held between 6:30 and 7:20 on Sundays prior to the normal rehearsal time.</w:t>
      </w:r>
      <w:r w:rsidR="005910FD">
        <w:t xml:space="preserve"> </w:t>
      </w:r>
      <w:r w:rsidR="00C21369">
        <w:t>However</w:t>
      </w:r>
      <w:r w:rsidR="00885112">
        <w:t>, members are</w:t>
      </w:r>
      <w:r w:rsidR="005910FD">
        <w:t xml:space="preserve"> encouraged</w:t>
      </w:r>
      <w:r w:rsidR="00885112">
        <w:t>/given the opportunity to</w:t>
      </w:r>
      <w:r w:rsidR="005910FD">
        <w:t xml:space="preserve"> </w:t>
      </w:r>
      <w:r w:rsidR="00C21369">
        <w:t xml:space="preserve">lead </w:t>
      </w:r>
      <w:r w:rsidR="00885112">
        <w:t xml:space="preserve">and participate in </w:t>
      </w:r>
      <w:r w:rsidR="00C21369">
        <w:t>their own sectionals.</w:t>
      </w:r>
    </w:p>
    <w:p w14:paraId="7CFF89CB" w14:textId="77777777" w:rsidR="00AF2A3C" w:rsidRDefault="00AF2A3C" w:rsidP="00AF2A3C">
      <w:pPr>
        <w:pStyle w:val="ListParagraph"/>
        <w:ind w:left="2520"/>
      </w:pPr>
    </w:p>
    <w:p w14:paraId="72561C44" w14:textId="14227B78" w:rsidR="00AF2A3C" w:rsidRDefault="00AF2A3C" w:rsidP="00AF2A3C">
      <w:pPr>
        <w:pStyle w:val="ListParagraph"/>
        <w:numPr>
          <w:ilvl w:val="1"/>
          <w:numId w:val="1"/>
        </w:numPr>
      </w:pPr>
      <w:r w:rsidRPr="002D5DA9">
        <w:rPr>
          <w:b/>
        </w:rPr>
        <w:t xml:space="preserve">Rehearsal Attendance: </w:t>
      </w:r>
      <w:r>
        <w:t xml:space="preserve">It is understood that exams, papers, meetings, illnesses, personal matters—among other obstacles—cannot be completely avoided and may result in missing a rehearsal. If you know or plan to miss a rehearsal, it is requested you send an email to </w:t>
      </w:r>
      <w:r w:rsidR="00C21369">
        <w:rPr>
          <w:u w:val="single"/>
        </w:rPr>
        <w:t>auo-board@lists.andrew.cmu.edu</w:t>
      </w:r>
      <w:r>
        <w:t xml:space="preserve"> with the date and reason of absence no later than </w:t>
      </w:r>
      <w:r w:rsidR="00783C01">
        <w:t>Saturday at 12:00 pm prior to the next day’s</w:t>
      </w:r>
      <w:r>
        <w:t xml:space="preserve"> rehearsal</w:t>
      </w:r>
      <w:r w:rsidR="00C21369">
        <w:t>. Doing so allows</w:t>
      </w:r>
      <w:r>
        <w:t xml:space="preserve"> </w:t>
      </w:r>
      <w:r w:rsidR="00C21369">
        <w:t>time for the Music Director to make necessary</w:t>
      </w:r>
      <w:r>
        <w:t xml:space="preserve"> adjustments to the schedule. The </w:t>
      </w:r>
      <w:r w:rsidRPr="000B15FE">
        <w:rPr>
          <w:u w:val="single"/>
        </w:rPr>
        <w:t>MAXIMUM</w:t>
      </w:r>
      <w:r>
        <w:t xml:space="preserve"> number of absences for each member is 3 per semester. Once a member has missed more than 3 rehearsals, s/he is no longer allowed to join the ensemble(s) on stage for the end of the semester performance. </w:t>
      </w:r>
      <w:r w:rsidR="00C21369">
        <w:t>However, t</w:t>
      </w:r>
      <w:r>
        <w:t xml:space="preserve">his decision can be contested with the </w:t>
      </w:r>
      <w:r w:rsidR="00E702CA">
        <w:t>Music Director</w:t>
      </w:r>
      <w:r>
        <w:t xml:space="preserve"> and </w:t>
      </w:r>
      <w:r w:rsidR="00783C01">
        <w:t>the board based on circumstance o</w:t>
      </w:r>
      <w:r w:rsidR="00E702CA">
        <w:t>r the Music Director may ask one to play excerpts</w:t>
      </w:r>
      <w:r w:rsidR="00562ABD">
        <w:t xml:space="preserve"> from the concert repertoire</w:t>
      </w:r>
      <w:r w:rsidR="00E702CA">
        <w:t xml:space="preserve"> to determine the outcome. </w:t>
      </w:r>
    </w:p>
    <w:p w14:paraId="6C874FB7" w14:textId="77777777" w:rsidR="00AF2A3C" w:rsidRDefault="00AF2A3C" w:rsidP="00AF2A3C"/>
    <w:p w14:paraId="1E0A18CB" w14:textId="4BA2EC38" w:rsidR="00AF2A3C" w:rsidRDefault="00AF2A3C" w:rsidP="00AF2A3C">
      <w:pPr>
        <w:pStyle w:val="ListParagraph"/>
        <w:numPr>
          <w:ilvl w:val="1"/>
          <w:numId w:val="1"/>
        </w:numPr>
      </w:pPr>
      <w:r>
        <w:rPr>
          <w:b/>
        </w:rPr>
        <w:t xml:space="preserve">Dress Rehearsal: </w:t>
      </w:r>
      <w:r>
        <w:t xml:space="preserve">Dress rehearsal is </w:t>
      </w:r>
      <w:r w:rsidRPr="000B15FE">
        <w:rPr>
          <w:u w:val="single"/>
        </w:rPr>
        <w:t>MANDATORY</w:t>
      </w:r>
      <w:r>
        <w:t xml:space="preserve"> </w:t>
      </w:r>
      <w:r w:rsidRPr="000B15FE">
        <w:t>for</w:t>
      </w:r>
      <w:r>
        <w:t xml:space="preserve"> it is a vital time to become acquainted to a new performing space. Failure to attend a dress rehearsal without a valid excuse of absence results in being barred from performing on stage for that semester.</w:t>
      </w:r>
      <w:r w:rsidR="00C21369">
        <w:t xml:space="preserve"> If you have to miss the Dress Rehearsal, you must schedule a time to play selections from the concert repertoire for the Music Director otherwise you will not be allowed to perform on the concert.</w:t>
      </w:r>
    </w:p>
    <w:p w14:paraId="0465DA39" w14:textId="77777777" w:rsidR="00AF2A3C" w:rsidRDefault="00AF2A3C" w:rsidP="00AF2A3C"/>
    <w:p w14:paraId="52717234" w14:textId="5B051DBD" w:rsidR="00AF2A3C" w:rsidRDefault="00C21369" w:rsidP="00AF2A3C">
      <w:pPr>
        <w:pStyle w:val="ListParagraph"/>
        <w:numPr>
          <w:ilvl w:val="1"/>
          <w:numId w:val="1"/>
        </w:numPr>
      </w:pPr>
      <w:r>
        <w:rPr>
          <w:b/>
        </w:rPr>
        <w:t>Sound-Check/</w:t>
      </w:r>
      <w:r w:rsidR="00AF2A3C">
        <w:rPr>
          <w:b/>
        </w:rPr>
        <w:t xml:space="preserve">Concert Attendance: </w:t>
      </w:r>
      <w:r w:rsidR="00AF2A3C">
        <w:t xml:space="preserve">Each member must attend </w:t>
      </w:r>
      <w:r>
        <w:t xml:space="preserve">the scheduled sound-check and </w:t>
      </w:r>
      <w:r w:rsidR="00AF2A3C">
        <w:t xml:space="preserve">each concert; the absence of even one member can result in either the success or failure of a performance. </w:t>
      </w:r>
    </w:p>
    <w:p w14:paraId="58D616D9" w14:textId="77777777" w:rsidR="002D4D37" w:rsidRDefault="002D4D37" w:rsidP="007E7163"/>
    <w:p w14:paraId="3A626A14" w14:textId="5F4AEF95" w:rsidR="002D4D37" w:rsidRPr="002D4D37" w:rsidRDefault="002D4D37" w:rsidP="002D4D37">
      <w:pPr>
        <w:rPr>
          <w:b/>
          <w:u w:val="single"/>
        </w:rPr>
      </w:pPr>
      <w:r w:rsidRPr="002D4D37">
        <w:rPr>
          <w:b/>
          <w:u w:val="single"/>
        </w:rPr>
        <w:t>CONCERT PERFORMANCE ATTIRE: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7C1240EB" w14:textId="1FE54BA8" w:rsidR="002D4D37" w:rsidRDefault="002D4D37" w:rsidP="002D4D37">
      <w:pPr>
        <w:rPr>
          <w:u w:val="single"/>
        </w:rPr>
      </w:pPr>
      <w:r>
        <w:rPr>
          <w:b/>
        </w:rPr>
        <w:tab/>
      </w:r>
      <w:r>
        <w:rPr>
          <w:b/>
        </w:rPr>
        <w:tab/>
      </w:r>
      <w:r w:rsidR="00642E67">
        <w:rPr>
          <w:b/>
          <w:u w:val="single"/>
        </w:rPr>
        <w:tab/>
      </w:r>
      <w:r w:rsidR="00642E67">
        <w:rPr>
          <w:u w:val="single"/>
        </w:rPr>
        <w:t>Women</w:t>
      </w:r>
      <w:r w:rsidR="00642E67">
        <w:rPr>
          <w:u w:val="single"/>
        </w:rPr>
        <w:tab/>
      </w:r>
      <w:r w:rsidR="00642E67">
        <w:tab/>
      </w:r>
      <w:r w:rsidR="00642E67">
        <w:tab/>
      </w:r>
      <w:r w:rsidR="00642E67">
        <w:tab/>
      </w:r>
      <w:r w:rsidR="00642E67">
        <w:rPr>
          <w:u w:val="single"/>
        </w:rPr>
        <w:tab/>
      </w:r>
      <w:r>
        <w:rPr>
          <w:u w:val="single"/>
        </w:rPr>
        <w:t>Men</w:t>
      </w:r>
      <w:r w:rsidR="00642E67">
        <w:rPr>
          <w:u w:val="single"/>
        </w:rPr>
        <w:tab/>
      </w:r>
      <w:r w:rsidR="00642E67">
        <w:rPr>
          <w:u w:val="single"/>
        </w:rPr>
        <w:tab/>
      </w:r>
    </w:p>
    <w:p w14:paraId="63517998" w14:textId="77777777" w:rsidR="002D4D37" w:rsidRDefault="002D4D37" w:rsidP="002D4D37">
      <w:r>
        <w:tab/>
      </w:r>
      <w:r>
        <w:tab/>
        <w:t>Black Long Skirt/Pants</w:t>
      </w:r>
      <w:r>
        <w:tab/>
      </w:r>
      <w:r>
        <w:tab/>
      </w:r>
      <w:r>
        <w:tab/>
        <w:t xml:space="preserve">Tux or Black Suit </w:t>
      </w:r>
    </w:p>
    <w:p w14:paraId="47B2B0BB" w14:textId="09E76950" w:rsidR="002D4D37" w:rsidRDefault="002D4D37" w:rsidP="002D4D37">
      <w:r>
        <w:tab/>
      </w:r>
      <w:r>
        <w:tab/>
        <w:t>Black Blouse</w:t>
      </w:r>
      <w:r>
        <w:tab/>
      </w:r>
      <w:r>
        <w:tab/>
      </w:r>
      <w:r>
        <w:tab/>
      </w:r>
      <w:r>
        <w:tab/>
      </w:r>
      <w:r>
        <w:tab/>
        <w:t>White Dress Shirt w/Bowtie</w:t>
      </w:r>
      <w:r w:rsidR="00783C01">
        <w:t xml:space="preserve"> or solid black tie</w:t>
      </w:r>
    </w:p>
    <w:p w14:paraId="2D32E115" w14:textId="77777777" w:rsidR="002D4D37" w:rsidRDefault="002D4D37" w:rsidP="002D4D37">
      <w:r>
        <w:tab/>
      </w:r>
      <w:r>
        <w:tab/>
        <w:t>Black Dress Shoes</w:t>
      </w:r>
      <w:r>
        <w:tab/>
      </w:r>
      <w:r>
        <w:tab/>
      </w:r>
      <w:r>
        <w:tab/>
      </w:r>
      <w:r>
        <w:tab/>
      </w:r>
      <w:r w:rsidRPr="002D4D37">
        <w:rPr>
          <w:i/>
          <w:u w:val="single"/>
        </w:rPr>
        <w:t>Black Dress Socks</w:t>
      </w:r>
      <w:r>
        <w:t xml:space="preserve"> &amp; Black Dress Shoes</w:t>
      </w:r>
    </w:p>
    <w:p w14:paraId="10367FD4" w14:textId="77777777" w:rsidR="00E702CA" w:rsidRDefault="00E702CA" w:rsidP="00E702CA"/>
    <w:p w14:paraId="6C3F87B4" w14:textId="77777777" w:rsidR="004727FF" w:rsidRDefault="004727FF" w:rsidP="00AF2A3C">
      <w:pPr>
        <w:spacing w:line="360" w:lineRule="auto"/>
        <w:rPr>
          <w:b/>
          <w:u w:val="single"/>
        </w:rPr>
      </w:pPr>
    </w:p>
    <w:p w14:paraId="5C4605B7" w14:textId="77777777" w:rsidR="004727FF" w:rsidRDefault="004727FF" w:rsidP="00AF2A3C">
      <w:pPr>
        <w:spacing w:line="360" w:lineRule="auto"/>
        <w:rPr>
          <w:b/>
          <w:u w:val="single"/>
        </w:rPr>
      </w:pPr>
    </w:p>
    <w:p w14:paraId="05562B1B" w14:textId="77777777" w:rsidR="004727FF" w:rsidRDefault="004727FF" w:rsidP="00AF2A3C">
      <w:pPr>
        <w:spacing w:line="360" w:lineRule="auto"/>
        <w:rPr>
          <w:b/>
          <w:u w:val="single"/>
        </w:rPr>
      </w:pPr>
    </w:p>
    <w:p w14:paraId="55C05451" w14:textId="77777777" w:rsidR="004727FF" w:rsidRDefault="004727FF" w:rsidP="00AF2A3C">
      <w:pPr>
        <w:spacing w:line="360" w:lineRule="auto"/>
        <w:rPr>
          <w:b/>
          <w:u w:val="single"/>
        </w:rPr>
      </w:pPr>
    </w:p>
    <w:p w14:paraId="4E6F9964" w14:textId="77777777" w:rsidR="004727FF" w:rsidRDefault="004727FF" w:rsidP="00AF2A3C">
      <w:pPr>
        <w:spacing w:line="360" w:lineRule="auto"/>
        <w:rPr>
          <w:b/>
          <w:u w:val="single"/>
        </w:rPr>
      </w:pPr>
    </w:p>
    <w:p w14:paraId="15D299FF" w14:textId="77777777" w:rsidR="00AF2A3C" w:rsidRDefault="00AF2A3C" w:rsidP="00AF2A3C">
      <w:pPr>
        <w:spacing w:line="360" w:lineRule="auto"/>
        <w:rPr>
          <w:b/>
          <w:u w:val="single"/>
        </w:rPr>
      </w:pPr>
      <w:r>
        <w:rPr>
          <w:b/>
          <w:u w:val="single"/>
        </w:rPr>
        <w:t>ADDITIONAL INFORMATION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4B6A8508" w14:textId="77777777" w:rsidR="00AF2A3C" w:rsidRPr="003D7173" w:rsidRDefault="00AF2A3C" w:rsidP="00AF2A3C">
      <w:pPr>
        <w:spacing w:line="276" w:lineRule="auto"/>
        <w:ind w:left="1440" w:hanging="720"/>
        <w:rPr>
          <w:b/>
        </w:rPr>
      </w:pPr>
      <w:r>
        <w:rPr>
          <w:b/>
        </w:rPr>
        <w:t xml:space="preserve">Instrumental Repair/Supplies: </w:t>
      </w:r>
      <w:r>
        <w:t>If your instrument is need of repair or supplies there are several places you could search online and/or locally:</w:t>
      </w:r>
    </w:p>
    <w:p w14:paraId="507E62FD" w14:textId="77777777" w:rsidR="00AF2A3C" w:rsidRDefault="00AF2A3C" w:rsidP="00AF2A3C"/>
    <w:p w14:paraId="1BA87102" w14:textId="1DEECC74" w:rsidR="00AF2A3C" w:rsidRPr="003D7173" w:rsidRDefault="00AF2A3C" w:rsidP="00AF2A3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D7173">
        <w:rPr>
          <w:sz w:val="22"/>
          <w:szCs w:val="22"/>
        </w:rPr>
        <w:t>The String Workshop</w:t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  <w:t xml:space="preserve">2.   </w:t>
      </w:r>
      <w:r w:rsidR="00783C01">
        <w:rPr>
          <w:sz w:val="22"/>
          <w:szCs w:val="22"/>
        </w:rPr>
        <w:t xml:space="preserve">Volkwein’s Music </w:t>
      </w:r>
    </w:p>
    <w:p w14:paraId="28041F30" w14:textId="18A5710D" w:rsidR="00AF2A3C" w:rsidRPr="003D7173" w:rsidRDefault="00AF2A3C" w:rsidP="00AF2A3C">
      <w:pPr>
        <w:pStyle w:val="ListParagraph"/>
        <w:ind w:left="1800"/>
        <w:rPr>
          <w:sz w:val="22"/>
          <w:szCs w:val="22"/>
        </w:rPr>
      </w:pPr>
      <w:r w:rsidRPr="003D7173">
        <w:rPr>
          <w:sz w:val="22"/>
          <w:szCs w:val="22"/>
        </w:rPr>
        <w:t>2005 East Carson Street</w:t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  <w:t xml:space="preserve">      </w:t>
      </w:r>
      <w:r w:rsidR="00783C01">
        <w:rPr>
          <w:sz w:val="22"/>
          <w:szCs w:val="22"/>
        </w:rPr>
        <w:t xml:space="preserve">138 Industry Drive </w:t>
      </w:r>
    </w:p>
    <w:p w14:paraId="412D3686" w14:textId="56CD2F89" w:rsidR="00AF2A3C" w:rsidRPr="003D7173" w:rsidRDefault="00AF2A3C" w:rsidP="00AF2A3C">
      <w:pPr>
        <w:pStyle w:val="ListParagraph"/>
        <w:ind w:left="1800"/>
        <w:rPr>
          <w:sz w:val="22"/>
          <w:szCs w:val="22"/>
        </w:rPr>
      </w:pPr>
      <w:r w:rsidRPr="003D7173">
        <w:rPr>
          <w:sz w:val="22"/>
          <w:szCs w:val="22"/>
        </w:rPr>
        <w:t>Pittsburgh, PA 15203</w:t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  <w:t xml:space="preserve">      Pittsburgh, PA</w:t>
      </w:r>
      <w:r w:rsidR="00783C01">
        <w:rPr>
          <w:sz w:val="22"/>
          <w:szCs w:val="22"/>
        </w:rPr>
        <w:t xml:space="preserve"> 15275</w:t>
      </w:r>
      <w:r w:rsidRPr="003D7173">
        <w:rPr>
          <w:sz w:val="22"/>
          <w:szCs w:val="22"/>
        </w:rPr>
        <w:t xml:space="preserve"> </w:t>
      </w:r>
    </w:p>
    <w:p w14:paraId="7E919475" w14:textId="33120EC3" w:rsidR="00AF2A3C" w:rsidRPr="003D7173" w:rsidRDefault="00AF2A3C" w:rsidP="00AF2A3C">
      <w:pPr>
        <w:pStyle w:val="ListParagraph"/>
        <w:spacing w:line="360" w:lineRule="auto"/>
        <w:ind w:left="1800"/>
        <w:rPr>
          <w:sz w:val="22"/>
          <w:szCs w:val="22"/>
        </w:rPr>
      </w:pPr>
      <w:r w:rsidRPr="003D7173">
        <w:rPr>
          <w:sz w:val="22"/>
          <w:szCs w:val="22"/>
        </w:rPr>
        <w:t>(412) 390-0670</w:t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  <w:t xml:space="preserve">      </w:t>
      </w:r>
      <w:r w:rsidR="00783C01">
        <w:rPr>
          <w:sz w:val="22"/>
          <w:szCs w:val="22"/>
        </w:rPr>
        <w:t xml:space="preserve">(800) 553-8742 </w:t>
      </w:r>
    </w:p>
    <w:p w14:paraId="31F94E48" w14:textId="77777777" w:rsidR="00AF2A3C" w:rsidRPr="003D7173" w:rsidRDefault="00AF2A3C" w:rsidP="00AF2A3C">
      <w:pPr>
        <w:ind w:left="1440"/>
        <w:rPr>
          <w:sz w:val="22"/>
          <w:szCs w:val="22"/>
        </w:rPr>
      </w:pPr>
      <w:r w:rsidRPr="003D7173">
        <w:rPr>
          <w:sz w:val="22"/>
          <w:szCs w:val="22"/>
        </w:rPr>
        <w:t>3.   Phillip Injeian Violin Shop</w:t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D7173">
        <w:rPr>
          <w:sz w:val="22"/>
          <w:szCs w:val="22"/>
        </w:rPr>
        <w:t>4.   Southwest Strings</w:t>
      </w:r>
    </w:p>
    <w:p w14:paraId="443CEAB6" w14:textId="77777777" w:rsidR="00AF2A3C" w:rsidRPr="003D7173" w:rsidRDefault="00AF2A3C" w:rsidP="00AF2A3C">
      <w:pPr>
        <w:pStyle w:val="ListParagraph"/>
        <w:ind w:left="1800"/>
        <w:rPr>
          <w:sz w:val="22"/>
          <w:szCs w:val="22"/>
        </w:rPr>
      </w:pPr>
      <w:r w:rsidRPr="003D7173">
        <w:rPr>
          <w:sz w:val="22"/>
          <w:szCs w:val="22"/>
        </w:rPr>
        <w:t>821 Penn Avenue</w:t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  <w:t xml:space="preserve">      1721 S. Cherrybell Srav</w:t>
      </w:r>
    </w:p>
    <w:p w14:paraId="700517B0" w14:textId="77777777" w:rsidR="00AF2A3C" w:rsidRPr="003D7173" w:rsidRDefault="00AF2A3C" w:rsidP="00AF2A3C">
      <w:pPr>
        <w:pStyle w:val="ListParagraph"/>
        <w:ind w:left="1800"/>
        <w:rPr>
          <w:sz w:val="22"/>
          <w:szCs w:val="22"/>
        </w:rPr>
      </w:pPr>
      <w:r w:rsidRPr="003D7173">
        <w:rPr>
          <w:sz w:val="22"/>
          <w:szCs w:val="22"/>
        </w:rPr>
        <w:t>Pittsburgh, PA 15222</w:t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  <w:t xml:space="preserve">      Tuscon, AZ 85713</w:t>
      </w:r>
    </w:p>
    <w:p w14:paraId="0E6AB766" w14:textId="77777777" w:rsidR="00AF2A3C" w:rsidRPr="003D7173" w:rsidRDefault="00AF2A3C" w:rsidP="00AF2A3C">
      <w:pPr>
        <w:pStyle w:val="ListParagraph"/>
        <w:spacing w:line="360" w:lineRule="auto"/>
        <w:ind w:left="1800"/>
        <w:rPr>
          <w:sz w:val="22"/>
          <w:szCs w:val="22"/>
        </w:rPr>
      </w:pPr>
      <w:r w:rsidRPr="003D7173">
        <w:rPr>
          <w:sz w:val="22"/>
          <w:szCs w:val="22"/>
        </w:rPr>
        <w:t>(412) 562-0600</w:t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  <w:t xml:space="preserve">       (800) 528-3430</w:t>
      </w:r>
    </w:p>
    <w:p w14:paraId="2F0A6C4B" w14:textId="01078299" w:rsidR="00AF2A3C" w:rsidRPr="003D7173" w:rsidRDefault="00AF2A3C" w:rsidP="00AF2A3C">
      <w:pPr>
        <w:rPr>
          <w:sz w:val="22"/>
          <w:szCs w:val="22"/>
        </w:rPr>
      </w:pP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  <w:t>5.  Shar Products Company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6.    </w:t>
      </w:r>
      <w:r w:rsidR="00783C01">
        <w:rPr>
          <w:sz w:val="22"/>
          <w:szCs w:val="22"/>
        </w:rPr>
        <w:t>Resonance Violins</w:t>
      </w:r>
    </w:p>
    <w:p w14:paraId="3DE9417A" w14:textId="173BD1D8" w:rsidR="00AF2A3C" w:rsidRPr="003D7173" w:rsidRDefault="00AF2A3C" w:rsidP="00AF2A3C">
      <w:pPr>
        <w:rPr>
          <w:sz w:val="22"/>
          <w:szCs w:val="22"/>
        </w:rPr>
      </w:pP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  <w:t xml:space="preserve">     P.O. Box 1411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</w:t>
      </w:r>
      <w:r w:rsidR="00783C01">
        <w:rPr>
          <w:sz w:val="22"/>
          <w:szCs w:val="22"/>
        </w:rPr>
        <w:t>530 Washington Road</w:t>
      </w:r>
    </w:p>
    <w:p w14:paraId="3881C30E" w14:textId="01618B44" w:rsidR="00AF2A3C" w:rsidRPr="003D7173" w:rsidRDefault="00AF2A3C" w:rsidP="00AF2A3C">
      <w:pPr>
        <w:rPr>
          <w:sz w:val="22"/>
          <w:szCs w:val="22"/>
        </w:rPr>
      </w:pPr>
      <w:r w:rsidRPr="003D7173">
        <w:rPr>
          <w:sz w:val="22"/>
          <w:szCs w:val="22"/>
        </w:rPr>
        <w:t xml:space="preserve">        </w:t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  <w:t xml:space="preserve">     Ann Arbor, MI 48106</w:t>
      </w:r>
      <w:r w:rsidR="00783C01">
        <w:rPr>
          <w:sz w:val="22"/>
          <w:szCs w:val="22"/>
        </w:rPr>
        <w:tab/>
      </w:r>
      <w:r w:rsidR="00783C01">
        <w:rPr>
          <w:sz w:val="22"/>
          <w:szCs w:val="22"/>
        </w:rPr>
        <w:tab/>
      </w:r>
      <w:r w:rsidR="00783C01">
        <w:rPr>
          <w:sz w:val="22"/>
          <w:szCs w:val="22"/>
        </w:rPr>
        <w:tab/>
        <w:t xml:space="preserve">       Pittsburgh, PA 15228</w:t>
      </w:r>
    </w:p>
    <w:p w14:paraId="6524D2D7" w14:textId="27B95EA5" w:rsidR="00AF2A3C" w:rsidRDefault="00AF2A3C" w:rsidP="00AF2A3C">
      <w:pPr>
        <w:rPr>
          <w:sz w:val="22"/>
          <w:szCs w:val="22"/>
        </w:rPr>
      </w:pPr>
      <w:r>
        <w:tab/>
      </w:r>
      <w:r>
        <w:tab/>
        <w:t xml:space="preserve">    </w:t>
      </w:r>
      <w:r>
        <w:rPr>
          <w:sz w:val="22"/>
          <w:szCs w:val="22"/>
        </w:rPr>
        <w:t>(800) 248-SHAR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(</w:t>
      </w:r>
      <w:r w:rsidR="00783C01">
        <w:rPr>
          <w:sz w:val="22"/>
          <w:szCs w:val="22"/>
        </w:rPr>
        <w:t>412) 344-7605</w:t>
      </w:r>
    </w:p>
    <w:p w14:paraId="50B96B61" w14:textId="77777777" w:rsidR="00AF2A3C" w:rsidRDefault="00AF2A3C" w:rsidP="00AF2A3C">
      <w:pPr>
        <w:rPr>
          <w:sz w:val="22"/>
          <w:szCs w:val="22"/>
        </w:rPr>
      </w:pPr>
    </w:p>
    <w:p w14:paraId="745949F1" w14:textId="49C91657" w:rsidR="00AF2A3C" w:rsidRPr="007D4432" w:rsidRDefault="00AF2A3C" w:rsidP="00AF2A3C">
      <w:pPr>
        <w:ind w:left="1440" w:hanging="720"/>
        <w:rPr>
          <w:b/>
        </w:rPr>
      </w:pPr>
      <w:r w:rsidRPr="007D4432">
        <w:rPr>
          <w:b/>
        </w:rPr>
        <w:t xml:space="preserve">School Instruments: </w:t>
      </w:r>
      <w:r w:rsidRPr="007D4432">
        <w:t xml:space="preserve">If you need to borrow an instrument because you did not bring </w:t>
      </w:r>
      <w:r w:rsidR="006260B1">
        <w:t>one</w:t>
      </w:r>
      <w:r w:rsidRPr="007D4432">
        <w:t xml:space="preserve"> to school or it is too large to transport the AUO has limited access to a number of instruments orchestra members may borrow. Additional accessories for the instrument, such as extra strings, end-pins, mutes, rosin, valve oil and etc are the sole responsibility of the student. </w:t>
      </w:r>
      <w:r w:rsidR="00416983">
        <w:rPr>
          <w:b/>
        </w:rPr>
        <w:t>PLEASE CONTACT</w:t>
      </w:r>
      <w:r>
        <w:rPr>
          <w:b/>
        </w:rPr>
        <w:t xml:space="preserve"> </w:t>
      </w:r>
      <w:r w:rsidR="005910FD" w:rsidRPr="00416983">
        <w:rPr>
          <w:b/>
          <w:u w:val="single"/>
        </w:rPr>
        <w:t>Thomson Yeh</w:t>
      </w:r>
      <w:r w:rsidRPr="007D4432">
        <w:rPr>
          <w:b/>
        </w:rPr>
        <w:t xml:space="preserve"> IF YOU </w:t>
      </w:r>
      <w:r w:rsidR="00541BEF">
        <w:rPr>
          <w:b/>
        </w:rPr>
        <w:t xml:space="preserve">ARE </w:t>
      </w:r>
      <w:r w:rsidRPr="007D4432">
        <w:rPr>
          <w:b/>
        </w:rPr>
        <w:t>NEED OF A SCHOOL INSTRUMENT</w:t>
      </w:r>
    </w:p>
    <w:p w14:paraId="20769D5C" w14:textId="77777777" w:rsidR="00AF2A3C" w:rsidRDefault="00AF2A3C" w:rsidP="00AF2A3C">
      <w:pPr>
        <w:rPr>
          <w:sz w:val="22"/>
          <w:szCs w:val="22"/>
        </w:rPr>
      </w:pPr>
    </w:p>
    <w:p w14:paraId="017FA12D" w14:textId="77777777" w:rsidR="00AF2A3C" w:rsidRDefault="00AF2A3C" w:rsidP="00AF2A3C">
      <w:pPr>
        <w:ind w:left="1440" w:hanging="720"/>
      </w:pPr>
      <w:r>
        <w:rPr>
          <w:b/>
        </w:rPr>
        <w:t xml:space="preserve">Instrument Storage/Lockers: </w:t>
      </w:r>
      <w:r>
        <w:t xml:space="preserve">Due to instrumental sizes there is limited space downstairs for the storage of Basses and Celli. Please see Mark or </w:t>
      </w:r>
      <w:r w:rsidR="005910FD">
        <w:t>Thomson</w:t>
      </w:r>
      <w:r>
        <w:t xml:space="preserve"> about storing instruments.</w:t>
      </w:r>
    </w:p>
    <w:p w14:paraId="1856EB28" w14:textId="77777777" w:rsidR="00AF2A3C" w:rsidRPr="007D4432" w:rsidRDefault="00AF2A3C" w:rsidP="00AF2A3C">
      <w:pPr>
        <w:ind w:left="1440" w:hanging="720"/>
      </w:pPr>
    </w:p>
    <w:p w14:paraId="59880CA9" w14:textId="77777777" w:rsidR="00E702CA" w:rsidRDefault="00E702CA" w:rsidP="00AF2A3C">
      <w:pPr>
        <w:spacing w:line="360" w:lineRule="auto"/>
        <w:rPr>
          <w:b/>
          <w:u w:val="single"/>
        </w:rPr>
      </w:pPr>
    </w:p>
    <w:p w14:paraId="535A9E66" w14:textId="77777777" w:rsidR="005910FD" w:rsidRDefault="005910FD" w:rsidP="00AF2A3C">
      <w:pPr>
        <w:spacing w:line="360" w:lineRule="auto"/>
        <w:rPr>
          <w:b/>
          <w:u w:val="single"/>
        </w:rPr>
      </w:pPr>
    </w:p>
    <w:p w14:paraId="1B2FC47A" w14:textId="77777777" w:rsidR="00217BE2" w:rsidRDefault="00217BE2" w:rsidP="00AF2A3C">
      <w:pPr>
        <w:spacing w:line="360" w:lineRule="auto"/>
        <w:rPr>
          <w:b/>
          <w:u w:val="single"/>
        </w:rPr>
      </w:pPr>
    </w:p>
    <w:p w14:paraId="12913F62" w14:textId="77777777" w:rsidR="00217BE2" w:rsidRDefault="00217BE2" w:rsidP="00AF2A3C">
      <w:pPr>
        <w:spacing w:line="360" w:lineRule="auto"/>
        <w:rPr>
          <w:b/>
          <w:u w:val="single"/>
        </w:rPr>
      </w:pPr>
    </w:p>
    <w:p w14:paraId="69395BE1" w14:textId="77777777" w:rsidR="00217BE2" w:rsidRDefault="00217BE2" w:rsidP="00AF2A3C">
      <w:pPr>
        <w:spacing w:line="360" w:lineRule="auto"/>
        <w:rPr>
          <w:b/>
          <w:u w:val="single"/>
        </w:rPr>
      </w:pPr>
    </w:p>
    <w:p w14:paraId="5886B94D" w14:textId="77777777" w:rsidR="00217BE2" w:rsidRDefault="00217BE2" w:rsidP="00AF2A3C">
      <w:pPr>
        <w:spacing w:line="360" w:lineRule="auto"/>
        <w:rPr>
          <w:b/>
          <w:u w:val="single"/>
        </w:rPr>
      </w:pPr>
    </w:p>
    <w:p w14:paraId="437FB4C3" w14:textId="77777777" w:rsidR="00217BE2" w:rsidRDefault="00217BE2" w:rsidP="00AF2A3C">
      <w:pPr>
        <w:spacing w:line="360" w:lineRule="auto"/>
        <w:rPr>
          <w:b/>
          <w:u w:val="single"/>
        </w:rPr>
      </w:pPr>
    </w:p>
    <w:p w14:paraId="15466500" w14:textId="77777777" w:rsidR="00217BE2" w:rsidRDefault="00217BE2" w:rsidP="00AF2A3C">
      <w:pPr>
        <w:spacing w:line="360" w:lineRule="auto"/>
        <w:rPr>
          <w:b/>
          <w:u w:val="single"/>
        </w:rPr>
      </w:pPr>
    </w:p>
    <w:p w14:paraId="489D6167" w14:textId="77777777" w:rsidR="00217BE2" w:rsidRDefault="00217BE2" w:rsidP="00AF2A3C">
      <w:pPr>
        <w:spacing w:line="360" w:lineRule="auto"/>
        <w:rPr>
          <w:b/>
          <w:u w:val="single"/>
        </w:rPr>
      </w:pPr>
    </w:p>
    <w:p w14:paraId="76B20C06" w14:textId="77777777" w:rsidR="00DA2BDF" w:rsidRDefault="00DA2BDF" w:rsidP="00AF2A3C">
      <w:pPr>
        <w:spacing w:line="360" w:lineRule="auto"/>
        <w:rPr>
          <w:b/>
          <w:u w:val="single"/>
        </w:rPr>
      </w:pPr>
    </w:p>
    <w:p w14:paraId="278442FC" w14:textId="77777777" w:rsidR="00DA2BDF" w:rsidRDefault="00DA2BDF" w:rsidP="00AF2A3C">
      <w:pPr>
        <w:spacing w:line="360" w:lineRule="auto"/>
        <w:rPr>
          <w:b/>
          <w:u w:val="single"/>
        </w:rPr>
      </w:pPr>
    </w:p>
    <w:p w14:paraId="180A7A51" w14:textId="77777777" w:rsidR="00DA2BDF" w:rsidRDefault="00DA2BDF" w:rsidP="00AF2A3C">
      <w:pPr>
        <w:spacing w:line="360" w:lineRule="auto"/>
        <w:rPr>
          <w:b/>
          <w:u w:val="single"/>
        </w:rPr>
      </w:pPr>
    </w:p>
    <w:p w14:paraId="11936774" w14:textId="77777777" w:rsidR="00217BE2" w:rsidRDefault="00217BE2" w:rsidP="00AF2A3C">
      <w:pPr>
        <w:spacing w:line="360" w:lineRule="auto"/>
        <w:rPr>
          <w:b/>
          <w:u w:val="single"/>
        </w:rPr>
      </w:pPr>
    </w:p>
    <w:p w14:paraId="567B9FE5" w14:textId="77777777" w:rsidR="00AF2A3C" w:rsidRPr="00D30709" w:rsidRDefault="00E702CA" w:rsidP="00AF2A3C">
      <w:pPr>
        <w:spacing w:line="360" w:lineRule="auto"/>
        <w:rPr>
          <w:b/>
          <w:u w:val="single"/>
        </w:rPr>
      </w:pPr>
      <w:r>
        <w:rPr>
          <w:b/>
          <w:u w:val="single"/>
        </w:rPr>
        <w:t>TENTATIVE SCHEDULE FOR 2014-2015</w:t>
      </w:r>
      <w:r w:rsidR="00AF2A3C">
        <w:rPr>
          <w:b/>
          <w:u w:val="single"/>
        </w:rPr>
        <w:t xml:space="preserve"> SEASON</w:t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</w:p>
    <w:p w14:paraId="5FB20329" w14:textId="4DC6A62D" w:rsidR="00AF2A3C" w:rsidRDefault="00AF2A3C" w:rsidP="00AF2A3C">
      <w:pPr>
        <w:ind w:left="2160" w:hanging="2160"/>
      </w:pPr>
      <w:r>
        <w:rPr>
          <w:b/>
        </w:rPr>
        <w:t>PLEASE NOTE:</w:t>
      </w:r>
      <w:r>
        <w:rPr>
          <w:b/>
        </w:rPr>
        <w:tab/>
      </w:r>
      <w:r>
        <w:t>Unless otherwise indicated all rehearsals for String Theory will take place on Saturday afternoons (3:30-5:00 pm)</w:t>
      </w:r>
      <w:r w:rsidR="008173F0">
        <w:t xml:space="preserve"> in Margaret Morrison 119</w:t>
      </w:r>
      <w:r>
        <w:t xml:space="preserve"> and all rehearsals for the AUO will take place on Sundays evenings (7:30-10:00 pm) in the UC Conan Room.   </w:t>
      </w:r>
    </w:p>
    <w:p w14:paraId="4B30161C" w14:textId="77777777" w:rsidR="00AF2A3C" w:rsidRDefault="00AF2A3C" w:rsidP="00AF2A3C">
      <w:r>
        <w:tab/>
      </w:r>
    </w:p>
    <w:p w14:paraId="0ECCFE53" w14:textId="77777777" w:rsidR="00AF2A3C" w:rsidRDefault="00AF2A3C" w:rsidP="00562ABD">
      <w:pPr>
        <w:ind w:left="2160"/>
      </w:pPr>
      <w:r>
        <w:t>For updated information about rehearsals (e.g., such as sectionals) pertaining to each ensemble please visit the AUO website. [ alluniversityorchestra.org ]</w:t>
      </w:r>
    </w:p>
    <w:p w14:paraId="69457AEF" w14:textId="77777777" w:rsidR="00AF2A3C" w:rsidRDefault="00AF2A3C" w:rsidP="00AF2A3C"/>
    <w:p w14:paraId="4AE97A9F" w14:textId="7A11FDCD" w:rsidR="00217BE2" w:rsidRDefault="00217BE2" w:rsidP="00217BE2">
      <w:pPr>
        <w:jc w:val="center"/>
        <w:rPr>
          <w:b/>
          <w:sz w:val="32"/>
          <w:szCs w:val="32"/>
        </w:rPr>
      </w:pPr>
      <w:r w:rsidRPr="00217BE2">
        <w:rPr>
          <w:b/>
          <w:sz w:val="32"/>
          <w:szCs w:val="32"/>
        </w:rPr>
        <w:t>FALL 2014 SCHEDULE</w:t>
      </w:r>
    </w:p>
    <w:p w14:paraId="1F428BB9" w14:textId="77777777" w:rsidR="00217BE2" w:rsidRPr="00217BE2" w:rsidRDefault="00217BE2" w:rsidP="00217BE2">
      <w:pPr>
        <w:jc w:val="center"/>
        <w:rPr>
          <w:b/>
          <w:sz w:val="32"/>
          <w:szCs w:val="32"/>
        </w:rPr>
      </w:pPr>
    </w:p>
    <w:p w14:paraId="298A194A" w14:textId="62AA2CD9" w:rsidR="00AF2A3C" w:rsidRPr="00D30709" w:rsidRDefault="00C1410F" w:rsidP="00AF2A3C">
      <w:pPr>
        <w:rPr>
          <w:b/>
          <w:u w:val="single"/>
        </w:rPr>
        <w:sectPr w:rsidR="00AF2A3C" w:rsidRPr="00D30709" w:rsidSect="00AF2A3C">
          <w:footerReference w:type="even" r:id="rId9"/>
          <w:footerReference w:type="default" r:id="rId10"/>
          <w:pgSz w:w="12240" w:h="15840"/>
          <w:pgMar w:top="1440" w:right="720" w:bottom="1440" w:left="720" w:header="720" w:footer="720" w:gutter="0"/>
          <w:cols w:space="720"/>
        </w:sectPr>
      </w:pPr>
      <w:r>
        <w:rPr>
          <w:b/>
          <w:u w:val="single"/>
        </w:rPr>
        <w:t xml:space="preserve">AUO </w:t>
      </w:r>
      <w:r w:rsidR="00E702CA">
        <w:rPr>
          <w:b/>
          <w:u w:val="single"/>
        </w:rPr>
        <w:t>FALL 2014</w:t>
      </w:r>
      <w:r w:rsidR="00AF2A3C">
        <w:rPr>
          <w:b/>
          <w:u w:val="single"/>
        </w:rPr>
        <w:t xml:space="preserve"> CONCERT </w:t>
      </w:r>
      <w:r w:rsidR="009B7687">
        <w:rPr>
          <w:b/>
          <w:u w:val="single"/>
        </w:rPr>
        <w:t>OVERVIEW</w:t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</w:p>
    <w:p w14:paraId="31F8E607" w14:textId="23D7EB0E" w:rsidR="00AF2A3C" w:rsidRDefault="00AF2A3C" w:rsidP="00AF2A3C"/>
    <w:tbl>
      <w:tblPr>
        <w:tblStyle w:val="LightGrid"/>
        <w:tblW w:w="11016" w:type="dxa"/>
        <w:tblLook w:val="04A0" w:firstRow="1" w:lastRow="0" w:firstColumn="1" w:lastColumn="0" w:noHBand="0" w:noVBand="1"/>
      </w:tblPr>
      <w:tblGrid>
        <w:gridCol w:w="3461"/>
        <w:gridCol w:w="696"/>
        <w:gridCol w:w="696"/>
        <w:gridCol w:w="6163"/>
      </w:tblGrid>
      <w:tr w:rsidR="00190B0F" w:rsidRPr="003444DD" w14:paraId="45C1A48F" w14:textId="77777777" w:rsidTr="00E24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14:paraId="0C930EF3" w14:textId="7C47935A" w:rsidR="00190B0F" w:rsidRPr="005D490C" w:rsidRDefault="00190B0F" w:rsidP="003444DD">
            <w:pPr>
              <w:jc w:val="center"/>
              <w:rPr>
                <w:rFonts w:ascii="Times New Roman" w:hAnsi="Times New Roman" w:cs="Times New Roman"/>
              </w:rPr>
            </w:pPr>
            <w:r w:rsidRPr="005D490C">
              <w:rPr>
                <w:rFonts w:ascii="Times New Roman" w:hAnsi="Times New Roman" w:cs="Times New Roman"/>
                <w:i/>
              </w:rPr>
              <w:t>ALL UNIVERSITY ORCHESTRA</w:t>
            </w:r>
          </w:p>
        </w:tc>
      </w:tr>
      <w:tr w:rsidR="003444DD" w:rsidRPr="003444DD" w14:paraId="0B91D42C" w14:textId="77777777" w:rsidTr="00190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14:paraId="2C8DBD15" w14:textId="7EBE082D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  <w:r w:rsidRPr="003444DD">
              <w:rPr>
                <w:rFonts w:ascii="Times New Roman" w:hAnsi="Times New Roman" w:cs="Times New Roman"/>
              </w:rPr>
              <w:t>SEPTEMBER</w:t>
            </w:r>
          </w:p>
        </w:tc>
        <w:tc>
          <w:tcPr>
            <w:tcW w:w="696" w:type="dxa"/>
          </w:tcPr>
          <w:p w14:paraId="1D6F4331" w14:textId="3EB2FFC8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Sun</w:t>
            </w:r>
          </w:p>
        </w:tc>
        <w:tc>
          <w:tcPr>
            <w:tcW w:w="696" w:type="dxa"/>
          </w:tcPr>
          <w:p w14:paraId="549BA8D8" w14:textId="17D8AA52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07</w:t>
            </w:r>
          </w:p>
        </w:tc>
        <w:tc>
          <w:tcPr>
            <w:tcW w:w="6163" w:type="dxa"/>
          </w:tcPr>
          <w:p w14:paraId="72A9401E" w14:textId="25C3CACD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1</w:t>
            </w:r>
            <w:r w:rsidRPr="003444DD">
              <w:rPr>
                <w:vertAlign w:val="superscript"/>
              </w:rPr>
              <w:t>st</w:t>
            </w:r>
            <w:r w:rsidRPr="003444DD">
              <w:t xml:space="preserve"> Rehearsal</w:t>
            </w:r>
          </w:p>
        </w:tc>
      </w:tr>
      <w:tr w:rsidR="003444DD" w:rsidRPr="003444DD" w14:paraId="24D9668C" w14:textId="77777777" w:rsidTr="00190B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14:paraId="4374C543" w14:textId="77777777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2C8E6488" w14:textId="740B6E73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Sat</w:t>
            </w:r>
          </w:p>
        </w:tc>
        <w:tc>
          <w:tcPr>
            <w:tcW w:w="696" w:type="dxa"/>
          </w:tcPr>
          <w:p w14:paraId="71C06152" w14:textId="6E0AC269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13</w:t>
            </w:r>
          </w:p>
        </w:tc>
        <w:tc>
          <w:tcPr>
            <w:tcW w:w="6163" w:type="dxa"/>
          </w:tcPr>
          <w:p w14:paraId="7C6279A7" w14:textId="6BE3602D" w:rsidR="003444DD" w:rsidRPr="003444DD" w:rsidRDefault="001901A2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AUO </w:t>
            </w:r>
            <w:r w:rsidR="00EB0C23">
              <w:t>Principal Auditions (5:00 – 8:0</w:t>
            </w:r>
            <w:r w:rsidR="003444DD" w:rsidRPr="003444DD">
              <w:t>0 MM119)</w:t>
            </w:r>
          </w:p>
        </w:tc>
      </w:tr>
      <w:tr w:rsidR="003444DD" w:rsidRPr="003444DD" w14:paraId="3C1EF0D7" w14:textId="77777777" w:rsidTr="00190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14:paraId="3D694FB6" w14:textId="77777777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18A8A24F" w14:textId="759926F6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Sun</w:t>
            </w:r>
          </w:p>
        </w:tc>
        <w:tc>
          <w:tcPr>
            <w:tcW w:w="696" w:type="dxa"/>
          </w:tcPr>
          <w:p w14:paraId="0C23D43C" w14:textId="2DD11FF2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14</w:t>
            </w:r>
          </w:p>
        </w:tc>
        <w:tc>
          <w:tcPr>
            <w:tcW w:w="6163" w:type="dxa"/>
          </w:tcPr>
          <w:p w14:paraId="5591B07A" w14:textId="77777777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44DD" w:rsidRPr="003444DD" w14:paraId="45946DA4" w14:textId="77777777" w:rsidTr="00190B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14:paraId="23B015D6" w14:textId="77777777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5260D9AC" w14:textId="0F78AEDF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Sun</w:t>
            </w:r>
          </w:p>
        </w:tc>
        <w:tc>
          <w:tcPr>
            <w:tcW w:w="696" w:type="dxa"/>
          </w:tcPr>
          <w:p w14:paraId="354268FE" w14:textId="4AC34CAC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21</w:t>
            </w:r>
          </w:p>
        </w:tc>
        <w:tc>
          <w:tcPr>
            <w:tcW w:w="6163" w:type="dxa"/>
          </w:tcPr>
          <w:p w14:paraId="4FC29F3B" w14:textId="4BCF5E8C" w:rsidR="003444DD" w:rsidRPr="003444DD" w:rsidRDefault="00541BEF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*Official Rehearsal Attendance Begins</w:t>
            </w:r>
          </w:p>
        </w:tc>
      </w:tr>
      <w:tr w:rsidR="003444DD" w:rsidRPr="003444DD" w14:paraId="17A3F61B" w14:textId="77777777" w:rsidTr="008D6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bottom w:val="single" w:sz="18" w:space="0" w:color="auto"/>
            </w:tcBorders>
          </w:tcPr>
          <w:p w14:paraId="1A849233" w14:textId="77777777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bottom w:val="single" w:sz="18" w:space="0" w:color="auto"/>
            </w:tcBorders>
          </w:tcPr>
          <w:p w14:paraId="4B6568B3" w14:textId="23D94C19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Sun</w:t>
            </w:r>
          </w:p>
        </w:tc>
        <w:tc>
          <w:tcPr>
            <w:tcW w:w="696" w:type="dxa"/>
            <w:tcBorders>
              <w:bottom w:val="single" w:sz="18" w:space="0" w:color="auto"/>
            </w:tcBorders>
          </w:tcPr>
          <w:p w14:paraId="6AE96B24" w14:textId="688B8475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28</w:t>
            </w:r>
          </w:p>
        </w:tc>
        <w:tc>
          <w:tcPr>
            <w:tcW w:w="6163" w:type="dxa"/>
            <w:tcBorders>
              <w:bottom w:val="single" w:sz="18" w:space="0" w:color="auto"/>
            </w:tcBorders>
          </w:tcPr>
          <w:p w14:paraId="17C04243" w14:textId="3EB878D3" w:rsidR="003444DD" w:rsidRPr="003444DD" w:rsidRDefault="00541BEF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*Last Day to Join for the semester </w:t>
            </w:r>
          </w:p>
        </w:tc>
      </w:tr>
      <w:tr w:rsidR="008D6023" w:rsidRPr="003444DD" w14:paraId="73C58CFD" w14:textId="77777777" w:rsidTr="008D60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18" w:space="0" w:color="auto"/>
              <w:bottom w:val="single" w:sz="6" w:space="0" w:color="auto"/>
            </w:tcBorders>
          </w:tcPr>
          <w:p w14:paraId="0798BE00" w14:textId="2DDD3A52" w:rsidR="008D6023" w:rsidRPr="003444DD" w:rsidRDefault="008D6023" w:rsidP="00AF2A3C">
            <w:r w:rsidRPr="003444DD">
              <w:rPr>
                <w:rFonts w:ascii="Times New Roman" w:hAnsi="Times New Roman" w:cs="Times New Roman"/>
              </w:rPr>
              <w:t>OCTOBER</w:t>
            </w:r>
          </w:p>
        </w:tc>
        <w:tc>
          <w:tcPr>
            <w:tcW w:w="696" w:type="dxa"/>
            <w:tcBorders>
              <w:top w:val="single" w:sz="18" w:space="0" w:color="auto"/>
              <w:bottom w:val="single" w:sz="6" w:space="0" w:color="auto"/>
            </w:tcBorders>
          </w:tcPr>
          <w:p w14:paraId="09BDB44F" w14:textId="1B132260" w:rsidR="008D6023" w:rsidRPr="003444DD" w:rsidRDefault="008D6023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696" w:type="dxa"/>
            <w:tcBorders>
              <w:top w:val="single" w:sz="18" w:space="0" w:color="auto"/>
              <w:bottom w:val="single" w:sz="6" w:space="0" w:color="auto"/>
            </w:tcBorders>
          </w:tcPr>
          <w:p w14:paraId="4DBAF7EA" w14:textId="481A7466" w:rsidR="008D6023" w:rsidRPr="003444DD" w:rsidRDefault="008D6023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</w:t>
            </w:r>
          </w:p>
        </w:tc>
        <w:tc>
          <w:tcPr>
            <w:tcW w:w="6163" w:type="dxa"/>
            <w:tcBorders>
              <w:top w:val="single" w:sz="18" w:space="0" w:color="auto"/>
              <w:bottom w:val="single" w:sz="6" w:space="0" w:color="auto"/>
            </w:tcBorders>
          </w:tcPr>
          <w:p w14:paraId="18C5B536" w14:textId="39F03762" w:rsidR="008D6023" w:rsidRPr="003444DD" w:rsidRDefault="008D6023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AUO Pumpkin Carving/Movie Social (Place/Time TBA)</w:t>
            </w:r>
          </w:p>
        </w:tc>
      </w:tr>
      <w:tr w:rsidR="003444DD" w:rsidRPr="003444DD" w14:paraId="377C7756" w14:textId="77777777" w:rsidTr="008D6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6" w:space="0" w:color="auto"/>
            </w:tcBorders>
          </w:tcPr>
          <w:p w14:paraId="267E265C" w14:textId="3D923A8E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top w:val="single" w:sz="6" w:space="0" w:color="auto"/>
            </w:tcBorders>
          </w:tcPr>
          <w:p w14:paraId="062FA72F" w14:textId="62491F91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Sun</w:t>
            </w:r>
          </w:p>
        </w:tc>
        <w:tc>
          <w:tcPr>
            <w:tcW w:w="696" w:type="dxa"/>
            <w:tcBorders>
              <w:top w:val="single" w:sz="6" w:space="0" w:color="auto"/>
            </w:tcBorders>
          </w:tcPr>
          <w:p w14:paraId="50925B88" w14:textId="41614072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05</w:t>
            </w:r>
          </w:p>
        </w:tc>
        <w:tc>
          <w:tcPr>
            <w:tcW w:w="6163" w:type="dxa"/>
            <w:tcBorders>
              <w:top w:val="single" w:sz="6" w:space="0" w:color="auto"/>
            </w:tcBorders>
          </w:tcPr>
          <w:p w14:paraId="19CE4E85" w14:textId="77777777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44DD" w:rsidRPr="003444DD" w14:paraId="6212F98F" w14:textId="77777777" w:rsidTr="00190B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14:paraId="134BEF1C" w14:textId="77777777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02BB51F3" w14:textId="2A4CD844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Sun</w:t>
            </w:r>
          </w:p>
        </w:tc>
        <w:tc>
          <w:tcPr>
            <w:tcW w:w="696" w:type="dxa"/>
          </w:tcPr>
          <w:p w14:paraId="6320C263" w14:textId="4AF226B6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12</w:t>
            </w:r>
          </w:p>
        </w:tc>
        <w:tc>
          <w:tcPr>
            <w:tcW w:w="6163" w:type="dxa"/>
          </w:tcPr>
          <w:p w14:paraId="7ACE3929" w14:textId="77777777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44DD" w:rsidRPr="003444DD" w14:paraId="5DBD290F" w14:textId="77777777" w:rsidTr="00190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14:paraId="2E61378C" w14:textId="77777777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2573DCB0" w14:textId="61117354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Sun</w:t>
            </w:r>
          </w:p>
        </w:tc>
        <w:tc>
          <w:tcPr>
            <w:tcW w:w="696" w:type="dxa"/>
          </w:tcPr>
          <w:p w14:paraId="629CCDD3" w14:textId="46C3F107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19</w:t>
            </w:r>
          </w:p>
        </w:tc>
        <w:tc>
          <w:tcPr>
            <w:tcW w:w="6163" w:type="dxa"/>
          </w:tcPr>
          <w:p w14:paraId="3490FAEF" w14:textId="77777777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44DD" w:rsidRPr="003444DD" w14:paraId="70544081" w14:textId="77777777" w:rsidTr="00190B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bottom w:val="single" w:sz="18" w:space="0" w:color="auto"/>
            </w:tcBorders>
          </w:tcPr>
          <w:p w14:paraId="776009EF" w14:textId="77777777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bottom w:val="single" w:sz="18" w:space="0" w:color="auto"/>
            </w:tcBorders>
          </w:tcPr>
          <w:p w14:paraId="5A92B688" w14:textId="75825A6B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Sun</w:t>
            </w:r>
          </w:p>
        </w:tc>
        <w:tc>
          <w:tcPr>
            <w:tcW w:w="696" w:type="dxa"/>
            <w:tcBorders>
              <w:bottom w:val="single" w:sz="18" w:space="0" w:color="auto"/>
            </w:tcBorders>
          </w:tcPr>
          <w:p w14:paraId="3A6A12CE" w14:textId="66027C5F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26</w:t>
            </w:r>
          </w:p>
        </w:tc>
        <w:tc>
          <w:tcPr>
            <w:tcW w:w="6163" w:type="dxa"/>
            <w:tcBorders>
              <w:bottom w:val="single" w:sz="18" w:space="0" w:color="auto"/>
            </w:tcBorders>
          </w:tcPr>
          <w:p w14:paraId="126041C7" w14:textId="77777777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44DD" w:rsidRPr="003444DD" w14:paraId="021EBBB8" w14:textId="77777777" w:rsidTr="00190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18" w:space="0" w:color="auto"/>
              <w:bottom w:val="single" w:sz="4" w:space="0" w:color="auto"/>
            </w:tcBorders>
          </w:tcPr>
          <w:p w14:paraId="248575B6" w14:textId="70142C07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  <w:r w:rsidRPr="003444DD">
              <w:rPr>
                <w:rFonts w:ascii="Times New Roman" w:hAnsi="Times New Roman" w:cs="Times New Roman"/>
              </w:rPr>
              <w:t>NOVEMBER</w:t>
            </w:r>
          </w:p>
        </w:tc>
        <w:tc>
          <w:tcPr>
            <w:tcW w:w="696" w:type="dxa"/>
            <w:tcBorders>
              <w:top w:val="single" w:sz="18" w:space="0" w:color="auto"/>
              <w:bottom w:val="single" w:sz="4" w:space="0" w:color="auto"/>
            </w:tcBorders>
          </w:tcPr>
          <w:p w14:paraId="1F1199B0" w14:textId="6EA0BBE5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S</w:t>
            </w:r>
            <w:r w:rsidR="003F4DBB">
              <w:t>at</w:t>
            </w:r>
          </w:p>
        </w:tc>
        <w:tc>
          <w:tcPr>
            <w:tcW w:w="696" w:type="dxa"/>
            <w:tcBorders>
              <w:top w:val="single" w:sz="18" w:space="0" w:color="auto"/>
              <w:bottom w:val="single" w:sz="4" w:space="0" w:color="auto"/>
            </w:tcBorders>
          </w:tcPr>
          <w:p w14:paraId="2F018F6D" w14:textId="060C1B1A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0</w:t>
            </w:r>
            <w:r w:rsidR="003F4DBB">
              <w:t>1</w:t>
            </w:r>
          </w:p>
        </w:tc>
        <w:tc>
          <w:tcPr>
            <w:tcW w:w="6163" w:type="dxa"/>
            <w:tcBorders>
              <w:top w:val="single" w:sz="18" w:space="0" w:color="auto"/>
              <w:bottom w:val="single" w:sz="4" w:space="0" w:color="auto"/>
            </w:tcBorders>
          </w:tcPr>
          <w:p w14:paraId="69E806F0" w14:textId="4F898BA2" w:rsidR="003444DD" w:rsidRPr="003444DD" w:rsidRDefault="005D490C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PSO Outing:</w:t>
            </w:r>
            <w:r w:rsidR="003F4DBB">
              <w:t xml:space="preserve"> Rachmaninov Isle of Dead/Symphony No. 3</w:t>
            </w:r>
          </w:p>
        </w:tc>
      </w:tr>
      <w:tr w:rsidR="003F4DBB" w:rsidRPr="003444DD" w14:paraId="6C82AF15" w14:textId="77777777" w:rsidTr="00190B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uto"/>
            </w:tcBorders>
          </w:tcPr>
          <w:p w14:paraId="4FE393E6" w14:textId="77777777" w:rsidR="003F4DBB" w:rsidRPr="003444DD" w:rsidRDefault="003F4DBB" w:rsidP="00AF2A3C"/>
        </w:tc>
        <w:tc>
          <w:tcPr>
            <w:tcW w:w="696" w:type="dxa"/>
            <w:tcBorders>
              <w:top w:val="single" w:sz="4" w:space="0" w:color="auto"/>
            </w:tcBorders>
          </w:tcPr>
          <w:p w14:paraId="68ADBED6" w14:textId="6C83B5C2" w:rsidR="003F4DBB" w:rsidRPr="003444DD" w:rsidRDefault="003F4DBB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Sun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6C7F013D" w14:textId="086A38C2" w:rsidR="003F4DBB" w:rsidRPr="003444DD" w:rsidRDefault="003F4DBB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6163" w:type="dxa"/>
            <w:tcBorders>
              <w:top w:val="single" w:sz="4" w:space="0" w:color="auto"/>
            </w:tcBorders>
          </w:tcPr>
          <w:p w14:paraId="5F5F77C5" w14:textId="77777777" w:rsidR="003F4DBB" w:rsidRPr="003444DD" w:rsidRDefault="003F4DBB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44DD" w:rsidRPr="003444DD" w14:paraId="027C2143" w14:textId="77777777" w:rsidTr="00190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14:paraId="373A3D95" w14:textId="77777777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4FE690AB" w14:textId="688EC74D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Sun</w:t>
            </w:r>
          </w:p>
        </w:tc>
        <w:tc>
          <w:tcPr>
            <w:tcW w:w="696" w:type="dxa"/>
          </w:tcPr>
          <w:p w14:paraId="505958D7" w14:textId="0141AF16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09</w:t>
            </w:r>
          </w:p>
        </w:tc>
        <w:tc>
          <w:tcPr>
            <w:tcW w:w="6163" w:type="dxa"/>
          </w:tcPr>
          <w:p w14:paraId="0EB21689" w14:textId="30482410" w:rsidR="003444DD" w:rsidRPr="003444DD" w:rsidRDefault="00EB0C23" w:rsidP="008D6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  <w:r w:rsidR="008D6023">
              <w:t xml:space="preserve">Rehearsal </w:t>
            </w:r>
            <w:r>
              <w:t>Location</w:t>
            </w:r>
            <w:r w:rsidR="008D6023">
              <w:t xml:space="preserve"> Subject to Change </w:t>
            </w:r>
          </w:p>
        </w:tc>
      </w:tr>
      <w:tr w:rsidR="003444DD" w:rsidRPr="003444DD" w14:paraId="2233E96A" w14:textId="77777777" w:rsidTr="00190B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14:paraId="558EFEBD" w14:textId="77777777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14EE432F" w14:textId="4880C703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Sun</w:t>
            </w:r>
          </w:p>
        </w:tc>
        <w:tc>
          <w:tcPr>
            <w:tcW w:w="696" w:type="dxa"/>
          </w:tcPr>
          <w:p w14:paraId="69CF7F62" w14:textId="6E1021B2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16</w:t>
            </w:r>
          </w:p>
        </w:tc>
        <w:tc>
          <w:tcPr>
            <w:tcW w:w="6163" w:type="dxa"/>
          </w:tcPr>
          <w:p w14:paraId="5856D3ED" w14:textId="77777777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44DD" w:rsidRPr="003444DD" w14:paraId="231C0131" w14:textId="77777777" w:rsidTr="00190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14:paraId="7473D6E6" w14:textId="77777777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34814315" w14:textId="3ED3A960" w:rsidR="003444DD" w:rsidRPr="003444DD" w:rsidRDefault="008D6023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696" w:type="dxa"/>
          </w:tcPr>
          <w:p w14:paraId="1B081876" w14:textId="2E59D61C" w:rsidR="003444DD" w:rsidRPr="003444DD" w:rsidRDefault="008D6023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6163" w:type="dxa"/>
          </w:tcPr>
          <w:p w14:paraId="209F37B8" w14:textId="3A1840D8" w:rsidR="003444DD" w:rsidRPr="003444DD" w:rsidRDefault="008D6023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 Dress Rehearsal – ACH 7:00 – 10:00</w:t>
            </w:r>
          </w:p>
        </w:tc>
      </w:tr>
      <w:tr w:rsidR="003444DD" w:rsidRPr="003444DD" w14:paraId="3501D7D8" w14:textId="77777777" w:rsidTr="00190B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bottom w:val="single" w:sz="18" w:space="0" w:color="auto"/>
            </w:tcBorders>
          </w:tcPr>
          <w:p w14:paraId="5B71DB77" w14:textId="77777777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bottom w:val="single" w:sz="18" w:space="0" w:color="auto"/>
            </w:tcBorders>
          </w:tcPr>
          <w:p w14:paraId="74DF89B6" w14:textId="63F4F8DE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Sun</w:t>
            </w:r>
          </w:p>
        </w:tc>
        <w:tc>
          <w:tcPr>
            <w:tcW w:w="696" w:type="dxa"/>
            <w:tcBorders>
              <w:bottom w:val="single" w:sz="18" w:space="0" w:color="auto"/>
            </w:tcBorders>
          </w:tcPr>
          <w:p w14:paraId="39FD41E4" w14:textId="5DF7575E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23</w:t>
            </w:r>
          </w:p>
        </w:tc>
        <w:tc>
          <w:tcPr>
            <w:tcW w:w="6163" w:type="dxa"/>
            <w:tcBorders>
              <w:bottom w:val="single" w:sz="18" w:space="0" w:color="auto"/>
            </w:tcBorders>
          </w:tcPr>
          <w:p w14:paraId="43D5A39E" w14:textId="59332267" w:rsidR="003444DD" w:rsidRPr="003444DD" w:rsidRDefault="00EB0C23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*AUO CONCERT—Katz Theatre</w:t>
            </w:r>
          </w:p>
        </w:tc>
      </w:tr>
      <w:tr w:rsidR="003444DD" w:rsidRPr="003444DD" w14:paraId="1953000C" w14:textId="77777777" w:rsidTr="00190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18" w:space="0" w:color="auto"/>
            </w:tcBorders>
          </w:tcPr>
          <w:p w14:paraId="41A00BE6" w14:textId="20357ABE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DECEMBER</w:t>
            </w:r>
          </w:p>
        </w:tc>
        <w:tc>
          <w:tcPr>
            <w:tcW w:w="696" w:type="dxa"/>
            <w:tcBorders>
              <w:top w:val="single" w:sz="18" w:space="0" w:color="auto"/>
            </w:tcBorders>
          </w:tcPr>
          <w:p w14:paraId="33F53C9D" w14:textId="39438F95" w:rsidR="003444DD" w:rsidRPr="003444DD" w:rsidRDefault="008D6023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TBA</w:t>
            </w:r>
          </w:p>
        </w:tc>
        <w:tc>
          <w:tcPr>
            <w:tcW w:w="696" w:type="dxa"/>
            <w:tcBorders>
              <w:top w:val="single" w:sz="18" w:space="0" w:color="auto"/>
            </w:tcBorders>
          </w:tcPr>
          <w:p w14:paraId="62232681" w14:textId="3631A82F" w:rsidR="003444DD" w:rsidRPr="003444DD" w:rsidRDefault="008D6023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TBA</w:t>
            </w:r>
          </w:p>
        </w:tc>
        <w:tc>
          <w:tcPr>
            <w:tcW w:w="6163" w:type="dxa"/>
            <w:tcBorders>
              <w:top w:val="single" w:sz="18" w:space="0" w:color="auto"/>
            </w:tcBorders>
          </w:tcPr>
          <w:p w14:paraId="79890A09" w14:textId="25779152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Semester Wrap-Up (Sight-read 2</w:t>
            </w:r>
            <w:r w:rsidRPr="003444DD">
              <w:rPr>
                <w:vertAlign w:val="superscript"/>
              </w:rPr>
              <w:t>nd</w:t>
            </w:r>
            <w:r>
              <w:t xml:space="preserve"> Semester Music)</w:t>
            </w:r>
          </w:p>
        </w:tc>
      </w:tr>
    </w:tbl>
    <w:p w14:paraId="6C1FCE07" w14:textId="77777777" w:rsidR="00217BE2" w:rsidRDefault="00217BE2" w:rsidP="00AF2A3C"/>
    <w:p w14:paraId="67C351F3" w14:textId="77777777" w:rsidR="00AF2A3C" w:rsidRPr="00E702CA" w:rsidRDefault="00E702CA" w:rsidP="00AF2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AUO </w:t>
      </w:r>
      <w:r w:rsidR="00AF2A3C" w:rsidRPr="00E702CA">
        <w:rPr>
          <w:b/>
          <w:sz w:val="22"/>
          <w:szCs w:val="22"/>
        </w:rPr>
        <w:t>Fall Concert:</w:t>
      </w:r>
    </w:p>
    <w:p w14:paraId="4B2BB6A9" w14:textId="77777777" w:rsidR="00AF2A3C" w:rsidRPr="00E702CA" w:rsidRDefault="00E702CA" w:rsidP="00AF2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2"/>
          <w:szCs w:val="22"/>
        </w:rPr>
      </w:pPr>
      <w:r w:rsidRPr="00E702CA">
        <w:rPr>
          <w:b/>
          <w:sz w:val="22"/>
          <w:szCs w:val="22"/>
        </w:rPr>
        <w:t>Sunday, 23 November, 2014</w:t>
      </w:r>
    </w:p>
    <w:p w14:paraId="670B5400" w14:textId="7A5E5B1B" w:rsidR="00E702CA" w:rsidRPr="00E702CA" w:rsidRDefault="005D490C" w:rsidP="00AF2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6:0</w:t>
      </w:r>
      <w:r w:rsidR="00F4126B">
        <w:rPr>
          <w:b/>
          <w:sz w:val="22"/>
          <w:szCs w:val="22"/>
        </w:rPr>
        <w:t>0</w:t>
      </w:r>
      <w:r w:rsidR="00AF2A3C" w:rsidRPr="00E702CA">
        <w:rPr>
          <w:b/>
          <w:sz w:val="22"/>
          <w:szCs w:val="22"/>
        </w:rPr>
        <w:t xml:space="preserve">, </w:t>
      </w:r>
      <w:r w:rsidR="00E702CA" w:rsidRPr="00E702CA">
        <w:rPr>
          <w:b/>
          <w:sz w:val="22"/>
          <w:szCs w:val="22"/>
        </w:rPr>
        <w:t xml:space="preserve">Katz Theater </w:t>
      </w:r>
    </w:p>
    <w:p w14:paraId="38A25F57" w14:textId="77777777" w:rsidR="00AF2A3C" w:rsidRPr="00E702CA" w:rsidRDefault="00E702CA" w:rsidP="00AF2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2"/>
          <w:szCs w:val="22"/>
        </w:rPr>
      </w:pPr>
      <w:r w:rsidRPr="00E702CA">
        <w:rPr>
          <w:b/>
          <w:sz w:val="22"/>
          <w:szCs w:val="22"/>
        </w:rPr>
        <w:t>Jewish Community Center—Squirrel Hill</w:t>
      </w:r>
    </w:p>
    <w:p w14:paraId="48305031" w14:textId="77777777" w:rsidR="00AF2A3C" w:rsidRDefault="00AF2A3C" w:rsidP="00AF2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sz w:val="22"/>
          <w:szCs w:val="22"/>
        </w:rPr>
      </w:pPr>
      <w:r w:rsidRPr="00E702CA">
        <w:rPr>
          <w:i/>
          <w:sz w:val="22"/>
          <w:szCs w:val="22"/>
        </w:rPr>
        <w:t>“</w:t>
      </w:r>
      <w:r w:rsidR="00E702CA">
        <w:rPr>
          <w:i/>
          <w:sz w:val="22"/>
          <w:szCs w:val="22"/>
        </w:rPr>
        <w:t>Dramatic Soundscapes”</w:t>
      </w:r>
    </w:p>
    <w:p w14:paraId="00813B80" w14:textId="77777777" w:rsidR="00E702CA" w:rsidRPr="00E702CA" w:rsidRDefault="00E702CA" w:rsidP="00AF2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sz w:val="22"/>
          <w:szCs w:val="22"/>
        </w:rPr>
      </w:pPr>
    </w:p>
    <w:p w14:paraId="78D44CDA" w14:textId="02D32BF3" w:rsidR="00AF2A3C" w:rsidRPr="00E702CA" w:rsidRDefault="00AF2A3C" w:rsidP="00AF2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</w:rPr>
      </w:pPr>
      <w:r w:rsidRPr="00E702CA">
        <w:rPr>
          <w:b/>
          <w:sz w:val="22"/>
          <w:szCs w:val="22"/>
        </w:rPr>
        <w:tab/>
      </w:r>
      <w:r w:rsidRPr="00E702CA">
        <w:rPr>
          <w:b/>
          <w:sz w:val="22"/>
          <w:szCs w:val="22"/>
        </w:rPr>
        <w:tab/>
      </w:r>
      <w:r w:rsidRPr="00E702CA">
        <w:t>Program:</w:t>
      </w:r>
      <w:r w:rsidRPr="00E702CA">
        <w:rPr>
          <w:sz w:val="22"/>
          <w:szCs w:val="22"/>
        </w:rPr>
        <w:tab/>
      </w:r>
      <w:r w:rsidRPr="00E702CA">
        <w:rPr>
          <w:sz w:val="22"/>
          <w:szCs w:val="22"/>
        </w:rPr>
        <w:tab/>
      </w:r>
      <w:r w:rsidR="001B476A">
        <w:rPr>
          <w:sz w:val="22"/>
          <w:szCs w:val="22"/>
        </w:rPr>
        <w:t>Overture from</w:t>
      </w:r>
      <w:r w:rsidR="00E702CA" w:rsidRPr="00E702CA">
        <w:rPr>
          <w:sz w:val="22"/>
          <w:szCs w:val="22"/>
        </w:rPr>
        <w:t xml:space="preserve"> the “Flying </w:t>
      </w:r>
      <w:r w:rsidR="00416983" w:rsidRPr="00E702CA">
        <w:rPr>
          <w:sz w:val="22"/>
          <w:szCs w:val="22"/>
        </w:rPr>
        <w:t>Dutchman</w:t>
      </w:r>
      <w:r w:rsidR="00E702CA" w:rsidRPr="00E702CA">
        <w:rPr>
          <w:sz w:val="22"/>
          <w:szCs w:val="22"/>
        </w:rPr>
        <w:t>”</w:t>
      </w:r>
      <w:r w:rsidR="00E702CA" w:rsidRPr="00E702CA">
        <w:rPr>
          <w:sz w:val="22"/>
          <w:szCs w:val="22"/>
        </w:rPr>
        <w:tab/>
      </w:r>
      <w:r w:rsidR="00E702CA" w:rsidRPr="00E702CA">
        <w:rPr>
          <w:sz w:val="22"/>
          <w:szCs w:val="22"/>
        </w:rPr>
        <w:tab/>
        <w:t>Richard Wagner</w:t>
      </w:r>
    </w:p>
    <w:p w14:paraId="03953F9C" w14:textId="7A725CD2" w:rsidR="00E702CA" w:rsidRPr="00E702CA" w:rsidRDefault="00AF2A3C" w:rsidP="00E70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E702CA">
        <w:rPr>
          <w:sz w:val="22"/>
          <w:szCs w:val="22"/>
        </w:rPr>
        <w:tab/>
      </w:r>
      <w:r w:rsidRPr="00E702CA">
        <w:rPr>
          <w:sz w:val="22"/>
          <w:szCs w:val="22"/>
        </w:rPr>
        <w:tab/>
      </w:r>
      <w:r w:rsidRPr="00E702CA">
        <w:rPr>
          <w:sz w:val="22"/>
          <w:szCs w:val="22"/>
        </w:rPr>
        <w:tab/>
      </w:r>
      <w:r w:rsidRPr="00E702CA">
        <w:rPr>
          <w:sz w:val="22"/>
          <w:szCs w:val="22"/>
        </w:rPr>
        <w:tab/>
      </w:r>
      <w:r w:rsidRPr="00E702CA">
        <w:rPr>
          <w:sz w:val="22"/>
          <w:szCs w:val="22"/>
        </w:rPr>
        <w:tab/>
      </w:r>
      <w:r w:rsidR="00E702CA" w:rsidRPr="00E702CA">
        <w:rPr>
          <w:sz w:val="22"/>
          <w:szCs w:val="22"/>
        </w:rPr>
        <w:t>“Quel guard</w:t>
      </w:r>
      <w:r w:rsidR="007F7FE2">
        <w:rPr>
          <w:sz w:val="22"/>
          <w:szCs w:val="22"/>
        </w:rPr>
        <w:t>o</w:t>
      </w:r>
      <w:r w:rsidR="00E702CA" w:rsidRPr="00E702CA">
        <w:rPr>
          <w:sz w:val="22"/>
          <w:szCs w:val="22"/>
        </w:rPr>
        <w:t xml:space="preserve"> il cavaliere…” Don Pasquale</w:t>
      </w:r>
      <w:r w:rsidR="00E702CA" w:rsidRPr="00E702CA">
        <w:rPr>
          <w:sz w:val="22"/>
          <w:szCs w:val="22"/>
        </w:rPr>
        <w:tab/>
        <w:t>Gaetano Donizetti</w:t>
      </w:r>
    </w:p>
    <w:p w14:paraId="0FB5FECB" w14:textId="77777777" w:rsidR="00E702CA" w:rsidRPr="00E702CA" w:rsidRDefault="00E702CA" w:rsidP="00E70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Joanna Latini, soprano </w:t>
      </w:r>
    </w:p>
    <w:p w14:paraId="53FC7149" w14:textId="77777777" w:rsidR="00E702CA" w:rsidRPr="00E702CA" w:rsidRDefault="00E702CA" w:rsidP="00E70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14:paraId="1692D88F" w14:textId="77777777" w:rsidR="00AF2A3C" w:rsidRPr="00E702CA" w:rsidRDefault="00AF2A3C" w:rsidP="00E70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 w:hanging="720"/>
        <w:rPr>
          <w:sz w:val="22"/>
          <w:szCs w:val="22"/>
        </w:rPr>
      </w:pPr>
      <w:r w:rsidRPr="00E702CA">
        <w:rPr>
          <w:sz w:val="22"/>
          <w:szCs w:val="22"/>
        </w:rPr>
        <w:tab/>
      </w:r>
      <w:r w:rsidRPr="00E702CA">
        <w:rPr>
          <w:sz w:val="22"/>
          <w:szCs w:val="22"/>
        </w:rPr>
        <w:tab/>
      </w:r>
      <w:r w:rsidRPr="00E702CA">
        <w:rPr>
          <w:sz w:val="22"/>
          <w:szCs w:val="22"/>
        </w:rPr>
        <w:tab/>
      </w:r>
      <w:r w:rsidRPr="00E702CA">
        <w:rPr>
          <w:sz w:val="22"/>
          <w:szCs w:val="22"/>
        </w:rPr>
        <w:tab/>
      </w:r>
      <w:r w:rsidRPr="00E702CA">
        <w:rPr>
          <w:sz w:val="22"/>
          <w:szCs w:val="22"/>
        </w:rPr>
        <w:tab/>
      </w:r>
      <w:r w:rsidR="00E702CA" w:rsidRPr="00E702CA">
        <w:rPr>
          <w:sz w:val="22"/>
          <w:szCs w:val="22"/>
        </w:rPr>
        <w:t>I. Prélude from “Pelleas et Melisande”</w:t>
      </w:r>
      <w:r w:rsidR="00E702CA" w:rsidRPr="00E702CA">
        <w:rPr>
          <w:sz w:val="22"/>
          <w:szCs w:val="22"/>
        </w:rPr>
        <w:tab/>
      </w:r>
      <w:r w:rsidR="00E702CA">
        <w:rPr>
          <w:sz w:val="22"/>
          <w:szCs w:val="22"/>
        </w:rPr>
        <w:tab/>
      </w:r>
      <w:r w:rsidR="00E702CA" w:rsidRPr="00E702CA">
        <w:rPr>
          <w:sz w:val="22"/>
          <w:szCs w:val="22"/>
        </w:rPr>
        <w:t>Gabrielle Fauré</w:t>
      </w:r>
    </w:p>
    <w:p w14:paraId="67D3FE17" w14:textId="3118DB97" w:rsidR="00217BE2" w:rsidRPr="001B476A" w:rsidRDefault="00E702CA" w:rsidP="001B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</w:r>
      <w:r w:rsidRPr="00E702CA">
        <w:rPr>
          <w:sz w:val="22"/>
          <w:szCs w:val="22"/>
        </w:rPr>
        <w:t>Symphony No. 5 in e minor</w:t>
      </w:r>
      <w:r w:rsidRPr="00E702CA">
        <w:rPr>
          <w:sz w:val="22"/>
          <w:szCs w:val="22"/>
        </w:rPr>
        <w:tab/>
      </w:r>
      <w:r w:rsidRPr="00E702CA">
        <w:rPr>
          <w:sz w:val="22"/>
          <w:szCs w:val="22"/>
        </w:rPr>
        <w:tab/>
      </w:r>
      <w:r w:rsidRPr="00E702CA">
        <w:rPr>
          <w:sz w:val="22"/>
          <w:szCs w:val="22"/>
        </w:rPr>
        <w:tab/>
        <w:t xml:space="preserve">Pjtor Tchaikovsky </w:t>
      </w:r>
    </w:p>
    <w:p w14:paraId="599D1B84" w14:textId="000313B7" w:rsidR="00C1410F" w:rsidRPr="00D30709" w:rsidRDefault="00C1410F" w:rsidP="00C1410F">
      <w:pPr>
        <w:rPr>
          <w:b/>
          <w:u w:val="single"/>
        </w:rPr>
        <w:sectPr w:rsidR="00C1410F" w:rsidRPr="00D30709" w:rsidSect="00C1410F">
          <w:footerReference w:type="even" r:id="rId11"/>
          <w:footerReference w:type="default" r:id="rId12"/>
          <w:type w:val="continuous"/>
          <w:pgSz w:w="12240" w:h="15840"/>
          <w:pgMar w:top="1440" w:right="720" w:bottom="1440" w:left="720" w:header="720" w:footer="720" w:gutter="0"/>
          <w:cols w:space="720"/>
        </w:sectPr>
      </w:pPr>
      <w:r>
        <w:rPr>
          <w:b/>
          <w:u w:val="single"/>
        </w:rPr>
        <w:t xml:space="preserve">STRING THEORY FALL 2014 CONCERT </w:t>
      </w:r>
      <w:r w:rsidR="009B7687">
        <w:rPr>
          <w:b/>
          <w:u w:val="single"/>
        </w:rPr>
        <w:t>OVERVIEW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56292E5C" w14:textId="77777777" w:rsidR="00AF2A3C" w:rsidRDefault="00AF2A3C" w:rsidP="00AF2A3C">
      <w:pPr>
        <w:rPr>
          <w:b/>
          <w:u w:val="single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527"/>
        <w:gridCol w:w="590"/>
        <w:gridCol w:w="494"/>
        <w:gridCol w:w="6405"/>
      </w:tblGrid>
      <w:tr w:rsidR="00217BE2" w:rsidRPr="003444DD" w14:paraId="037173FD" w14:textId="77777777" w:rsidTr="0089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14:paraId="0DC2C0F7" w14:textId="6F37E2A1" w:rsidR="00217BE2" w:rsidRPr="003444DD" w:rsidRDefault="00217BE2" w:rsidP="00C1410F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3444DD">
              <w:rPr>
                <w:rFonts w:ascii="Times New Roman" w:hAnsi="Times New Roman" w:cs="Times New Roman"/>
                <w:i/>
              </w:rPr>
              <w:t>STRING THEORY</w:t>
            </w:r>
          </w:p>
        </w:tc>
      </w:tr>
      <w:tr w:rsidR="003444DD" w:rsidRPr="003444DD" w14:paraId="7308C719" w14:textId="77777777" w:rsidTr="00EB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14:paraId="327B637D" w14:textId="004B4CAF" w:rsidR="003444DD" w:rsidRPr="003444DD" w:rsidRDefault="003444DD" w:rsidP="00AF2A3C">
            <w:pPr>
              <w:rPr>
                <w:rFonts w:ascii="Times New Roman" w:hAnsi="Times New Roman" w:cs="Times New Roman"/>
                <w:b w:val="0"/>
                <w:u w:val="single"/>
              </w:rPr>
            </w:pPr>
            <w:r w:rsidRPr="003444DD">
              <w:rPr>
                <w:rFonts w:ascii="Times New Roman" w:hAnsi="Times New Roman" w:cs="Times New Roman"/>
              </w:rPr>
              <w:t>SEPTEMBER</w:t>
            </w:r>
          </w:p>
        </w:tc>
        <w:tc>
          <w:tcPr>
            <w:tcW w:w="590" w:type="dxa"/>
          </w:tcPr>
          <w:p w14:paraId="30A97AE0" w14:textId="1684A5AF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Sat</w:t>
            </w:r>
          </w:p>
        </w:tc>
        <w:tc>
          <w:tcPr>
            <w:tcW w:w="494" w:type="dxa"/>
          </w:tcPr>
          <w:p w14:paraId="42A47D30" w14:textId="2A022DF3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3444DD">
              <w:t>13</w:t>
            </w:r>
          </w:p>
        </w:tc>
        <w:tc>
          <w:tcPr>
            <w:tcW w:w="6405" w:type="dxa"/>
          </w:tcPr>
          <w:p w14:paraId="3B637EEB" w14:textId="42BE8A60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3444DD">
              <w:t>1</w:t>
            </w:r>
            <w:r w:rsidRPr="003444DD">
              <w:rPr>
                <w:vertAlign w:val="superscript"/>
              </w:rPr>
              <w:t>st</w:t>
            </w:r>
            <w:r w:rsidRPr="003444DD">
              <w:t xml:space="preserve"> Rehearsal</w:t>
            </w:r>
          </w:p>
        </w:tc>
      </w:tr>
      <w:tr w:rsidR="003444DD" w:rsidRPr="003444DD" w14:paraId="08144558" w14:textId="77777777" w:rsidTr="00EB0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14:paraId="32CB0018" w14:textId="77777777" w:rsidR="003444DD" w:rsidRPr="003444DD" w:rsidRDefault="003444DD" w:rsidP="00AF2A3C">
            <w:pPr>
              <w:rPr>
                <w:rFonts w:ascii="Times New Roman" w:hAnsi="Times New Roman" w:cs="Times New Roman"/>
                <w:b w:val="0"/>
                <w:u w:val="single"/>
              </w:rPr>
            </w:pPr>
          </w:p>
        </w:tc>
        <w:tc>
          <w:tcPr>
            <w:tcW w:w="590" w:type="dxa"/>
          </w:tcPr>
          <w:p w14:paraId="37AF0765" w14:textId="79D4F1AE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Sat</w:t>
            </w:r>
          </w:p>
        </w:tc>
        <w:tc>
          <w:tcPr>
            <w:tcW w:w="494" w:type="dxa"/>
          </w:tcPr>
          <w:p w14:paraId="30CF75DB" w14:textId="70DBB4AB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u w:val="single"/>
              </w:rPr>
            </w:pPr>
            <w:r w:rsidRPr="003444DD">
              <w:t>20</w:t>
            </w:r>
          </w:p>
        </w:tc>
        <w:tc>
          <w:tcPr>
            <w:tcW w:w="6405" w:type="dxa"/>
          </w:tcPr>
          <w:p w14:paraId="21E923EF" w14:textId="77777777" w:rsidR="003444DD" w:rsidRPr="003444DD" w:rsidRDefault="003444DD" w:rsidP="00AF2A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u w:val="single"/>
              </w:rPr>
            </w:pPr>
          </w:p>
        </w:tc>
      </w:tr>
      <w:tr w:rsidR="003444DD" w:rsidRPr="003444DD" w14:paraId="04A90D03" w14:textId="77777777" w:rsidTr="00EB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  <w:tcBorders>
              <w:bottom w:val="single" w:sz="18" w:space="0" w:color="auto"/>
            </w:tcBorders>
          </w:tcPr>
          <w:p w14:paraId="74806CC1" w14:textId="77777777" w:rsidR="003444DD" w:rsidRPr="003444DD" w:rsidRDefault="003444DD" w:rsidP="00AF2A3C">
            <w:pPr>
              <w:rPr>
                <w:rFonts w:ascii="Times New Roman" w:hAnsi="Times New Roman" w:cs="Times New Roman"/>
                <w:b w:val="0"/>
                <w:u w:val="single"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14:paraId="0C96B998" w14:textId="6EA9DD6F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Sat</w:t>
            </w:r>
          </w:p>
        </w:tc>
        <w:tc>
          <w:tcPr>
            <w:tcW w:w="494" w:type="dxa"/>
            <w:tcBorders>
              <w:bottom w:val="single" w:sz="18" w:space="0" w:color="auto"/>
            </w:tcBorders>
          </w:tcPr>
          <w:p w14:paraId="7DD90E76" w14:textId="239B0189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3444DD">
              <w:t>27</w:t>
            </w:r>
          </w:p>
        </w:tc>
        <w:tc>
          <w:tcPr>
            <w:tcW w:w="6405" w:type="dxa"/>
            <w:tcBorders>
              <w:bottom w:val="single" w:sz="18" w:space="0" w:color="auto"/>
            </w:tcBorders>
          </w:tcPr>
          <w:p w14:paraId="0B0CC9DE" w14:textId="6D6B0C01" w:rsidR="003444DD" w:rsidRPr="00541BEF" w:rsidRDefault="00541BEF" w:rsidP="00541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*Last Rehearsal to Join for the semester</w:t>
            </w:r>
          </w:p>
        </w:tc>
      </w:tr>
      <w:tr w:rsidR="003444DD" w:rsidRPr="003444DD" w14:paraId="7EF342AF" w14:textId="77777777" w:rsidTr="00EB0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  <w:tcBorders>
              <w:top w:val="single" w:sz="18" w:space="0" w:color="auto"/>
            </w:tcBorders>
          </w:tcPr>
          <w:p w14:paraId="682133CB" w14:textId="0ECAE3D5" w:rsidR="003444DD" w:rsidRPr="003444DD" w:rsidRDefault="003444DD" w:rsidP="00AF2A3C">
            <w:pPr>
              <w:rPr>
                <w:rFonts w:ascii="Times New Roman" w:hAnsi="Times New Roman" w:cs="Times New Roman"/>
                <w:b w:val="0"/>
                <w:u w:val="single"/>
              </w:rPr>
            </w:pPr>
            <w:r w:rsidRPr="003444DD">
              <w:rPr>
                <w:rFonts w:ascii="Times New Roman" w:hAnsi="Times New Roman" w:cs="Times New Roman"/>
              </w:rPr>
              <w:t>OCTOBER</w:t>
            </w:r>
          </w:p>
        </w:tc>
        <w:tc>
          <w:tcPr>
            <w:tcW w:w="590" w:type="dxa"/>
            <w:tcBorders>
              <w:top w:val="single" w:sz="18" w:space="0" w:color="auto"/>
            </w:tcBorders>
          </w:tcPr>
          <w:p w14:paraId="137E5256" w14:textId="05A0CF0F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Sat</w:t>
            </w:r>
          </w:p>
        </w:tc>
        <w:tc>
          <w:tcPr>
            <w:tcW w:w="494" w:type="dxa"/>
            <w:tcBorders>
              <w:top w:val="single" w:sz="18" w:space="0" w:color="auto"/>
            </w:tcBorders>
          </w:tcPr>
          <w:p w14:paraId="5CCCE11D" w14:textId="67A3D70F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u w:val="single"/>
              </w:rPr>
            </w:pPr>
            <w:r w:rsidRPr="003444DD">
              <w:t>04</w:t>
            </w:r>
          </w:p>
        </w:tc>
        <w:tc>
          <w:tcPr>
            <w:tcW w:w="6405" w:type="dxa"/>
            <w:tcBorders>
              <w:top w:val="single" w:sz="18" w:space="0" w:color="auto"/>
            </w:tcBorders>
          </w:tcPr>
          <w:p w14:paraId="3AE504BB" w14:textId="5A9C403E" w:rsidR="003444DD" w:rsidRPr="008D6023" w:rsidRDefault="008D6023" w:rsidP="008D602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AUO Pumpkin Carving/Movie Social (Place/Time TBA)</w:t>
            </w:r>
          </w:p>
        </w:tc>
      </w:tr>
      <w:tr w:rsidR="003444DD" w:rsidRPr="003444DD" w14:paraId="0CBD6100" w14:textId="77777777" w:rsidTr="00EB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14:paraId="55524216" w14:textId="77777777" w:rsidR="003444DD" w:rsidRPr="003444DD" w:rsidRDefault="003444DD" w:rsidP="00AF2A3C">
            <w:pPr>
              <w:rPr>
                <w:rFonts w:ascii="Times New Roman" w:hAnsi="Times New Roman" w:cs="Times New Roman"/>
                <w:b w:val="0"/>
                <w:u w:val="single"/>
              </w:rPr>
            </w:pPr>
          </w:p>
        </w:tc>
        <w:tc>
          <w:tcPr>
            <w:tcW w:w="590" w:type="dxa"/>
          </w:tcPr>
          <w:p w14:paraId="02081B23" w14:textId="05341CF0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Sat</w:t>
            </w:r>
          </w:p>
        </w:tc>
        <w:tc>
          <w:tcPr>
            <w:tcW w:w="494" w:type="dxa"/>
          </w:tcPr>
          <w:p w14:paraId="4FBE326A" w14:textId="702978B1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3444DD">
              <w:t>11</w:t>
            </w:r>
          </w:p>
        </w:tc>
        <w:tc>
          <w:tcPr>
            <w:tcW w:w="6405" w:type="dxa"/>
          </w:tcPr>
          <w:p w14:paraId="4EA0DFFA" w14:textId="77777777" w:rsidR="003444DD" w:rsidRPr="003444DD" w:rsidRDefault="003444DD" w:rsidP="00AF2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</w:tr>
      <w:tr w:rsidR="003444DD" w:rsidRPr="003444DD" w14:paraId="3A425530" w14:textId="77777777" w:rsidTr="00EB0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14:paraId="2569447A" w14:textId="77777777" w:rsidR="003444DD" w:rsidRPr="003444DD" w:rsidRDefault="003444DD" w:rsidP="00AF2A3C">
            <w:pPr>
              <w:rPr>
                <w:rFonts w:ascii="Times New Roman" w:hAnsi="Times New Roman" w:cs="Times New Roman"/>
                <w:b w:val="0"/>
                <w:u w:val="single"/>
              </w:rPr>
            </w:pPr>
          </w:p>
        </w:tc>
        <w:tc>
          <w:tcPr>
            <w:tcW w:w="590" w:type="dxa"/>
          </w:tcPr>
          <w:p w14:paraId="519DDFD2" w14:textId="3B46D64A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Sat</w:t>
            </w:r>
          </w:p>
        </w:tc>
        <w:tc>
          <w:tcPr>
            <w:tcW w:w="494" w:type="dxa"/>
          </w:tcPr>
          <w:p w14:paraId="5274CD2B" w14:textId="0C05B282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18</w:t>
            </w:r>
          </w:p>
        </w:tc>
        <w:tc>
          <w:tcPr>
            <w:tcW w:w="6405" w:type="dxa"/>
          </w:tcPr>
          <w:p w14:paraId="65EFC415" w14:textId="45A642E6" w:rsidR="003444DD" w:rsidRPr="003444DD" w:rsidRDefault="003444DD" w:rsidP="00EB0C2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u w:val="single"/>
              </w:rPr>
            </w:pPr>
            <w:r w:rsidRPr="003444DD">
              <w:t>*</w:t>
            </w:r>
            <w:r w:rsidR="00EB0C23">
              <w:t>FALL BREAK</w:t>
            </w:r>
            <w:r w:rsidRPr="003444DD">
              <w:t>—NO REHEARSAL</w:t>
            </w:r>
          </w:p>
        </w:tc>
      </w:tr>
      <w:tr w:rsidR="003444DD" w:rsidRPr="003444DD" w14:paraId="7F862447" w14:textId="77777777" w:rsidTr="00EB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  <w:tcBorders>
              <w:bottom w:val="single" w:sz="18" w:space="0" w:color="auto"/>
            </w:tcBorders>
          </w:tcPr>
          <w:p w14:paraId="5DED5478" w14:textId="77777777" w:rsidR="003444DD" w:rsidRPr="003444DD" w:rsidRDefault="003444DD" w:rsidP="00AF2A3C">
            <w:pPr>
              <w:rPr>
                <w:rFonts w:ascii="Times New Roman" w:hAnsi="Times New Roman" w:cs="Times New Roman"/>
                <w:b w:val="0"/>
                <w:u w:val="single"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14:paraId="159FFE1A" w14:textId="2797AA14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Sat</w:t>
            </w:r>
          </w:p>
        </w:tc>
        <w:tc>
          <w:tcPr>
            <w:tcW w:w="494" w:type="dxa"/>
            <w:tcBorders>
              <w:bottom w:val="single" w:sz="18" w:space="0" w:color="auto"/>
            </w:tcBorders>
          </w:tcPr>
          <w:p w14:paraId="74CE65A5" w14:textId="30A06DC5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25</w:t>
            </w:r>
          </w:p>
        </w:tc>
        <w:tc>
          <w:tcPr>
            <w:tcW w:w="6405" w:type="dxa"/>
            <w:tcBorders>
              <w:bottom w:val="single" w:sz="18" w:space="0" w:color="auto"/>
            </w:tcBorders>
          </w:tcPr>
          <w:p w14:paraId="2D1E53EB" w14:textId="77777777" w:rsidR="003444DD" w:rsidRPr="003444DD" w:rsidRDefault="003444DD" w:rsidP="00AF2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44DD" w:rsidRPr="003444DD" w14:paraId="326296E7" w14:textId="77777777" w:rsidTr="00EB0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  <w:tcBorders>
              <w:top w:val="single" w:sz="18" w:space="0" w:color="auto"/>
            </w:tcBorders>
          </w:tcPr>
          <w:p w14:paraId="2E5DE1A0" w14:textId="0B43E666" w:rsidR="003444DD" w:rsidRPr="003444DD" w:rsidRDefault="003444DD" w:rsidP="00AF2A3C">
            <w:pPr>
              <w:rPr>
                <w:rFonts w:ascii="Times New Roman" w:hAnsi="Times New Roman" w:cs="Times New Roman"/>
                <w:b w:val="0"/>
                <w:u w:val="single"/>
              </w:rPr>
            </w:pPr>
            <w:r w:rsidRPr="003444DD">
              <w:rPr>
                <w:rFonts w:ascii="Times New Roman" w:hAnsi="Times New Roman" w:cs="Times New Roman"/>
              </w:rPr>
              <w:t>NOVEMBER</w:t>
            </w:r>
          </w:p>
        </w:tc>
        <w:tc>
          <w:tcPr>
            <w:tcW w:w="590" w:type="dxa"/>
            <w:tcBorders>
              <w:top w:val="single" w:sz="18" w:space="0" w:color="auto"/>
            </w:tcBorders>
          </w:tcPr>
          <w:p w14:paraId="0552CE39" w14:textId="006488E7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Sat</w:t>
            </w:r>
          </w:p>
        </w:tc>
        <w:tc>
          <w:tcPr>
            <w:tcW w:w="494" w:type="dxa"/>
            <w:tcBorders>
              <w:top w:val="single" w:sz="18" w:space="0" w:color="auto"/>
            </w:tcBorders>
          </w:tcPr>
          <w:p w14:paraId="62A59037" w14:textId="35E3F5A0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01</w:t>
            </w:r>
          </w:p>
        </w:tc>
        <w:tc>
          <w:tcPr>
            <w:tcW w:w="6405" w:type="dxa"/>
            <w:tcBorders>
              <w:top w:val="single" w:sz="18" w:space="0" w:color="auto"/>
            </w:tcBorders>
          </w:tcPr>
          <w:p w14:paraId="049A66B3" w14:textId="375980D6" w:rsidR="003444DD" w:rsidRPr="003444DD" w:rsidRDefault="005D490C" w:rsidP="008D602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PSO Outing</w:t>
            </w:r>
            <w:r w:rsidR="003F4DBB">
              <w:t xml:space="preserve"> R</w:t>
            </w:r>
            <w:r w:rsidR="00EB0C23">
              <w:t>achmaninov Isle of Dead/Symph</w:t>
            </w:r>
            <w:r w:rsidR="003F4DBB">
              <w:t xml:space="preserve"> No. 3</w:t>
            </w:r>
          </w:p>
        </w:tc>
      </w:tr>
      <w:tr w:rsidR="003444DD" w:rsidRPr="003444DD" w14:paraId="4731FEE1" w14:textId="77777777" w:rsidTr="00EB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14:paraId="05B95DCA" w14:textId="77777777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1D9FE3A6" w14:textId="2BE4ABE8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Sat</w:t>
            </w:r>
          </w:p>
        </w:tc>
        <w:tc>
          <w:tcPr>
            <w:tcW w:w="494" w:type="dxa"/>
          </w:tcPr>
          <w:p w14:paraId="334FC887" w14:textId="7C8D8DE6" w:rsidR="003444DD" w:rsidRPr="003444DD" w:rsidRDefault="00EB0C23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</w:t>
            </w:r>
          </w:p>
        </w:tc>
        <w:tc>
          <w:tcPr>
            <w:tcW w:w="6405" w:type="dxa"/>
          </w:tcPr>
          <w:p w14:paraId="16CCBB16" w14:textId="77777777" w:rsidR="003444DD" w:rsidRPr="003444DD" w:rsidRDefault="003444DD" w:rsidP="00AF2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44DD" w:rsidRPr="003444DD" w14:paraId="7F00A12A" w14:textId="77777777" w:rsidTr="00EB0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14:paraId="03D13A53" w14:textId="77777777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A77D624" w14:textId="7EA3C0A4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Sat</w:t>
            </w:r>
          </w:p>
        </w:tc>
        <w:tc>
          <w:tcPr>
            <w:tcW w:w="494" w:type="dxa"/>
          </w:tcPr>
          <w:p w14:paraId="0CB7436B" w14:textId="19ED2A2E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15</w:t>
            </w:r>
          </w:p>
        </w:tc>
        <w:tc>
          <w:tcPr>
            <w:tcW w:w="6405" w:type="dxa"/>
          </w:tcPr>
          <w:p w14:paraId="7FB0644F" w14:textId="77777777" w:rsidR="003444DD" w:rsidRDefault="008D6023" w:rsidP="008D602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Fall Chamber Concert</w:t>
            </w:r>
          </w:p>
          <w:p w14:paraId="6DA21B5D" w14:textId="7EAFE762" w:rsidR="008D6023" w:rsidRPr="003444DD" w:rsidRDefault="008D6023" w:rsidP="008D602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Kresge Theatre – 1:30 – 3:00</w:t>
            </w:r>
          </w:p>
        </w:tc>
      </w:tr>
    </w:tbl>
    <w:p w14:paraId="3691FE79" w14:textId="77777777" w:rsidR="00C1410F" w:rsidRDefault="00C1410F" w:rsidP="00AF2A3C">
      <w:pPr>
        <w:rPr>
          <w:b/>
          <w:u w:val="single"/>
        </w:rPr>
      </w:pPr>
    </w:p>
    <w:p w14:paraId="10CBACEF" w14:textId="10A0E25F" w:rsidR="00EA2A8E" w:rsidRPr="00217BE2" w:rsidRDefault="00EA2A8E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217BE2">
        <w:rPr>
          <w:b/>
        </w:rPr>
        <w:t>AUO Fall Chamber Concert</w:t>
      </w:r>
    </w:p>
    <w:p w14:paraId="70B5FC67" w14:textId="0719202C" w:rsidR="00EA2A8E" w:rsidRPr="00217BE2" w:rsidRDefault="00EA2A8E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217BE2">
        <w:rPr>
          <w:b/>
        </w:rPr>
        <w:t>String Theory &amp; Flute Choir</w:t>
      </w:r>
    </w:p>
    <w:p w14:paraId="2C8CF7E5" w14:textId="4CCE8F00" w:rsidR="00EA2A8E" w:rsidRPr="00217BE2" w:rsidRDefault="008D6023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Saturday, November 15 – 1:30 p.m.</w:t>
      </w:r>
    </w:p>
    <w:p w14:paraId="1B8ABE93" w14:textId="542E5887" w:rsidR="00EA2A8E" w:rsidRPr="00217BE2" w:rsidRDefault="008D6023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Kresge Theatre - CFA</w:t>
      </w:r>
    </w:p>
    <w:p w14:paraId="34BDCD2B" w14:textId="77777777" w:rsidR="00EA2A8E" w:rsidRPr="00217BE2" w:rsidRDefault="00EA2A8E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</w:rPr>
      </w:pPr>
    </w:p>
    <w:p w14:paraId="5C8E17D3" w14:textId="4235EBD7" w:rsidR="00EA2A8E" w:rsidRDefault="00EA2A8E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217BE2">
        <w:rPr>
          <w:b/>
        </w:rPr>
        <w:tab/>
      </w:r>
      <w:r w:rsidRPr="00217BE2">
        <w:rPr>
          <w:b/>
        </w:rPr>
        <w:tab/>
      </w:r>
      <w:r w:rsidRPr="00217BE2">
        <w:t>Program:</w:t>
      </w:r>
      <w:r w:rsidRPr="00217BE2">
        <w:tab/>
      </w:r>
      <w:r w:rsidRPr="00217BE2">
        <w:tab/>
        <w:t xml:space="preserve"> </w:t>
      </w:r>
      <w:r w:rsidR="003F4DBB">
        <w:t>Little Suite</w:t>
      </w:r>
      <w:r w:rsidR="003F4DBB">
        <w:tab/>
      </w:r>
      <w:r w:rsidR="003F4DBB">
        <w:tab/>
      </w:r>
      <w:r w:rsidR="003F4DBB">
        <w:tab/>
        <w:t>Carl Nielsen</w:t>
      </w:r>
    </w:p>
    <w:p w14:paraId="5616C2A4" w14:textId="04721EF5" w:rsidR="003F4DBB" w:rsidRDefault="003F4DBB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 w:rsidR="00367238">
        <w:t>Impromptu for Strings</w:t>
      </w:r>
      <w:r w:rsidR="00367238">
        <w:tab/>
        <w:t>Jean Sibelius</w:t>
      </w:r>
    </w:p>
    <w:p w14:paraId="00B39545" w14:textId="291A5AE6" w:rsidR="00367238" w:rsidRDefault="00367238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Symphony No. 10</w:t>
      </w:r>
      <w:r>
        <w:tab/>
      </w:r>
      <w:r>
        <w:tab/>
        <w:t>Felix Mendelssohn</w:t>
      </w:r>
    </w:p>
    <w:p w14:paraId="783D1C68" w14:textId="6E2AF1E2" w:rsidR="001B476A" w:rsidRPr="00217BE2" w:rsidRDefault="001B476A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*</w:t>
      </w:r>
      <w:r w:rsidR="006D2397">
        <w:t xml:space="preserve">Repertoire </w:t>
      </w:r>
      <w:r>
        <w:t>Subject to Change</w:t>
      </w:r>
    </w:p>
    <w:p w14:paraId="40B66CA5" w14:textId="77777777" w:rsidR="00C1410F" w:rsidRDefault="00C1410F" w:rsidP="00AF2A3C">
      <w:pPr>
        <w:rPr>
          <w:b/>
          <w:u w:val="single"/>
        </w:rPr>
      </w:pPr>
    </w:p>
    <w:p w14:paraId="10135C9D" w14:textId="77777777" w:rsidR="00EA2A8E" w:rsidRDefault="00EA2A8E" w:rsidP="00AF2A3C">
      <w:pPr>
        <w:rPr>
          <w:b/>
          <w:u w:val="single"/>
        </w:rPr>
      </w:pPr>
    </w:p>
    <w:p w14:paraId="51D49F8B" w14:textId="77777777" w:rsidR="00EA2A8E" w:rsidRDefault="00EA2A8E" w:rsidP="00AF2A3C">
      <w:pPr>
        <w:rPr>
          <w:b/>
          <w:u w:val="single"/>
        </w:rPr>
      </w:pPr>
    </w:p>
    <w:p w14:paraId="1CAFEE6B" w14:textId="77777777" w:rsidR="001B476A" w:rsidRDefault="001B476A" w:rsidP="00AF2A3C">
      <w:pPr>
        <w:rPr>
          <w:b/>
          <w:u w:val="single"/>
        </w:rPr>
      </w:pPr>
    </w:p>
    <w:p w14:paraId="2EFD0A8B" w14:textId="77777777" w:rsidR="004727FF" w:rsidRDefault="004727FF" w:rsidP="00AF2A3C">
      <w:pPr>
        <w:rPr>
          <w:b/>
          <w:u w:val="single"/>
        </w:rPr>
      </w:pPr>
    </w:p>
    <w:p w14:paraId="3C8A3C2E" w14:textId="77777777" w:rsidR="004727FF" w:rsidRDefault="004727FF" w:rsidP="00AF2A3C">
      <w:pPr>
        <w:rPr>
          <w:b/>
          <w:u w:val="single"/>
        </w:rPr>
      </w:pPr>
    </w:p>
    <w:p w14:paraId="1E3387B4" w14:textId="77777777" w:rsidR="004727FF" w:rsidRDefault="004727FF" w:rsidP="00AF2A3C">
      <w:pPr>
        <w:rPr>
          <w:b/>
          <w:u w:val="single"/>
        </w:rPr>
      </w:pPr>
    </w:p>
    <w:p w14:paraId="39E9D9CF" w14:textId="77777777" w:rsidR="004727FF" w:rsidRDefault="004727FF" w:rsidP="00AF2A3C">
      <w:pPr>
        <w:rPr>
          <w:b/>
          <w:u w:val="single"/>
        </w:rPr>
      </w:pPr>
    </w:p>
    <w:p w14:paraId="5B55B6BC" w14:textId="77777777" w:rsidR="004727FF" w:rsidRDefault="004727FF" w:rsidP="00AF2A3C">
      <w:pPr>
        <w:rPr>
          <w:b/>
          <w:u w:val="single"/>
        </w:rPr>
      </w:pPr>
    </w:p>
    <w:p w14:paraId="025030A7" w14:textId="77777777" w:rsidR="004727FF" w:rsidRDefault="004727FF" w:rsidP="00AF2A3C">
      <w:pPr>
        <w:rPr>
          <w:b/>
          <w:u w:val="single"/>
        </w:rPr>
      </w:pPr>
    </w:p>
    <w:p w14:paraId="59672ECA" w14:textId="77777777" w:rsidR="004727FF" w:rsidRDefault="004727FF" w:rsidP="00AF2A3C">
      <w:pPr>
        <w:rPr>
          <w:b/>
          <w:u w:val="single"/>
        </w:rPr>
      </w:pPr>
    </w:p>
    <w:p w14:paraId="667AD718" w14:textId="77777777" w:rsidR="004727FF" w:rsidRDefault="004727FF" w:rsidP="00AF2A3C">
      <w:pPr>
        <w:rPr>
          <w:b/>
          <w:u w:val="single"/>
        </w:rPr>
      </w:pPr>
    </w:p>
    <w:p w14:paraId="119AB127" w14:textId="77777777" w:rsidR="004727FF" w:rsidRDefault="004727FF" w:rsidP="00AF2A3C">
      <w:pPr>
        <w:rPr>
          <w:b/>
          <w:u w:val="single"/>
        </w:rPr>
      </w:pPr>
    </w:p>
    <w:p w14:paraId="768ADB30" w14:textId="77777777" w:rsidR="004727FF" w:rsidRDefault="004727FF" w:rsidP="00AF2A3C">
      <w:pPr>
        <w:rPr>
          <w:b/>
          <w:u w:val="single"/>
        </w:rPr>
      </w:pPr>
    </w:p>
    <w:p w14:paraId="4C060B2C" w14:textId="77777777" w:rsidR="004727FF" w:rsidRDefault="004727FF" w:rsidP="00AF2A3C">
      <w:pPr>
        <w:rPr>
          <w:b/>
          <w:u w:val="single"/>
        </w:rPr>
      </w:pPr>
    </w:p>
    <w:p w14:paraId="1107228A" w14:textId="77777777" w:rsidR="008D6023" w:rsidRDefault="008D6023" w:rsidP="00AF2A3C">
      <w:pPr>
        <w:rPr>
          <w:b/>
          <w:u w:val="single"/>
        </w:rPr>
      </w:pPr>
    </w:p>
    <w:p w14:paraId="59C4C666" w14:textId="77777777" w:rsidR="008D6023" w:rsidRDefault="008D6023" w:rsidP="00AF2A3C">
      <w:pPr>
        <w:rPr>
          <w:b/>
          <w:u w:val="single"/>
        </w:rPr>
      </w:pPr>
    </w:p>
    <w:p w14:paraId="6CFC0EB8" w14:textId="77777777" w:rsidR="008D6023" w:rsidRDefault="008D6023" w:rsidP="00AF2A3C">
      <w:pPr>
        <w:rPr>
          <w:b/>
          <w:u w:val="single"/>
        </w:rPr>
      </w:pPr>
    </w:p>
    <w:p w14:paraId="1CCD969E" w14:textId="77777777" w:rsidR="008D6023" w:rsidRDefault="008D6023" w:rsidP="00AF2A3C">
      <w:pPr>
        <w:rPr>
          <w:b/>
          <w:u w:val="single"/>
        </w:rPr>
      </w:pPr>
    </w:p>
    <w:p w14:paraId="655EEF21" w14:textId="19A786C2" w:rsidR="00217BE2" w:rsidRDefault="00217BE2" w:rsidP="00217BE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SPRING 2015 SCHEDULE</w:t>
      </w:r>
    </w:p>
    <w:p w14:paraId="06089F35" w14:textId="77777777" w:rsidR="00217BE2" w:rsidRPr="00217BE2" w:rsidRDefault="00217BE2" w:rsidP="00217BE2">
      <w:pPr>
        <w:jc w:val="center"/>
        <w:rPr>
          <w:b/>
          <w:sz w:val="32"/>
          <w:szCs w:val="32"/>
        </w:rPr>
      </w:pPr>
    </w:p>
    <w:p w14:paraId="46699AB6" w14:textId="0DD6D977" w:rsidR="00AF2A3C" w:rsidRPr="00F13825" w:rsidRDefault="00217BE2" w:rsidP="00AF2A3C">
      <w:r>
        <w:rPr>
          <w:b/>
          <w:u w:val="single"/>
        </w:rPr>
        <w:t xml:space="preserve">AUO </w:t>
      </w:r>
      <w:r w:rsidR="00C604EE">
        <w:rPr>
          <w:b/>
          <w:u w:val="single"/>
        </w:rPr>
        <w:t>SPRING 2015</w:t>
      </w:r>
      <w:r>
        <w:rPr>
          <w:b/>
          <w:u w:val="single"/>
        </w:rPr>
        <w:t xml:space="preserve"> CONCERT </w:t>
      </w:r>
      <w:r w:rsidR="009B7687">
        <w:rPr>
          <w:b/>
          <w:u w:val="single"/>
        </w:rPr>
        <w:t>OVERVIEW</w:t>
      </w:r>
      <w:r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</w:p>
    <w:p w14:paraId="5C6113AE" w14:textId="1617E2EC" w:rsidR="00AF2A3C" w:rsidRDefault="008D6023" w:rsidP="00AF2A3C">
      <w:pPr>
        <w:rPr>
          <w:b/>
        </w:rPr>
      </w:pPr>
      <w:r>
        <w:rPr>
          <w:b/>
        </w:rPr>
        <w:t>Schedule is subject to Change</w:t>
      </w:r>
    </w:p>
    <w:tbl>
      <w:tblPr>
        <w:tblStyle w:val="LightGrid"/>
        <w:tblW w:w="11016" w:type="dxa"/>
        <w:tblLook w:val="04A0" w:firstRow="1" w:lastRow="0" w:firstColumn="1" w:lastColumn="0" w:noHBand="0" w:noVBand="1"/>
      </w:tblPr>
      <w:tblGrid>
        <w:gridCol w:w="3391"/>
        <w:gridCol w:w="696"/>
        <w:gridCol w:w="696"/>
        <w:gridCol w:w="6233"/>
      </w:tblGrid>
      <w:tr w:rsidR="002E0E5C" w:rsidRPr="00EA2A8E" w14:paraId="10272059" w14:textId="77777777" w:rsidTr="008851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14:paraId="153AEB82" w14:textId="060152B9" w:rsidR="002E0E5C" w:rsidRPr="00EA2A8E" w:rsidRDefault="002E0E5C" w:rsidP="003444DD">
            <w:pPr>
              <w:jc w:val="center"/>
              <w:rPr>
                <w:rFonts w:ascii="Times New Roman" w:hAnsi="Times New Roman" w:cs="Times New Roman"/>
              </w:rPr>
            </w:pPr>
            <w:r w:rsidRPr="00EA2A8E">
              <w:rPr>
                <w:rFonts w:ascii="Times New Roman" w:hAnsi="Times New Roman" w:cs="Times New Roman"/>
                <w:i/>
              </w:rPr>
              <w:t>ALL UNIVERSITY ORCHESTRA</w:t>
            </w:r>
          </w:p>
        </w:tc>
      </w:tr>
      <w:tr w:rsidR="003444DD" w:rsidRPr="00EA2A8E" w14:paraId="0E3765EB" w14:textId="77777777" w:rsidTr="002E0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</w:tcPr>
          <w:p w14:paraId="3FF1BB95" w14:textId="28F84224" w:rsidR="003444DD" w:rsidRPr="00EA2A8E" w:rsidRDefault="003444DD" w:rsidP="00AF2A3C">
            <w:pPr>
              <w:rPr>
                <w:rFonts w:ascii="Times New Roman" w:hAnsi="Times New Roman" w:cs="Times New Roman"/>
                <w:b w:val="0"/>
              </w:rPr>
            </w:pPr>
            <w:r w:rsidRPr="00EA2A8E">
              <w:rPr>
                <w:rFonts w:ascii="Times New Roman" w:hAnsi="Times New Roman" w:cs="Times New Roman"/>
              </w:rPr>
              <w:t>JANUARY</w:t>
            </w:r>
          </w:p>
        </w:tc>
        <w:tc>
          <w:tcPr>
            <w:tcW w:w="683" w:type="dxa"/>
          </w:tcPr>
          <w:p w14:paraId="08EC95A2" w14:textId="776E5F8D" w:rsidR="003444DD" w:rsidRPr="00EA2A8E" w:rsidRDefault="003444DD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Sun</w:t>
            </w:r>
          </w:p>
        </w:tc>
        <w:tc>
          <w:tcPr>
            <w:tcW w:w="483" w:type="dxa"/>
          </w:tcPr>
          <w:p w14:paraId="37B62AFB" w14:textId="59AACFA3" w:rsidR="003444DD" w:rsidRPr="00EA2A8E" w:rsidRDefault="003444DD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A2A8E">
              <w:t>18</w:t>
            </w:r>
          </w:p>
        </w:tc>
        <w:tc>
          <w:tcPr>
            <w:tcW w:w="6385" w:type="dxa"/>
          </w:tcPr>
          <w:p w14:paraId="629BAF94" w14:textId="3D867B6A" w:rsidR="003444DD" w:rsidRPr="00EA2A8E" w:rsidRDefault="00EB0C23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*</w:t>
            </w:r>
            <w:r w:rsidR="003444DD" w:rsidRPr="00EA2A8E">
              <w:t>1</w:t>
            </w:r>
            <w:r w:rsidR="003444DD" w:rsidRPr="00EA2A8E">
              <w:rPr>
                <w:vertAlign w:val="superscript"/>
              </w:rPr>
              <w:t>st</w:t>
            </w:r>
            <w:r w:rsidR="003444DD" w:rsidRPr="00EA2A8E">
              <w:t xml:space="preserve"> Rehearsal</w:t>
            </w:r>
            <w:r>
              <w:t xml:space="preserve"> of Spring Semester—Location may change</w:t>
            </w:r>
          </w:p>
        </w:tc>
      </w:tr>
      <w:tr w:rsidR="003444DD" w:rsidRPr="00EA2A8E" w14:paraId="36190092" w14:textId="77777777" w:rsidTr="002E0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</w:tcPr>
          <w:p w14:paraId="1C84225D" w14:textId="77777777" w:rsidR="003444DD" w:rsidRPr="00EA2A8E" w:rsidRDefault="003444DD" w:rsidP="00AF2A3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683" w:type="dxa"/>
          </w:tcPr>
          <w:p w14:paraId="4946EFA1" w14:textId="60548F4B" w:rsidR="003444DD" w:rsidRPr="00EA2A8E" w:rsidRDefault="003444DD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Sat</w:t>
            </w:r>
          </w:p>
        </w:tc>
        <w:tc>
          <w:tcPr>
            <w:tcW w:w="483" w:type="dxa"/>
          </w:tcPr>
          <w:p w14:paraId="14270F2C" w14:textId="77350D2A" w:rsidR="003444DD" w:rsidRPr="00EA2A8E" w:rsidRDefault="003444DD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A2A8E">
              <w:t>24</w:t>
            </w:r>
          </w:p>
        </w:tc>
        <w:tc>
          <w:tcPr>
            <w:tcW w:w="6385" w:type="dxa"/>
          </w:tcPr>
          <w:p w14:paraId="397DC61B" w14:textId="5CAFFCFC" w:rsidR="003444DD" w:rsidRPr="00EA2A8E" w:rsidRDefault="00EB0C23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Principal Auditions (5:00-8:0</w:t>
            </w:r>
            <w:r w:rsidR="003444DD" w:rsidRPr="00EA2A8E">
              <w:t>0 MM119)</w:t>
            </w:r>
          </w:p>
        </w:tc>
      </w:tr>
      <w:tr w:rsidR="003444DD" w:rsidRPr="00EA2A8E" w14:paraId="168BBE04" w14:textId="77777777" w:rsidTr="002E0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tcBorders>
              <w:bottom w:val="single" w:sz="18" w:space="0" w:color="auto"/>
            </w:tcBorders>
          </w:tcPr>
          <w:p w14:paraId="2744665F" w14:textId="77777777" w:rsidR="003444DD" w:rsidRPr="00EA2A8E" w:rsidRDefault="003444DD" w:rsidP="00AF2A3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683" w:type="dxa"/>
            <w:tcBorders>
              <w:bottom w:val="single" w:sz="18" w:space="0" w:color="auto"/>
            </w:tcBorders>
          </w:tcPr>
          <w:p w14:paraId="2E780DCA" w14:textId="270A1FD1" w:rsidR="003444DD" w:rsidRPr="00EA2A8E" w:rsidRDefault="003444DD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Sun</w:t>
            </w:r>
          </w:p>
        </w:tc>
        <w:tc>
          <w:tcPr>
            <w:tcW w:w="483" w:type="dxa"/>
            <w:tcBorders>
              <w:bottom w:val="single" w:sz="18" w:space="0" w:color="auto"/>
            </w:tcBorders>
          </w:tcPr>
          <w:p w14:paraId="06181897" w14:textId="72501863" w:rsidR="003444DD" w:rsidRPr="00EA2A8E" w:rsidRDefault="003444DD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A2A8E">
              <w:t>25</w:t>
            </w:r>
          </w:p>
        </w:tc>
        <w:tc>
          <w:tcPr>
            <w:tcW w:w="6385" w:type="dxa"/>
            <w:tcBorders>
              <w:bottom w:val="single" w:sz="18" w:space="0" w:color="auto"/>
            </w:tcBorders>
          </w:tcPr>
          <w:p w14:paraId="657416AB" w14:textId="77777777" w:rsidR="003444DD" w:rsidRPr="00EA2A8E" w:rsidRDefault="003444DD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444DD" w:rsidRPr="00EA2A8E" w14:paraId="459A02FC" w14:textId="77777777" w:rsidTr="002E0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tcBorders>
              <w:top w:val="single" w:sz="18" w:space="0" w:color="auto"/>
            </w:tcBorders>
          </w:tcPr>
          <w:p w14:paraId="796D1185" w14:textId="0C8BC0D9" w:rsidR="003444DD" w:rsidRPr="00EA2A8E" w:rsidRDefault="003444DD" w:rsidP="00AF2A3C">
            <w:pPr>
              <w:rPr>
                <w:rFonts w:ascii="Times New Roman" w:hAnsi="Times New Roman" w:cs="Times New Roman"/>
                <w:b w:val="0"/>
              </w:rPr>
            </w:pPr>
            <w:r w:rsidRPr="00EA2A8E">
              <w:rPr>
                <w:rFonts w:ascii="Times New Roman" w:hAnsi="Times New Roman" w:cs="Times New Roman"/>
              </w:rPr>
              <w:t>FEBRUARY</w:t>
            </w:r>
          </w:p>
        </w:tc>
        <w:tc>
          <w:tcPr>
            <w:tcW w:w="683" w:type="dxa"/>
            <w:tcBorders>
              <w:top w:val="single" w:sz="18" w:space="0" w:color="auto"/>
            </w:tcBorders>
          </w:tcPr>
          <w:p w14:paraId="307CDCA8" w14:textId="4A735A29" w:rsidR="003444DD" w:rsidRPr="00EA2A8E" w:rsidRDefault="003444DD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Sun</w:t>
            </w:r>
          </w:p>
        </w:tc>
        <w:tc>
          <w:tcPr>
            <w:tcW w:w="483" w:type="dxa"/>
            <w:tcBorders>
              <w:top w:val="single" w:sz="18" w:space="0" w:color="auto"/>
            </w:tcBorders>
          </w:tcPr>
          <w:p w14:paraId="68461D3D" w14:textId="4EB5D36D" w:rsidR="003444DD" w:rsidRPr="00EA2A8E" w:rsidRDefault="003444DD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A2A8E">
              <w:t>01</w:t>
            </w:r>
          </w:p>
        </w:tc>
        <w:tc>
          <w:tcPr>
            <w:tcW w:w="6385" w:type="dxa"/>
            <w:tcBorders>
              <w:top w:val="single" w:sz="18" w:space="0" w:color="auto"/>
            </w:tcBorders>
          </w:tcPr>
          <w:p w14:paraId="64DCAC29" w14:textId="6AF33BC0" w:rsidR="003444DD" w:rsidRPr="00EA2A8E" w:rsidRDefault="005D490C" w:rsidP="00EB0C2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*</w:t>
            </w:r>
            <w:r w:rsidR="00EB0C23">
              <w:t>NO REHEARSAL</w:t>
            </w:r>
            <w:r w:rsidR="007C0FF4">
              <w:t>—</w:t>
            </w:r>
            <w:r w:rsidR="00EB0C23">
              <w:t>SUPERBOWL</w:t>
            </w:r>
          </w:p>
        </w:tc>
      </w:tr>
      <w:tr w:rsidR="003444DD" w:rsidRPr="00EA2A8E" w14:paraId="2B6FD58D" w14:textId="77777777" w:rsidTr="002E0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</w:tcPr>
          <w:p w14:paraId="3812B5A5" w14:textId="77777777" w:rsidR="003444DD" w:rsidRPr="00EA2A8E" w:rsidRDefault="003444DD" w:rsidP="00AF2A3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683" w:type="dxa"/>
          </w:tcPr>
          <w:p w14:paraId="008DEFBE" w14:textId="4656AA71" w:rsidR="003444DD" w:rsidRPr="00EA2A8E" w:rsidRDefault="003444DD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Sun</w:t>
            </w:r>
          </w:p>
        </w:tc>
        <w:tc>
          <w:tcPr>
            <w:tcW w:w="483" w:type="dxa"/>
          </w:tcPr>
          <w:p w14:paraId="40CF432C" w14:textId="0A92FD18" w:rsidR="003444DD" w:rsidRPr="00EA2A8E" w:rsidRDefault="005D490C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08</w:t>
            </w:r>
          </w:p>
        </w:tc>
        <w:tc>
          <w:tcPr>
            <w:tcW w:w="6385" w:type="dxa"/>
          </w:tcPr>
          <w:p w14:paraId="6A50D82E" w14:textId="60D1BFF6" w:rsidR="003444DD" w:rsidRPr="00FF0C88" w:rsidRDefault="00FF0C88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*Last Rehearsal to Join for the Semester / Official Rehearsal Attendance begins</w:t>
            </w:r>
          </w:p>
        </w:tc>
      </w:tr>
      <w:tr w:rsidR="003444DD" w:rsidRPr="00EA2A8E" w14:paraId="414BDA75" w14:textId="77777777" w:rsidTr="002E0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</w:tcPr>
          <w:p w14:paraId="3655CD21" w14:textId="77777777" w:rsidR="003444DD" w:rsidRPr="00EA2A8E" w:rsidRDefault="003444DD" w:rsidP="00AF2A3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683" w:type="dxa"/>
          </w:tcPr>
          <w:p w14:paraId="1CAC43C4" w14:textId="05D578D6" w:rsidR="003444DD" w:rsidRPr="00EA2A8E" w:rsidRDefault="003444DD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Sun</w:t>
            </w:r>
          </w:p>
        </w:tc>
        <w:tc>
          <w:tcPr>
            <w:tcW w:w="483" w:type="dxa"/>
          </w:tcPr>
          <w:p w14:paraId="14AB394B" w14:textId="44042B74" w:rsidR="003444DD" w:rsidRPr="00EA2A8E" w:rsidRDefault="003444DD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A2A8E">
              <w:t>15</w:t>
            </w:r>
          </w:p>
        </w:tc>
        <w:tc>
          <w:tcPr>
            <w:tcW w:w="6385" w:type="dxa"/>
          </w:tcPr>
          <w:p w14:paraId="07C19E9B" w14:textId="77777777" w:rsidR="003444DD" w:rsidRPr="00EA2A8E" w:rsidRDefault="003444DD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3444DD" w:rsidRPr="00EA2A8E" w14:paraId="60DCA217" w14:textId="77777777" w:rsidTr="002E0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tcBorders>
              <w:bottom w:val="single" w:sz="4" w:space="0" w:color="auto"/>
            </w:tcBorders>
          </w:tcPr>
          <w:p w14:paraId="3A1EF484" w14:textId="77777777" w:rsidR="003444DD" w:rsidRPr="00EA2A8E" w:rsidRDefault="003444DD" w:rsidP="00AF2A3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683" w:type="dxa"/>
            <w:tcBorders>
              <w:bottom w:val="single" w:sz="4" w:space="0" w:color="auto"/>
            </w:tcBorders>
          </w:tcPr>
          <w:p w14:paraId="67E11237" w14:textId="69895DAA" w:rsidR="003444DD" w:rsidRPr="00EA2A8E" w:rsidRDefault="003444DD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Sun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50973CF3" w14:textId="6F03E1A5" w:rsidR="003444DD" w:rsidRPr="00EA2A8E" w:rsidRDefault="003444DD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A2A8E">
              <w:t>22</w:t>
            </w:r>
          </w:p>
        </w:tc>
        <w:tc>
          <w:tcPr>
            <w:tcW w:w="6385" w:type="dxa"/>
            <w:tcBorders>
              <w:bottom w:val="single" w:sz="4" w:space="0" w:color="auto"/>
            </w:tcBorders>
          </w:tcPr>
          <w:p w14:paraId="550A1DAD" w14:textId="77777777" w:rsidR="003444DD" w:rsidRPr="00EA2A8E" w:rsidRDefault="003444DD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B476A" w:rsidRPr="00EA2A8E" w14:paraId="1B6A0999" w14:textId="77777777" w:rsidTr="002E0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tcBorders>
              <w:top w:val="single" w:sz="4" w:space="0" w:color="auto"/>
              <w:bottom w:val="single" w:sz="18" w:space="0" w:color="auto"/>
            </w:tcBorders>
          </w:tcPr>
          <w:p w14:paraId="34E28165" w14:textId="77777777" w:rsidR="001B476A" w:rsidRPr="00EA2A8E" w:rsidRDefault="001B476A" w:rsidP="00AF2A3C">
            <w:pPr>
              <w:rPr>
                <w:b w:val="0"/>
              </w:rPr>
            </w:pPr>
          </w:p>
        </w:tc>
        <w:tc>
          <w:tcPr>
            <w:tcW w:w="683" w:type="dxa"/>
            <w:tcBorders>
              <w:top w:val="single" w:sz="4" w:space="0" w:color="auto"/>
              <w:bottom w:val="single" w:sz="18" w:space="0" w:color="auto"/>
            </w:tcBorders>
          </w:tcPr>
          <w:p w14:paraId="708ADEEC" w14:textId="4DFF0514" w:rsidR="001B476A" w:rsidRPr="00EA2A8E" w:rsidRDefault="001B476A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18" w:space="0" w:color="auto"/>
            </w:tcBorders>
          </w:tcPr>
          <w:p w14:paraId="1A96FEC5" w14:textId="4B72A994" w:rsidR="001B476A" w:rsidRPr="00EA2A8E" w:rsidRDefault="001B476A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6385" w:type="dxa"/>
            <w:tcBorders>
              <w:top w:val="single" w:sz="4" w:space="0" w:color="auto"/>
              <w:bottom w:val="single" w:sz="18" w:space="0" w:color="auto"/>
            </w:tcBorders>
          </w:tcPr>
          <w:p w14:paraId="2DB888EF" w14:textId="104817E2" w:rsidR="001B476A" w:rsidRPr="001B476A" w:rsidRDefault="00EB0C23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  <w:r w:rsidR="005D490C">
              <w:t xml:space="preserve">Possible </w:t>
            </w:r>
            <w:r w:rsidR="001B476A">
              <w:t>PSO Outing Tchaikovsky/Prokofiev</w:t>
            </w:r>
          </w:p>
        </w:tc>
      </w:tr>
      <w:tr w:rsidR="003444DD" w:rsidRPr="00EA2A8E" w14:paraId="1143A7B0" w14:textId="77777777" w:rsidTr="002E0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tcBorders>
              <w:top w:val="single" w:sz="18" w:space="0" w:color="auto"/>
            </w:tcBorders>
          </w:tcPr>
          <w:p w14:paraId="201F2F1A" w14:textId="6B84CBC0" w:rsidR="003444DD" w:rsidRPr="00EA2A8E" w:rsidRDefault="003444DD" w:rsidP="00AF2A3C">
            <w:pPr>
              <w:rPr>
                <w:rFonts w:ascii="Times New Roman" w:hAnsi="Times New Roman" w:cs="Times New Roman"/>
                <w:b w:val="0"/>
              </w:rPr>
            </w:pPr>
            <w:r w:rsidRPr="00EA2A8E">
              <w:rPr>
                <w:rFonts w:ascii="Times New Roman" w:hAnsi="Times New Roman" w:cs="Times New Roman"/>
              </w:rPr>
              <w:t>MARCH</w:t>
            </w:r>
          </w:p>
        </w:tc>
        <w:tc>
          <w:tcPr>
            <w:tcW w:w="683" w:type="dxa"/>
            <w:tcBorders>
              <w:top w:val="single" w:sz="18" w:space="0" w:color="auto"/>
            </w:tcBorders>
          </w:tcPr>
          <w:p w14:paraId="3D26911B" w14:textId="55DB3E3D" w:rsidR="003444DD" w:rsidRPr="00EA2A8E" w:rsidRDefault="003444DD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Sun</w:t>
            </w:r>
          </w:p>
        </w:tc>
        <w:tc>
          <w:tcPr>
            <w:tcW w:w="483" w:type="dxa"/>
            <w:tcBorders>
              <w:top w:val="single" w:sz="18" w:space="0" w:color="auto"/>
            </w:tcBorders>
          </w:tcPr>
          <w:p w14:paraId="675EC7CB" w14:textId="4084AE7C" w:rsidR="003444DD" w:rsidRPr="00EA2A8E" w:rsidRDefault="003444DD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01</w:t>
            </w:r>
          </w:p>
        </w:tc>
        <w:tc>
          <w:tcPr>
            <w:tcW w:w="6385" w:type="dxa"/>
            <w:tcBorders>
              <w:top w:val="single" w:sz="18" w:space="0" w:color="auto"/>
            </w:tcBorders>
          </w:tcPr>
          <w:p w14:paraId="3A239E4C" w14:textId="11ADF0A4" w:rsidR="003444DD" w:rsidRPr="00EA2A8E" w:rsidRDefault="003444DD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A2A8E">
              <w:t>*Concerto Apps Due</w:t>
            </w:r>
          </w:p>
        </w:tc>
      </w:tr>
      <w:tr w:rsidR="003444DD" w:rsidRPr="00EA2A8E" w14:paraId="4783A4E0" w14:textId="77777777" w:rsidTr="002E0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</w:tcPr>
          <w:p w14:paraId="05E62ACE" w14:textId="77777777" w:rsidR="003444DD" w:rsidRPr="00EA2A8E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14:paraId="1CA766F9" w14:textId="56EF912F" w:rsidR="003444DD" w:rsidRPr="00EA2A8E" w:rsidRDefault="003444DD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Sun</w:t>
            </w:r>
          </w:p>
        </w:tc>
        <w:tc>
          <w:tcPr>
            <w:tcW w:w="483" w:type="dxa"/>
          </w:tcPr>
          <w:p w14:paraId="6A04D02E" w14:textId="0B998C48" w:rsidR="003444DD" w:rsidRPr="00EA2A8E" w:rsidRDefault="003444DD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08</w:t>
            </w:r>
          </w:p>
        </w:tc>
        <w:tc>
          <w:tcPr>
            <w:tcW w:w="6385" w:type="dxa"/>
          </w:tcPr>
          <w:p w14:paraId="55B35DDD" w14:textId="4B6FFF2B" w:rsidR="003444DD" w:rsidRPr="00EA2A8E" w:rsidRDefault="006D2397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SPRING BREAK—NO REHEARSAL</w:t>
            </w:r>
          </w:p>
        </w:tc>
      </w:tr>
      <w:tr w:rsidR="003444DD" w:rsidRPr="00EA2A8E" w14:paraId="599C5965" w14:textId="77777777" w:rsidTr="002E0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</w:tcPr>
          <w:p w14:paraId="4CD7B409" w14:textId="77777777" w:rsidR="003444DD" w:rsidRPr="00EA2A8E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14:paraId="193A279C" w14:textId="3FA1AEE9" w:rsidR="003444DD" w:rsidRPr="00EA2A8E" w:rsidRDefault="003444DD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Sun</w:t>
            </w:r>
          </w:p>
        </w:tc>
        <w:tc>
          <w:tcPr>
            <w:tcW w:w="483" w:type="dxa"/>
          </w:tcPr>
          <w:p w14:paraId="0A229DDB" w14:textId="02F47559" w:rsidR="003444DD" w:rsidRPr="00EA2A8E" w:rsidRDefault="003444DD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15</w:t>
            </w:r>
          </w:p>
        </w:tc>
        <w:tc>
          <w:tcPr>
            <w:tcW w:w="6385" w:type="dxa"/>
          </w:tcPr>
          <w:p w14:paraId="6D0E9334" w14:textId="4F8BD926" w:rsidR="003444DD" w:rsidRPr="00EA2A8E" w:rsidRDefault="003444DD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Resume Rehearsals</w:t>
            </w:r>
          </w:p>
        </w:tc>
      </w:tr>
      <w:tr w:rsidR="003444DD" w:rsidRPr="00EA2A8E" w14:paraId="38CF9AE0" w14:textId="77777777" w:rsidTr="002E0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</w:tcPr>
          <w:p w14:paraId="2968FC2E" w14:textId="77777777" w:rsidR="003444DD" w:rsidRPr="00EA2A8E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14:paraId="2B1A69A3" w14:textId="38BFFDA2" w:rsidR="003444DD" w:rsidRPr="00EA2A8E" w:rsidRDefault="003444DD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Sun</w:t>
            </w:r>
          </w:p>
        </w:tc>
        <w:tc>
          <w:tcPr>
            <w:tcW w:w="483" w:type="dxa"/>
          </w:tcPr>
          <w:p w14:paraId="3B9F2F0D" w14:textId="77469B4A" w:rsidR="003444DD" w:rsidRPr="00EA2A8E" w:rsidRDefault="003444DD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22</w:t>
            </w:r>
          </w:p>
        </w:tc>
        <w:tc>
          <w:tcPr>
            <w:tcW w:w="6385" w:type="dxa"/>
          </w:tcPr>
          <w:p w14:paraId="64DCE45B" w14:textId="77777777" w:rsidR="003444DD" w:rsidRPr="00EA2A8E" w:rsidRDefault="003444DD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44DD" w:rsidRPr="00EA2A8E" w14:paraId="42CC1DA7" w14:textId="77777777" w:rsidTr="002E0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tcBorders>
              <w:bottom w:val="single" w:sz="18" w:space="0" w:color="auto"/>
            </w:tcBorders>
          </w:tcPr>
          <w:p w14:paraId="32A5D052" w14:textId="77777777" w:rsidR="003444DD" w:rsidRPr="00EA2A8E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  <w:tcBorders>
              <w:bottom w:val="single" w:sz="18" w:space="0" w:color="auto"/>
            </w:tcBorders>
          </w:tcPr>
          <w:p w14:paraId="2E960490" w14:textId="3871F34A" w:rsidR="003444DD" w:rsidRPr="00EA2A8E" w:rsidRDefault="003444DD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Sun</w:t>
            </w:r>
          </w:p>
        </w:tc>
        <w:tc>
          <w:tcPr>
            <w:tcW w:w="483" w:type="dxa"/>
            <w:tcBorders>
              <w:bottom w:val="single" w:sz="18" w:space="0" w:color="auto"/>
            </w:tcBorders>
          </w:tcPr>
          <w:p w14:paraId="1E359B21" w14:textId="2F536D54" w:rsidR="003444DD" w:rsidRPr="00EA2A8E" w:rsidRDefault="003444DD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29</w:t>
            </w:r>
          </w:p>
        </w:tc>
        <w:tc>
          <w:tcPr>
            <w:tcW w:w="6385" w:type="dxa"/>
            <w:tcBorders>
              <w:bottom w:val="single" w:sz="18" w:space="0" w:color="auto"/>
            </w:tcBorders>
          </w:tcPr>
          <w:p w14:paraId="098D0374" w14:textId="77777777" w:rsidR="003444DD" w:rsidRPr="00EA2A8E" w:rsidRDefault="003444DD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44DD" w:rsidRPr="00EA2A8E" w14:paraId="43379F05" w14:textId="77777777" w:rsidTr="002E0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tcBorders>
              <w:top w:val="single" w:sz="18" w:space="0" w:color="auto"/>
            </w:tcBorders>
          </w:tcPr>
          <w:p w14:paraId="388D31D7" w14:textId="47DC5A1C" w:rsidR="003444DD" w:rsidRPr="00EA2A8E" w:rsidRDefault="003444DD" w:rsidP="00AF2A3C">
            <w:pPr>
              <w:rPr>
                <w:rFonts w:ascii="Times New Roman" w:hAnsi="Times New Roman" w:cs="Times New Roman"/>
              </w:rPr>
            </w:pPr>
            <w:r w:rsidRPr="00EA2A8E">
              <w:rPr>
                <w:rFonts w:ascii="Times New Roman" w:hAnsi="Times New Roman" w:cs="Times New Roman"/>
              </w:rPr>
              <w:t>APRIL</w:t>
            </w:r>
          </w:p>
        </w:tc>
        <w:tc>
          <w:tcPr>
            <w:tcW w:w="683" w:type="dxa"/>
            <w:tcBorders>
              <w:top w:val="single" w:sz="18" w:space="0" w:color="auto"/>
            </w:tcBorders>
          </w:tcPr>
          <w:p w14:paraId="5ED49B52" w14:textId="068F23A5" w:rsidR="003444DD" w:rsidRPr="00EA2A8E" w:rsidRDefault="003444DD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Sun</w:t>
            </w:r>
          </w:p>
        </w:tc>
        <w:tc>
          <w:tcPr>
            <w:tcW w:w="483" w:type="dxa"/>
            <w:tcBorders>
              <w:top w:val="single" w:sz="18" w:space="0" w:color="auto"/>
            </w:tcBorders>
          </w:tcPr>
          <w:p w14:paraId="1BBDD55B" w14:textId="4C39C202" w:rsidR="003444DD" w:rsidRPr="00EA2A8E" w:rsidRDefault="003444DD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05</w:t>
            </w:r>
          </w:p>
        </w:tc>
        <w:tc>
          <w:tcPr>
            <w:tcW w:w="6385" w:type="dxa"/>
            <w:tcBorders>
              <w:top w:val="single" w:sz="18" w:space="0" w:color="auto"/>
            </w:tcBorders>
          </w:tcPr>
          <w:p w14:paraId="5CAECC23" w14:textId="19FC5781" w:rsidR="003444DD" w:rsidRPr="00EA2A8E" w:rsidRDefault="003444DD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 xml:space="preserve">Easter </w:t>
            </w:r>
            <w:r w:rsidR="00EA2A8E">
              <w:t xml:space="preserve">Sunday </w:t>
            </w:r>
            <w:r w:rsidRPr="00EA2A8E">
              <w:t>(Rehearsal)</w:t>
            </w:r>
          </w:p>
        </w:tc>
      </w:tr>
      <w:tr w:rsidR="003444DD" w:rsidRPr="00EA2A8E" w14:paraId="6A8FA404" w14:textId="77777777" w:rsidTr="002E0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</w:tcPr>
          <w:p w14:paraId="34D6EAB3" w14:textId="77777777" w:rsidR="003444DD" w:rsidRPr="00EA2A8E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14:paraId="3F3FB760" w14:textId="50B63110" w:rsidR="003444DD" w:rsidRPr="00EA2A8E" w:rsidRDefault="006D2397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TBA</w:t>
            </w:r>
          </w:p>
        </w:tc>
        <w:tc>
          <w:tcPr>
            <w:tcW w:w="483" w:type="dxa"/>
          </w:tcPr>
          <w:p w14:paraId="33F69E75" w14:textId="1B15ED45" w:rsidR="003444DD" w:rsidRPr="00EA2A8E" w:rsidRDefault="006D2397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TBA</w:t>
            </w:r>
          </w:p>
        </w:tc>
        <w:tc>
          <w:tcPr>
            <w:tcW w:w="6385" w:type="dxa"/>
          </w:tcPr>
          <w:p w14:paraId="1729C8A5" w14:textId="6C159176" w:rsidR="003444DD" w:rsidRPr="00EA2A8E" w:rsidRDefault="006D2397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*Dress Rehearsal </w:t>
            </w:r>
            <w:r w:rsidR="003444DD" w:rsidRPr="00EA2A8E">
              <w:t>ACH/MM119</w:t>
            </w:r>
          </w:p>
        </w:tc>
      </w:tr>
      <w:tr w:rsidR="003444DD" w:rsidRPr="00EA2A8E" w14:paraId="345FB2FB" w14:textId="77777777" w:rsidTr="002E0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</w:tcPr>
          <w:p w14:paraId="3C1151FF" w14:textId="77777777" w:rsidR="003444DD" w:rsidRPr="00EA2A8E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14:paraId="3B2AD83F" w14:textId="679269CD" w:rsidR="003444DD" w:rsidRPr="00EA2A8E" w:rsidRDefault="00EA2A8E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483" w:type="dxa"/>
          </w:tcPr>
          <w:p w14:paraId="7F836A24" w14:textId="0A6AB83E" w:rsidR="003444DD" w:rsidRPr="00EA2A8E" w:rsidRDefault="003444DD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12</w:t>
            </w:r>
          </w:p>
        </w:tc>
        <w:tc>
          <w:tcPr>
            <w:tcW w:w="6385" w:type="dxa"/>
          </w:tcPr>
          <w:p w14:paraId="6F8BE45B" w14:textId="7A369B5A" w:rsidR="003444DD" w:rsidRPr="00EA2A8E" w:rsidRDefault="003444DD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*AUO C</w:t>
            </w:r>
            <w:r w:rsidR="006D2397">
              <w:t>ONCERT</w:t>
            </w:r>
            <w:r w:rsidRPr="00EA2A8E">
              <w:t>-CMH</w:t>
            </w:r>
          </w:p>
        </w:tc>
      </w:tr>
      <w:tr w:rsidR="003444DD" w:rsidRPr="00EA2A8E" w14:paraId="430B5B8D" w14:textId="77777777" w:rsidTr="002E0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</w:tcPr>
          <w:p w14:paraId="7DDD32EF" w14:textId="77777777" w:rsidR="003444DD" w:rsidRPr="00EA2A8E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14:paraId="00B4FB99" w14:textId="0018E3E0" w:rsidR="003444DD" w:rsidRPr="00EA2A8E" w:rsidRDefault="003444DD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Sat</w:t>
            </w:r>
          </w:p>
        </w:tc>
        <w:tc>
          <w:tcPr>
            <w:tcW w:w="483" w:type="dxa"/>
          </w:tcPr>
          <w:p w14:paraId="29F7FE7A" w14:textId="75B6CBCA" w:rsidR="003444DD" w:rsidRPr="00EA2A8E" w:rsidRDefault="003444DD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25</w:t>
            </w:r>
          </w:p>
        </w:tc>
        <w:tc>
          <w:tcPr>
            <w:tcW w:w="6385" w:type="dxa"/>
          </w:tcPr>
          <w:p w14:paraId="29EA4758" w14:textId="76F1BC7B" w:rsidR="003444DD" w:rsidRPr="00EA2A8E" w:rsidRDefault="003444DD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Possible Concerto Comp</w:t>
            </w:r>
            <w:r w:rsidR="00EA2A8E">
              <w:t>etition</w:t>
            </w:r>
          </w:p>
        </w:tc>
      </w:tr>
      <w:tr w:rsidR="003444DD" w:rsidRPr="00EA2A8E" w14:paraId="4595A800" w14:textId="77777777" w:rsidTr="006D23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tcBorders>
              <w:bottom w:val="single" w:sz="18" w:space="0" w:color="auto"/>
            </w:tcBorders>
          </w:tcPr>
          <w:p w14:paraId="5B39CAEB" w14:textId="77777777" w:rsidR="003444DD" w:rsidRPr="00EA2A8E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  <w:tcBorders>
              <w:bottom w:val="single" w:sz="18" w:space="0" w:color="auto"/>
            </w:tcBorders>
          </w:tcPr>
          <w:p w14:paraId="314321A4" w14:textId="3279AD8E" w:rsidR="003444DD" w:rsidRPr="00EA2A8E" w:rsidRDefault="00EA2A8E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Sun</w:t>
            </w:r>
          </w:p>
        </w:tc>
        <w:tc>
          <w:tcPr>
            <w:tcW w:w="483" w:type="dxa"/>
            <w:tcBorders>
              <w:bottom w:val="single" w:sz="18" w:space="0" w:color="auto"/>
            </w:tcBorders>
          </w:tcPr>
          <w:p w14:paraId="532A8CD6" w14:textId="0103F7A8" w:rsidR="003444DD" w:rsidRPr="00EA2A8E" w:rsidRDefault="00EA2A8E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6385" w:type="dxa"/>
            <w:tcBorders>
              <w:bottom w:val="single" w:sz="18" w:space="0" w:color="auto"/>
            </w:tcBorders>
          </w:tcPr>
          <w:p w14:paraId="2269C410" w14:textId="10409E0F" w:rsidR="003444DD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End of Year Wrap-Up (Potluck!)</w:t>
            </w:r>
          </w:p>
        </w:tc>
      </w:tr>
      <w:tr w:rsidR="006D2397" w:rsidRPr="006D2397" w14:paraId="76E9FBE2" w14:textId="77777777" w:rsidTr="006D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tcBorders>
              <w:top w:val="single" w:sz="18" w:space="0" w:color="auto"/>
            </w:tcBorders>
          </w:tcPr>
          <w:p w14:paraId="3CBD983E" w14:textId="09710836" w:rsidR="006D2397" w:rsidRPr="006D2397" w:rsidRDefault="006D2397" w:rsidP="00AF2A3C">
            <w:pPr>
              <w:rPr>
                <w:rFonts w:ascii="Times New Roman" w:hAnsi="Times New Roman" w:cs="Times New Roman"/>
              </w:rPr>
            </w:pPr>
            <w:r w:rsidRPr="006D2397">
              <w:rPr>
                <w:rFonts w:ascii="Times New Roman" w:hAnsi="Times New Roman" w:cs="Times New Roman"/>
              </w:rPr>
              <w:t>MAY</w:t>
            </w:r>
          </w:p>
        </w:tc>
        <w:tc>
          <w:tcPr>
            <w:tcW w:w="683" w:type="dxa"/>
            <w:tcBorders>
              <w:top w:val="single" w:sz="18" w:space="0" w:color="auto"/>
            </w:tcBorders>
          </w:tcPr>
          <w:p w14:paraId="50864895" w14:textId="5054C3E0" w:rsidR="006D2397" w:rsidRPr="006D2397" w:rsidRDefault="006D2397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</w:t>
            </w:r>
          </w:p>
        </w:tc>
        <w:tc>
          <w:tcPr>
            <w:tcW w:w="483" w:type="dxa"/>
            <w:tcBorders>
              <w:top w:val="single" w:sz="18" w:space="0" w:color="auto"/>
            </w:tcBorders>
          </w:tcPr>
          <w:p w14:paraId="4A9B4F99" w14:textId="5EEB546C" w:rsidR="006D2397" w:rsidRPr="006D2397" w:rsidRDefault="006D2397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</w:t>
            </w:r>
          </w:p>
        </w:tc>
        <w:tc>
          <w:tcPr>
            <w:tcW w:w="6385" w:type="dxa"/>
            <w:tcBorders>
              <w:top w:val="single" w:sz="18" w:space="0" w:color="auto"/>
            </w:tcBorders>
          </w:tcPr>
          <w:p w14:paraId="434987C2" w14:textId="77777777" w:rsidR="006D2397" w:rsidRPr="006D2397" w:rsidRDefault="006D2397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F5D8182" w14:textId="3B67D6C8" w:rsidR="00AF2A3C" w:rsidRPr="00D334F1" w:rsidRDefault="00AF2A3C" w:rsidP="00AF2A3C">
      <w:pPr>
        <w:spacing w:line="360" w:lineRule="auto"/>
        <w:rPr>
          <w:b/>
        </w:rPr>
      </w:pPr>
    </w:p>
    <w:p w14:paraId="24342B7D" w14:textId="643309A0" w:rsidR="00AF2A3C" w:rsidRDefault="00EA2A8E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 xml:space="preserve">AUO </w:t>
      </w:r>
      <w:r w:rsidR="00AF2A3C">
        <w:rPr>
          <w:b/>
        </w:rPr>
        <w:t>Spring Concert:</w:t>
      </w:r>
    </w:p>
    <w:p w14:paraId="00751469" w14:textId="3E02EB3A" w:rsidR="00AF2A3C" w:rsidRDefault="00EA2A8E" w:rsidP="00AF2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Saturday, 12 April, 2015</w:t>
      </w:r>
    </w:p>
    <w:p w14:paraId="269CA3E3" w14:textId="50C64071" w:rsidR="00AF2A3C" w:rsidRDefault="005D490C" w:rsidP="00AF2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4:30 p.m.</w:t>
      </w:r>
      <w:r w:rsidR="00AF2A3C">
        <w:rPr>
          <w:b/>
        </w:rPr>
        <w:t>, Carnegie Music Hall</w:t>
      </w:r>
    </w:p>
    <w:p w14:paraId="62480797" w14:textId="1106F0A8" w:rsidR="00AF2A3C" w:rsidRPr="0036697D" w:rsidRDefault="00EA2A8E" w:rsidP="00AF2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</w:rPr>
      </w:pPr>
      <w:r>
        <w:rPr>
          <w:i/>
        </w:rPr>
        <w:t>“Eclectic Fusion”</w:t>
      </w:r>
    </w:p>
    <w:p w14:paraId="615ED895" w14:textId="77777777" w:rsidR="00875848" w:rsidRDefault="00AF2A3C" w:rsidP="0087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2ADA86DE" w14:textId="3DC2C108" w:rsidR="00875848" w:rsidRPr="00DC69FC" w:rsidRDefault="00DC69FC" w:rsidP="0087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>Program:</w:t>
      </w:r>
      <w:r>
        <w:rPr>
          <w:sz w:val="22"/>
          <w:szCs w:val="22"/>
        </w:rPr>
        <w:tab/>
        <w:t xml:space="preserve">          </w:t>
      </w:r>
      <w:r w:rsidR="00217BE2" w:rsidRPr="00DC69FC">
        <w:rPr>
          <w:sz w:val="22"/>
          <w:szCs w:val="22"/>
        </w:rPr>
        <w:t>*</w:t>
      </w:r>
      <w:r w:rsidR="00875848" w:rsidRPr="00DC69FC">
        <w:rPr>
          <w:sz w:val="22"/>
          <w:szCs w:val="22"/>
        </w:rPr>
        <w:t>Sorcerers Apprentice</w:t>
      </w:r>
      <w:r w:rsidR="00875848" w:rsidRPr="00DC69FC">
        <w:rPr>
          <w:sz w:val="22"/>
          <w:szCs w:val="22"/>
        </w:rPr>
        <w:tab/>
      </w:r>
      <w:r w:rsidR="00875848" w:rsidRPr="00DC69FC">
        <w:rPr>
          <w:sz w:val="22"/>
          <w:szCs w:val="22"/>
        </w:rPr>
        <w:tab/>
      </w:r>
      <w:r w:rsidR="00875848" w:rsidRPr="00DC69FC">
        <w:rPr>
          <w:sz w:val="22"/>
          <w:szCs w:val="22"/>
        </w:rPr>
        <w:tab/>
      </w:r>
      <w:r w:rsidR="00875848" w:rsidRPr="00DC69FC">
        <w:rPr>
          <w:sz w:val="22"/>
          <w:szCs w:val="22"/>
        </w:rPr>
        <w:tab/>
        <w:t>Paul Dukas</w:t>
      </w:r>
    </w:p>
    <w:p w14:paraId="2847653F" w14:textId="77777777" w:rsidR="00875848" w:rsidRPr="00DC69FC" w:rsidRDefault="00875848" w:rsidP="0087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22"/>
        </w:rPr>
      </w:pPr>
    </w:p>
    <w:p w14:paraId="3B64CD8B" w14:textId="0581D489" w:rsidR="00875848" w:rsidRPr="00DC69FC" w:rsidRDefault="00875848" w:rsidP="0087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22"/>
        </w:rPr>
      </w:pPr>
      <w:r w:rsidRPr="00DC69FC">
        <w:rPr>
          <w:sz w:val="22"/>
          <w:szCs w:val="22"/>
        </w:rPr>
        <w:t xml:space="preserve">                                  </w:t>
      </w:r>
      <w:r w:rsidR="00DC69FC">
        <w:rPr>
          <w:sz w:val="22"/>
          <w:szCs w:val="22"/>
        </w:rPr>
        <w:t xml:space="preserve">    </w:t>
      </w:r>
      <w:r w:rsidRPr="00DC69FC">
        <w:rPr>
          <w:sz w:val="22"/>
          <w:szCs w:val="22"/>
        </w:rPr>
        <w:t>Concerto for Marimba and Strings</w:t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  <w:t>Emmanuel Séjourné</w:t>
      </w:r>
    </w:p>
    <w:p w14:paraId="784E6CE6" w14:textId="69F4E05C" w:rsidR="00875848" w:rsidRPr="00DC69FC" w:rsidRDefault="00875848" w:rsidP="0087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  <w:t>Ujjal</w:t>
      </w:r>
      <w:r w:rsidR="005D490C">
        <w:rPr>
          <w:sz w:val="22"/>
          <w:szCs w:val="22"/>
        </w:rPr>
        <w:t xml:space="preserve"> Bhattacharyya</w:t>
      </w:r>
      <w:r w:rsidRPr="00DC69FC">
        <w:rPr>
          <w:sz w:val="22"/>
          <w:szCs w:val="22"/>
        </w:rPr>
        <w:t>, marimba (AUO/ST strings)</w:t>
      </w:r>
    </w:p>
    <w:p w14:paraId="16E81AF5" w14:textId="77777777" w:rsidR="00875848" w:rsidRPr="00DC69FC" w:rsidRDefault="00875848" w:rsidP="0087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14:paraId="73B4BB52" w14:textId="5DA21964" w:rsidR="00875848" w:rsidRPr="00DC69FC" w:rsidRDefault="00DC69FC" w:rsidP="0087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75848" w:rsidRPr="00DC69FC">
        <w:rPr>
          <w:sz w:val="22"/>
          <w:szCs w:val="22"/>
        </w:rPr>
        <w:t>Fantasie for Flute</w:t>
      </w:r>
      <w:r w:rsidR="00875848" w:rsidRPr="00DC69FC">
        <w:rPr>
          <w:sz w:val="22"/>
          <w:szCs w:val="22"/>
        </w:rPr>
        <w:tab/>
      </w:r>
      <w:r w:rsidR="00875848" w:rsidRPr="00DC69FC">
        <w:rPr>
          <w:sz w:val="22"/>
          <w:szCs w:val="22"/>
        </w:rPr>
        <w:tab/>
      </w:r>
      <w:r w:rsidR="00875848" w:rsidRPr="00DC69FC">
        <w:rPr>
          <w:sz w:val="22"/>
          <w:szCs w:val="22"/>
        </w:rPr>
        <w:tab/>
      </w:r>
      <w:r w:rsidR="00875848" w:rsidRPr="00DC69FC">
        <w:rPr>
          <w:sz w:val="22"/>
          <w:szCs w:val="22"/>
        </w:rPr>
        <w:tab/>
        <w:t>George</w:t>
      </w:r>
      <w:r w:rsidR="00367238">
        <w:rPr>
          <w:sz w:val="22"/>
          <w:szCs w:val="22"/>
        </w:rPr>
        <w:t>s</w:t>
      </w:r>
      <w:r w:rsidR="00875848" w:rsidRPr="00DC69FC">
        <w:rPr>
          <w:sz w:val="22"/>
          <w:szCs w:val="22"/>
        </w:rPr>
        <w:t xml:space="preserve"> Hüe</w:t>
      </w:r>
    </w:p>
    <w:p w14:paraId="602C601C" w14:textId="411DD56C" w:rsidR="00875848" w:rsidRPr="00DC69FC" w:rsidRDefault="00875848" w:rsidP="0087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  <w:t>Annie Gordon, flute</w:t>
      </w:r>
    </w:p>
    <w:p w14:paraId="04CFA6B4" w14:textId="77777777" w:rsidR="00875848" w:rsidRPr="00DC69FC" w:rsidRDefault="00875848" w:rsidP="0087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</w:p>
    <w:p w14:paraId="6124F993" w14:textId="16318607" w:rsidR="00875848" w:rsidRPr="00DC69FC" w:rsidRDefault="00875848" w:rsidP="0087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22"/>
        </w:rPr>
      </w:pPr>
      <w:r w:rsidRPr="00DC69FC">
        <w:rPr>
          <w:sz w:val="22"/>
          <w:szCs w:val="22"/>
        </w:rPr>
        <w:t xml:space="preserve">                                  </w:t>
      </w:r>
      <w:r w:rsidR="00DC69FC">
        <w:rPr>
          <w:sz w:val="22"/>
          <w:szCs w:val="22"/>
        </w:rPr>
        <w:tab/>
      </w:r>
      <w:r w:rsidRPr="00DC69FC">
        <w:rPr>
          <w:sz w:val="22"/>
          <w:szCs w:val="22"/>
        </w:rPr>
        <w:t>Capriccio Espa</w:t>
      </w:r>
      <w:r w:rsidR="00686768">
        <w:rPr>
          <w:sz w:val="22"/>
          <w:szCs w:val="22"/>
        </w:rPr>
        <w:t>g</w:t>
      </w:r>
      <w:r w:rsidRPr="00DC69FC">
        <w:rPr>
          <w:sz w:val="22"/>
          <w:szCs w:val="22"/>
        </w:rPr>
        <w:t>nol</w:t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  <w:t>Rimsky-Korsakov</w:t>
      </w:r>
    </w:p>
    <w:p w14:paraId="0690A923" w14:textId="25DE9527" w:rsidR="00217BE2" w:rsidRPr="00DC69FC" w:rsidRDefault="00217BE2" w:rsidP="006D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22"/>
        </w:rPr>
      </w:pP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</w:p>
    <w:p w14:paraId="76B56978" w14:textId="088A3208" w:rsidR="00217BE2" w:rsidRPr="00DC69FC" w:rsidRDefault="00217BE2" w:rsidP="0087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22"/>
        </w:rPr>
      </w:pP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  <w:t>*Obertura atmósfera</w:t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  <w:t>Daniel Alarnados</w:t>
      </w:r>
    </w:p>
    <w:p w14:paraId="65916C19" w14:textId="02198BF3" w:rsidR="00217BE2" w:rsidRPr="00DC69FC" w:rsidRDefault="00217BE2" w:rsidP="00217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22"/>
        </w:rPr>
      </w:pP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  <w:t>CMU Composition Student</w:t>
      </w:r>
    </w:p>
    <w:p w14:paraId="1A1C9815" w14:textId="670CB93B" w:rsidR="00EA2A8E" w:rsidRPr="00DC69FC" w:rsidRDefault="00217BE2" w:rsidP="00217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</w:rPr>
      </w:pPr>
      <w:r w:rsidRPr="00DC69FC">
        <w:rPr>
          <w:sz w:val="22"/>
          <w:szCs w:val="22"/>
        </w:rPr>
        <w:t>*</w:t>
      </w:r>
      <w:r w:rsidR="006D2397">
        <w:rPr>
          <w:sz w:val="22"/>
          <w:szCs w:val="22"/>
        </w:rPr>
        <w:t xml:space="preserve">Repertoire </w:t>
      </w:r>
      <w:r w:rsidRPr="00DC69FC">
        <w:rPr>
          <w:sz w:val="22"/>
          <w:szCs w:val="22"/>
        </w:rPr>
        <w:t>Subject to Change</w:t>
      </w:r>
    </w:p>
    <w:p w14:paraId="2A21D1B8" w14:textId="61DBA8D6" w:rsidR="00217BE2" w:rsidRPr="00F13825" w:rsidRDefault="00217BE2" w:rsidP="00217BE2">
      <w:r>
        <w:rPr>
          <w:b/>
          <w:u w:val="single"/>
        </w:rPr>
        <w:t xml:space="preserve">STRING THEORY SPRING 2015 CONCERT </w:t>
      </w:r>
      <w:r w:rsidR="009B7687">
        <w:rPr>
          <w:b/>
          <w:u w:val="single"/>
        </w:rPr>
        <w:t>OVERVIEW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69FAF39" w14:textId="2D694211" w:rsidR="00AF2A3C" w:rsidRPr="008D6023" w:rsidRDefault="008D6023" w:rsidP="00AF2A3C">
      <w:pPr>
        <w:rPr>
          <w:b/>
        </w:rPr>
      </w:pPr>
      <w:r>
        <w:rPr>
          <w:b/>
        </w:rPr>
        <w:t>Schedule is Subject to Change</w:t>
      </w:r>
    </w:p>
    <w:tbl>
      <w:tblPr>
        <w:tblStyle w:val="LightGrid"/>
        <w:tblW w:w="11016" w:type="dxa"/>
        <w:tblLook w:val="04A0" w:firstRow="1" w:lastRow="0" w:firstColumn="1" w:lastColumn="0" w:noHBand="0" w:noVBand="1"/>
      </w:tblPr>
      <w:tblGrid>
        <w:gridCol w:w="3493"/>
        <w:gridCol w:w="628"/>
        <w:gridCol w:w="648"/>
        <w:gridCol w:w="6247"/>
      </w:tblGrid>
      <w:tr w:rsidR="00EA2A8E" w:rsidRPr="00EA2A8E" w14:paraId="3C37A4F1" w14:textId="77777777" w:rsidTr="00EA2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14:paraId="17E2B35B" w14:textId="1B73D650" w:rsidR="00EA2A8E" w:rsidRPr="00EA2A8E" w:rsidRDefault="00EA2A8E" w:rsidP="00EA2A8E">
            <w:pPr>
              <w:jc w:val="center"/>
              <w:rPr>
                <w:rFonts w:ascii="Times New Roman" w:hAnsi="Times New Roman" w:cs="Times New Roman"/>
              </w:rPr>
            </w:pPr>
            <w:r w:rsidRPr="00EA2A8E">
              <w:rPr>
                <w:rFonts w:ascii="Times New Roman" w:hAnsi="Times New Roman" w:cs="Times New Roman"/>
                <w:i/>
              </w:rPr>
              <w:t>STRING THEORY</w:t>
            </w:r>
          </w:p>
        </w:tc>
      </w:tr>
      <w:tr w:rsidR="00EA2A8E" w:rsidRPr="00EA2A8E" w14:paraId="297ACAD7" w14:textId="77777777" w:rsidTr="00EA2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</w:tcPr>
          <w:p w14:paraId="0A70AD5D" w14:textId="10EDC8CC" w:rsidR="00EA2A8E" w:rsidRPr="00EA2A8E" w:rsidRDefault="00EA2A8E" w:rsidP="00AF2A3C">
            <w:pPr>
              <w:rPr>
                <w:rFonts w:ascii="Times New Roman" w:hAnsi="Times New Roman" w:cs="Times New Roman"/>
              </w:rPr>
            </w:pPr>
            <w:r w:rsidRPr="00EA2A8E">
              <w:rPr>
                <w:rFonts w:ascii="Times New Roman" w:hAnsi="Times New Roman" w:cs="Times New Roman"/>
              </w:rPr>
              <w:t>JANUARY</w:t>
            </w:r>
          </w:p>
        </w:tc>
        <w:tc>
          <w:tcPr>
            <w:tcW w:w="628" w:type="dxa"/>
          </w:tcPr>
          <w:p w14:paraId="64F6C4DA" w14:textId="1A79716C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648" w:type="dxa"/>
          </w:tcPr>
          <w:p w14:paraId="1FB78EB2" w14:textId="5A9D70A1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24</w:t>
            </w:r>
          </w:p>
        </w:tc>
        <w:tc>
          <w:tcPr>
            <w:tcW w:w="6247" w:type="dxa"/>
          </w:tcPr>
          <w:p w14:paraId="5FEA0832" w14:textId="726124F6" w:rsidR="00EA2A8E" w:rsidRPr="00EA2A8E" w:rsidRDefault="006D2397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6D2397">
              <w:rPr>
                <w:vertAlign w:val="superscript"/>
              </w:rPr>
              <w:t>st</w:t>
            </w:r>
            <w:r>
              <w:t xml:space="preserve"> Rehearsal of Spring Semester</w:t>
            </w:r>
          </w:p>
        </w:tc>
      </w:tr>
      <w:tr w:rsidR="00EA2A8E" w:rsidRPr="00EA2A8E" w14:paraId="53906939" w14:textId="77777777" w:rsidTr="00EA2A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  <w:tcBorders>
              <w:bottom w:val="single" w:sz="18" w:space="0" w:color="auto"/>
            </w:tcBorders>
          </w:tcPr>
          <w:p w14:paraId="086512CB" w14:textId="77777777" w:rsidR="00EA2A8E" w:rsidRPr="00EA2A8E" w:rsidRDefault="00EA2A8E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8" w:type="dxa"/>
            <w:tcBorders>
              <w:bottom w:val="single" w:sz="18" w:space="0" w:color="auto"/>
            </w:tcBorders>
          </w:tcPr>
          <w:p w14:paraId="6D4ABA1F" w14:textId="40010B22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648" w:type="dxa"/>
            <w:tcBorders>
              <w:bottom w:val="single" w:sz="18" w:space="0" w:color="auto"/>
            </w:tcBorders>
          </w:tcPr>
          <w:p w14:paraId="288EAB2C" w14:textId="69EABC67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31</w:t>
            </w:r>
          </w:p>
        </w:tc>
        <w:tc>
          <w:tcPr>
            <w:tcW w:w="6247" w:type="dxa"/>
            <w:tcBorders>
              <w:bottom w:val="single" w:sz="18" w:space="0" w:color="auto"/>
            </w:tcBorders>
          </w:tcPr>
          <w:p w14:paraId="04497E05" w14:textId="77777777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2A8E" w:rsidRPr="00EA2A8E" w14:paraId="5BF7F6C0" w14:textId="77777777" w:rsidTr="00EA2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  <w:tcBorders>
              <w:top w:val="single" w:sz="18" w:space="0" w:color="auto"/>
            </w:tcBorders>
          </w:tcPr>
          <w:p w14:paraId="10F43616" w14:textId="570B067E" w:rsidR="00EA2A8E" w:rsidRPr="00EA2A8E" w:rsidRDefault="00EA2A8E" w:rsidP="00AF2A3C">
            <w:pPr>
              <w:rPr>
                <w:rFonts w:ascii="Times New Roman" w:hAnsi="Times New Roman" w:cs="Times New Roman"/>
              </w:rPr>
            </w:pPr>
            <w:r w:rsidRPr="00EA2A8E">
              <w:rPr>
                <w:rFonts w:ascii="Times New Roman" w:hAnsi="Times New Roman" w:cs="Times New Roman"/>
              </w:rPr>
              <w:t>FEBRUARY</w:t>
            </w:r>
          </w:p>
        </w:tc>
        <w:tc>
          <w:tcPr>
            <w:tcW w:w="628" w:type="dxa"/>
            <w:tcBorders>
              <w:top w:val="single" w:sz="18" w:space="0" w:color="auto"/>
            </w:tcBorders>
          </w:tcPr>
          <w:p w14:paraId="4B26FA0D" w14:textId="0314FB76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648" w:type="dxa"/>
            <w:tcBorders>
              <w:top w:val="single" w:sz="18" w:space="0" w:color="auto"/>
            </w:tcBorders>
          </w:tcPr>
          <w:p w14:paraId="03CBA005" w14:textId="66D31705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07</w:t>
            </w:r>
          </w:p>
        </w:tc>
        <w:tc>
          <w:tcPr>
            <w:tcW w:w="6247" w:type="dxa"/>
            <w:tcBorders>
              <w:top w:val="single" w:sz="18" w:space="0" w:color="auto"/>
            </w:tcBorders>
          </w:tcPr>
          <w:p w14:paraId="35C691DF" w14:textId="77777777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2A8E" w:rsidRPr="00EA2A8E" w14:paraId="00DD14FE" w14:textId="77777777" w:rsidTr="00EA2A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</w:tcPr>
          <w:p w14:paraId="5637B5D6" w14:textId="77777777" w:rsidR="00EA2A8E" w:rsidRPr="00EA2A8E" w:rsidRDefault="00EA2A8E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8" w:type="dxa"/>
          </w:tcPr>
          <w:p w14:paraId="6F3074E8" w14:textId="56FF84C1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648" w:type="dxa"/>
          </w:tcPr>
          <w:p w14:paraId="3247C037" w14:textId="31539965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14</w:t>
            </w:r>
          </w:p>
        </w:tc>
        <w:tc>
          <w:tcPr>
            <w:tcW w:w="6247" w:type="dxa"/>
          </w:tcPr>
          <w:p w14:paraId="05A5BFEC" w14:textId="77777777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2A8E" w:rsidRPr="00EA2A8E" w14:paraId="54E10BB4" w14:textId="77777777" w:rsidTr="00EA2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</w:tcPr>
          <w:p w14:paraId="6B5117A2" w14:textId="77777777" w:rsidR="00EA2A8E" w:rsidRPr="00EA2A8E" w:rsidRDefault="00EA2A8E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8" w:type="dxa"/>
          </w:tcPr>
          <w:p w14:paraId="2DCE366C" w14:textId="2394C45F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648" w:type="dxa"/>
          </w:tcPr>
          <w:p w14:paraId="21049205" w14:textId="3101D17B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21</w:t>
            </w:r>
          </w:p>
        </w:tc>
        <w:tc>
          <w:tcPr>
            <w:tcW w:w="6247" w:type="dxa"/>
          </w:tcPr>
          <w:p w14:paraId="4762A082" w14:textId="77777777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2A8E" w:rsidRPr="00EA2A8E" w14:paraId="67D83AFE" w14:textId="77777777" w:rsidTr="00EA2A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  <w:tcBorders>
              <w:bottom w:val="single" w:sz="18" w:space="0" w:color="auto"/>
            </w:tcBorders>
          </w:tcPr>
          <w:p w14:paraId="7FE4B45E" w14:textId="77777777" w:rsidR="00EA2A8E" w:rsidRPr="00EA2A8E" w:rsidRDefault="00EA2A8E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8" w:type="dxa"/>
            <w:tcBorders>
              <w:bottom w:val="single" w:sz="18" w:space="0" w:color="auto"/>
            </w:tcBorders>
          </w:tcPr>
          <w:p w14:paraId="428777C6" w14:textId="1D3E3C57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648" w:type="dxa"/>
            <w:tcBorders>
              <w:bottom w:val="single" w:sz="18" w:space="0" w:color="auto"/>
            </w:tcBorders>
          </w:tcPr>
          <w:p w14:paraId="03E8855F" w14:textId="5B0AA5CC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28</w:t>
            </w:r>
          </w:p>
        </w:tc>
        <w:tc>
          <w:tcPr>
            <w:tcW w:w="6247" w:type="dxa"/>
            <w:tcBorders>
              <w:bottom w:val="single" w:sz="18" w:space="0" w:color="auto"/>
            </w:tcBorders>
          </w:tcPr>
          <w:p w14:paraId="0A512D82" w14:textId="21B231F3" w:rsidR="00EA2A8E" w:rsidRPr="00EA2A8E" w:rsidRDefault="00190B0F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*Possible PSO Outing</w:t>
            </w:r>
          </w:p>
        </w:tc>
      </w:tr>
      <w:tr w:rsidR="00EA2A8E" w:rsidRPr="00EA2A8E" w14:paraId="37321D2D" w14:textId="77777777" w:rsidTr="00EA2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  <w:tcBorders>
              <w:top w:val="single" w:sz="18" w:space="0" w:color="auto"/>
              <w:bottom w:val="single" w:sz="4" w:space="0" w:color="auto"/>
            </w:tcBorders>
          </w:tcPr>
          <w:p w14:paraId="5EB2B40B" w14:textId="782FDD7F" w:rsidR="00EA2A8E" w:rsidRPr="00EA2A8E" w:rsidRDefault="00EA2A8E" w:rsidP="00AF2A3C">
            <w:r w:rsidRPr="00EA2A8E">
              <w:rPr>
                <w:rFonts w:ascii="Times New Roman" w:hAnsi="Times New Roman" w:cs="Times New Roman"/>
              </w:rPr>
              <w:t>MARCH</w:t>
            </w:r>
          </w:p>
        </w:tc>
        <w:tc>
          <w:tcPr>
            <w:tcW w:w="628" w:type="dxa"/>
            <w:tcBorders>
              <w:top w:val="single" w:sz="18" w:space="0" w:color="auto"/>
              <w:bottom w:val="single" w:sz="4" w:space="0" w:color="auto"/>
            </w:tcBorders>
          </w:tcPr>
          <w:p w14:paraId="08B1E929" w14:textId="4EE95A12" w:rsid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</w:t>
            </w:r>
          </w:p>
        </w:tc>
        <w:tc>
          <w:tcPr>
            <w:tcW w:w="648" w:type="dxa"/>
            <w:tcBorders>
              <w:top w:val="single" w:sz="18" w:space="0" w:color="auto"/>
              <w:bottom w:val="single" w:sz="4" w:space="0" w:color="auto"/>
            </w:tcBorders>
          </w:tcPr>
          <w:p w14:paraId="2C4A713C" w14:textId="69314EC9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6247" w:type="dxa"/>
            <w:tcBorders>
              <w:top w:val="single" w:sz="18" w:space="0" w:color="auto"/>
              <w:bottom w:val="single" w:sz="4" w:space="0" w:color="auto"/>
            </w:tcBorders>
          </w:tcPr>
          <w:p w14:paraId="3EE6CC22" w14:textId="0E27BA18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*Concerto Competition Application Due </w:t>
            </w:r>
          </w:p>
        </w:tc>
      </w:tr>
      <w:tr w:rsidR="00EA2A8E" w:rsidRPr="00EA2A8E" w14:paraId="1F734266" w14:textId="77777777" w:rsidTr="00EA2A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  <w:tcBorders>
              <w:top w:val="single" w:sz="4" w:space="0" w:color="auto"/>
            </w:tcBorders>
          </w:tcPr>
          <w:p w14:paraId="700E03B1" w14:textId="5F5159A8" w:rsidR="00EA2A8E" w:rsidRPr="00EA2A8E" w:rsidRDefault="00EA2A8E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8" w:type="dxa"/>
            <w:tcBorders>
              <w:top w:val="single" w:sz="4" w:space="0" w:color="auto"/>
            </w:tcBorders>
          </w:tcPr>
          <w:p w14:paraId="50810386" w14:textId="779DA88C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64B0860C" w14:textId="620AB9A6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07</w:t>
            </w:r>
          </w:p>
        </w:tc>
        <w:tc>
          <w:tcPr>
            <w:tcW w:w="6247" w:type="dxa"/>
            <w:tcBorders>
              <w:top w:val="single" w:sz="4" w:space="0" w:color="auto"/>
            </w:tcBorders>
          </w:tcPr>
          <w:p w14:paraId="6313782A" w14:textId="7D53353F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Spring Break No Rehearsal</w:t>
            </w:r>
          </w:p>
        </w:tc>
      </w:tr>
      <w:tr w:rsidR="00EA2A8E" w:rsidRPr="00EA2A8E" w14:paraId="41C9745F" w14:textId="77777777" w:rsidTr="00EA2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</w:tcPr>
          <w:p w14:paraId="7053C685" w14:textId="77777777" w:rsidR="00EA2A8E" w:rsidRPr="00EA2A8E" w:rsidRDefault="00EA2A8E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8" w:type="dxa"/>
          </w:tcPr>
          <w:p w14:paraId="0C0A2430" w14:textId="765805FB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648" w:type="dxa"/>
          </w:tcPr>
          <w:p w14:paraId="58F3CB82" w14:textId="00710CF1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14</w:t>
            </w:r>
          </w:p>
        </w:tc>
        <w:tc>
          <w:tcPr>
            <w:tcW w:w="6247" w:type="dxa"/>
          </w:tcPr>
          <w:p w14:paraId="1BD32959" w14:textId="6797F9C5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Spring Break No Rehearsal</w:t>
            </w:r>
          </w:p>
        </w:tc>
      </w:tr>
      <w:tr w:rsidR="00EA2A8E" w:rsidRPr="00EA2A8E" w14:paraId="064FA7BE" w14:textId="77777777" w:rsidTr="00EA2A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</w:tcPr>
          <w:p w14:paraId="12F92EB8" w14:textId="77777777" w:rsidR="00EA2A8E" w:rsidRPr="00EA2A8E" w:rsidRDefault="00EA2A8E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8" w:type="dxa"/>
          </w:tcPr>
          <w:p w14:paraId="33D44EC6" w14:textId="29EA6998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648" w:type="dxa"/>
          </w:tcPr>
          <w:p w14:paraId="7C81FEDD" w14:textId="7C1B0679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21</w:t>
            </w:r>
          </w:p>
        </w:tc>
        <w:tc>
          <w:tcPr>
            <w:tcW w:w="6247" w:type="dxa"/>
          </w:tcPr>
          <w:p w14:paraId="221B6311" w14:textId="708C2584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Resume Rehearsal</w:t>
            </w:r>
          </w:p>
        </w:tc>
      </w:tr>
      <w:tr w:rsidR="00EA2A8E" w:rsidRPr="00EA2A8E" w14:paraId="28A2A795" w14:textId="77777777" w:rsidTr="00EA2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  <w:tcBorders>
              <w:bottom w:val="single" w:sz="18" w:space="0" w:color="auto"/>
            </w:tcBorders>
          </w:tcPr>
          <w:p w14:paraId="1FAD28E6" w14:textId="77777777" w:rsidR="00EA2A8E" w:rsidRPr="00EA2A8E" w:rsidRDefault="00EA2A8E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8" w:type="dxa"/>
            <w:tcBorders>
              <w:bottom w:val="single" w:sz="18" w:space="0" w:color="auto"/>
            </w:tcBorders>
          </w:tcPr>
          <w:p w14:paraId="6A3A6AE4" w14:textId="20E1A5FE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648" w:type="dxa"/>
            <w:tcBorders>
              <w:bottom w:val="single" w:sz="18" w:space="0" w:color="auto"/>
            </w:tcBorders>
          </w:tcPr>
          <w:p w14:paraId="5106B880" w14:textId="72DED912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28</w:t>
            </w:r>
          </w:p>
        </w:tc>
        <w:tc>
          <w:tcPr>
            <w:tcW w:w="6247" w:type="dxa"/>
            <w:tcBorders>
              <w:bottom w:val="single" w:sz="18" w:space="0" w:color="auto"/>
            </w:tcBorders>
          </w:tcPr>
          <w:p w14:paraId="09E0E224" w14:textId="77777777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2A8E" w:rsidRPr="00EA2A8E" w14:paraId="43CABE2C" w14:textId="77777777" w:rsidTr="00EA2A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  <w:tcBorders>
              <w:top w:val="single" w:sz="18" w:space="0" w:color="auto"/>
            </w:tcBorders>
          </w:tcPr>
          <w:p w14:paraId="337E829A" w14:textId="53EE6FE1" w:rsidR="00EA2A8E" w:rsidRPr="00EA2A8E" w:rsidRDefault="00EA2A8E" w:rsidP="00AF2A3C">
            <w:pPr>
              <w:rPr>
                <w:rFonts w:ascii="Times New Roman" w:hAnsi="Times New Roman" w:cs="Times New Roman"/>
              </w:rPr>
            </w:pPr>
            <w:r w:rsidRPr="00EA2A8E">
              <w:rPr>
                <w:rFonts w:ascii="Times New Roman" w:hAnsi="Times New Roman" w:cs="Times New Roman"/>
              </w:rPr>
              <w:t>APRIL</w:t>
            </w:r>
          </w:p>
        </w:tc>
        <w:tc>
          <w:tcPr>
            <w:tcW w:w="628" w:type="dxa"/>
            <w:tcBorders>
              <w:top w:val="single" w:sz="18" w:space="0" w:color="auto"/>
            </w:tcBorders>
          </w:tcPr>
          <w:p w14:paraId="18E2E6E4" w14:textId="0BA9B67A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648" w:type="dxa"/>
            <w:tcBorders>
              <w:top w:val="single" w:sz="18" w:space="0" w:color="auto"/>
            </w:tcBorders>
          </w:tcPr>
          <w:p w14:paraId="176512F5" w14:textId="5E23A7A2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04</w:t>
            </w:r>
          </w:p>
        </w:tc>
        <w:tc>
          <w:tcPr>
            <w:tcW w:w="6247" w:type="dxa"/>
            <w:tcBorders>
              <w:top w:val="single" w:sz="18" w:space="0" w:color="auto"/>
            </w:tcBorders>
          </w:tcPr>
          <w:p w14:paraId="1B94FFA6" w14:textId="77777777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2A8E" w:rsidRPr="00EA2A8E" w14:paraId="6A55DAAC" w14:textId="77777777" w:rsidTr="00EA2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</w:tcPr>
          <w:p w14:paraId="53684476" w14:textId="77777777" w:rsidR="00EA2A8E" w:rsidRPr="00EA2A8E" w:rsidRDefault="00EA2A8E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8" w:type="dxa"/>
          </w:tcPr>
          <w:p w14:paraId="1C2F4E29" w14:textId="08CA1873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648" w:type="dxa"/>
          </w:tcPr>
          <w:p w14:paraId="6217349D" w14:textId="53C08807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11</w:t>
            </w:r>
          </w:p>
        </w:tc>
        <w:tc>
          <w:tcPr>
            <w:tcW w:w="6247" w:type="dxa"/>
          </w:tcPr>
          <w:p w14:paraId="2F4A4B65" w14:textId="77777777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2A8E" w:rsidRPr="00EA2A8E" w14:paraId="59555A13" w14:textId="77777777" w:rsidTr="00EA2A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</w:tcPr>
          <w:p w14:paraId="372471C9" w14:textId="77777777" w:rsidR="00EA2A8E" w:rsidRPr="00EA2A8E" w:rsidRDefault="00EA2A8E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8" w:type="dxa"/>
          </w:tcPr>
          <w:p w14:paraId="7E223425" w14:textId="4C18BB1C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648" w:type="dxa"/>
          </w:tcPr>
          <w:p w14:paraId="0C2E0F27" w14:textId="5DD637A9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18</w:t>
            </w:r>
          </w:p>
        </w:tc>
        <w:tc>
          <w:tcPr>
            <w:tcW w:w="6247" w:type="dxa"/>
          </w:tcPr>
          <w:p w14:paraId="5E080A8E" w14:textId="131D4EEC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Spring Carnival—Possible Rehearsal</w:t>
            </w:r>
          </w:p>
        </w:tc>
      </w:tr>
      <w:tr w:rsidR="00EA2A8E" w:rsidRPr="00EA2A8E" w14:paraId="75D3DE82" w14:textId="77777777" w:rsidTr="00EA2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</w:tcPr>
          <w:p w14:paraId="21775A76" w14:textId="77777777" w:rsidR="00EA2A8E" w:rsidRPr="00EA2A8E" w:rsidRDefault="00EA2A8E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8" w:type="dxa"/>
          </w:tcPr>
          <w:p w14:paraId="44DA34AC" w14:textId="6BCEF803" w:rsid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648" w:type="dxa"/>
          </w:tcPr>
          <w:p w14:paraId="7AD6171D" w14:textId="013762E9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6247" w:type="dxa"/>
          </w:tcPr>
          <w:p w14:paraId="0241A0DC" w14:textId="57F57015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Possible Concert/Dress Dates</w:t>
            </w:r>
          </w:p>
        </w:tc>
      </w:tr>
      <w:tr w:rsidR="00EA2A8E" w:rsidRPr="00EA2A8E" w14:paraId="192BB2D2" w14:textId="77777777" w:rsidTr="00EA2A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  <w:tcBorders>
              <w:bottom w:val="single" w:sz="18" w:space="0" w:color="auto"/>
            </w:tcBorders>
          </w:tcPr>
          <w:p w14:paraId="06E80BB8" w14:textId="77777777" w:rsidR="00EA2A8E" w:rsidRPr="00EA2A8E" w:rsidRDefault="00EA2A8E" w:rsidP="00AF2A3C"/>
        </w:tc>
        <w:tc>
          <w:tcPr>
            <w:tcW w:w="628" w:type="dxa"/>
            <w:tcBorders>
              <w:bottom w:val="single" w:sz="18" w:space="0" w:color="auto"/>
            </w:tcBorders>
          </w:tcPr>
          <w:p w14:paraId="2A1384B5" w14:textId="7E0D78EE" w:rsid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Sun</w:t>
            </w:r>
          </w:p>
        </w:tc>
        <w:tc>
          <w:tcPr>
            <w:tcW w:w="648" w:type="dxa"/>
            <w:tcBorders>
              <w:bottom w:val="single" w:sz="18" w:space="0" w:color="auto"/>
            </w:tcBorders>
          </w:tcPr>
          <w:p w14:paraId="0F1640D4" w14:textId="022394E3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6247" w:type="dxa"/>
            <w:tcBorders>
              <w:bottom w:val="single" w:sz="18" w:space="0" w:color="auto"/>
            </w:tcBorders>
          </w:tcPr>
          <w:p w14:paraId="63C1B438" w14:textId="00DAF44E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Possible Concert Date</w:t>
            </w:r>
          </w:p>
        </w:tc>
      </w:tr>
      <w:tr w:rsidR="00EA2A8E" w:rsidRPr="00EA2A8E" w14:paraId="51A9D644" w14:textId="77777777" w:rsidTr="00EA2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  <w:tcBorders>
              <w:top w:val="single" w:sz="18" w:space="0" w:color="auto"/>
            </w:tcBorders>
          </w:tcPr>
          <w:p w14:paraId="34FDFE1C" w14:textId="7B8DC29F" w:rsidR="00EA2A8E" w:rsidRPr="00EA2A8E" w:rsidRDefault="00EA2A8E" w:rsidP="00AF2A3C">
            <w:pPr>
              <w:rPr>
                <w:rFonts w:ascii="Times New Roman" w:hAnsi="Times New Roman" w:cs="Times New Roman"/>
              </w:rPr>
            </w:pPr>
            <w:r w:rsidRPr="00EA2A8E">
              <w:rPr>
                <w:rFonts w:ascii="Times New Roman" w:hAnsi="Times New Roman" w:cs="Times New Roman"/>
              </w:rPr>
              <w:t>MAY</w:t>
            </w:r>
          </w:p>
        </w:tc>
        <w:tc>
          <w:tcPr>
            <w:tcW w:w="628" w:type="dxa"/>
            <w:tcBorders>
              <w:top w:val="single" w:sz="18" w:space="0" w:color="auto"/>
            </w:tcBorders>
          </w:tcPr>
          <w:p w14:paraId="559F464E" w14:textId="65E54DC0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648" w:type="dxa"/>
            <w:tcBorders>
              <w:top w:val="single" w:sz="18" w:space="0" w:color="auto"/>
            </w:tcBorders>
          </w:tcPr>
          <w:p w14:paraId="0F0A467A" w14:textId="49D6EF18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2</w:t>
            </w:r>
          </w:p>
        </w:tc>
        <w:tc>
          <w:tcPr>
            <w:tcW w:w="6247" w:type="dxa"/>
            <w:tcBorders>
              <w:top w:val="single" w:sz="18" w:space="0" w:color="auto"/>
            </w:tcBorders>
          </w:tcPr>
          <w:p w14:paraId="183E62AE" w14:textId="542FF3B9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Possible Concert/Dress Dates</w:t>
            </w:r>
          </w:p>
        </w:tc>
      </w:tr>
      <w:tr w:rsidR="00EA2A8E" w:rsidRPr="00EA2A8E" w14:paraId="18A12242" w14:textId="77777777" w:rsidTr="00EA2A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</w:tcPr>
          <w:p w14:paraId="2C81D594" w14:textId="77777777" w:rsidR="00EA2A8E" w:rsidRPr="00EA2A8E" w:rsidRDefault="00EA2A8E" w:rsidP="00AF2A3C"/>
        </w:tc>
        <w:tc>
          <w:tcPr>
            <w:tcW w:w="628" w:type="dxa"/>
          </w:tcPr>
          <w:p w14:paraId="25ADE00F" w14:textId="28E4B25E" w:rsid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Sun</w:t>
            </w:r>
          </w:p>
        </w:tc>
        <w:tc>
          <w:tcPr>
            <w:tcW w:w="648" w:type="dxa"/>
          </w:tcPr>
          <w:p w14:paraId="0BEB5FEB" w14:textId="5A590F54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247" w:type="dxa"/>
          </w:tcPr>
          <w:p w14:paraId="5FCB62FB" w14:textId="303F20D2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Possible Concert</w:t>
            </w:r>
          </w:p>
        </w:tc>
      </w:tr>
    </w:tbl>
    <w:p w14:paraId="17121D50" w14:textId="77777777" w:rsidR="00AF2A3C" w:rsidRPr="00DE59BE" w:rsidRDefault="00AF2A3C" w:rsidP="00AF2A3C"/>
    <w:p w14:paraId="3A7BA66C" w14:textId="58FE9D82" w:rsidR="00EA2A8E" w:rsidRPr="00217BE2" w:rsidRDefault="00BA3EC3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217BE2">
        <w:t xml:space="preserve"> </w:t>
      </w:r>
      <w:r w:rsidR="007C0FF4" w:rsidRPr="00217BE2">
        <w:rPr>
          <w:b/>
        </w:rPr>
        <w:t xml:space="preserve">AUO Spring </w:t>
      </w:r>
      <w:r w:rsidR="00EA2A8E" w:rsidRPr="00217BE2">
        <w:rPr>
          <w:b/>
        </w:rPr>
        <w:t>Chamber Concert</w:t>
      </w:r>
    </w:p>
    <w:p w14:paraId="34AC4624" w14:textId="77777777" w:rsidR="00EA2A8E" w:rsidRPr="00217BE2" w:rsidRDefault="00EA2A8E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217BE2">
        <w:rPr>
          <w:b/>
        </w:rPr>
        <w:t>String Theory &amp; Flute Choir</w:t>
      </w:r>
    </w:p>
    <w:p w14:paraId="500BA2CD" w14:textId="77777777" w:rsidR="00EA2A8E" w:rsidRPr="00217BE2" w:rsidRDefault="00EA2A8E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217BE2">
        <w:rPr>
          <w:b/>
        </w:rPr>
        <w:t>(DATE, TIME)</w:t>
      </w:r>
    </w:p>
    <w:p w14:paraId="69717680" w14:textId="77777777" w:rsidR="00EA2A8E" w:rsidRPr="00217BE2" w:rsidRDefault="00EA2A8E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217BE2">
        <w:rPr>
          <w:b/>
        </w:rPr>
        <w:t>LOCATION</w:t>
      </w:r>
    </w:p>
    <w:p w14:paraId="40DBF925" w14:textId="77777777" w:rsidR="00EA2A8E" w:rsidRPr="00217BE2" w:rsidRDefault="00EA2A8E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</w:rPr>
      </w:pPr>
    </w:p>
    <w:p w14:paraId="51F1E8D1" w14:textId="5BF1429F" w:rsidR="00EA2A8E" w:rsidRDefault="00EA2A8E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217BE2">
        <w:rPr>
          <w:b/>
        </w:rPr>
        <w:tab/>
      </w:r>
      <w:r w:rsidRPr="00217BE2">
        <w:rPr>
          <w:b/>
        </w:rPr>
        <w:tab/>
      </w:r>
      <w:r w:rsidRPr="00217BE2">
        <w:t>Program:</w:t>
      </w:r>
      <w:r w:rsidRPr="00217BE2">
        <w:tab/>
      </w:r>
      <w:r w:rsidRPr="00217BE2">
        <w:tab/>
        <w:t xml:space="preserve"> </w:t>
      </w:r>
      <w:r w:rsidR="00217BE2" w:rsidRPr="00217BE2">
        <w:t>TBD with smaller chamber orchestra repertoire</w:t>
      </w:r>
    </w:p>
    <w:p w14:paraId="05289F63" w14:textId="02773AE9" w:rsidR="006C3869" w:rsidRPr="00217BE2" w:rsidRDefault="006C3869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Concerto for Marimba &amp; Strings</w:t>
      </w:r>
      <w:r>
        <w:tab/>
      </w:r>
      <w:r>
        <w:tab/>
        <w:t>Emmanuel Séjourné</w:t>
      </w:r>
    </w:p>
    <w:p w14:paraId="5B5DF650" w14:textId="58E1F446" w:rsidR="00BA3EC3" w:rsidRPr="00217BE2" w:rsidRDefault="00BA3EC3"/>
    <w:sectPr w:rsidR="00BA3EC3" w:rsidRPr="00217BE2" w:rsidSect="00AF2A3C">
      <w:type w:val="continuous"/>
      <w:pgSz w:w="12240" w:h="15840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4C42C5" w14:textId="77777777" w:rsidR="00CF724F" w:rsidRDefault="00CF724F">
      <w:r>
        <w:separator/>
      </w:r>
    </w:p>
  </w:endnote>
  <w:endnote w:type="continuationSeparator" w:id="0">
    <w:p w14:paraId="13C5FD95" w14:textId="77777777" w:rsidR="00CF724F" w:rsidRDefault="00CF7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A56AA7" w14:textId="77777777" w:rsidR="00CF724F" w:rsidRDefault="00CF724F" w:rsidP="00AF2A3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04F952ED" w14:textId="77777777" w:rsidR="00CF724F" w:rsidRDefault="00CF724F" w:rsidP="00AF2A3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24D5B0" w14:textId="77777777" w:rsidR="00CF724F" w:rsidRDefault="00CF724F" w:rsidP="00AF2A3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79FD">
      <w:rPr>
        <w:rStyle w:val="PageNumber"/>
        <w:noProof/>
      </w:rPr>
      <w:t>1</w:t>
    </w:r>
    <w:r>
      <w:rPr>
        <w:rStyle w:val="PageNumber"/>
      </w:rPr>
      <w:fldChar w:fldCharType="end"/>
    </w:r>
  </w:p>
  <w:p w14:paraId="5F268E0A" w14:textId="5955E74B" w:rsidR="00CF724F" w:rsidRDefault="00CF724F" w:rsidP="00AF2A3C">
    <w:pPr>
      <w:pStyle w:val="Footer"/>
      <w:ind w:right="360"/>
    </w:pPr>
    <w:r>
      <w:t>AUO 2014 – 2015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357A9B" w14:textId="77777777" w:rsidR="00CF724F" w:rsidRDefault="00CF724F" w:rsidP="00AF2A3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4DAD7C7A" w14:textId="77777777" w:rsidR="00CF724F" w:rsidRDefault="00CF724F" w:rsidP="00AF2A3C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B7F200" w14:textId="77777777" w:rsidR="00CF724F" w:rsidRDefault="00CF724F" w:rsidP="00AF2A3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79FD">
      <w:rPr>
        <w:rStyle w:val="PageNumber"/>
        <w:noProof/>
      </w:rPr>
      <w:t>6</w:t>
    </w:r>
    <w:r>
      <w:rPr>
        <w:rStyle w:val="PageNumber"/>
      </w:rPr>
      <w:fldChar w:fldCharType="end"/>
    </w:r>
  </w:p>
  <w:p w14:paraId="10CBB0A9" w14:textId="77777777" w:rsidR="00CF724F" w:rsidRDefault="00CF724F" w:rsidP="00AF2A3C">
    <w:pPr>
      <w:pStyle w:val="Footer"/>
      <w:ind w:right="360"/>
    </w:pPr>
    <w:r>
      <w:t>AUO 2014 –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C6BEB1" w14:textId="77777777" w:rsidR="00CF724F" w:rsidRDefault="00CF724F">
      <w:r>
        <w:separator/>
      </w:r>
    </w:p>
  </w:footnote>
  <w:footnote w:type="continuationSeparator" w:id="0">
    <w:p w14:paraId="14C0BDF9" w14:textId="77777777" w:rsidR="00CF724F" w:rsidRDefault="00CF7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3349E"/>
    <w:multiLevelType w:val="hybridMultilevel"/>
    <w:tmpl w:val="97B45C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DC0832"/>
    <w:multiLevelType w:val="hybridMultilevel"/>
    <w:tmpl w:val="A5A40306"/>
    <w:lvl w:ilvl="0" w:tplc="7F5EDE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C103709"/>
    <w:multiLevelType w:val="hybridMultilevel"/>
    <w:tmpl w:val="1A98A8C6"/>
    <w:lvl w:ilvl="0" w:tplc="AF3AB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5">
      <w:start w:val="1"/>
      <w:numFmt w:val="upperLetter"/>
      <w:lvlText w:val="%3."/>
      <w:lvlJc w:val="left"/>
      <w:pPr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A3C"/>
    <w:rsid w:val="00016634"/>
    <w:rsid w:val="0006404B"/>
    <w:rsid w:val="00075983"/>
    <w:rsid w:val="000D2827"/>
    <w:rsid w:val="000E035A"/>
    <w:rsid w:val="001901A2"/>
    <w:rsid w:val="00190B0F"/>
    <w:rsid w:val="00197901"/>
    <w:rsid w:val="001B476A"/>
    <w:rsid w:val="00217BE2"/>
    <w:rsid w:val="00253AB4"/>
    <w:rsid w:val="002907DD"/>
    <w:rsid w:val="00292A03"/>
    <w:rsid w:val="002D4D37"/>
    <w:rsid w:val="002E0E5C"/>
    <w:rsid w:val="002F5805"/>
    <w:rsid w:val="003444DD"/>
    <w:rsid w:val="00367238"/>
    <w:rsid w:val="003904DA"/>
    <w:rsid w:val="003F4DBB"/>
    <w:rsid w:val="00416983"/>
    <w:rsid w:val="004727FF"/>
    <w:rsid w:val="004A4754"/>
    <w:rsid w:val="00541BEF"/>
    <w:rsid w:val="00562ABD"/>
    <w:rsid w:val="00581129"/>
    <w:rsid w:val="005910FD"/>
    <w:rsid w:val="005C2CF4"/>
    <w:rsid w:val="005D490C"/>
    <w:rsid w:val="005F0C3A"/>
    <w:rsid w:val="005F6E5D"/>
    <w:rsid w:val="006260B1"/>
    <w:rsid w:val="00642E67"/>
    <w:rsid w:val="00672653"/>
    <w:rsid w:val="00686768"/>
    <w:rsid w:val="006C1E2A"/>
    <w:rsid w:val="006C3869"/>
    <w:rsid w:val="006D2397"/>
    <w:rsid w:val="00777731"/>
    <w:rsid w:val="00783C01"/>
    <w:rsid w:val="007C0FF4"/>
    <w:rsid w:val="007E7163"/>
    <w:rsid w:val="007F4A45"/>
    <w:rsid w:val="007F69D8"/>
    <w:rsid w:val="007F7FE2"/>
    <w:rsid w:val="008173F0"/>
    <w:rsid w:val="00872BFF"/>
    <w:rsid w:val="00875848"/>
    <w:rsid w:val="00885112"/>
    <w:rsid w:val="00895597"/>
    <w:rsid w:val="008D6023"/>
    <w:rsid w:val="00911C82"/>
    <w:rsid w:val="00955DFB"/>
    <w:rsid w:val="00962AD6"/>
    <w:rsid w:val="009B7687"/>
    <w:rsid w:val="00A146E9"/>
    <w:rsid w:val="00AF2A3C"/>
    <w:rsid w:val="00B76506"/>
    <w:rsid w:val="00BA3EC3"/>
    <w:rsid w:val="00BA502A"/>
    <w:rsid w:val="00BC57BD"/>
    <w:rsid w:val="00BE6DD6"/>
    <w:rsid w:val="00C1410F"/>
    <w:rsid w:val="00C21369"/>
    <w:rsid w:val="00C40839"/>
    <w:rsid w:val="00C604EE"/>
    <w:rsid w:val="00C651C2"/>
    <w:rsid w:val="00C84425"/>
    <w:rsid w:val="00CF724F"/>
    <w:rsid w:val="00D55DB0"/>
    <w:rsid w:val="00DA2BDF"/>
    <w:rsid w:val="00DA3782"/>
    <w:rsid w:val="00DC69FC"/>
    <w:rsid w:val="00E00823"/>
    <w:rsid w:val="00E21C52"/>
    <w:rsid w:val="00E24A6E"/>
    <w:rsid w:val="00E702CA"/>
    <w:rsid w:val="00E72191"/>
    <w:rsid w:val="00EA2A8E"/>
    <w:rsid w:val="00EB0C23"/>
    <w:rsid w:val="00EC5E21"/>
    <w:rsid w:val="00F279FD"/>
    <w:rsid w:val="00F4126B"/>
    <w:rsid w:val="00FC0193"/>
    <w:rsid w:val="00FF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4AFB7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A3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2A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A3C"/>
    <w:pPr>
      <w:ind w:left="720"/>
      <w:contextualSpacing/>
    </w:pPr>
  </w:style>
  <w:style w:type="character" w:customStyle="1" w:styleId="gd">
    <w:name w:val="gd"/>
    <w:basedOn w:val="DefaultParagraphFont"/>
    <w:rsid w:val="00AF2A3C"/>
  </w:style>
  <w:style w:type="paragraph" w:styleId="Footer">
    <w:name w:val="footer"/>
    <w:basedOn w:val="Normal"/>
    <w:link w:val="FooterChar"/>
    <w:uiPriority w:val="99"/>
    <w:unhideWhenUsed/>
    <w:rsid w:val="00AF2A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A3C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AF2A3C"/>
  </w:style>
  <w:style w:type="paragraph" w:styleId="Header">
    <w:name w:val="header"/>
    <w:basedOn w:val="Normal"/>
    <w:link w:val="HeaderChar"/>
    <w:uiPriority w:val="99"/>
    <w:unhideWhenUsed/>
    <w:rsid w:val="006260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0B1"/>
    <w:rPr>
      <w:sz w:val="24"/>
      <w:szCs w:val="24"/>
      <w:lang w:eastAsia="en-US"/>
    </w:rPr>
  </w:style>
  <w:style w:type="table" w:styleId="LightShading">
    <w:name w:val="Light Shading"/>
    <w:basedOn w:val="TableNormal"/>
    <w:uiPriority w:val="60"/>
    <w:rsid w:val="006260B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6260B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A3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2A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A3C"/>
    <w:pPr>
      <w:ind w:left="720"/>
      <w:contextualSpacing/>
    </w:pPr>
  </w:style>
  <w:style w:type="character" w:customStyle="1" w:styleId="gd">
    <w:name w:val="gd"/>
    <w:basedOn w:val="DefaultParagraphFont"/>
    <w:rsid w:val="00AF2A3C"/>
  </w:style>
  <w:style w:type="paragraph" w:styleId="Footer">
    <w:name w:val="footer"/>
    <w:basedOn w:val="Normal"/>
    <w:link w:val="FooterChar"/>
    <w:uiPriority w:val="99"/>
    <w:unhideWhenUsed/>
    <w:rsid w:val="00AF2A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A3C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AF2A3C"/>
  </w:style>
  <w:style w:type="paragraph" w:styleId="Header">
    <w:name w:val="header"/>
    <w:basedOn w:val="Normal"/>
    <w:link w:val="HeaderChar"/>
    <w:uiPriority w:val="99"/>
    <w:unhideWhenUsed/>
    <w:rsid w:val="006260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0B1"/>
    <w:rPr>
      <w:sz w:val="24"/>
      <w:szCs w:val="24"/>
      <w:lang w:eastAsia="en-US"/>
    </w:rPr>
  </w:style>
  <w:style w:type="table" w:styleId="LightShading">
    <w:name w:val="Light Shading"/>
    <w:basedOn w:val="TableNormal"/>
    <w:uiPriority w:val="60"/>
    <w:rsid w:val="006260B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6260B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318923-AB83-8449-92F9-1A74D1EC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8</Pages>
  <Words>1759</Words>
  <Characters>10027</Characters>
  <Application>Microsoft Macintosh Word</Application>
  <DocSecurity>0</DocSecurity>
  <Lines>83</Lines>
  <Paragraphs>23</Paragraphs>
  <ScaleCrop>false</ScaleCrop>
  <Company/>
  <LinksUpToDate>false</LinksUpToDate>
  <CharactersWithSpaces>11763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48</cp:revision>
  <dcterms:created xsi:type="dcterms:W3CDTF">2014-06-25T00:21:00Z</dcterms:created>
  <dcterms:modified xsi:type="dcterms:W3CDTF">2014-09-02T23:23:00Z</dcterms:modified>
</cp:coreProperties>
</file>