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0"/>
        <w:rPr>
          <w:b/>
          <w:bCs/>
        </w:rPr>
      </w:pPr>
      <w:r>
        <w:rPr>
          <w:b/>
          <w:bCs/>
          <w:rtl w:val="0"/>
        </w:rPr>
        <w:t>Steps to sign-up:</w:t>
      </w:r>
    </w:p>
    <w:p w14:paraId="00000002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Sign up on </w:t>
      </w:r>
      <w:r>
        <w:fldChar w:fldCharType="begin"/>
      </w:r>
      <w:r>
        <w:instrText xml:space="preserve"> HYPERLINK "https://allocations.access-ci.org/" \h </w:instrText>
      </w:r>
      <w:r>
        <w:fldChar w:fldCharType="separate"/>
      </w:r>
      <w:r>
        <w:rPr>
          <w:color w:val="1155CC"/>
          <w:u w:val="single"/>
          <w:rtl w:val="0"/>
        </w:rPr>
        <w:t>https://allocations.access-ci.org/</w:t>
      </w:r>
      <w:r>
        <w:rPr>
          <w:color w:val="1155CC"/>
          <w:u w:val="single"/>
          <w:rtl w:val="0"/>
        </w:rPr>
        <w:fldChar w:fldCharType="end"/>
      </w:r>
    </w:p>
    <w:p w14:paraId="0000000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After that’s done, you’ll get a mail with this:</w:t>
      </w:r>
    </w:p>
    <w:p w14:paraId="00000004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Setting your initial PSC password: </w:t>
      </w:r>
      <w:r>
        <w:fldChar w:fldCharType="begin"/>
      </w:r>
      <w:r>
        <w:instrText xml:space="preserve"> HYPERLINK "https://apr.psc.edu" \h </w:instrText>
      </w:r>
      <w:r>
        <w:fldChar w:fldCharType="separate"/>
      </w:r>
      <w:r>
        <w:rPr>
          <w:color w:val="1155CC"/>
          <w:u w:val="single"/>
          <w:rtl w:val="0"/>
        </w:rPr>
        <w:t>https://apr.psc.edu</w:t>
      </w:r>
      <w:r>
        <w:rPr>
          <w:color w:val="1155CC"/>
          <w:u w:val="single"/>
          <w:rtl w:val="0"/>
        </w:rPr>
        <w:fldChar w:fldCharType="end"/>
      </w:r>
    </w:p>
    <w:p w14:paraId="00000005">
      <w:pPr>
        <w:ind w:left="0" w:firstLine="0"/>
      </w:pPr>
    </w:p>
    <w:p w14:paraId="00000006">
      <w:pPr>
        <w:ind w:left="0" w:firstLine="0"/>
      </w:pPr>
    </w:p>
    <w:p w14:paraId="00000007">
      <w:pPr>
        <w:ind w:left="0" w:firstLine="0"/>
        <w:rPr>
          <w:b/>
          <w:bCs/>
        </w:rPr>
      </w:pPr>
      <w:r>
        <w:rPr>
          <w:b/>
          <w:bCs/>
          <w:rtl w:val="0"/>
        </w:rPr>
        <w:t>Steps to login:</w:t>
      </w:r>
    </w:p>
    <w:p w14:paraId="00000008">
      <w:pPr>
        <w:ind w:left="0" w:firstLine="0"/>
        <w:rPr>
          <w:b/>
          <w:bCs/>
        </w:rPr>
      </w:pPr>
    </w:p>
    <w:p w14:paraId="00000009">
      <w:pPr>
        <w:ind w:left="0" w:firstLine="0"/>
      </w:pPr>
      <w:r>
        <w:rPr>
          <w:rtl w:val="0"/>
        </w:rPr>
        <w:t xml:space="preserve">You’ll need 2 Terminal shells (the ones you need to work with are </w:t>
      </w:r>
      <w:r>
        <w:rPr>
          <w:shd w:val="clear" w:fill="D9EAD3"/>
          <w:rtl w:val="0"/>
        </w:rPr>
        <w:t>green</w:t>
      </w:r>
    </w:p>
    <w:p w14:paraId="0000000A">
      <w:pPr>
        <w:ind w:left="0" w:firstLine="0"/>
      </w:pPr>
      <w:r>
        <w:rPr>
          <w:rtl w:val="0"/>
        </w:rPr>
        <w:t xml:space="preserve">The parts of commands marked with </w:t>
      </w:r>
      <w:r>
        <w:rPr>
          <w:shd w:val="clear" w:fill="B7B7B7"/>
          <w:rtl w:val="0"/>
        </w:rPr>
        <w:t>grey</w:t>
      </w:r>
      <w:r>
        <w:rPr>
          <w:rtl w:val="0"/>
        </w:rPr>
        <w:t xml:space="preserve"> are ones you’ll need to edit as per your details </w:t>
      </w:r>
    </w:p>
    <w:p w14:paraId="0000000B">
      <w:pPr>
        <w:ind w:left="0" w:firstLine="0"/>
      </w:pPr>
    </w:p>
    <w:tbl>
      <w:tblPr>
        <w:tblStyle w:val="13"/>
        <w:tblW w:w="937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20"/>
        <w:gridCol w:w="5100"/>
        <w:gridCol w:w="3555"/>
      </w:tblGrid>
      <w:tr w14:paraId="793AC5C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Step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Terminal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Terminal 2</w:t>
            </w:r>
          </w:p>
        </w:tc>
      </w:tr>
      <w:tr w14:paraId="66CD65D2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line="240" w:lineRule="auto"/>
            </w:pPr>
            <w:r>
              <w:rPr>
                <w:rtl w:val="0"/>
              </w:rPr>
              <w:t xml:space="preserve">ssh </w:t>
            </w:r>
            <w:r>
              <w:rPr>
                <w:shd w:val="clear" w:fill="B7B7B7"/>
                <w:rtl w:val="0"/>
              </w:rPr>
              <w:t>&lt;your_username&gt;</w:t>
            </w:r>
            <w:r>
              <w:rPr>
                <w:rtl w:val="0"/>
              </w:rPr>
              <w:t>@bridges2.psc.edu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531D99F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cd /jet/home/</w:t>
            </w:r>
            <w:r>
              <w:rPr>
                <w:shd w:val="clear" w:fill="B7B7B7"/>
                <w:rtl w:val="0"/>
              </w:rPr>
              <w:t xml:space="preserve">&lt;your_username&gt;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99E6D47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3</w:t>
            </w:r>
          </w:p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-90" w:right="-105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(IMP)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hd w:val="clear" w:fill="B7B7B7"/>
              </w:rPr>
            </w:pPr>
            <w:r>
              <w:rPr>
                <w:rtl w:val="0"/>
              </w:rPr>
              <w:t xml:space="preserve">interact -p GPU-shared --gres=gpu:v100-32:1 -t </w:t>
            </w:r>
            <w:r>
              <w:rPr>
                <w:shd w:val="clear" w:fill="B7B7B7"/>
                <w:rtl w:val="0"/>
              </w:rPr>
              <w:t>1:00:00</w:t>
            </w:r>
            <w:r>
              <w:rPr>
                <w:rtl w:val="0"/>
              </w:rPr>
              <w:t xml:space="preserve"> -A cis250019p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246890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>module load AI/pytorch_23.02-1.13.1-py3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2D7BB3F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5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conda deactivate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6AFBDCD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6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conda activate </w:t>
            </w:r>
            <w:r>
              <w:rPr>
                <w:shd w:val="clear" w:fill="B7B7B7"/>
                <w:rtl w:val="0"/>
              </w:rPr>
              <w:t xml:space="preserve">&lt;path_to_your_virtual_environment&gt; </w:t>
            </w:r>
          </w:p>
          <w:p w14:paraId="0000002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31DA868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7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line="240" w:lineRule="auto"/>
            </w:pPr>
            <w:r>
              <w:rPr>
                <w:rtl w:val="0"/>
              </w:rPr>
              <w:t>hostname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20F2267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8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</w:pPr>
            <w:r>
              <w:rPr>
                <w:rtl w:val="0"/>
              </w:rPr>
              <w:t>jupyter notebook --no-browser --ip=0.0.0.0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76EEBD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-90" w:right="-105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9</w:t>
            </w:r>
            <w:r>
              <w:rPr>
                <w:b/>
                <w:bCs/>
                <w:rtl w:val="0"/>
              </w:rPr>
              <w:br w:type="textWrapping"/>
            </w:r>
            <w:r>
              <w:rPr>
                <w:b/>
                <w:bCs/>
                <w:rtl w:val="0"/>
              </w:rPr>
              <w:t>(IMP)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(</w:t>
            </w:r>
            <w:r>
              <w:rPr>
                <w:i/>
                <w:iCs/>
                <w:rtl w:val="0"/>
              </w:rPr>
              <w:t xml:space="preserve">this terminal is now blocked but </w:t>
            </w:r>
            <w:r>
              <w:rPr>
                <w:i/>
                <w:iCs/>
                <w:rtl w:val="0"/>
              </w:rPr>
              <w:br w:type="textWrapping"/>
            </w:r>
            <w:r>
              <w:rPr>
                <w:i/>
                <w:iCs/>
                <w:rtl w:val="0"/>
              </w:rPr>
              <w:t>DO NOT CLOSE IT</w:t>
            </w:r>
            <w:r>
              <w:rPr>
                <w:rtl w:val="0"/>
              </w:rPr>
              <w:t>)</w:t>
            </w: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ssh -L 8888:</w:t>
            </w:r>
            <w:r>
              <w:rPr>
                <w:shd w:val="clear" w:fill="B7B7B7"/>
                <w:rtl w:val="0"/>
              </w:rPr>
              <w:t>&lt;hostname&gt;</w:t>
            </w:r>
            <w:r>
              <w:rPr>
                <w:rtl w:val="0"/>
              </w:rPr>
              <w:t xml:space="preserve">:8888 bridges2.psc.edu -l </w:t>
            </w:r>
            <w:r>
              <w:rPr>
                <w:shd w:val="clear" w:fill="B7B7B7"/>
                <w:rtl w:val="0"/>
              </w:rPr>
              <w:t>&lt;your_username&gt;</w:t>
            </w:r>
          </w:p>
        </w:tc>
      </w:tr>
      <w:tr w14:paraId="14E04034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-90" w:right="-105" w:firstLine="0"/>
              <w:jc w:val="center"/>
              <w:rPr>
                <w:b/>
                <w:bCs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  <w:jc w:val="center"/>
            </w:pPr>
          </w:p>
        </w:tc>
        <w:tc>
          <w:tcPr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line="240" w:lineRule="auto"/>
              <w:jc w:val="center"/>
            </w:pPr>
            <w:r>
              <w:rPr>
                <w:rtl w:val="0"/>
              </w:rPr>
              <w:t>(</w:t>
            </w:r>
            <w:r>
              <w:rPr>
                <w:i/>
                <w:iCs/>
                <w:rtl w:val="0"/>
              </w:rPr>
              <w:t>Run any command you want here</w:t>
            </w:r>
            <w:r>
              <w:rPr>
                <w:rtl w:val="0"/>
              </w:rPr>
              <w:t>)</w:t>
            </w:r>
          </w:p>
        </w:tc>
      </w:tr>
    </w:tbl>
    <w:p w14:paraId="0000002F">
      <w:pPr>
        <w:ind w:left="0" w:firstLine="0"/>
      </w:pPr>
    </w:p>
    <w:p w14:paraId="00000030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More about step 3</w:t>
      </w:r>
    </w:p>
    <w:p w14:paraId="00000031">
      <w:pPr>
        <w:numPr>
          <w:ilvl w:val="1"/>
          <w:numId w:val="2"/>
        </w:numPr>
        <w:ind w:left="1440" w:hanging="360"/>
        <w:rPr>
          <w:u w:val="none"/>
        </w:rPr>
      </w:pPr>
      <w:r>
        <w:rPr>
          <w:rtl w:val="0"/>
        </w:rPr>
        <w:t xml:space="preserve">interact -p GPU-shared --gres=gpu:v100-32:1 -t </w:t>
      </w:r>
      <w:r>
        <w:rPr>
          <w:shd w:val="clear" w:fill="CCCCCC"/>
          <w:rtl w:val="0"/>
        </w:rPr>
        <w:t xml:space="preserve">1:00:00 </w:t>
      </w:r>
      <w:r>
        <w:rPr>
          <w:rtl w:val="0"/>
        </w:rPr>
        <w:t xml:space="preserve">-A cis250019p this the amount of time (this sets it to 1 hr) you’ll be using the GPU for. </w:t>
      </w:r>
      <w:r>
        <w:rPr>
          <w:u w:val="single"/>
          <w:rtl w:val="0"/>
        </w:rPr>
        <w:t>Be frugal and efficient with it!</w:t>
      </w:r>
    </w:p>
    <w:p w14:paraId="00000032">
      <w:pPr>
        <w:numPr>
          <w:ilvl w:val="0"/>
          <w:numId w:val="2"/>
        </w:numPr>
        <w:ind w:left="720" w:hanging="360"/>
      </w:pPr>
      <w:r>
        <w:rPr>
          <w:rtl w:val="0"/>
        </w:rPr>
        <w:t>More about step 6:</w:t>
      </w:r>
    </w:p>
    <w:p w14:paraId="00000033">
      <w:pPr>
        <w:numPr>
          <w:ilvl w:val="1"/>
          <w:numId w:val="2"/>
        </w:numPr>
        <w:ind w:left="1440" w:hanging="360"/>
        <w:rPr>
          <w:u w:val="none"/>
        </w:rPr>
      </w:pPr>
      <w:r>
        <w:rPr>
          <w:rtl w:val="0"/>
        </w:rPr>
        <w:t>You can use another port if your local 8888 is busy or on the host it’s busy. In all likelihood it’ll not be</w:t>
      </w:r>
    </w:p>
    <w:p w14:paraId="00000034">
      <w:pPr>
        <w:numPr>
          <w:ilvl w:val="1"/>
          <w:numId w:val="2"/>
        </w:numPr>
        <w:ind w:left="1440" w:hanging="360"/>
        <w:rPr>
          <w:u w:val="none"/>
        </w:rPr>
      </w:pPr>
      <w:r>
        <w:rPr>
          <w:shd w:val="clear" w:fill="B7B7B7"/>
          <w:rtl w:val="0"/>
        </w:rPr>
        <w:t>&lt;hostname&gt;</w:t>
      </w:r>
      <w:r>
        <w:rPr>
          <w:rtl w:val="0"/>
        </w:rPr>
        <w:t xml:space="preserve"> is the one you get from step 6; it’ll be like a web address starting with vXXX…</w:t>
      </w:r>
    </w:p>
    <w:p w14:paraId="00000035"/>
    <w:p w14:paraId="00000036">
      <w:r>
        <w:rPr>
          <w:rtl w:val="0"/>
        </w:rPr>
        <w:t>MISC:</w:t>
      </w:r>
    </w:p>
    <w:p w14:paraId="00000037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>If you’re on multiple projects, select the right one:</w:t>
      </w:r>
    </w:p>
    <w:p w14:paraId="00000038">
      <w:pPr>
        <w:numPr>
          <w:ilvl w:val="1"/>
          <w:numId w:val="3"/>
        </w:numPr>
        <w:ind w:left="1440" w:hanging="360"/>
      </w:pPr>
      <w:r>
        <w:rPr>
          <w:rtl w:val="0"/>
        </w:rPr>
        <w:t>change_primary_group &lt;ChargeID&gt;</w:t>
      </w:r>
    </w:p>
    <w:p w14:paraId="00000039"/>
    <w:p w14:paraId="0000003A">
      <w:pPr>
        <w:rPr>
          <w:rFonts w:hint="default"/>
          <w:lang w:val="en-US"/>
        </w:rPr>
      </w:pPr>
      <w:r>
        <w:rPr>
          <w:rFonts w:hint="default"/>
          <w:lang w:val="en-US"/>
        </w:rPr>
        <w:t>Guide for vscode:</w:t>
      </w:r>
      <w:bookmarkStart w:id="1" w:name="_GoBack"/>
      <w:bookmarkEnd w:id="1"/>
    </w:p>
    <w:p w14:paraId="4376C3AF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https://www.psc.edu/resources/bridges-2/user-guide/#vscode</w:t>
      </w:r>
    </w:p>
    <w:p w14:paraId="0000003B">
      <w:pPr>
        <w:pStyle w:val="2"/>
      </w:pPr>
      <w:bookmarkStart w:id="0" w:name="_2i2ppo9hw6t1" w:colFirst="0" w:colLast="0"/>
      <w:bookmarkEnd w:id="0"/>
      <w:r>
        <w:rPr>
          <w:rtl w:val="0"/>
        </w:rPr>
        <w:t>PSC Issues SOP</w:t>
      </w:r>
    </w:p>
    <w:p w14:paraId="0000003C">
      <w:pPr>
        <w:rPr>
          <w:b/>
          <w:bCs/>
        </w:rPr>
      </w:pPr>
    </w:p>
    <w:p w14:paraId="0000003D">
      <w:pPr>
        <w:rPr>
          <w:b/>
          <w:bCs/>
        </w:rPr>
      </w:pPr>
      <w:r>
        <w:rPr>
          <w:b/>
          <w:bCs/>
          <w:rtl w:val="0"/>
        </w:rPr>
        <w:t>General guidelines:</w:t>
      </w:r>
    </w:p>
    <w:p w14:paraId="0000003E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>PSC, like any cloud instance, has intermittent issues; So answer most of the times will be, “try again later!”</w:t>
      </w:r>
    </w:p>
    <w:p w14:paraId="0000003F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>It also would be new to a majority but fret not. Follow the instructions line by line</w:t>
      </w:r>
    </w:p>
    <w:p w14:paraId="00000040"/>
    <w:p w14:paraId="00000041">
      <w:pPr>
        <w:rPr>
          <w:b/>
          <w:bCs/>
        </w:rPr>
      </w:pPr>
      <w:r>
        <w:rPr>
          <w:b/>
          <w:bCs/>
          <w:rtl w:val="0"/>
        </w:rPr>
        <w:t>Steps to report an issue:</w:t>
      </w:r>
    </w:p>
    <w:p w14:paraId="00000042">
      <w:pPr>
        <w:numPr>
          <w:ilvl w:val="0"/>
          <w:numId w:val="5"/>
        </w:numPr>
        <w:ind w:left="720" w:hanging="360"/>
      </w:pPr>
      <w:r>
        <w:rPr>
          <w:rtl w:val="0"/>
        </w:rPr>
        <w:t>You got an issue, no problem, let’s start</w:t>
      </w:r>
    </w:p>
    <w:p w14:paraId="00000043">
      <w:pPr>
        <w:numPr>
          <w:ilvl w:val="0"/>
          <w:numId w:val="5"/>
        </w:numPr>
        <w:ind w:left="720" w:hanging="360"/>
      </w:pPr>
      <w:r>
        <w:rPr>
          <w:rtl w:val="0"/>
        </w:rPr>
        <w:t>Re-run the steps on a fresh terminal, take screenshots of each step and copy the contents of this entire terminal. (that’s why, ensure the terminal is fresh!)</w:t>
      </w:r>
    </w:p>
    <w:p w14:paraId="00000044">
      <w:pPr>
        <w:numPr>
          <w:ilvl w:val="0"/>
          <w:numId w:val="5"/>
        </w:numPr>
        <w:ind w:left="720" w:hanging="360"/>
      </w:pPr>
      <w:r>
        <w:rPr>
          <w:rtl w:val="0"/>
        </w:rPr>
        <w:t xml:space="preserve">Put up the screenshots on this </w:t>
      </w:r>
      <w:r>
        <w:fldChar w:fldCharType="begin"/>
      </w:r>
      <w:r>
        <w:instrText xml:space="preserve"> HYPERLINK "https://drive.google.com/drive/folders/1v8SwnjcmwKFXBCpMZc02LOcKsDJ7EBBl?usp=sharing" \h </w:instrText>
      </w:r>
      <w:r>
        <w:fldChar w:fldCharType="separate"/>
      </w:r>
      <w:r>
        <w:rPr>
          <w:color w:val="1155CC"/>
          <w:u w:val="single"/>
          <w:rtl w:val="0"/>
        </w:rPr>
        <w:t>drive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. </w:t>
      </w:r>
    </w:p>
    <w:p w14:paraId="00000045">
      <w:pPr>
        <w:numPr>
          <w:ilvl w:val="1"/>
          <w:numId w:val="5"/>
        </w:numPr>
        <w:ind w:left="1440" w:hanging="360"/>
      </w:pPr>
      <w:r>
        <w:rPr>
          <w:rtl w:val="0"/>
        </w:rPr>
        <w:t>Find the folder your process got stuck on, Step1-6; Open the right one</w:t>
      </w:r>
    </w:p>
    <w:p w14:paraId="00000046">
      <w:pPr>
        <w:numPr>
          <w:ilvl w:val="1"/>
          <w:numId w:val="5"/>
        </w:numPr>
        <w:ind w:left="1440" w:hanging="360"/>
      </w:pPr>
      <w:r>
        <w:rPr>
          <w:rtl w:val="0"/>
        </w:rPr>
        <w:t>Create a folder in there with the naming convention &lt;FirstName_LastName&gt;_YYYYMMDD</w:t>
      </w:r>
    </w:p>
    <w:p w14:paraId="00000047">
      <w:pPr>
        <w:numPr>
          <w:ilvl w:val="1"/>
          <w:numId w:val="5"/>
        </w:numPr>
        <w:ind w:left="1440" w:hanging="360"/>
        <w:rPr>
          <w:u w:val="none"/>
        </w:rPr>
      </w:pPr>
      <w:r>
        <w:rPr>
          <w:rtl w:val="0"/>
        </w:rPr>
        <w:t>Add the screenshots and the terminal output as a .txt file</w:t>
      </w:r>
    </w:p>
    <w:p w14:paraId="00000048">
      <w:pPr>
        <w:numPr>
          <w:ilvl w:val="0"/>
          <w:numId w:val="5"/>
        </w:numPr>
        <w:ind w:left="720" w:hanging="360"/>
      </w:pPr>
      <w:r>
        <w:rPr>
          <w:rtl w:val="0"/>
        </w:rPr>
        <w:t>Send a message to #PSC; We’ll try to resolve it ASAP but no guarantee on TAT, we’re students too :)</w:t>
      </w:r>
    </w:p>
    <w:p w14:paraId="00000049">
      <w:pPr>
        <w:numPr>
          <w:ilvl w:val="1"/>
          <w:numId w:val="5"/>
        </w:numPr>
        <w:ind w:left="1440" w:hanging="360"/>
        <w:rPr>
          <w:u w:val="none"/>
        </w:rPr>
      </w:pPr>
      <w:r>
        <w:rPr>
          <w:rtl w:val="0"/>
        </w:rPr>
        <w:t>Add tag “[P1]” to your message when you post it</w:t>
      </w:r>
    </w:p>
    <w:p w14:paraId="0000004A">
      <w:pPr>
        <w:numPr>
          <w:ilvl w:val="0"/>
          <w:numId w:val="5"/>
        </w:numPr>
        <w:ind w:left="720" w:hanging="360"/>
      </w:pPr>
      <w:r>
        <w:rPr>
          <w:rtl w:val="0"/>
        </w:rPr>
        <w:t xml:space="preserve">Try your steps again in 6-24 hours. </w:t>
      </w:r>
    </w:p>
    <w:p w14:paraId="0000004B">
      <w:pPr>
        <w:numPr>
          <w:ilvl w:val="1"/>
          <w:numId w:val="5"/>
        </w:numPr>
        <w:ind w:left="1440" w:hanging="360"/>
        <w:rPr>
          <w:u w:val="none"/>
        </w:rPr>
      </w:pPr>
      <w:r>
        <w:rPr>
          <w:rtl w:val="0"/>
        </w:rPr>
        <w:t>Record these the same way as previous steps</w:t>
      </w:r>
    </w:p>
    <w:p w14:paraId="0000004C">
      <w:pPr>
        <w:numPr>
          <w:ilvl w:val="1"/>
          <w:numId w:val="5"/>
        </w:numPr>
        <w:ind w:left="1440" w:hanging="360"/>
        <w:rPr>
          <w:u w:val="none"/>
        </w:rPr>
      </w:pPr>
      <w:r>
        <w:rPr>
          <w:rtl w:val="0"/>
        </w:rPr>
        <w:t>Upload these steps as a subdirectory in your original directory</w:t>
      </w:r>
    </w:p>
    <w:p w14:paraId="0000004D">
      <w:pPr>
        <w:numPr>
          <w:ilvl w:val="2"/>
          <w:numId w:val="5"/>
        </w:numPr>
        <w:ind w:left="2160" w:hanging="360"/>
        <w:rPr>
          <w:u w:val="none"/>
        </w:rPr>
      </w:pPr>
      <w:r>
        <w:rPr>
          <w:rtl w:val="0"/>
        </w:rPr>
        <w:t xml:space="preserve">So </w:t>
      </w:r>
      <w:r>
        <w:rPr>
          <w:b/>
          <w:bCs/>
          <w:rtl w:val="0"/>
        </w:rPr>
        <w:t>&lt;FirstName_LastName&gt;_YYYYMMDD/Retry/*</w:t>
      </w:r>
    </w:p>
    <w:p w14:paraId="0000004E">
      <w:pPr>
        <w:numPr>
          <w:ilvl w:val="0"/>
          <w:numId w:val="5"/>
        </w:numPr>
        <w:ind w:left="720" w:hanging="360"/>
      </w:pPr>
      <w:r>
        <w:rPr>
          <w:rtl w:val="0"/>
        </w:rPr>
        <w:t>Re-ping the channel if you’ve not received a response from us for 24 hours</w:t>
      </w:r>
    </w:p>
    <w:p w14:paraId="0000004F">
      <w:pPr>
        <w:numPr>
          <w:ilvl w:val="1"/>
          <w:numId w:val="5"/>
        </w:numPr>
        <w:ind w:left="1440" w:hanging="360"/>
      </w:pPr>
      <w:r>
        <w:rPr>
          <w:rtl w:val="0"/>
        </w:rPr>
        <w:t>Add tag “[P0]” to your message when you post it this time</w:t>
      </w:r>
    </w:p>
    <w:p w14:paraId="00000050">
      <w:pPr>
        <w:numPr>
          <w:ilvl w:val="1"/>
          <w:numId w:val="5"/>
        </w:numPr>
        <w:ind w:left="1440" w:hanging="360"/>
        <w:rPr>
          <w:u w:val="none"/>
        </w:rPr>
      </w:pPr>
      <w:r>
        <w:rPr>
          <w:rtl w:val="0"/>
        </w:rPr>
        <w:t>Reply to your P1 message for this one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B8C5363A-0F5A-BA29-C9C7-666ACCBB5EE0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FBA2D"/>
    <w:multiLevelType w:val="multilevel"/>
    <w:tmpl w:val="BD1FBA2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EEEDD1F"/>
    <w:multiLevelType w:val="multilevel"/>
    <w:tmpl w:val="CEEEDD1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DF8EF660"/>
    <w:multiLevelType w:val="multilevel"/>
    <w:tmpl w:val="DF8EF66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EFFD8227"/>
    <w:multiLevelType w:val="multilevel"/>
    <w:tmpl w:val="EFFD822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73FEE672"/>
    <w:multiLevelType w:val="multilevel"/>
    <w:tmpl w:val="73FEE67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CAB47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11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2026-07-26T19:39:27Z</dcterms:created>
  <dc:creator>Data</dc:creator>
  <cp:lastModifiedBy>PengYu Chang</cp:lastModifiedBy>
  <dcterms:modified xsi:type="dcterms:W3CDTF">2026-07-26T19:51:53Z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6231C5D70835E4C9C9C7666AB995237D_42</vt:lpwstr>
  </property>
</Properties>
</file>