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set out in the Carnegie Mellon University</w:t>
      </w:r>
      <w:r>
        <w:t xml:space="preserve"> </w:t>
      </w:r>
      <w:r>
        <w:rPr>
          <w:i/>
        </w:rPr>
        <w:t xml:space="preserve">Student Government Election Rules</w:t>
      </w:r>
      <w:r>
        <w:t xml:space="preserve">.</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5"/>
          <w:ilvl w:val="3"/>
        </w:numPr>
      </w:pPr>
      <w:r>
        <w:t xml:space="preserve">Ties in the election of Student Senators shall be broken by a majority vote at a meeting of Student Senate.</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Should a Student Senate seat become vacant, the Chair of Student Senate shall announce this vacancy, along with the deadline for receipt of petitions to fill the seat,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2"/>
          <w:ilvl w:val="2"/>
        </w:numPr>
      </w:pPr>
      <w:r>
        <w:t xml:space="preserve">Be an Activities Fee paying member of the constituency represented by the vacant seat;</w:t>
      </w:r>
    </w:p>
    <w:p>
      <w:pPr>
        <w:pStyle w:val="Compact"/>
        <w:numPr>
          <w:numId w:val="1042"/>
          <w:ilvl w:val="2"/>
        </w:numPr>
      </w:pPr>
      <w:r>
        <w:t xml:space="preserve">Submit a valid petition by the announced petition deadline.</w:t>
      </w:r>
    </w:p>
    <w:p>
      <w:pPr>
        <w:pStyle w:val="Compact"/>
        <w:numPr>
          <w:numId w:val="1043"/>
          <w:ilvl w:val="3"/>
        </w:numPr>
      </w:pPr>
      <w:r>
        <w:t xml:space="preserve">A valid petition shall contain the printed names, signatures, and Carnegie Mellon AndrewIDs of twenty-five (25) members of the relevant constituency.</w:t>
      </w:r>
    </w:p>
    <w:p>
      <w:pPr>
        <w:pStyle w:val="Compact"/>
        <w:numPr>
          <w:numId w:val="1043"/>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at the first regular meeting of Student Senate following the validation of the petition(s).</w:t>
      </w:r>
    </w:p>
    <w:p>
      <w:pPr>
        <w:pStyle w:val="Compact"/>
        <w:numPr>
          <w:numId w:val="1044"/>
          <w:ilvl w:val="2"/>
        </w:numPr>
      </w:pPr>
      <w:r>
        <w:t xml:space="preserve">At the discretion of the Chair of Student Senate, candidates may be permitted to address Student Senate and respond to questions from the floor.</w:t>
      </w:r>
    </w:p>
    <w:p>
      <w:pPr>
        <w:pStyle w:val="Compact"/>
        <w:numPr>
          <w:numId w:val="1045"/>
          <w:ilvl w:val="3"/>
        </w:numPr>
      </w:pPr>
      <w:r>
        <w:t xml:space="preserve">If one (1) candidate for a position is permitted to address Student Senate then all candidates for that position must be permitted to address Student Senate.</w:t>
      </w:r>
    </w:p>
    <w:p>
      <w:pPr>
        <w:pStyle w:val="Compact"/>
        <w:numPr>
          <w:numId w:val="1044"/>
          <w:ilvl w:val="2"/>
        </w:numPr>
      </w:pPr>
      <w:r>
        <w:t xml:space="preserve">At the discretion of the Chair of Student Senate, Student Senators may be permitted to discuss the candidate(s) for each position in the absence of all candidates for that position.</w:t>
      </w:r>
    </w:p>
    <w:p>
      <w:pPr>
        <w:pStyle w:val="Compact"/>
        <w:numPr>
          <w:numId w:val="1046"/>
          <w:ilvl w:val="3"/>
        </w:numPr>
      </w:pPr>
      <w:r>
        <w:t xml:space="preserve">No minutes of this discussion shall be recorded.</w:t>
      </w:r>
    </w:p>
    <w:p>
      <w:pPr>
        <w:pStyle w:val="Compact"/>
        <w:numPr>
          <w:numId w:val="1044"/>
          <w:ilvl w:val="2"/>
        </w:numPr>
      </w:pPr>
      <w:r>
        <w:t xml:space="preserve">Voting:</w:t>
      </w:r>
    </w:p>
    <w:p>
      <w:pPr>
        <w:pStyle w:val="Compact"/>
        <w:numPr>
          <w:numId w:val="1047"/>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7"/>
          <w:ilvl w:val="3"/>
        </w:numPr>
      </w:pPr>
      <w:r>
        <w:t xml:space="preserve">Absentee ballots are not permitted.</w:t>
      </w:r>
    </w:p>
    <w:p>
      <w:pPr>
        <w:pStyle w:val="Compact"/>
        <w:numPr>
          <w:numId w:val="1047"/>
          <w:ilvl w:val="3"/>
        </w:numPr>
      </w:pPr>
      <w:r>
        <w:t xml:space="preserve">There are three voting options during an election: a vote in favor of a particular candidate, an abstention, and a vote of no confidence. A vote of no confidence is a vote against all candidates who are in the running for the relevant vacant seat.</w:t>
      </w:r>
    </w:p>
    <w:p>
      <w:pPr>
        <w:pStyle w:val="Compact"/>
        <w:numPr>
          <w:numId w:val="1047"/>
          <w:ilvl w:val="3"/>
        </w:numPr>
      </w:pPr>
      <w:r>
        <w:t xml:space="preserve">The voting procedure for filling vacant seats associated with different constituencies shall be kept separate. However, if there are no more candidates in a particular constituency than there are vacancies, then the meeting Chair may opt for a slated vote. In this case, the three voting options are to vote in favor of the slate, against the slate, or to abstain.</w:t>
      </w:r>
    </w:p>
    <w:p>
      <w:pPr>
        <w:pStyle w:val="Compact"/>
        <w:numPr>
          <w:numId w:val="1044"/>
          <w:ilvl w:val="2"/>
        </w:numPr>
      </w:pPr>
      <w:r>
        <w:t xml:space="preserve">The candidate receiving the majority of the available votes shall be the winner of the election.</w:t>
      </w:r>
    </w:p>
    <w:p>
      <w:pPr>
        <w:pStyle w:val="Compact"/>
        <w:numPr>
          <w:numId w:val="1048"/>
          <w:ilvl w:val="3"/>
        </w:numPr>
      </w:pPr>
      <w:r>
        <w:t xml:space="preserve">Abstentions shall not count toward the majority.</w:t>
      </w:r>
    </w:p>
    <w:p>
      <w:pPr>
        <w:pStyle w:val="Compact"/>
        <w:numPr>
          <w:numId w:val="1048"/>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 The winner of the run-off vote is the candidate who receives the majority of available votes.</w:t>
      </w:r>
    </w:p>
    <w:p>
      <w:pPr>
        <w:pStyle w:val="Compact"/>
        <w:numPr>
          <w:numId w:val="1048"/>
          <w:ilvl w:val="3"/>
        </w:numPr>
      </w:pPr>
      <w:r>
        <w:t xml:space="preserve">This process shall continue until either a single candidate receives a majority of the available votes, or a majority of the available votes are votes of no confidence.</w:t>
      </w:r>
    </w:p>
    <w:p>
      <w:pPr>
        <w:pStyle w:val="Compact"/>
        <w:numPr>
          <w:numId w:val="1048"/>
          <w:ilvl w:val="3"/>
        </w:numPr>
      </w:pPr>
      <w:r>
        <w:t xml:space="preserve">In the event that there is a slated vote, the vote is concluded when a majority of the available votes are cast in favor of the slate. If a majority of the available votes are opposed to the slate, or if there is a tie, the meeting Chair must then proceed through the vote according to the regular, non-slated procedure.</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49"/>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49"/>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0"/>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1"/>
          <w:ilvl w:val="1"/>
        </w:numPr>
      </w:pPr>
      <w:r>
        <w:t xml:space="preserve">Except for the Sergeant at Arms and the Student Senate Clerk, all officers of Student Senate must be Student Senators.</w:t>
      </w:r>
    </w:p>
    <w:p>
      <w:pPr>
        <w:pStyle w:val="Compact"/>
        <w:numPr>
          <w:numId w:val="1051"/>
          <w:ilvl w:val="1"/>
        </w:numPr>
      </w:pPr>
      <w:r>
        <w:t xml:space="preserve">The Sergeant at Arms must be a Student Senator or a Member-at-Large.</w:t>
      </w:r>
    </w:p>
    <w:p>
      <w:pPr>
        <w:pStyle w:val="Compact"/>
        <w:numPr>
          <w:numId w:val="1051"/>
          <w:ilvl w:val="1"/>
        </w:numPr>
      </w:pPr>
      <w:r>
        <w:t xml:space="preserve">The Student Senate Clerk must not be a Student Senator or a Member-at-Large.</w:t>
      </w:r>
    </w:p>
    <w:p>
      <w:pPr>
        <w:pStyle w:val="Compact"/>
        <w:numPr>
          <w:numId w:val="1051"/>
          <w:ilvl w:val="1"/>
        </w:numPr>
      </w:pPr>
      <w:r>
        <w:t xml:space="preserve">Except for the Student Senate Clerk and the Student Senate Vice Chair, all officers of Student Senate shall be elected according to the procedure established in these bylaws.</w:t>
      </w:r>
    </w:p>
    <w:p>
      <w:pPr>
        <w:pStyle w:val="Compact"/>
        <w:numPr>
          <w:numId w:val="1051"/>
          <w:ilvl w:val="1"/>
        </w:numPr>
      </w:pPr>
      <w:r>
        <w:t xml:space="preserve">The Student Senate Clerk shall be hired by the Office of Student Activities in consultation with the Chair of Student Senate.</w:t>
      </w:r>
    </w:p>
    <w:p>
      <w:pPr>
        <w:pStyle w:val="Compact"/>
        <w:numPr>
          <w:numId w:val="1051"/>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0"/>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0"/>
          <w:ilvl w:val="0"/>
        </w:numPr>
      </w:pPr>
      <w:r>
        <w:t xml:space="preserve">Terms of Service:</w:t>
      </w:r>
    </w:p>
    <w:p>
      <w:pPr>
        <w:pStyle w:val="Compact"/>
        <w:numPr>
          <w:numId w:val="1052"/>
          <w:ilvl w:val="1"/>
        </w:numPr>
      </w:pPr>
      <w:r>
        <w:t xml:space="preserve">The term of service for all elected Officers of Student Senate shall be from the time of their election until the end of the half session for which they are elected to serve.</w:t>
      </w:r>
    </w:p>
    <w:p>
      <w:pPr>
        <w:pStyle w:val="Compact"/>
        <w:numPr>
          <w:numId w:val="1052"/>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2"/>
          <w:ilvl w:val="1"/>
        </w:numPr>
      </w:pPr>
      <w:r>
        <w:t xml:space="preserve">The term of service for the Student Senate Clerk shall be determined by the terms of employment established upon the hiring of the Student Senate Clerk.</w:t>
      </w:r>
    </w:p>
    <w:p>
      <w:pPr>
        <w:pStyle w:val="Compact"/>
        <w:numPr>
          <w:numId w:val="1050"/>
          <w:ilvl w:val="0"/>
        </w:numPr>
      </w:pPr>
      <w:r>
        <w:t xml:space="preserve">Impeachment of Officers:</w:t>
      </w:r>
    </w:p>
    <w:p>
      <w:pPr>
        <w:pStyle w:val="Compact"/>
        <w:numPr>
          <w:numId w:val="1053"/>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54"/>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53"/>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53"/>
          <w:ilvl w:val="1"/>
        </w:numPr>
      </w:pPr>
      <w:r>
        <w:t xml:space="preserve">Upon a successful vote to remove a member of the Student Senate Executive Committee from office, that office shall immediately be declared vacant.</w:t>
      </w:r>
    </w:p>
    <w:p>
      <w:pPr>
        <w:pStyle w:val="Compact"/>
        <w:numPr>
          <w:numId w:val="1050"/>
          <w:ilvl w:val="0"/>
        </w:numPr>
      </w:pPr>
      <w:r>
        <w:t xml:space="preserve">Resignation:</w:t>
      </w:r>
    </w:p>
    <w:p>
      <w:pPr>
        <w:pStyle w:val="Compact"/>
        <w:numPr>
          <w:numId w:val="1055"/>
          <w:ilvl w:val="1"/>
        </w:numPr>
      </w:pPr>
      <w:r>
        <w:t xml:space="preserve">The Chair of Student Senate may resign from his or her office by submitting notice of that resignation, via e-mail, to the Student Senate Executive Committee.</w:t>
      </w:r>
    </w:p>
    <w:p>
      <w:pPr>
        <w:pStyle w:val="Compact"/>
        <w:numPr>
          <w:numId w:val="1055"/>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56"/>
          <w:ilvl w:val="2"/>
        </w:numPr>
      </w:pPr>
      <w:r>
        <w:t xml:space="preserve">The Student Senate Clerk is expected to provide three (3) weeks’ notice of his or her resignation.</w:t>
      </w:r>
    </w:p>
    <w:p>
      <w:pPr>
        <w:pStyle w:val="Compact"/>
        <w:numPr>
          <w:numId w:val="1050"/>
          <w:ilvl w:val="0"/>
        </w:numPr>
      </w:pPr>
      <w:r>
        <w:t xml:space="preserve">Vacancy:</w:t>
      </w:r>
    </w:p>
    <w:p>
      <w:pPr>
        <w:pStyle w:val="Compact"/>
        <w:numPr>
          <w:numId w:val="1057"/>
          <w:ilvl w:val="1"/>
        </w:numPr>
      </w:pPr>
      <w:r>
        <w:t xml:space="preserve">The Student Senate Executive Committee must notify Student Senate within three (3) days of the removal or resignation of an elected officer.</w:t>
      </w:r>
    </w:p>
    <w:p>
      <w:pPr>
        <w:pStyle w:val="Compact"/>
        <w:numPr>
          <w:numId w:val="1050"/>
          <w:ilvl w:val="0"/>
        </w:numPr>
      </w:pPr>
      <w:r>
        <w:t xml:space="preserve">Election of Officers:</w:t>
      </w:r>
    </w:p>
    <w:p>
      <w:pPr>
        <w:pStyle w:val="Compact"/>
        <w:numPr>
          <w:numId w:val="1058"/>
          <w:ilvl w:val="1"/>
        </w:numPr>
      </w:pPr>
      <w:r>
        <w:t xml:space="preserve">Except for the position of Senate Clerk, all Student Senate offices shall be filled by way of a Student Senate election at a regular Student Senate meeting.</w:t>
      </w:r>
    </w:p>
    <w:p>
      <w:pPr>
        <w:pStyle w:val="Compact"/>
        <w:numPr>
          <w:numId w:val="1058"/>
          <w:ilvl w:val="1"/>
        </w:numPr>
      </w:pPr>
      <w:r>
        <w:t xml:space="preserve">An election to fill all elected Student Senate offices shall be held at the first regular meeting of each Student Senate half session.</w:t>
      </w:r>
    </w:p>
    <w:p>
      <w:pPr>
        <w:pStyle w:val="Compact"/>
        <w:numPr>
          <w:numId w:val="1059"/>
          <w:ilvl w:val="2"/>
        </w:numPr>
      </w:pPr>
      <w:r>
        <w:t xml:space="preserve">If a Student Senate office is vacant, an election shall be held at the first regular meeting following the notification of Student Senate of the vacancy.</w:t>
      </w:r>
    </w:p>
    <w:p>
      <w:pPr>
        <w:pStyle w:val="Compact"/>
        <w:numPr>
          <w:numId w:val="1058"/>
          <w:ilvl w:val="1"/>
        </w:numPr>
      </w:pPr>
      <w:r>
        <w:t xml:space="preserve">Election Procedure:</w:t>
      </w:r>
    </w:p>
    <w:p>
      <w:pPr>
        <w:pStyle w:val="Compact"/>
        <w:numPr>
          <w:numId w:val="1060"/>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0"/>
          <w:ilvl w:val="2"/>
        </w:numPr>
      </w:pPr>
      <w:r>
        <w:t xml:space="preserve">Any Student Senator may nominate a candidate to fill an office.</w:t>
      </w:r>
    </w:p>
    <w:p>
      <w:pPr>
        <w:pStyle w:val="Compact"/>
        <w:numPr>
          <w:numId w:val="1061"/>
          <w:ilvl w:val="3"/>
        </w:numPr>
      </w:pPr>
      <w:r>
        <w:t xml:space="preserve">Nominated candidates must be Student Senators, except for the Sergeant at Arms, who may be either a Student Senator or a Member-at-Large.</w:t>
      </w:r>
    </w:p>
    <w:p>
      <w:pPr>
        <w:pStyle w:val="Compact"/>
        <w:numPr>
          <w:numId w:val="1061"/>
          <w:ilvl w:val="3"/>
        </w:numPr>
      </w:pPr>
      <w:r>
        <w:t xml:space="preserve">Nominated candidates must affirm or reject their willingness to let their name stand for election to office.</w:t>
      </w:r>
    </w:p>
    <w:p>
      <w:pPr>
        <w:pStyle w:val="Compact"/>
        <w:numPr>
          <w:numId w:val="1060"/>
          <w:ilvl w:val="2"/>
        </w:numPr>
      </w:pPr>
      <w:r>
        <w:t xml:space="preserve">At the discretion of the meeting chair, nominated candidates are permitted to address Student Senate and respond to questions.</w:t>
      </w:r>
    </w:p>
    <w:p>
      <w:pPr>
        <w:pStyle w:val="Compact"/>
        <w:numPr>
          <w:numId w:val="1062"/>
          <w:ilvl w:val="3"/>
        </w:numPr>
      </w:pPr>
      <w:r>
        <w:t xml:space="preserve">If one (1) candidate for a position is permitted to address Student Senate then all candidates for that position must be permitted to address Student Senate.</w:t>
      </w:r>
    </w:p>
    <w:p>
      <w:pPr>
        <w:pStyle w:val="Compact"/>
        <w:numPr>
          <w:numId w:val="1060"/>
          <w:ilvl w:val="2"/>
        </w:numPr>
      </w:pPr>
      <w:r>
        <w:t xml:space="preserve">At the discretion of the meeting Chair, Student Senators may be permitted to discuss the candidate(s) for each office in the absence of the candidates for that position.</w:t>
      </w:r>
    </w:p>
    <w:p>
      <w:pPr>
        <w:pStyle w:val="Compact"/>
        <w:numPr>
          <w:numId w:val="1063"/>
          <w:ilvl w:val="3"/>
        </w:numPr>
      </w:pPr>
      <w:r>
        <w:t xml:space="preserve">No minutes of this discussion shall be recorded.</w:t>
      </w:r>
    </w:p>
    <w:p>
      <w:pPr>
        <w:pStyle w:val="Compact"/>
        <w:numPr>
          <w:numId w:val="1060"/>
          <w:ilvl w:val="2"/>
        </w:numPr>
      </w:pPr>
      <w:r>
        <w:t xml:space="preserve">Voting:</w:t>
      </w:r>
    </w:p>
    <w:p>
      <w:pPr>
        <w:pStyle w:val="Compact"/>
        <w:numPr>
          <w:numId w:val="1064"/>
          <w:ilvl w:val="3"/>
        </w:numPr>
      </w:pPr>
      <w:r>
        <w:t xml:space="preserve">Candidates in this election do count toward quorum while the election proceedings for the relevant office is taking place, but it is assumed that candidates will vote for themselves, and their votes should be recorded as such.</w:t>
      </w:r>
    </w:p>
    <w:p>
      <w:pPr>
        <w:pStyle w:val="Compact"/>
        <w:numPr>
          <w:numId w:val="1064"/>
          <w:ilvl w:val="3"/>
        </w:numPr>
      </w:pPr>
      <w:r>
        <w:t xml:space="preserve">Absentee ballots are not permitted.</w:t>
      </w:r>
    </w:p>
    <w:p>
      <w:pPr>
        <w:pStyle w:val="Compact"/>
        <w:numPr>
          <w:numId w:val="1064"/>
          <w:ilvl w:val="3"/>
        </w:numPr>
      </w:pPr>
      <w:r>
        <w:t xml:space="preserve">There are three (3) voting options during an election: a vote in favor of a particular candidate, an abstention, and a vote of no confidence. A vote of no confidence is a vote against all candidates who are in the running for the relevant office.</w:t>
      </w:r>
    </w:p>
    <w:p>
      <w:pPr>
        <w:pStyle w:val="Compact"/>
        <w:numPr>
          <w:numId w:val="1064"/>
          <w:ilvl w:val="3"/>
        </w:numPr>
      </w:pPr>
      <w:r>
        <w:t xml:space="preserve">The voting procedure for filling each office shall be kept separate.</w:t>
      </w:r>
    </w:p>
    <w:p>
      <w:pPr>
        <w:pStyle w:val="Compact"/>
        <w:numPr>
          <w:numId w:val="1060"/>
          <w:ilvl w:val="2"/>
        </w:numPr>
      </w:pPr>
      <w:r>
        <w:t xml:space="preserve">The candidate receiving the majority of the available votes shall be the new officer.</w:t>
      </w:r>
    </w:p>
    <w:p>
      <w:pPr>
        <w:pStyle w:val="Compact"/>
        <w:numPr>
          <w:numId w:val="1065"/>
          <w:ilvl w:val="3"/>
        </w:numPr>
      </w:pPr>
      <w:r>
        <w:t xml:space="preserve">Abstensions shall not count toward the majority.</w:t>
      </w:r>
    </w:p>
    <w:p>
      <w:pPr>
        <w:pStyle w:val="Compact"/>
        <w:numPr>
          <w:numId w:val="1065"/>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w:t>
      </w:r>
    </w:p>
    <w:p>
      <w:pPr>
        <w:pStyle w:val="Compact"/>
        <w:numPr>
          <w:numId w:val="1065"/>
          <w:ilvl w:val="3"/>
        </w:numPr>
      </w:pPr>
      <w:r>
        <w:t xml:space="preserve">This process shall continue until a either single candidate receives a majority of the available votes, or a majority of the available votes are votes of no confidence.</w:t>
      </w:r>
    </w:p>
    <w:p>
      <w:pPr>
        <w:pStyle w:val="Compact"/>
        <w:numPr>
          <w:numId w:val="1050"/>
          <w:ilvl w:val="0"/>
        </w:numPr>
      </w:pPr>
      <w:r>
        <w:t xml:space="preserve">Duties and Powers of the Chair of Student Senate:</w:t>
      </w:r>
    </w:p>
    <w:p>
      <w:pPr>
        <w:pStyle w:val="Compact"/>
        <w:numPr>
          <w:numId w:val="1066"/>
          <w:ilvl w:val="1"/>
        </w:numPr>
      </w:pPr>
      <w:r>
        <w:t xml:space="preserve">General Duties of the Chair of Student Senate:</w:t>
      </w:r>
    </w:p>
    <w:p>
      <w:pPr>
        <w:pStyle w:val="Compact"/>
        <w:numPr>
          <w:numId w:val="1067"/>
          <w:ilvl w:val="2"/>
        </w:numPr>
      </w:pPr>
      <w:r>
        <w:t xml:space="preserve">Schedule, set the agenda for, and preside over regular meetings of Student Senate and of the Student Senate Executive Committee;</w:t>
      </w:r>
    </w:p>
    <w:p>
      <w:pPr>
        <w:pStyle w:val="Compact"/>
        <w:numPr>
          <w:numId w:val="1067"/>
          <w:ilvl w:val="2"/>
        </w:numPr>
      </w:pPr>
      <w:r>
        <w:t xml:space="preserve">Designate a member of the Student Senate Executive Committee to Chair a regular Student Senate meeting when unable to fill the role and when no Vice Chair has been appointed;</w:t>
      </w:r>
    </w:p>
    <w:p>
      <w:pPr>
        <w:pStyle w:val="Compact"/>
        <w:numPr>
          <w:numId w:val="1067"/>
          <w:ilvl w:val="2"/>
        </w:numPr>
      </w:pPr>
      <w:r>
        <w:t xml:space="preserve">Assign Student Senators and Members-at-Large to Student Senate standing committees, pending the approval of a majority of the Executive Committee of Student Senate;</w:t>
      </w:r>
    </w:p>
    <w:p>
      <w:pPr>
        <w:pStyle w:val="Compact"/>
        <w:numPr>
          <w:numId w:val="1067"/>
          <w:ilvl w:val="2"/>
        </w:numPr>
      </w:pPr>
      <w:r>
        <w:t xml:space="preserve">Report to Student Senate the failure of a Student Senate standing committee to act upon matters assigned to it;</w:t>
      </w:r>
    </w:p>
    <w:p>
      <w:pPr>
        <w:pStyle w:val="Compact"/>
        <w:numPr>
          <w:numId w:val="1067"/>
          <w:ilvl w:val="2"/>
        </w:numPr>
      </w:pPr>
      <w:r>
        <w:t xml:space="preserve">Schedule, set the agenda for, and preside over regular meetings of the Member-at-Large Caucus;</w:t>
      </w:r>
    </w:p>
    <w:p>
      <w:pPr>
        <w:pStyle w:val="Compact"/>
        <w:numPr>
          <w:numId w:val="1067"/>
          <w:ilvl w:val="2"/>
        </w:numPr>
      </w:pPr>
      <w:r>
        <w:t xml:space="preserve">Preside over the Student Senator impeachment process;</w:t>
      </w:r>
    </w:p>
    <w:p>
      <w:pPr>
        <w:pStyle w:val="Compact"/>
        <w:numPr>
          <w:numId w:val="1067"/>
          <w:ilvl w:val="2"/>
        </w:numPr>
      </w:pPr>
      <w:r>
        <w:t xml:space="preserve">Notify any Student Senator or Member-at-Large when s/he is within one (1) absence of being removed from office;</w:t>
      </w:r>
    </w:p>
    <w:p>
      <w:pPr>
        <w:pStyle w:val="Compact"/>
        <w:numPr>
          <w:numId w:val="1067"/>
          <w:ilvl w:val="2"/>
        </w:numPr>
      </w:pPr>
      <w:r>
        <w:t xml:space="preserve">Notify any Student Senator or Member-at-Large when s/he is removed from their seat;</w:t>
      </w:r>
    </w:p>
    <w:p>
      <w:pPr>
        <w:pStyle w:val="Compact"/>
        <w:numPr>
          <w:numId w:val="1067"/>
          <w:ilvl w:val="2"/>
        </w:numPr>
      </w:pPr>
      <w:r>
        <w:t xml:space="preserve">Designate a member of Student Senate to serve as temporary Student Senate Clerk, without pay, when the regular Student Senate Clerk is unable to fill the role;</w:t>
      </w:r>
    </w:p>
    <w:p>
      <w:pPr>
        <w:pStyle w:val="Compact"/>
        <w:numPr>
          <w:numId w:val="1067"/>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66"/>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68"/>
          <w:ilvl w:val="2"/>
        </w:numPr>
      </w:pPr>
      <w:r>
        <w:t xml:space="preserve">Coordinate with the Graduate Student Assembly President to schedule, set the agenda for, and preside over joint meetings of Student Senate and the Graduate Student Assembly;</w:t>
      </w:r>
    </w:p>
    <w:p>
      <w:pPr>
        <w:pStyle w:val="Compact"/>
        <w:numPr>
          <w:numId w:val="1068"/>
          <w:ilvl w:val="2"/>
        </w:numPr>
      </w:pPr>
      <w:r>
        <w:t xml:space="preserve">Sit on the Student Government Executive Committee and the Student Government Board of Directors;</w:t>
      </w:r>
    </w:p>
    <w:p>
      <w:pPr>
        <w:pStyle w:val="Compact"/>
        <w:numPr>
          <w:numId w:val="1068"/>
          <w:ilvl w:val="2"/>
        </w:numPr>
      </w:pPr>
      <w:r>
        <w:t xml:space="preserve">Preside over the process of responding to a Presidential Veto of Student Senate legislation;</w:t>
      </w:r>
    </w:p>
    <w:p>
      <w:pPr>
        <w:pStyle w:val="Compact"/>
        <w:numPr>
          <w:numId w:val="1068"/>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68"/>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68"/>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68"/>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68"/>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68"/>
          <w:ilvl w:val="2"/>
        </w:numPr>
      </w:pPr>
      <w:r>
        <w:t xml:space="preserve">Sit on the Joint Funding Committee, or appoint a permanent representative to fill the seat designated for the Student Senate Chair;</w:t>
      </w:r>
    </w:p>
    <w:p>
      <w:pPr>
        <w:pStyle w:val="Compact"/>
        <w:numPr>
          <w:numId w:val="1066"/>
          <w:ilvl w:val="1"/>
        </w:numPr>
      </w:pPr>
      <w:r>
        <w:t xml:space="preserve">Powers of the Chair of Student Senate:</w:t>
      </w:r>
    </w:p>
    <w:p>
      <w:pPr>
        <w:pStyle w:val="Compact"/>
        <w:numPr>
          <w:numId w:val="1069"/>
          <w:ilvl w:val="2"/>
        </w:numPr>
      </w:pPr>
      <w:r>
        <w:t xml:space="preserve">Remove Student Senators and Members-at-large from their seats for violation of their attendance requirements;</w:t>
      </w:r>
    </w:p>
    <w:p>
      <w:pPr>
        <w:pStyle w:val="Compact"/>
        <w:numPr>
          <w:numId w:val="1069"/>
          <w:ilvl w:val="2"/>
        </w:numPr>
      </w:pPr>
      <w:r>
        <w:t xml:space="preserve">Appoint an interim officer to fill any vacant Student Senate office until a permanent replacement can be elected;</w:t>
      </w:r>
    </w:p>
    <w:p>
      <w:pPr>
        <w:pStyle w:val="Compact"/>
        <w:numPr>
          <w:numId w:val="1069"/>
          <w:ilvl w:val="2"/>
        </w:numPr>
      </w:pPr>
      <w:r>
        <w:t xml:space="preserve">Nominate a Vice Chair from the voting membership of Student Senate;</w:t>
      </w:r>
    </w:p>
    <w:p>
      <w:pPr>
        <w:pStyle w:val="Compact"/>
        <w:numPr>
          <w:numId w:val="1069"/>
          <w:ilvl w:val="2"/>
        </w:numPr>
      </w:pPr>
      <w:r>
        <w:t xml:space="preserve">Call a special meeting of Student Senate;</w:t>
      </w:r>
    </w:p>
    <w:p>
      <w:pPr>
        <w:pStyle w:val="Compact"/>
        <w:numPr>
          <w:numId w:val="1069"/>
          <w:ilvl w:val="2"/>
        </w:numPr>
      </w:pPr>
      <w:r>
        <w:t xml:space="preserve">Break a tie in any Student Senate vote;</w:t>
      </w:r>
    </w:p>
    <w:p>
      <w:pPr>
        <w:pStyle w:val="Compact"/>
        <w:numPr>
          <w:numId w:val="1069"/>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69"/>
          <w:ilvl w:val="2"/>
        </w:numPr>
      </w:pPr>
      <w:r>
        <w:t xml:space="preserve">Form ad hoc committees of Student Senate, with the approval of the Student Senate Executive Committee.</w:t>
      </w:r>
    </w:p>
    <w:p>
      <w:pPr>
        <w:pStyle w:val="Compact"/>
        <w:numPr>
          <w:numId w:val="1069"/>
          <w:ilvl w:val="2"/>
        </w:numPr>
      </w:pPr>
      <w:r>
        <w:t xml:space="preserve">Assign extra responsibilities to Student Senate standing committees, as needed to complete the work of Student Senate.</w:t>
      </w:r>
    </w:p>
    <w:p>
      <w:pPr>
        <w:pStyle w:val="Compact"/>
        <w:numPr>
          <w:numId w:val="1050"/>
          <w:ilvl w:val="0"/>
        </w:numPr>
      </w:pPr>
      <w:r>
        <w:t xml:space="preserve">Vice Chair of Student Senate:</w:t>
      </w:r>
    </w:p>
    <w:p>
      <w:pPr>
        <w:pStyle w:val="Compact"/>
        <w:numPr>
          <w:numId w:val="1070"/>
          <w:ilvl w:val="1"/>
        </w:numPr>
      </w:pPr>
      <w:r>
        <w:t xml:space="preserve">The Student Senate Vice Chair shall not be a regular member of a Student Senate standing committee, and shall be a non-voting member of the Student Senate Executive Committee.</w:t>
      </w:r>
    </w:p>
    <w:p>
      <w:pPr>
        <w:pStyle w:val="Compact"/>
        <w:numPr>
          <w:numId w:val="1070"/>
          <w:ilvl w:val="1"/>
        </w:numPr>
      </w:pPr>
      <w:r>
        <w:t xml:space="preserve">Duties of the Vice Chair of Student Senate:</w:t>
      </w:r>
    </w:p>
    <w:p>
      <w:pPr>
        <w:pStyle w:val="Compact"/>
        <w:numPr>
          <w:numId w:val="1071"/>
          <w:ilvl w:val="2"/>
        </w:numPr>
      </w:pPr>
      <w:r>
        <w:t xml:space="preserve">Act as Chair at any Student Senate meeting at which the Student Senate Chair is not present;</w:t>
      </w:r>
    </w:p>
    <w:p>
      <w:pPr>
        <w:pStyle w:val="Compact"/>
        <w:numPr>
          <w:numId w:val="1071"/>
          <w:ilvl w:val="2"/>
        </w:numPr>
      </w:pPr>
      <w:r>
        <w:t xml:space="preserve">Serve as acting Student Senate Chair while there is a vacancy in that office;</w:t>
      </w:r>
    </w:p>
    <w:p>
      <w:pPr>
        <w:pStyle w:val="Compact"/>
        <w:numPr>
          <w:numId w:val="1071"/>
          <w:ilvl w:val="2"/>
        </w:numPr>
      </w:pPr>
      <w:r>
        <w:t xml:space="preserve">Assist the Student Senate Chair with Student Senate matters, as deemed necessary by the Student Senate Chair;</w:t>
      </w:r>
    </w:p>
    <w:p>
      <w:pPr>
        <w:pStyle w:val="Compact"/>
        <w:numPr>
          <w:numId w:val="1071"/>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0"/>
          <w:ilvl w:val="0"/>
        </w:numPr>
      </w:pPr>
      <w:r>
        <w:t xml:space="preserve">Chairs of Student Senate Standing Committees:</w:t>
      </w:r>
    </w:p>
    <w:p>
      <w:pPr>
        <w:pStyle w:val="Compact"/>
        <w:numPr>
          <w:numId w:val="1072"/>
          <w:ilvl w:val="1"/>
        </w:numPr>
      </w:pPr>
      <w:r>
        <w:t xml:space="preserve">Duties of the Chairs of Student Senate Standing Committees:</w:t>
      </w:r>
    </w:p>
    <w:p>
      <w:pPr>
        <w:pStyle w:val="Compact"/>
        <w:numPr>
          <w:numId w:val="1073"/>
          <w:ilvl w:val="2"/>
        </w:numPr>
      </w:pPr>
      <w:r>
        <w:t xml:space="preserve">Keep a current record of attendance at committee meetings and submit these records to the Student Senate Chair upon request;</w:t>
      </w:r>
    </w:p>
    <w:p>
      <w:pPr>
        <w:pStyle w:val="Compact"/>
        <w:numPr>
          <w:numId w:val="1073"/>
          <w:ilvl w:val="2"/>
        </w:numPr>
      </w:pPr>
      <w:r>
        <w:t xml:space="preserve">Provide a written report of activities of the committee during the session to the Chair of Student Senate at the last Student Senate meeting of the half session;</w:t>
      </w:r>
    </w:p>
    <w:p>
      <w:pPr>
        <w:pStyle w:val="Compact"/>
        <w:numPr>
          <w:numId w:val="1073"/>
          <w:ilvl w:val="2"/>
        </w:numPr>
      </w:pPr>
      <w:r>
        <w:t xml:space="preserve">Schedule, set the agenda for, and preside over regular meetings of the relevant standing committee;</w:t>
      </w:r>
    </w:p>
    <w:p>
      <w:pPr>
        <w:pStyle w:val="Compact"/>
        <w:numPr>
          <w:numId w:val="1073"/>
          <w:ilvl w:val="2"/>
        </w:numPr>
      </w:pPr>
      <w:r>
        <w:t xml:space="preserve">Appoint a Vice Chair from among the standing committee members, to act in the absence of the Chair of the committee;</w:t>
      </w:r>
    </w:p>
    <w:p>
      <w:pPr>
        <w:pStyle w:val="Compact"/>
        <w:numPr>
          <w:numId w:val="1073"/>
          <w:ilvl w:val="2"/>
        </w:numPr>
      </w:pPr>
      <w:r>
        <w:t xml:space="preserve">Report committee activities to Student Senate at regular meetings.</w:t>
      </w:r>
    </w:p>
    <w:p>
      <w:pPr>
        <w:pStyle w:val="Compact"/>
        <w:numPr>
          <w:numId w:val="1072"/>
          <w:ilvl w:val="1"/>
        </w:numPr>
      </w:pPr>
      <w:r>
        <w:t xml:space="preserve">Duties of the Chair of the Finance Committee:</w:t>
      </w:r>
    </w:p>
    <w:p>
      <w:pPr>
        <w:pStyle w:val="Compact"/>
        <w:numPr>
          <w:numId w:val="1074"/>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74"/>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75"/>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2"/>
          <w:ilvl w:val="1"/>
        </w:numPr>
      </w:pPr>
      <w:r>
        <w:t xml:space="preserve">Powers of the Chair of the Finance Committee:</w:t>
      </w:r>
    </w:p>
    <w:p>
      <w:pPr>
        <w:pStyle w:val="Compact"/>
        <w:numPr>
          <w:numId w:val="1076"/>
          <w:ilvl w:val="2"/>
        </w:numPr>
      </w:pPr>
      <w:r>
        <w:t xml:space="preserve">Review all budgetary categories of any student organization that receives funds from Student Senate;</w:t>
      </w:r>
    </w:p>
    <w:p>
      <w:pPr>
        <w:pStyle w:val="Compact"/>
        <w:numPr>
          <w:numId w:val="1076"/>
          <w:ilvl w:val="2"/>
        </w:numPr>
      </w:pPr>
      <w:r>
        <w:t xml:space="preserve">Recommend to the Student Body Vice President for Finance that the accounts of a student organization that receives funds from Student Senate be frozen;</w:t>
      </w:r>
    </w:p>
    <w:p>
      <w:pPr>
        <w:pStyle w:val="Compact"/>
        <w:numPr>
          <w:numId w:val="1077"/>
          <w:ilvl w:val="3"/>
        </w:numPr>
      </w:pPr>
      <w:r>
        <w:t xml:space="preserve">The Chair of the Finance Committee must notify the Chair of Student Senate and the Finance Committee within one (1) week of placing any such request.</w:t>
      </w:r>
    </w:p>
    <w:p>
      <w:pPr>
        <w:pStyle w:val="Compact"/>
        <w:numPr>
          <w:numId w:val="1076"/>
          <w:ilvl w:val="2"/>
        </w:numPr>
      </w:pPr>
      <w:r>
        <w:t xml:space="preserve">Schedule audits and collective inventories for Student Senate’s accounts and for the accounts of groups receiving funding from Student Senate;</w:t>
      </w:r>
    </w:p>
    <w:p>
      <w:pPr>
        <w:pStyle w:val="Compact"/>
        <w:numPr>
          <w:numId w:val="1076"/>
          <w:ilvl w:val="2"/>
        </w:numPr>
      </w:pPr>
      <w:r>
        <w:t xml:space="preserve">Subpoena financial records involving funds allocated by Student Senate.</w:t>
      </w:r>
    </w:p>
    <w:p>
      <w:pPr>
        <w:pStyle w:val="Compact"/>
        <w:numPr>
          <w:numId w:val="1050"/>
          <w:ilvl w:val="0"/>
        </w:numPr>
      </w:pPr>
      <w:r>
        <w:t xml:space="preserve">Sergeant at Arms:</w:t>
      </w:r>
    </w:p>
    <w:p>
      <w:pPr>
        <w:pStyle w:val="Compact"/>
        <w:numPr>
          <w:numId w:val="1078"/>
          <w:ilvl w:val="1"/>
        </w:numPr>
      </w:pPr>
      <w:r>
        <w:t xml:space="preserve">Duties of the Sergeant at Arms:</w:t>
      </w:r>
    </w:p>
    <w:p>
      <w:pPr>
        <w:pStyle w:val="Compact"/>
        <w:numPr>
          <w:numId w:val="1079"/>
          <w:ilvl w:val="2"/>
        </w:numPr>
      </w:pPr>
      <w:r>
        <w:t xml:space="preserve">Care for and maintain the physical properties and office of Student Senate, including the property jointly owned by student organizations and Student Senate;</w:t>
      </w:r>
    </w:p>
    <w:p>
      <w:pPr>
        <w:pStyle w:val="Compact"/>
        <w:numPr>
          <w:numId w:val="1079"/>
          <w:ilvl w:val="2"/>
        </w:numPr>
      </w:pPr>
      <w:r>
        <w:t xml:space="preserve">Upon request of the Student Senate Chair or Vice Chair, acquire meeting places for Student Senate, its committees, and its events;</w:t>
      </w:r>
    </w:p>
    <w:p>
      <w:pPr>
        <w:pStyle w:val="Compact"/>
        <w:numPr>
          <w:numId w:val="1079"/>
          <w:ilvl w:val="2"/>
        </w:numPr>
      </w:pPr>
      <w:r>
        <w:t xml:space="preserve">Attend all meetings of Student Senate and assist the Student Senate Chair in maintaining order in the chambers.</w:t>
      </w:r>
    </w:p>
    <w:p>
      <w:pPr>
        <w:pStyle w:val="Compact"/>
        <w:numPr>
          <w:numId w:val="1050"/>
          <w:ilvl w:val="0"/>
        </w:numPr>
      </w:pPr>
      <w:r>
        <w:t xml:space="preserve">Student Senate Clerk:</w:t>
      </w:r>
    </w:p>
    <w:p>
      <w:pPr>
        <w:pStyle w:val="Compact"/>
        <w:numPr>
          <w:numId w:val="1080"/>
          <w:ilvl w:val="1"/>
        </w:numPr>
      </w:pPr>
      <w:r>
        <w:t xml:space="preserve">Duties of the Student Senate Clerk</w:t>
      </w:r>
    </w:p>
    <w:p>
      <w:pPr>
        <w:pStyle w:val="Compact"/>
        <w:numPr>
          <w:numId w:val="1081"/>
          <w:ilvl w:val="2"/>
        </w:numPr>
      </w:pPr>
      <w:r>
        <w:t xml:space="preserve">Record and distribute minutes for every regular meeting of Student Senate;</w:t>
      </w:r>
    </w:p>
    <w:p>
      <w:pPr>
        <w:pStyle w:val="Compact"/>
        <w:numPr>
          <w:numId w:val="1081"/>
          <w:ilvl w:val="2"/>
        </w:numPr>
      </w:pPr>
      <w:r>
        <w:t xml:space="preserve">Maintain Student Senate Attendance records;</w:t>
      </w:r>
    </w:p>
    <w:p>
      <w:pPr>
        <w:pStyle w:val="Compact"/>
        <w:numPr>
          <w:numId w:val="1081"/>
          <w:ilvl w:val="2"/>
        </w:numPr>
      </w:pPr>
      <w:r>
        <w:t xml:space="preserve">Fulfill other duties, as assigned by the Student Senate Executive Committee.</w:t>
      </w:r>
    </w:p>
    <w:p>
      <w:pPr>
        <w:pStyle w:val="Compact"/>
        <w:numPr>
          <w:numId w:val="1050"/>
          <w:ilvl w:val="0"/>
        </w:numPr>
      </w:pPr>
      <w:r>
        <w:t xml:space="preserve">Honorary Chairs:</w:t>
      </w:r>
    </w:p>
    <w:p>
      <w:pPr>
        <w:pStyle w:val="Compact"/>
        <w:numPr>
          <w:numId w:val="1082"/>
          <w:ilvl w:val="1"/>
        </w:numPr>
      </w:pPr>
      <w:r>
        <w:t xml:space="preserve">Honorary Chairs of Student Senate and Honorary Chairs of Internal Committees of Student Senate shall be elected by a two-thirds (2/3) vote at a meeting of Student Senate.</w:t>
      </w:r>
    </w:p>
    <w:p>
      <w:pPr>
        <w:pStyle w:val="Compact"/>
        <w:numPr>
          <w:numId w:val="1082"/>
          <w:ilvl w:val="1"/>
        </w:numPr>
      </w:pPr>
      <w:r>
        <w:t xml:space="preserve">No Student Senator may be nominated for an Honorary Chair position if they have not held the actual position for at least one (1) full session.</w:t>
      </w:r>
    </w:p>
    <w:p>
      <w:pPr>
        <w:pStyle w:val="Compact"/>
        <w:numPr>
          <w:numId w:val="1082"/>
          <w:ilvl w:val="1"/>
        </w:numPr>
      </w:pPr>
      <w:r>
        <w:t xml:space="preserve">No Student Senator may be nominated for an honorary position if they have not served on Student Senate for at least two (2) full sessions.</w:t>
      </w:r>
    </w:p>
    <w:p>
      <w:pPr>
        <w:pStyle w:val="Compact"/>
        <w:numPr>
          <w:numId w:val="1082"/>
          <w:ilvl w:val="1"/>
        </w:numPr>
      </w:pPr>
      <w:r>
        <w:t xml:space="preserve">A two-thirds (2/3) vote at a meeting of Student Senate may bestow, upon any Student Senator who meets the above requirements, an honorary position.</w:t>
      </w:r>
    </w:p>
    <w:p>
      <w:pPr>
        <w:pStyle w:val="Compact"/>
        <w:numPr>
          <w:numId w:val="1082"/>
          <w:ilvl w:val="1"/>
        </w:numPr>
      </w:pPr>
      <w:r>
        <w:t xml:space="preserve">The position of an honorary office entitles the holder to rights that are bestowed upon Members-at-Large.</w:t>
      </w:r>
    </w:p>
    <w:p>
      <w:pPr>
        <w:pStyle w:val="Compact"/>
        <w:numPr>
          <w:numId w:val="1082"/>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83"/>
          <w:ilvl w:val="0"/>
        </w:numPr>
      </w:pPr>
      <w:r>
        <w:t xml:space="preserve">Regular Meetings:</w:t>
      </w:r>
    </w:p>
    <w:p>
      <w:pPr>
        <w:pStyle w:val="Compact"/>
        <w:numPr>
          <w:numId w:val="1084"/>
          <w:ilvl w:val="1"/>
        </w:numPr>
      </w:pPr>
      <w:r>
        <w:t xml:space="preserve">Regular meetings of Student Senate must be held at least twice during each complete month of the academic year.</w:t>
      </w:r>
    </w:p>
    <w:p>
      <w:pPr>
        <w:pStyle w:val="Compact"/>
        <w:numPr>
          <w:numId w:val="1084"/>
          <w:ilvl w:val="1"/>
        </w:numPr>
      </w:pPr>
      <w:r>
        <w:t xml:space="preserve">Regular meetings may not be held on days when classes are not in session.</w:t>
      </w:r>
    </w:p>
    <w:p>
      <w:pPr>
        <w:pStyle w:val="Compact"/>
        <w:numPr>
          <w:numId w:val="1084"/>
          <w:ilvl w:val="1"/>
        </w:numPr>
      </w:pPr>
      <w:r>
        <w:t xml:space="preserve">Minutes of these meetings must be made available to the campus community.</w:t>
      </w:r>
    </w:p>
    <w:p>
      <w:pPr>
        <w:pStyle w:val="Compact"/>
        <w:numPr>
          <w:numId w:val="1083"/>
          <w:ilvl w:val="0"/>
        </w:numPr>
      </w:pPr>
      <w:r>
        <w:t xml:space="preserve">Special Meetings:</w:t>
      </w:r>
    </w:p>
    <w:p>
      <w:pPr>
        <w:pStyle w:val="Compact"/>
        <w:numPr>
          <w:numId w:val="1085"/>
          <w:ilvl w:val="1"/>
        </w:numPr>
      </w:pPr>
      <w:r>
        <w:t xml:space="preserve">Only the Student Body President or Student Senate Chair may call a special meeting of Student Senate.</w:t>
      </w:r>
    </w:p>
    <w:p>
      <w:pPr>
        <w:pStyle w:val="Compact"/>
        <w:numPr>
          <w:numId w:val="1085"/>
          <w:ilvl w:val="1"/>
        </w:numPr>
      </w:pPr>
      <w:r>
        <w:t xml:space="preserve">The Student Body President or Student Senate Chair must give notice of a special meeting at least seventy-two (72) hours prior to the designated meeting time.</w:t>
      </w:r>
    </w:p>
    <w:p>
      <w:pPr>
        <w:pStyle w:val="Compact"/>
        <w:numPr>
          <w:numId w:val="1085"/>
          <w:ilvl w:val="1"/>
        </w:numPr>
      </w:pPr>
      <w:r>
        <w:t xml:space="preserve">Absences shall not be counted in special meetings.</w:t>
      </w:r>
    </w:p>
    <w:p>
      <w:pPr>
        <w:pStyle w:val="Compact"/>
        <w:numPr>
          <w:numId w:val="1083"/>
          <w:ilvl w:val="0"/>
        </w:numPr>
      </w:pPr>
      <w:r>
        <w:t xml:space="preserve">Conduct of Business:</w:t>
      </w:r>
    </w:p>
    <w:p>
      <w:pPr>
        <w:pStyle w:val="Compact"/>
        <w:numPr>
          <w:numId w:val="1086"/>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86"/>
          <w:ilvl w:val="1"/>
        </w:numPr>
      </w:pPr>
      <w:r>
        <w:t xml:space="preserve">Introduction of legislation</w:t>
      </w:r>
    </w:p>
    <w:p>
      <w:pPr>
        <w:pStyle w:val="Compact"/>
        <w:numPr>
          <w:numId w:val="1087"/>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87"/>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87"/>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87"/>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86"/>
          <w:ilvl w:val="1"/>
        </w:numPr>
      </w:pPr>
      <w:r>
        <w:t xml:space="preserve">Voting</w:t>
      </w:r>
    </w:p>
    <w:p>
      <w:pPr>
        <w:pStyle w:val="Compact"/>
        <w:numPr>
          <w:numId w:val="1088"/>
          <w:ilvl w:val="2"/>
        </w:numPr>
      </w:pPr>
      <w:r>
        <w:t xml:space="preserve">There shall be four (4) distinct voting methods used by Student Senate. They are listed below in order of greatest precedence to lowest precedence:</w:t>
      </w:r>
    </w:p>
    <w:p>
      <w:pPr>
        <w:pStyle w:val="Compact"/>
        <w:numPr>
          <w:numId w:val="1089"/>
          <w:ilvl w:val="3"/>
        </w:numPr>
      </w:pPr>
      <w:r>
        <w:t xml:space="preserve">Secret ballot</w:t>
      </w:r>
    </w:p>
    <w:p>
      <w:pPr>
        <w:pStyle w:val="Compact"/>
        <w:numPr>
          <w:numId w:val="1089"/>
          <w:ilvl w:val="3"/>
        </w:numPr>
      </w:pPr>
      <w:r>
        <w:t xml:space="preserve">Roll call vote</w:t>
      </w:r>
    </w:p>
    <w:p>
      <w:pPr>
        <w:pStyle w:val="Compact"/>
        <w:numPr>
          <w:numId w:val="1089"/>
          <w:ilvl w:val="3"/>
        </w:numPr>
      </w:pPr>
      <w:r>
        <w:t xml:space="preserve">Hand vote</w:t>
      </w:r>
    </w:p>
    <w:p>
      <w:pPr>
        <w:pStyle w:val="Compact"/>
        <w:numPr>
          <w:numId w:val="1089"/>
          <w:ilvl w:val="3"/>
        </w:numPr>
      </w:pPr>
      <w:r>
        <w:t xml:space="preserve">Voice vote</w:t>
      </w:r>
    </w:p>
    <w:p>
      <w:pPr>
        <w:pStyle w:val="Compact"/>
        <w:numPr>
          <w:numId w:val="1089"/>
          <w:ilvl w:val="3"/>
        </w:numPr>
      </w:pPr>
      <w:r>
        <w:t xml:space="preserve">Acclamation (unanimous consent)</w:t>
      </w:r>
    </w:p>
    <w:p>
      <w:pPr>
        <w:pStyle w:val="Compact"/>
        <w:numPr>
          <w:numId w:val="1088"/>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88"/>
          <w:ilvl w:val="2"/>
        </w:numPr>
      </w:pPr>
      <w:r>
        <w:t xml:space="preserve">A Student Senator shall decline to vote, in committee or on the floor, on any matter where s/he believes that his or her voting on such a matter would be a conflict of interest.</w:t>
      </w:r>
    </w:p>
    <w:p>
      <w:pPr>
        <w:pStyle w:val="Compact"/>
        <w:numPr>
          <w:numId w:val="1086"/>
          <w:ilvl w:val="1"/>
        </w:numPr>
      </w:pPr>
      <w:r>
        <w:t xml:space="preserve">Quorum:</w:t>
      </w:r>
    </w:p>
    <w:p>
      <w:pPr>
        <w:pStyle w:val="Compact"/>
        <w:numPr>
          <w:numId w:val="1090"/>
          <w:ilvl w:val="2"/>
        </w:numPr>
      </w:pPr>
      <w:r>
        <w:t xml:space="preserve">Quorum for Student Senate is defined as a simple majority of the seated Student Senators.</w:t>
      </w:r>
    </w:p>
    <w:p>
      <w:pPr>
        <w:pStyle w:val="Compact"/>
        <w:numPr>
          <w:numId w:val="1091"/>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0"/>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2"/>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2"/>
          <w:ilvl w:val="0"/>
        </w:numPr>
      </w:pPr>
      <w:r>
        <w:t xml:space="preserve">Duties of the Student Senate Executive Committee:</w:t>
      </w:r>
    </w:p>
    <w:p>
      <w:pPr>
        <w:pStyle w:val="Compact"/>
        <w:numPr>
          <w:numId w:val="1093"/>
          <w:ilvl w:val="1"/>
        </w:numPr>
      </w:pPr>
      <w:r>
        <w:t xml:space="preserve">Meet at least once each complete month of the academic year, excluding dates when classes are not in session;</w:t>
      </w:r>
    </w:p>
    <w:p>
      <w:pPr>
        <w:pStyle w:val="Compact"/>
        <w:numPr>
          <w:numId w:val="1093"/>
          <w:ilvl w:val="1"/>
        </w:numPr>
      </w:pPr>
      <w:r>
        <w:t xml:space="preserve">Maintain regular contact with the Graduate Student Assembly Executive;</w:t>
      </w:r>
    </w:p>
    <w:p>
      <w:pPr>
        <w:pStyle w:val="Compact"/>
        <w:numPr>
          <w:numId w:val="1093"/>
          <w:ilvl w:val="1"/>
        </w:numPr>
      </w:pPr>
      <w:r>
        <w:t xml:space="preserve">Propose a budget, for funds under the control of Student Senate, no later than the third regular Student Senate meeting of the academic year.</w:t>
      </w:r>
    </w:p>
    <w:p>
      <w:pPr>
        <w:pStyle w:val="Compact"/>
        <w:numPr>
          <w:numId w:val="1092"/>
          <w:ilvl w:val="0"/>
        </w:numPr>
      </w:pPr>
      <w:r>
        <w:t xml:space="preserve">Powers of the Student Senate Executive Committee:</w:t>
      </w:r>
    </w:p>
    <w:p>
      <w:pPr>
        <w:pStyle w:val="Compact"/>
        <w:numPr>
          <w:numId w:val="1094"/>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094"/>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095"/>
          <w:ilvl w:val="0"/>
        </w:numPr>
      </w:pPr>
      <w:r>
        <w:t xml:space="preserve">The following shall be standing committees of Student Senate:</w:t>
      </w:r>
    </w:p>
    <w:p>
      <w:pPr>
        <w:pStyle w:val="Compact"/>
        <w:numPr>
          <w:numId w:val="1096"/>
          <w:ilvl w:val="1"/>
        </w:numPr>
      </w:pPr>
      <w:r>
        <w:t xml:space="preserve">Academic Affairs;</w:t>
      </w:r>
    </w:p>
    <w:p>
      <w:pPr>
        <w:pStyle w:val="Compact"/>
        <w:numPr>
          <w:numId w:val="1096"/>
          <w:ilvl w:val="1"/>
        </w:numPr>
      </w:pPr>
      <w:r>
        <w:t xml:space="preserve">Business Affairs;</w:t>
      </w:r>
    </w:p>
    <w:p>
      <w:pPr>
        <w:pStyle w:val="Compact"/>
        <w:numPr>
          <w:numId w:val="1096"/>
          <w:ilvl w:val="1"/>
        </w:numPr>
      </w:pPr>
      <w:r>
        <w:t xml:space="preserve">Campus Life;</w:t>
      </w:r>
    </w:p>
    <w:p>
      <w:pPr>
        <w:pStyle w:val="Compact"/>
        <w:numPr>
          <w:numId w:val="1096"/>
          <w:ilvl w:val="1"/>
        </w:numPr>
      </w:pPr>
      <w:r>
        <w:t xml:space="preserve">Communications;</w:t>
      </w:r>
    </w:p>
    <w:p>
      <w:pPr>
        <w:pStyle w:val="Compact"/>
        <w:numPr>
          <w:numId w:val="1096"/>
          <w:ilvl w:val="1"/>
        </w:numPr>
      </w:pPr>
      <w:r>
        <w:t xml:space="preserve">Finance;</w:t>
      </w:r>
    </w:p>
    <w:p>
      <w:pPr>
        <w:pStyle w:val="Compact"/>
        <w:numPr>
          <w:numId w:val="1096"/>
          <w:ilvl w:val="1"/>
        </w:numPr>
      </w:pPr>
      <w:r>
        <w:t xml:space="preserve">Internal Development;</w:t>
      </w:r>
    </w:p>
    <w:p>
      <w:pPr>
        <w:pStyle w:val="Compact"/>
        <w:numPr>
          <w:numId w:val="1096"/>
          <w:ilvl w:val="1"/>
        </w:numPr>
      </w:pPr>
      <w:r>
        <w:t xml:space="preserve">New Member Caucus.</w:t>
      </w:r>
    </w:p>
    <w:p>
      <w:pPr>
        <w:pStyle w:val="Compact"/>
        <w:numPr>
          <w:numId w:val="1095"/>
          <w:ilvl w:val="0"/>
        </w:numPr>
      </w:pPr>
      <w:r>
        <w:t xml:space="preserve">Membership:</w:t>
      </w:r>
    </w:p>
    <w:p>
      <w:pPr>
        <w:pStyle w:val="Compact"/>
        <w:numPr>
          <w:numId w:val="1097"/>
          <w:ilvl w:val="1"/>
        </w:numPr>
      </w:pPr>
      <w:r>
        <w:t xml:space="preserve">Each Student Senator shall be a regular member of at least one (1) Student Senate standing committee.</w:t>
      </w:r>
    </w:p>
    <w:p>
      <w:pPr>
        <w:pStyle w:val="Compact"/>
        <w:numPr>
          <w:numId w:val="1098"/>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097"/>
          <w:ilvl w:val="1"/>
        </w:numPr>
      </w:pPr>
      <w:r>
        <w:t xml:space="preserve">Each Member-at-Large shall be a regular member of at least one (1) Student Senate standing committee.</w:t>
      </w:r>
    </w:p>
    <w:p>
      <w:pPr>
        <w:pStyle w:val="Compact"/>
        <w:numPr>
          <w:numId w:val="1099"/>
          <w:ilvl w:val="1"/>
        </w:numPr>
      </w:pPr>
      <w:r>
        <w:t xml:space="preserve">Members-at-Large may not be members of the Finance Committee.</w:t>
      </w:r>
    </w:p>
    <w:p>
      <w:pPr>
        <w:pStyle w:val="Compact"/>
        <w:numPr>
          <w:numId w:val="1099"/>
          <w:ilvl w:val="1"/>
        </w:numPr>
      </w:pPr>
      <w:r>
        <w:t xml:space="preserve">All and only Student Senators who are members of a particular standing committee are permitted to vote on matters addressed in that committee.</w:t>
      </w:r>
    </w:p>
    <w:p>
      <w:pPr>
        <w:pStyle w:val="Compact"/>
        <w:numPr>
          <w:numId w:val="1099"/>
          <w:ilvl w:val="1"/>
        </w:numPr>
      </w:pPr>
      <w:r>
        <w:t xml:space="preserve">The size of each standing committee shall be determined by the Chair of Student Senate, in consultation with the Chair of each standing committee.</w:t>
      </w:r>
    </w:p>
    <w:p>
      <w:pPr>
        <w:pStyle w:val="Compact"/>
        <w:numPr>
          <w:numId w:val="1099"/>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095"/>
          <w:ilvl w:val="0"/>
        </w:numPr>
      </w:pPr>
      <w:r>
        <w:t xml:space="preserve">Meetings:</w:t>
      </w:r>
    </w:p>
    <w:p>
      <w:pPr>
        <w:pStyle w:val="Compact"/>
        <w:numPr>
          <w:numId w:val="1100"/>
          <w:ilvl w:val="1"/>
        </w:numPr>
      </w:pPr>
      <w:r>
        <w:t xml:space="preserve">Each standing committee shall fix regular meeting times for the transaction of business before the committee.</w:t>
      </w:r>
    </w:p>
    <w:p>
      <w:pPr>
        <w:pStyle w:val="Compact"/>
        <w:numPr>
          <w:numId w:val="1100"/>
          <w:ilvl w:val="1"/>
        </w:numPr>
      </w:pPr>
      <w:r>
        <w:t xml:space="preserve">Quorum for a standing committee shall be a simple majority of the Student Senators who are members of that standing committee.</w:t>
      </w:r>
    </w:p>
    <w:p>
      <w:pPr>
        <w:pStyle w:val="Compact"/>
        <w:numPr>
          <w:numId w:val="1101"/>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0"/>
          <w:ilvl w:val="1"/>
        </w:numPr>
      </w:pPr>
      <w:r>
        <w:t xml:space="preserve">All business before a standing committee at the end of a half session shall be resumed by the same standing committee at the commencement of the next half session.</w:t>
      </w:r>
    </w:p>
    <w:p>
      <w:pPr>
        <w:pStyle w:val="Compact"/>
        <w:numPr>
          <w:numId w:val="1095"/>
          <w:ilvl w:val="0"/>
        </w:numPr>
      </w:pPr>
      <w:r>
        <w:t xml:space="preserve">Duties of the Academic Affairs Committee:</w:t>
      </w:r>
    </w:p>
    <w:p>
      <w:pPr>
        <w:pStyle w:val="Compact"/>
        <w:numPr>
          <w:numId w:val="1102"/>
          <w:ilvl w:val="1"/>
        </w:numPr>
      </w:pPr>
      <w:r>
        <w:t xml:space="preserve">Propose legislation concerning the academic welfare of the undergraduate student body;</w:t>
      </w:r>
    </w:p>
    <w:p>
      <w:pPr>
        <w:pStyle w:val="Compact"/>
        <w:numPr>
          <w:numId w:val="1102"/>
          <w:ilvl w:val="1"/>
        </w:numPr>
      </w:pPr>
      <w:r>
        <w:t xml:space="preserve">Announce to Student Senate any changes or proposed changes in academic policy;</w:t>
      </w:r>
    </w:p>
    <w:p>
      <w:pPr>
        <w:pStyle w:val="Compact"/>
        <w:numPr>
          <w:numId w:val="1102"/>
          <w:ilvl w:val="1"/>
        </w:numPr>
      </w:pPr>
      <w:r>
        <w:t xml:space="preserve">Designate, in consultation with the Student Senate Chair, a representative to the University Academic Calendar Committee;</w:t>
      </w:r>
    </w:p>
    <w:p>
      <w:pPr>
        <w:pStyle w:val="Compact"/>
        <w:numPr>
          <w:numId w:val="1102"/>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2"/>
          <w:ilvl w:val="1"/>
        </w:numPr>
      </w:pPr>
      <w:r>
        <w:t xml:space="preserve">Take responsibility for any business charged to the committee by Student Senate.</w:t>
      </w:r>
    </w:p>
    <w:p>
      <w:pPr>
        <w:pStyle w:val="Compact"/>
        <w:numPr>
          <w:numId w:val="1095"/>
          <w:ilvl w:val="0"/>
        </w:numPr>
      </w:pPr>
      <w:r>
        <w:t xml:space="preserve">Duties of the Business Affairs Committee:</w:t>
      </w:r>
    </w:p>
    <w:p>
      <w:pPr>
        <w:pStyle w:val="Compact"/>
        <w:numPr>
          <w:numId w:val="1103"/>
          <w:ilvl w:val="1"/>
        </w:numPr>
      </w:pPr>
      <w:r>
        <w:t xml:space="preserve">Propose legislation concerning business services at Carnegie Mellon University, as they relate to the undergraduate student body;</w:t>
      </w:r>
    </w:p>
    <w:p>
      <w:pPr>
        <w:pStyle w:val="Compact"/>
        <w:numPr>
          <w:numId w:val="1103"/>
          <w:ilvl w:val="1"/>
        </w:numPr>
      </w:pPr>
      <w:r>
        <w:t xml:space="preserve">Announce to Student Senate any changes or proposed changes in the business services of Carnegie Mellon University;</w:t>
      </w:r>
    </w:p>
    <w:p>
      <w:pPr>
        <w:pStyle w:val="Compact"/>
        <w:numPr>
          <w:numId w:val="1103"/>
          <w:ilvl w:val="1"/>
        </w:numPr>
      </w:pPr>
      <w:r>
        <w:t xml:space="preserve">Function as liaison to departments and individuals responsible for business services at Carnegie Mellon University;</w:t>
      </w:r>
    </w:p>
    <w:p>
      <w:pPr>
        <w:pStyle w:val="Compact"/>
        <w:numPr>
          <w:numId w:val="1103"/>
          <w:ilvl w:val="1"/>
        </w:numPr>
      </w:pPr>
      <w:r>
        <w:t xml:space="preserve">Take responsibility for any business charged to the committee by Student Senate.</w:t>
      </w:r>
    </w:p>
    <w:p>
      <w:pPr>
        <w:pStyle w:val="Compact"/>
        <w:numPr>
          <w:numId w:val="1095"/>
          <w:ilvl w:val="0"/>
        </w:numPr>
      </w:pPr>
      <w:r>
        <w:t xml:space="preserve">Duties of the Campus Life Committee:</w:t>
      </w:r>
    </w:p>
    <w:p>
      <w:pPr>
        <w:pStyle w:val="Compact"/>
        <w:numPr>
          <w:numId w:val="1104"/>
          <w:ilvl w:val="1"/>
        </w:numPr>
      </w:pPr>
      <w:r>
        <w:t xml:space="preserve">Propose legislation concerning the campus environment as it relates to the undergraduate student body;</w:t>
      </w:r>
    </w:p>
    <w:p>
      <w:pPr>
        <w:pStyle w:val="Compact"/>
        <w:numPr>
          <w:numId w:val="1104"/>
          <w:ilvl w:val="1"/>
        </w:numPr>
      </w:pPr>
      <w:r>
        <w:t xml:space="preserve">Host events that benefit the undergraduate student body;</w:t>
      </w:r>
    </w:p>
    <w:p>
      <w:pPr>
        <w:pStyle w:val="Compact"/>
        <w:numPr>
          <w:numId w:val="1104"/>
          <w:ilvl w:val="1"/>
        </w:numPr>
      </w:pPr>
      <w:r>
        <w:t xml:space="preserve">Announce to Student Senate any changes or proposed changes in auxiliary services;</w:t>
      </w:r>
    </w:p>
    <w:p>
      <w:pPr>
        <w:pStyle w:val="Compact"/>
        <w:numPr>
          <w:numId w:val="1104"/>
          <w:ilvl w:val="1"/>
        </w:numPr>
      </w:pPr>
      <w:r>
        <w:t xml:space="preserve">Function as the liaison to the Division of Student Affairs;</w:t>
      </w:r>
    </w:p>
    <w:p>
      <w:pPr>
        <w:pStyle w:val="Compact"/>
        <w:numPr>
          <w:numId w:val="1104"/>
          <w:ilvl w:val="1"/>
        </w:numPr>
      </w:pPr>
      <w:r>
        <w:t xml:space="preserve">Maintain Student Senate campus policies;</w:t>
      </w:r>
    </w:p>
    <w:p>
      <w:pPr>
        <w:pStyle w:val="Compact"/>
        <w:numPr>
          <w:numId w:val="1104"/>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04"/>
          <w:ilvl w:val="1"/>
        </w:numPr>
      </w:pPr>
      <w:r>
        <w:t xml:space="preserve">Take responsibility for any business charged to the committee by Student Senate.</w:t>
      </w:r>
    </w:p>
    <w:p>
      <w:pPr>
        <w:pStyle w:val="Compact"/>
        <w:numPr>
          <w:numId w:val="1095"/>
          <w:ilvl w:val="0"/>
        </w:numPr>
      </w:pPr>
      <w:r>
        <w:t xml:space="preserve">Duties of the Communications Committee:</w:t>
      </w:r>
    </w:p>
    <w:p>
      <w:pPr>
        <w:pStyle w:val="Compact"/>
        <w:numPr>
          <w:numId w:val="1105"/>
          <w:ilvl w:val="1"/>
        </w:numPr>
      </w:pPr>
      <w:r>
        <w:t xml:space="preserve">Publicize all Student Senate activities, including elections and Student Senate vacancies;</w:t>
      </w:r>
    </w:p>
    <w:p>
      <w:pPr>
        <w:pStyle w:val="Compact"/>
        <w:numPr>
          <w:numId w:val="1105"/>
          <w:ilvl w:val="1"/>
        </w:numPr>
      </w:pPr>
      <w:r>
        <w:t xml:space="preserve">Plan and coordinate Student Senate involvement in special events such as the Activities Fair, Homecoming, and Spring Carnival;</w:t>
      </w:r>
    </w:p>
    <w:p>
      <w:pPr>
        <w:pStyle w:val="Compact"/>
        <w:numPr>
          <w:numId w:val="1105"/>
          <w:ilvl w:val="1"/>
        </w:numPr>
      </w:pPr>
      <w:r>
        <w:t xml:space="preserve">Maintain a dialogue with constituents and report such communication to Student Senate;</w:t>
      </w:r>
    </w:p>
    <w:p>
      <w:pPr>
        <w:pStyle w:val="Compact"/>
        <w:numPr>
          <w:numId w:val="1105"/>
          <w:ilvl w:val="1"/>
        </w:numPr>
      </w:pPr>
      <w:r>
        <w:t xml:space="preserve">Promote awareness of Student Senate on campus;</w:t>
      </w:r>
    </w:p>
    <w:p>
      <w:pPr>
        <w:pStyle w:val="Compact"/>
        <w:numPr>
          <w:numId w:val="1105"/>
          <w:ilvl w:val="1"/>
        </w:numPr>
      </w:pPr>
      <w:r>
        <w:t xml:space="preserve">Act as liaison to campus media;</w:t>
      </w:r>
    </w:p>
    <w:p>
      <w:pPr>
        <w:pStyle w:val="Compact"/>
        <w:numPr>
          <w:numId w:val="1105"/>
          <w:ilvl w:val="1"/>
        </w:numPr>
      </w:pPr>
      <w:r>
        <w:t xml:space="preserve">Maintain and update the Student Senate website, and other online presence;</w:t>
      </w:r>
    </w:p>
    <w:p>
      <w:pPr>
        <w:pStyle w:val="Compact"/>
        <w:numPr>
          <w:numId w:val="1105"/>
          <w:ilvl w:val="1"/>
        </w:numPr>
      </w:pPr>
      <w:r>
        <w:t xml:space="preserve">Take responsibility for any business charged to the committee by Student Senate.</w:t>
      </w:r>
    </w:p>
    <w:p>
      <w:pPr>
        <w:pStyle w:val="Compact"/>
        <w:numPr>
          <w:numId w:val="1095"/>
          <w:ilvl w:val="0"/>
        </w:numPr>
      </w:pPr>
      <w:r>
        <w:t xml:space="preserve">Duties of the Finance Committee:</w:t>
      </w:r>
    </w:p>
    <w:p>
      <w:pPr>
        <w:pStyle w:val="Compact"/>
        <w:numPr>
          <w:numId w:val="1106"/>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06"/>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06"/>
          <w:ilvl w:val="1"/>
        </w:numPr>
      </w:pPr>
      <w:r>
        <w:t xml:space="preserve">Maintain the Carnegie Mellon University</w:t>
      </w:r>
      <w:r>
        <w:t xml:space="preserve"> </w:t>
      </w:r>
      <w:r>
        <w:rPr>
          <w:i/>
        </w:rPr>
        <w:t xml:space="preserve">Student Senate Fiscal Policy</w:t>
      </w:r>
      <w:r>
        <w:t xml:space="preserve">;</w:t>
      </w:r>
    </w:p>
    <w:p>
      <w:pPr>
        <w:pStyle w:val="Compact"/>
        <w:numPr>
          <w:numId w:val="1106"/>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06"/>
          <w:ilvl w:val="1"/>
        </w:numPr>
      </w:pPr>
      <w:r>
        <w:t xml:space="preserve">Take responsibility for any business charged to the committee by Student Senate.</w:t>
      </w:r>
    </w:p>
    <w:p>
      <w:pPr>
        <w:pStyle w:val="Compact"/>
        <w:numPr>
          <w:numId w:val="1095"/>
          <w:ilvl w:val="0"/>
        </w:numPr>
      </w:pPr>
      <w:r>
        <w:t xml:space="preserve">Powers of the Chair of the Finance Committee:</w:t>
      </w:r>
    </w:p>
    <w:p>
      <w:pPr>
        <w:pStyle w:val="Compact"/>
        <w:numPr>
          <w:numId w:val="1107"/>
          <w:ilvl w:val="1"/>
        </w:numPr>
      </w:pPr>
      <w:r>
        <w:t xml:space="preserve">Review all budgetary categories of any student organization that receives funds from Student Senate;</w:t>
      </w:r>
    </w:p>
    <w:p>
      <w:pPr>
        <w:pStyle w:val="Compact"/>
        <w:numPr>
          <w:numId w:val="1107"/>
          <w:ilvl w:val="1"/>
        </w:numPr>
      </w:pPr>
      <w:r>
        <w:t xml:space="preserve">Recommend to the Student Body Vice President for Finance that the accounts of a student organization that receives funds from Student Senate be frozen;</w:t>
      </w:r>
    </w:p>
    <w:p>
      <w:pPr>
        <w:pStyle w:val="Compact"/>
        <w:numPr>
          <w:numId w:val="1107"/>
          <w:ilvl w:val="1"/>
        </w:numPr>
      </w:pPr>
      <w:r>
        <w:t xml:space="preserve">The Chair of the Finance Committee must notify the Chair of Student Senate and the Finance Committee within one (1) week of placing any such request.</w:t>
      </w:r>
    </w:p>
    <w:p>
      <w:pPr>
        <w:pStyle w:val="Compact"/>
        <w:numPr>
          <w:numId w:val="1107"/>
          <w:ilvl w:val="1"/>
        </w:numPr>
      </w:pPr>
      <w:r>
        <w:t xml:space="preserve">Schedule audits and collective inventories for Student Senate’s accounts and for the accounts of groups receiving funding from Student Senate;</w:t>
      </w:r>
    </w:p>
    <w:p>
      <w:pPr>
        <w:pStyle w:val="Compact"/>
        <w:numPr>
          <w:numId w:val="1107"/>
          <w:ilvl w:val="1"/>
        </w:numPr>
      </w:pPr>
      <w:r>
        <w:t xml:space="preserve">Subpoena financial records involving funds allocated by Student Senate.</w:t>
      </w:r>
    </w:p>
    <w:p>
      <w:pPr>
        <w:pStyle w:val="Compact"/>
        <w:numPr>
          <w:numId w:val="1095"/>
          <w:ilvl w:val="0"/>
        </w:numPr>
      </w:pPr>
      <w:r>
        <w:t xml:space="preserve">Duties of the Internal Development Committee:</w:t>
      </w:r>
    </w:p>
    <w:p>
      <w:pPr>
        <w:pStyle w:val="Compact"/>
        <w:numPr>
          <w:numId w:val="1108"/>
          <w:ilvl w:val="1"/>
        </w:numPr>
      </w:pPr>
      <w:r>
        <w:t xml:space="preserve">Plan and coordinate educational workshops and seminars for Student Senate and its standing internal committees;</w:t>
      </w:r>
    </w:p>
    <w:p>
      <w:pPr>
        <w:pStyle w:val="Compact"/>
        <w:numPr>
          <w:numId w:val="1108"/>
          <w:ilvl w:val="1"/>
        </w:numPr>
      </w:pPr>
      <w:r>
        <w:t xml:space="preserve">Plan and co-ordinate sessions of the New Member Caucus;</w:t>
      </w:r>
    </w:p>
    <w:p>
      <w:pPr>
        <w:pStyle w:val="Compact"/>
        <w:numPr>
          <w:numId w:val="1108"/>
          <w:ilvl w:val="1"/>
        </w:numPr>
      </w:pPr>
      <w:r>
        <w:t xml:space="preserve">Maintain records of Student Senate transactions over the course of each session;</w:t>
      </w:r>
    </w:p>
    <w:p>
      <w:pPr>
        <w:pStyle w:val="Compact"/>
        <w:numPr>
          <w:numId w:val="1108"/>
          <w:ilvl w:val="1"/>
        </w:numPr>
      </w:pPr>
      <w:r>
        <w:t xml:space="preserve">Ensure that the Sergeant at Arms maintains the Student Senate office in a clean and orderly condition;</w:t>
      </w:r>
    </w:p>
    <w:p>
      <w:pPr>
        <w:pStyle w:val="Compact"/>
        <w:numPr>
          <w:numId w:val="1108"/>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08"/>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08"/>
          <w:ilvl w:val="1"/>
        </w:numPr>
      </w:pPr>
      <w:r>
        <w:t xml:space="preserve">Promote effectiveness and morale within Student Senate;</w:t>
      </w:r>
    </w:p>
    <w:p>
      <w:pPr>
        <w:pStyle w:val="Compact"/>
        <w:numPr>
          <w:numId w:val="1108"/>
          <w:ilvl w:val="1"/>
        </w:numPr>
      </w:pPr>
      <w:r>
        <w:t xml:space="preserve">Take responsibility for any business charged to the committee by Student Senate.</w:t>
      </w:r>
    </w:p>
    <w:p>
      <w:pPr>
        <w:pStyle w:val="Compact"/>
        <w:numPr>
          <w:numId w:val="1095"/>
          <w:ilvl w:val="0"/>
        </w:numPr>
      </w:pPr>
      <w:r>
        <w:t xml:space="preserve">New Member Caucus:</w:t>
      </w:r>
    </w:p>
    <w:p>
      <w:pPr>
        <w:pStyle w:val="Compact"/>
        <w:numPr>
          <w:numId w:val="1109"/>
          <w:ilvl w:val="1"/>
        </w:numPr>
      </w:pPr>
      <w:r>
        <w:t xml:space="preserve">All newly-elected senators and Members-at-Large shall participate in sessions of the New Member Caucus.</w:t>
      </w:r>
    </w:p>
    <w:p>
      <w:pPr>
        <w:pStyle w:val="Compact"/>
        <w:numPr>
          <w:numId w:val="1110"/>
          <w:ilvl w:val="2"/>
        </w:numPr>
      </w:pPr>
      <w:r>
        <w:t xml:space="preserve">Two (2) meetings of the New Member Caucus shall be held every half-session;</w:t>
      </w:r>
    </w:p>
    <w:p>
      <w:pPr>
        <w:pStyle w:val="Compact"/>
        <w:numPr>
          <w:numId w:val="1110"/>
          <w:ilvl w:val="2"/>
        </w:numPr>
      </w:pPr>
      <w:r>
        <w:t xml:space="preserve">Senators and MALs are required to attend one of the two (2) sessions;</w:t>
      </w:r>
    </w:p>
    <w:p>
      <w:pPr>
        <w:pStyle w:val="Compact"/>
        <w:numPr>
          <w:numId w:val="1110"/>
          <w:ilvl w:val="2"/>
        </w:numPr>
      </w:pPr>
      <w:r>
        <w:t xml:space="preserve">Failure to attend either of the two (2) sessions of the New Member Caucus shall count as one (1) absence for that Student Senator or Member-at- Large.</w:t>
      </w:r>
    </w:p>
    <w:p>
      <w:pPr>
        <w:pStyle w:val="Compact"/>
        <w:numPr>
          <w:numId w:val="1109"/>
          <w:ilvl w:val="1"/>
        </w:numPr>
      </w:pPr>
      <w:r>
        <w:t xml:space="preserve">The New Member Caucus shall be chaired by the Chair of the Internal Development Committee.</w:t>
      </w:r>
    </w:p>
    <w:p>
      <w:pPr>
        <w:pStyle w:val="Compact"/>
        <w:numPr>
          <w:numId w:val="1109"/>
          <w:ilvl w:val="1"/>
        </w:numPr>
      </w:pPr>
      <w:r>
        <w:t xml:space="preserve">Duties of the New Member Caucus:</w:t>
      </w:r>
    </w:p>
    <w:p>
      <w:pPr>
        <w:pStyle w:val="Compact"/>
        <w:numPr>
          <w:numId w:val="1111"/>
          <w:ilvl w:val="2"/>
        </w:numPr>
      </w:pPr>
      <w:r>
        <w:t xml:space="preserve">Familiarize new members with the work of Student Senate;</w:t>
      </w:r>
    </w:p>
    <w:p>
      <w:pPr>
        <w:pStyle w:val="Compact"/>
        <w:numPr>
          <w:numId w:val="1111"/>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1"/>
          <w:ilvl w:val="2"/>
        </w:numPr>
      </w:pPr>
      <w:r>
        <w:t xml:space="preserve">Educate new members on the functions and objectives of the standing committees of Student Senate;</w:t>
      </w:r>
    </w:p>
    <w:p>
      <w:pPr>
        <w:pStyle w:val="Compact"/>
        <w:numPr>
          <w:numId w:val="1111"/>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2"/>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13"/>
          <w:ilvl w:val="1"/>
        </w:numPr>
      </w:pPr>
      <w:r>
        <w:t xml:space="preserve">A New Issue Petition must contain the signatures, printed names, and Carnegie Mellon AndrewIDs of at least fifty (50) members of the undergraduate student body.</w:t>
      </w:r>
    </w:p>
    <w:p>
      <w:pPr>
        <w:pStyle w:val="Compact"/>
        <w:numPr>
          <w:numId w:val="1113"/>
          <w:ilvl w:val="1"/>
        </w:numPr>
      </w:pPr>
      <w:r>
        <w:t xml:space="preserve">The Executive Committee of Student Senate shall have one (1) week from receipt of a New Issue Petition to validate that petition.</w:t>
      </w:r>
    </w:p>
    <w:p>
      <w:pPr>
        <w:pStyle w:val="Compact"/>
        <w:numPr>
          <w:numId w:val="1113"/>
          <w:ilvl w:val="1"/>
        </w:numPr>
      </w:pPr>
      <w:r>
        <w:t xml:space="preserve">Student Senate must address the issue contained within a New Issue Petition within two (2) weeks of its validation.</w:t>
      </w:r>
    </w:p>
    <w:p>
      <w:pPr>
        <w:pStyle w:val="Compact"/>
        <w:numPr>
          <w:numId w:val="1113"/>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2"/>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14"/>
          <w:ilvl w:val="1"/>
        </w:numPr>
      </w:pPr>
      <w:r>
        <w:t xml:space="preserve">A Reconsideration Petition must contain the signatures, printed names, and Carnegie Mellon AndrewIDs of at least five (5) per cent of the undergraduate student body.</w:t>
      </w:r>
    </w:p>
    <w:p>
      <w:pPr>
        <w:pStyle w:val="Compact"/>
        <w:numPr>
          <w:numId w:val="1114"/>
          <w:ilvl w:val="1"/>
        </w:numPr>
      </w:pPr>
      <w:r>
        <w:t xml:space="preserve">The Executive Committee of Student Senate shall have one (1) week from receipt of a Reconsideration Petition to validate that petition.</w:t>
      </w:r>
    </w:p>
    <w:p>
      <w:pPr>
        <w:pStyle w:val="Compact"/>
        <w:numPr>
          <w:numId w:val="1114"/>
          <w:ilvl w:val="1"/>
        </w:numPr>
      </w:pPr>
      <w:r>
        <w:t xml:space="preserve">Upon validation of a Reconsideration Petition, reconsideration of the relevant vote shall become a special order of business at the next regular Student Senate meeting.</w:t>
      </w:r>
    </w:p>
    <w:p>
      <w:pPr>
        <w:pStyle w:val="Compact"/>
        <w:numPr>
          <w:numId w:val="1112"/>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15"/>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15"/>
          <w:ilvl w:val="1"/>
        </w:numPr>
      </w:pPr>
      <w:r>
        <w:t xml:space="preserve">The Executive Committee of Student Senate shall have one (1) week from receipt of a Restraining Petition to validate that petition.</w:t>
      </w:r>
    </w:p>
    <w:p>
      <w:pPr>
        <w:pStyle w:val="Compact"/>
        <w:numPr>
          <w:numId w:val="1115"/>
          <w:ilvl w:val="1"/>
        </w:numPr>
      </w:pPr>
      <w:r>
        <w:t xml:space="preserve">Student Senate must put the relevant legislation forward for an undergraduate student body referendum within two (2) months of the validation of the Restraining Petition.</w:t>
      </w:r>
    </w:p>
    <w:p>
      <w:pPr>
        <w:pStyle w:val="Compact"/>
        <w:numPr>
          <w:numId w:val="1116"/>
          <w:ilvl w:val="2"/>
        </w:numPr>
      </w:pPr>
      <w:r>
        <w:t xml:space="preserve">Student Senate must notify all members of the undergraduate student body regarding the date and content of the referendum, along with the method(s) available for casting a vote.</w:t>
      </w:r>
    </w:p>
    <w:p>
      <w:pPr>
        <w:pStyle w:val="Compact"/>
        <w:numPr>
          <w:numId w:val="1116"/>
          <w:ilvl w:val="2"/>
        </w:numPr>
      </w:pPr>
      <w:r>
        <w:t xml:space="preserve">A majority vote opposed to the legislation passed by Student Senate shall be sufficient to rescind legislation passed by Student Senate.</w:t>
      </w:r>
    </w:p>
    <w:p>
      <w:pPr>
        <w:pStyle w:val="Compact"/>
        <w:numPr>
          <w:numId w:val="1117"/>
          <w:ilvl w:val="3"/>
        </w:numPr>
      </w:pPr>
      <w:r>
        <w:t xml:space="preserve">The results of this referendum shall be binding if at least fifteen (15) percent of the Activities Fee paying members of the undergraduate student body vote on the referendum.</w:t>
      </w:r>
    </w:p>
    <w:p>
      <w:pPr>
        <w:pStyle w:val="Compact"/>
        <w:numPr>
          <w:numId w:val="1117"/>
          <w:ilvl w:val="3"/>
        </w:numPr>
      </w:pPr>
      <w:r>
        <w:t xml:space="preserve">If this threshold is not reached, then Student Senate must hold the referendum again, within two (2) weeks of the original referendum.</w:t>
      </w:r>
    </w:p>
    <w:p>
      <w:pPr>
        <w:pStyle w:val="Compact"/>
        <w:numPr>
          <w:numId w:val="1117"/>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18"/>
          <w:ilvl w:val="0"/>
        </w:numPr>
      </w:pPr>
      <w:r>
        <w:t xml:space="preserve">To be considered for approval, an amendment to these bylaws must be presented in writing at a regular meeting of Student Senate.</w:t>
      </w:r>
    </w:p>
    <w:p>
      <w:pPr>
        <w:pStyle w:val="Compact"/>
        <w:numPr>
          <w:numId w:val="1118"/>
          <w:ilvl w:val="0"/>
        </w:numPr>
      </w:pPr>
      <w:r>
        <w:t xml:space="preserve">Any proposed amendment to these bylaws must be put to a vote at a regular meeting of Student Senate one (1) to three (3) weeks after its initial presentation to Student Senate.</w:t>
      </w:r>
    </w:p>
    <w:p>
      <w:pPr>
        <w:pStyle w:val="Compact"/>
        <w:numPr>
          <w:numId w:val="1119"/>
          <w:ilvl w:val="1"/>
        </w:numPr>
      </w:pPr>
      <w:r>
        <w:t xml:space="preserve">To be adopted, the amendment must receive a two-thirds (2/3) supermajority vote of approval at this regular Student Senate meeting.</w:t>
      </w:r>
    </w:p>
    <w:p>
      <w:pPr>
        <w:pStyle w:val="Compact"/>
        <w:numPr>
          <w:numId w:val="1119"/>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18"/>
          <w:ilvl w:val="0"/>
        </w:numPr>
      </w:pPr>
      <w:r>
        <w:t xml:space="preserve">A record of all amendments to these bylaws must be kept, by the Constitutional Advisor, as an appendix to these bylaws.</w:t>
      </w:r>
    </w:p>
    <w:p>
      <w:pPr>
        <w:pStyle w:val="Heading1"/>
      </w:pPr>
      <w:bookmarkStart w:id="32" w:name="appendix-amendments-to-the-student-senate-bylaws"/>
      <w:bookmarkEnd w:id="32"/>
      <w:r>
        <w:t xml:space="preserve">Appendix: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0"/>
          <w:ilvl w:val="0"/>
        </w:numPr>
      </w:pPr>
      <w:r>
        <w:t xml:space="preserve">March 19, 1998: Removal of section on elections to the Election Rules</w:t>
      </w:r>
    </w:p>
    <w:p>
      <w:pPr>
        <w:pStyle w:val="Compact"/>
        <w:numPr>
          <w:numId w:val="1120"/>
          <w:ilvl w:val="0"/>
        </w:numPr>
      </w:pPr>
      <w:r>
        <w:t xml:space="preserve">April 2, 1998: Changed fiscal policy to match proposed Student Senate Fiscal Policy</w:t>
      </w:r>
    </w:p>
    <w:p>
      <w:pPr>
        <w:pStyle w:val="Compact"/>
        <w:numPr>
          <w:numId w:val="1120"/>
          <w:ilvl w:val="0"/>
        </w:numPr>
      </w:pPr>
      <w:r>
        <w:t xml:space="preserve">April 30, 1998: Removal of restriction concerning the University Statement of Assurance</w:t>
      </w:r>
    </w:p>
    <w:p>
      <w:pPr>
        <w:pStyle w:val="Compact"/>
        <w:numPr>
          <w:numId w:val="1120"/>
          <w:ilvl w:val="0"/>
        </w:numPr>
      </w:pPr>
      <w:r>
        <w:t xml:space="preserve">November 11, 1998: Revised article concerning the Activities Board</w:t>
      </w:r>
    </w:p>
    <w:p>
      <w:pPr>
        <w:pStyle w:val="Compact"/>
        <w:numPr>
          <w:numId w:val="1120"/>
          <w:ilvl w:val="0"/>
        </w:numPr>
      </w:pPr>
      <w:r>
        <w:t xml:space="preserve">November 18, 1998: Revised and created articles concerning membership, structure, the Executive Committee, meetings, and student body directives</w:t>
      </w:r>
    </w:p>
    <w:p>
      <w:pPr>
        <w:pStyle w:val="Compact"/>
        <w:numPr>
          <w:numId w:val="1120"/>
          <w:ilvl w:val="0"/>
        </w:numPr>
      </w:pPr>
      <w:r>
        <w:t xml:space="preserve">April 8, 1999: Added Student Senate Budget to Fiscal Policy.</w:t>
      </w:r>
    </w:p>
    <w:p>
      <w:pPr>
        <w:pStyle w:val="Compact"/>
        <w:numPr>
          <w:numId w:val="1120"/>
          <w:ilvl w:val="0"/>
        </w:numPr>
      </w:pPr>
      <w:r>
        <w:t xml:space="preserve">April 22, 1999: Added Election of Internally Elected Officials to Structure.</w:t>
      </w:r>
    </w:p>
    <w:p>
      <w:pPr>
        <w:pStyle w:val="Compact"/>
        <w:numPr>
          <w:numId w:val="1120"/>
          <w:ilvl w:val="0"/>
        </w:numPr>
      </w:pPr>
      <w:r>
        <w:t xml:space="preserve">May 1, 2001: Changed the number of Alternates that a Senator can send.</w:t>
      </w:r>
    </w:p>
    <w:p>
      <w:pPr>
        <w:pStyle w:val="Compact"/>
        <w:numPr>
          <w:numId w:val="1120"/>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0"/>
          <w:ilvl w:val="0"/>
        </w:numPr>
      </w:pPr>
      <w:r>
        <w:t xml:space="preserve">Spring 2003: Changed wording of sessions to semesters in section about attendance, added section that requires votes on committee chairs every semester</w:t>
      </w:r>
    </w:p>
    <w:p>
      <w:pPr>
        <w:pStyle w:val="Compact"/>
        <w:numPr>
          <w:numId w:val="1120"/>
          <w:ilvl w:val="0"/>
        </w:numPr>
      </w:pPr>
      <w:r>
        <w:t xml:space="preserve">Fall 2004: Changed a majority from being based on members present to members voting, changed the entitlement of a non-funded organization to leaflet and petition to poster</w:t>
      </w:r>
    </w:p>
    <w:p>
      <w:pPr>
        <w:pStyle w:val="Compact"/>
        <w:numPr>
          <w:numId w:val="1120"/>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20"/>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20"/>
          <w:ilvl w:val="0"/>
        </w:numPr>
      </w:pPr>
      <w:r>
        <w:t xml:space="preserve">Fall 2006: Strengthened restrictions against funding reimbursements.</w:t>
      </w:r>
    </w:p>
    <w:p>
      <w:pPr>
        <w:pStyle w:val="Compact"/>
        <w:numPr>
          <w:numId w:val="1120"/>
          <w:ilvl w:val="0"/>
        </w:numPr>
      </w:pPr>
      <w:r>
        <w:t xml:space="preserve">April 2009:</w:t>
      </w:r>
    </w:p>
    <w:p>
      <w:pPr>
        <w:pStyle w:val="Compact"/>
        <w:numPr>
          <w:numId w:val="1121"/>
          <w:ilvl w:val="1"/>
        </w:numPr>
      </w:pPr>
      <w:r>
        <w:t xml:space="preserve">II.II.A.1.c: changed to permit proxy four times per semester instead of per month.</w:t>
      </w:r>
    </w:p>
    <w:p>
      <w:pPr>
        <w:pStyle w:val="Compact"/>
        <w:numPr>
          <w:numId w:val="1121"/>
          <w:ilvl w:val="1"/>
        </w:numPr>
      </w:pPr>
      <w:r>
        <w:t xml:space="preserve">III.II.C: added “Call a special meeting of Senate” to powers of the Senate Chair</w:t>
      </w:r>
    </w:p>
    <w:p>
      <w:pPr>
        <w:pStyle w:val="Compact"/>
        <w:numPr>
          <w:numId w:val="1121"/>
          <w:ilvl w:val="1"/>
        </w:numPr>
      </w:pPr>
      <w:r>
        <w:t xml:space="preserve">III.X.F: added “host events that benefit the entire student body” to duties of the Campus Life Committee</w:t>
      </w:r>
    </w:p>
    <w:p>
      <w:pPr>
        <w:pStyle w:val="Compact"/>
        <w:numPr>
          <w:numId w:val="1121"/>
          <w:ilvl w:val="1"/>
        </w:numPr>
      </w:pPr>
      <w:r>
        <w:t xml:space="preserve">IV.II: deleted “Oversee the activities of all organizations that are on probation” from ExComm duties</w:t>
      </w:r>
    </w:p>
    <w:p>
      <w:pPr>
        <w:pStyle w:val="Compact"/>
        <w:numPr>
          <w:numId w:val="1121"/>
          <w:ilvl w:val="1"/>
        </w:numPr>
      </w:pPr>
      <w:r>
        <w:t xml:space="preserve">V.I: Allow Senate Chair to call special meetings.</w:t>
      </w:r>
    </w:p>
    <w:p>
      <w:pPr>
        <w:pStyle w:val="Compact"/>
        <w:numPr>
          <w:numId w:val="1121"/>
          <w:ilvl w:val="1"/>
        </w:numPr>
      </w:pPr>
      <w:r>
        <w:t xml:space="preserve">VII.XI.B: Make CoSO, instead of ExComm, responsible for groups on probation; remove requirement for organizations on probation to report names of their group members.</w:t>
      </w:r>
    </w:p>
    <w:p>
      <w:pPr>
        <w:pStyle w:val="Compact"/>
        <w:numPr>
          <w:numId w:val="1120"/>
          <w:ilvl w:val="0"/>
        </w:numPr>
      </w:pPr>
      <w:r>
        <w:t xml:space="preserve">September 3, 2009:</w:t>
      </w:r>
    </w:p>
    <w:p>
      <w:pPr>
        <w:pStyle w:val="Compact"/>
        <w:numPr>
          <w:numId w:val="1122"/>
          <w:ilvl w:val="1"/>
        </w:numPr>
      </w:pPr>
      <w:r>
        <w:t xml:space="preserve">Added page numbers and changed numbering (&amp; references) to new format (i.e. Article III.A.1.a.(iv)).</w:t>
      </w:r>
    </w:p>
    <w:p>
      <w:pPr>
        <w:pStyle w:val="Compact"/>
        <w:numPr>
          <w:numId w:val="1122"/>
          <w:ilvl w:val="1"/>
        </w:numPr>
      </w:pPr>
      <w:r>
        <w:t xml:space="preserve">Amended the amendment procedure:</w:t>
      </w:r>
    </w:p>
    <w:p>
      <w:pPr>
        <w:pStyle w:val="Compact"/>
        <w:numPr>
          <w:numId w:val="1123"/>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23"/>
          <w:ilvl w:val="2"/>
        </w:numPr>
      </w:pPr>
      <w:r>
        <w:t xml:space="preserve">Removed requirement that ExComm makes a recommendation on proposed amendments.</w:t>
      </w:r>
    </w:p>
    <w:p>
      <w:pPr>
        <w:pStyle w:val="Compact"/>
        <w:numPr>
          <w:numId w:val="1123"/>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¾ vote in favor of this, and if Senate receives the material at least 1 week before the initial presentation.</w:t>
      </w:r>
    </w:p>
    <w:p>
      <w:pPr>
        <w:pStyle w:val="Compact"/>
        <w:numPr>
          <w:numId w:val="1123"/>
          <w:ilvl w:val="2"/>
        </w:numPr>
      </w:pPr>
      <w:r>
        <w:t xml:space="preserve">Added requirement that the Constitutional Advisor keeps a record of all amendments to these Bylaws, as an appendix to the bylaws.</w:t>
      </w:r>
    </w:p>
    <w:p>
      <w:pPr>
        <w:pStyle w:val="Compact"/>
        <w:numPr>
          <w:numId w:val="1120"/>
          <w:ilvl w:val="0"/>
        </w:numPr>
      </w:pPr>
      <w:r>
        <w:t xml:space="preserve">April 6, 2011:</w:t>
      </w:r>
    </w:p>
    <w:p>
      <w:pPr>
        <w:pStyle w:val="Compact"/>
        <w:numPr>
          <w:numId w:val="1124"/>
          <w:ilvl w:val="1"/>
        </w:numPr>
      </w:pPr>
      <w:r>
        <w:t xml:space="preserve">All references to notification “in writing” changed to notification “via e-mail” – for the sake of clarity.</w:t>
      </w:r>
    </w:p>
    <w:p>
      <w:pPr>
        <w:pStyle w:val="Compact"/>
        <w:numPr>
          <w:numId w:val="1124"/>
          <w:ilvl w:val="1"/>
        </w:numPr>
      </w:pPr>
      <w:r>
        <w:t xml:space="preserve">Article I.A.1: Clause expanded to include “to work toward enhancing the overall undergraduate student experience on campus” in the general purpose of Senate.</w:t>
      </w:r>
    </w:p>
    <w:p>
      <w:pPr>
        <w:pStyle w:val="Compact"/>
        <w:numPr>
          <w:numId w:val="1124"/>
          <w:ilvl w:val="1"/>
        </w:numPr>
      </w:pPr>
      <w:r>
        <w:t xml:space="preserve">Article II: Terms &amp; Definitions arranged in alphabetical order.</w:t>
      </w:r>
    </w:p>
    <w:p>
      <w:pPr>
        <w:pStyle w:val="Compact"/>
        <w:numPr>
          <w:numId w:val="1124"/>
          <w:ilvl w:val="1"/>
        </w:numPr>
      </w:pPr>
      <w:r>
        <w:t xml:space="preserve">Article IV.B.1.b: Clause revised to clarify the constraints around accelerated/integrated masters students serving on Student Senate.</w:t>
      </w:r>
    </w:p>
    <w:p>
      <w:pPr>
        <w:pStyle w:val="Compact"/>
        <w:numPr>
          <w:numId w:val="1124"/>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24"/>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24"/>
          <w:ilvl w:val="1"/>
        </w:numPr>
      </w:pPr>
      <w:r>
        <w:t xml:space="preserve">Article VI.H.1.j: Revised to include the (newly created) University Center Allocations Board.</w:t>
      </w:r>
    </w:p>
    <w:p>
      <w:pPr>
        <w:pStyle w:val="Compact"/>
        <w:numPr>
          <w:numId w:val="1124"/>
          <w:ilvl w:val="1"/>
        </w:numPr>
      </w:pPr>
      <w:r>
        <w:t xml:space="preserve">Article VI.J.1: Numbering of sub-clauses fixed.</w:t>
      </w:r>
    </w:p>
    <w:p>
      <w:pPr>
        <w:pStyle w:val="Compact"/>
        <w:numPr>
          <w:numId w:val="1124"/>
          <w:ilvl w:val="1"/>
        </w:numPr>
      </w:pPr>
      <w:r>
        <w:t xml:space="preserve">Article VI.J: Clauses 2 and 3 inserted to specify the duties and powers of the Finance Chair.</w:t>
      </w:r>
    </w:p>
    <w:p>
      <w:pPr>
        <w:pStyle w:val="Compact"/>
        <w:numPr>
          <w:numId w:val="1124"/>
          <w:ilvl w:val="1"/>
        </w:numPr>
      </w:pPr>
      <w:r>
        <w:t xml:space="preserve">Article XI.I: Deleted (inserted as Article VI.J.3).</w:t>
      </w:r>
    </w:p>
    <w:p>
      <w:pPr>
        <w:pStyle w:val="Compact"/>
        <w:numPr>
          <w:numId w:val="1120"/>
          <w:ilvl w:val="0"/>
        </w:numPr>
      </w:pPr>
      <w:r>
        <w:t xml:space="preserve">May 2012:</w:t>
      </w:r>
    </w:p>
    <w:p>
      <w:pPr>
        <w:pStyle w:val="Compact"/>
        <w:numPr>
          <w:numId w:val="1125"/>
          <w:ilvl w:val="1"/>
        </w:numPr>
      </w:pPr>
      <w:r>
        <w:t xml:space="preserve">Article VI.J.2.b: Added a duty for the Finance Chair to give monthly reports to the Student Senate.</w:t>
      </w:r>
    </w:p>
    <w:p>
      <w:pPr>
        <w:pStyle w:val="Compact"/>
        <w:numPr>
          <w:numId w:val="1120"/>
          <w:ilvl w:val="0"/>
        </w:numPr>
      </w:pPr>
      <w:r>
        <w:t xml:space="preserve">October 2015:</w:t>
      </w:r>
    </w:p>
    <w:p>
      <w:pPr>
        <w:pStyle w:val="Compact"/>
        <w:numPr>
          <w:numId w:val="1126"/>
          <w:ilvl w:val="1"/>
        </w:numPr>
      </w:pPr>
      <w:r>
        <w:t xml:space="preserve">Article IV.B.3: Clauses added to define attendance requirements for New Member Caucus, and engagement hour requirements for Senators</w:t>
      </w:r>
    </w:p>
    <w:p>
      <w:pPr>
        <w:pStyle w:val="Compact"/>
        <w:numPr>
          <w:numId w:val="1126"/>
          <w:ilvl w:val="1"/>
        </w:numPr>
      </w:pPr>
      <w:r>
        <w:t xml:space="preserve">Article IV.C.3.c: Clauses added to define attendance requirements for New Member Caucus, and engagement hour requirements added for Members-at-Large</w:t>
      </w:r>
    </w:p>
    <w:p>
      <w:pPr>
        <w:pStyle w:val="Compact"/>
        <w:numPr>
          <w:numId w:val="1126"/>
          <w:ilvl w:val="1"/>
        </w:numPr>
      </w:pPr>
      <w:r>
        <w:t xml:space="preserve">Article IV.E.6: Clause revised to specify impact of additional engagement hours on member attendance.</w:t>
      </w:r>
    </w:p>
    <w:p>
      <w:pPr>
        <w:pStyle w:val="Compact"/>
        <w:numPr>
          <w:numId w:val="1126"/>
          <w:ilvl w:val="1"/>
        </w:numPr>
      </w:pPr>
      <w:r>
        <w:t xml:space="preserve">Article IX.A.7: Added to list New Member Caucus as a Standing Committee.</w:t>
      </w:r>
    </w:p>
    <w:p>
      <w:pPr>
        <w:pStyle w:val="Compact"/>
        <w:numPr>
          <w:numId w:val="1126"/>
          <w:ilvl w:val="1"/>
        </w:numPr>
      </w:pPr>
      <w:r>
        <w:t xml:space="preserve">Article IX.B: Requirement updated to require members to sit on at least one standing committee.</w:t>
      </w:r>
    </w:p>
    <w:p>
      <w:pPr>
        <w:pStyle w:val="Compact"/>
        <w:numPr>
          <w:numId w:val="1126"/>
          <w:ilvl w:val="1"/>
        </w:numPr>
      </w:pPr>
      <w:r>
        <w:t xml:space="preserve">Article IX.J.2: Added to list planning New Member Caucus as a duty of the Internal Development Committee.</w:t>
      </w:r>
    </w:p>
    <w:p>
      <w:pPr>
        <w:pStyle w:val="Compact"/>
        <w:numPr>
          <w:numId w:val="1126"/>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1f8b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54339f2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c06f37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380dc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4cd860e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201">
    <w:nsid w:val="67fed2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8b9e0e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2017-04-03T20:18:41Z</dcterms:created>
  <dcterms:modified xsi:type="dcterms:W3CDTF">2017-04-03T20:18:41Z</dcterms:modified>
</cp:coreProperties>
</file>