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Jan. 28, 2026</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15-112 Recitation For Quiz 3 - Strings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Code Tracing</w:t>
      </w:r>
      <w:r w:rsidDel="00000000" w:rsidR="00000000" w:rsidRPr="00000000">
        <w:rPr>
          <w:rtl w:val="0"/>
        </w:rPr>
      </w:r>
    </w:p>
    <w:tbl>
      <w:tblPr>
        <w:tblStyle w:val="Table1"/>
        <w:tblW w:w="898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0"/>
        <w:gridCol w:w="4065"/>
        <w:tblGridChange w:id="0">
          <w:tblGrid>
            <w:gridCol w:w="4920"/>
            <w:gridCol w:w="4065"/>
          </w:tblGrid>
        </w:tblGridChange>
      </w:tblGrid>
      <w:tr>
        <w:trPr>
          <w:cantSplit w:val="0"/>
          <w:tblHeader w:val="0"/>
        </w:trPr>
        <w:tc>
          <w:tcPr/>
          <w:p w:rsidR="00000000" w:rsidDel="00000000" w:rsidP="00000000" w:rsidRDefault="00000000" w:rsidRPr="00000000" w14:paraId="00000005">
            <w:pPr>
              <w:spacing w:line="259" w:lineRule="auto"/>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Pr>
              <w:drawing>
                <wp:inline distB="114300" distT="114300" distL="114300" distR="114300">
                  <wp:extent cx="2714907" cy="1036224"/>
                  <wp:effectExtent b="0" l="0" r="0" t="0"/>
                  <wp:docPr id="6" name="image2.png"/>
                  <a:graphic>
                    <a:graphicData uri="http://schemas.openxmlformats.org/drawingml/2006/picture">
                      <pic:pic>
                        <pic:nvPicPr>
                          <pic:cNvPr id="0" name="image2.png"/>
                          <pic:cNvPicPr preferRelativeResize="0"/>
                        </pic:nvPicPr>
                        <pic:blipFill>
                          <a:blip r:embed="rId7"/>
                          <a:srcRect b="0" l="0" r="10884" t="0"/>
                          <a:stretch>
                            <a:fillRect/>
                          </a:stretch>
                        </pic:blipFill>
                        <pic:spPr>
                          <a:xfrm>
                            <a:off x="0" y="0"/>
                            <a:ext cx="2714907" cy="103622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1894115" cy="900342"/>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94115" cy="9003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u w:val="single"/>
              </w:rPr>
            </w:pPr>
            <w:r w:rsidDel="00000000" w:rsidR="00000000" w:rsidRPr="00000000">
              <w:rPr>
                <w:rtl w:val="0"/>
              </w:rPr>
            </w:r>
          </w:p>
        </w:tc>
      </w:tr>
      <w:tr>
        <w:trPr>
          <w:cantSplit w:val="0"/>
          <w:tblHeader w:val="0"/>
        </w:trPr>
        <w:tc>
          <w:tcPr/>
          <w:p w:rsidR="00000000" w:rsidDel="00000000" w:rsidP="00000000" w:rsidRDefault="00000000" w:rsidRPr="00000000" w14:paraId="00000009">
            <w:pPr>
              <w:spacing w:after="160" w:line="259"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2540495" cy="1003456"/>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40495" cy="100345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u w:val="single"/>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Free Response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sz w:val="19.925199508666992"/>
          <w:szCs w:val="19.925199508666992"/>
        </w:rPr>
      </w:pPr>
      <w:r w:rsidDel="00000000" w:rsidR="00000000" w:rsidRPr="00000000">
        <w:rPr>
          <w:rFonts w:ascii="Times New Roman" w:cs="Times New Roman" w:eastAsia="Times New Roman" w:hAnsi="Times New Roman"/>
          <w:b w:val="1"/>
          <w:bCs w:val="1"/>
          <w:rtl w:val="0"/>
        </w:rPr>
        <w:t xml:space="preserve">FR1.</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19.925199508666992"/>
          <w:szCs w:val="19.925199508666992"/>
          <w:rtl w:val="0"/>
        </w:rPr>
        <w:t xml:space="preserve">Write the function hasBalancedParentheses(s) which takes a string and re turns True if that code has balanced parentheses and False otherwise </w:t>
      </w:r>
    </w:p>
    <w:p w:rsidR="00000000" w:rsidDel="00000000" w:rsidP="00000000" w:rsidRDefault="00000000" w:rsidRPr="00000000" w14:paraId="0000000E">
      <w:pPr>
        <w:widowControl w:val="0"/>
        <w:spacing w:after="0" w:before="245.75439453125" w:line="239.9088191986084" w:lineRule="auto"/>
        <w:rPr>
          <w:rFonts w:ascii="Arial" w:cs="Arial" w:eastAsia="Arial" w:hAnsi="Arial"/>
          <w:sz w:val="19.925199508666992"/>
          <w:szCs w:val="19.925199508666992"/>
        </w:rPr>
      </w:pPr>
      <w:r w:rsidDel="00000000" w:rsidR="00000000" w:rsidRPr="00000000">
        <w:rPr>
          <w:rFonts w:ascii="Arial" w:cs="Arial" w:eastAsia="Arial" w:hAnsi="Arial"/>
          <w:sz w:val="19.925199508666992"/>
          <w:szCs w:val="19.925199508666992"/>
          <w:rtl w:val="0"/>
        </w:rPr>
        <w:t xml:space="preserve">We say that parentheses are balanced if each right parenthesis closes (matches) an open (unmatched) left parenthesis, and no left parentheses are left unclosed (unmatched) at the end of the text. So, for example, ”( ( ( ) ( ) ) ( ) )” is balanced, but ”( ) )” is not balanced, and ”( ) ) (” is also not balanced. </w:t>
      </w:r>
    </w:p>
    <w:p w:rsidR="00000000" w:rsidDel="00000000" w:rsidP="00000000" w:rsidRDefault="00000000" w:rsidRPr="00000000" w14:paraId="0000000F">
      <w:pPr>
        <w:widowControl w:val="0"/>
        <w:spacing w:after="0" w:before="6.649169921875" w:line="239.90105152130127" w:lineRule="auto"/>
        <w:rPr>
          <w:rFonts w:ascii="Arial" w:cs="Arial" w:eastAsia="Arial" w:hAnsi="Arial"/>
          <w:i w:val="1"/>
          <w:iCs w:val="1"/>
          <w:sz w:val="19.925199508666992"/>
          <w:szCs w:val="19.925199508666992"/>
        </w:rPr>
      </w:pPr>
      <w:r w:rsidDel="00000000" w:rsidR="00000000" w:rsidRPr="00000000">
        <w:rPr>
          <w:rFonts w:ascii="Arial" w:cs="Arial" w:eastAsia="Arial" w:hAnsi="Arial"/>
          <w:i w:val="1"/>
          <w:iCs w:val="1"/>
          <w:sz w:val="19.925199508666992"/>
          <w:szCs w:val="19.925199508666992"/>
          <w:rtl w:val="0"/>
        </w:rPr>
        <w:t xml:space="preserve">Hint: keep track of how many right parentheses remain unmatched as you iterate over the string. </w:t>
      </w:r>
    </w:p>
    <w:p w:rsidR="00000000" w:rsidDel="00000000" w:rsidP="00000000" w:rsidRDefault="00000000" w:rsidRPr="00000000" w14:paraId="00000010">
      <w:pPr>
        <w:widowControl w:val="0"/>
        <w:spacing w:after="0" w:before="205.91552734375" w:line="199.92000102996826" w:lineRule="auto"/>
        <w:rPr>
          <w:rFonts w:ascii="Arial" w:cs="Arial" w:eastAsia="Arial" w:hAnsi="Arial"/>
          <w:color w:val="008000"/>
          <w:sz w:val="19.925199508666992"/>
          <w:szCs w:val="19.925199508666992"/>
        </w:rPr>
      </w:pPr>
      <w:r w:rsidDel="00000000" w:rsidR="00000000" w:rsidRPr="00000000">
        <w:rPr>
          <w:rFonts w:ascii="Arial" w:cs="Arial" w:eastAsia="Arial" w:hAnsi="Arial"/>
          <w:color w:val="008000"/>
          <w:sz w:val="19.925199508666992"/>
          <w:szCs w:val="19.925199508666992"/>
          <w:rtl w:val="0"/>
        </w:rPr>
        <w:t xml:space="preserve">assert </w:t>
      </w:r>
      <w:r w:rsidDel="00000000" w:rsidR="00000000" w:rsidRPr="00000000">
        <w:rPr>
          <w:rFonts w:ascii="Arial" w:cs="Arial" w:eastAsia="Arial" w:hAnsi="Arial"/>
          <w:sz w:val="19.925199508666992"/>
          <w:szCs w:val="19.925199508666992"/>
          <w:rtl w:val="0"/>
        </w:rPr>
        <w:t xml:space="preserve">hasBalancedParentheses(</w:t>
      </w:r>
      <w:r w:rsidDel="00000000" w:rsidR="00000000" w:rsidRPr="00000000">
        <w:rPr>
          <w:rFonts w:ascii="Arial" w:cs="Arial" w:eastAsia="Arial" w:hAnsi="Arial"/>
          <w:color w:val="ba2121"/>
          <w:sz w:val="19.925199508666992"/>
          <w:szCs w:val="19.925199508666992"/>
          <w:rtl w:val="0"/>
        </w:rPr>
        <w:t xml:space="preserve">"()"</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666666"/>
          <w:sz w:val="19.925199508666992"/>
          <w:szCs w:val="19.925199508666992"/>
          <w:rtl w:val="0"/>
        </w:rPr>
        <w:t xml:space="preserve">== </w:t>
      </w:r>
      <w:r w:rsidDel="00000000" w:rsidR="00000000" w:rsidRPr="00000000">
        <w:rPr>
          <w:rFonts w:ascii="Arial" w:cs="Arial" w:eastAsia="Arial" w:hAnsi="Arial"/>
          <w:color w:val="008000"/>
          <w:sz w:val="19.925199508666992"/>
          <w:szCs w:val="19.925199508666992"/>
          <w:rtl w:val="0"/>
        </w:rPr>
        <w:t xml:space="preserve">True </w:t>
      </w:r>
    </w:p>
    <w:p w:rsidR="00000000" w:rsidDel="00000000" w:rsidP="00000000" w:rsidRDefault="00000000" w:rsidRPr="00000000" w14:paraId="00000011">
      <w:pPr>
        <w:widowControl w:val="0"/>
        <w:spacing w:after="0" w:before="6.5728759765625" w:line="199.92000102996826" w:lineRule="auto"/>
        <w:rPr>
          <w:rFonts w:ascii="Arial" w:cs="Arial" w:eastAsia="Arial" w:hAnsi="Arial"/>
          <w:color w:val="008000"/>
          <w:sz w:val="19.925199508666992"/>
          <w:szCs w:val="19.925199508666992"/>
        </w:rPr>
      </w:pPr>
      <w:r w:rsidDel="00000000" w:rsidR="00000000" w:rsidRPr="00000000">
        <w:rPr>
          <w:rFonts w:ascii="Arial" w:cs="Arial" w:eastAsia="Arial" w:hAnsi="Arial"/>
          <w:color w:val="008000"/>
          <w:sz w:val="19.925199508666992"/>
          <w:szCs w:val="19.925199508666992"/>
          <w:rtl w:val="0"/>
        </w:rPr>
        <w:t xml:space="preserve">assert </w:t>
      </w:r>
      <w:r w:rsidDel="00000000" w:rsidR="00000000" w:rsidRPr="00000000">
        <w:rPr>
          <w:rFonts w:ascii="Arial" w:cs="Arial" w:eastAsia="Arial" w:hAnsi="Arial"/>
          <w:sz w:val="19.925199508666992"/>
          <w:szCs w:val="19.925199508666992"/>
          <w:rtl w:val="0"/>
        </w:rPr>
        <w:t xml:space="preserve">hasBalancedParentheses(</w:t>
      </w:r>
      <w:r w:rsidDel="00000000" w:rsidR="00000000" w:rsidRPr="00000000">
        <w:rPr>
          <w:rFonts w:ascii="Arial" w:cs="Arial" w:eastAsia="Arial" w:hAnsi="Arial"/>
          <w:color w:val="ba2121"/>
          <w:sz w:val="19.925199508666992"/>
          <w:szCs w:val="19.925199508666992"/>
          <w:rtl w:val="0"/>
        </w:rPr>
        <w:t xml:space="preserve">"( ) ( )"</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666666"/>
          <w:sz w:val="19.925199508666992"/>
          <w:szCs w:val="19.925199508666992"/>
          <w:rtl w:val="0"/>
        </w:rPr>
        <w:t xml:space="preserve">== </w:t>
      </w:r>
      <w:r w:rsidDel="00000000" w:rsidR="00000000" w:rsidRPr="00000000">
        <w:rPr>
          <w:rFonts w:ascii="Arial" w:cs="Arial" w:eastAsia="Arial" w:hAnsi="Arial"/>
          <w:color w:val="008000"/>
          <w:sz w:val="19.925199508666992"/>
          <w:szCs w:val="19.925199508666992"/>
          <w:rtl w:val="0"/>
        </w:rPr>
        <w:t xml:space="preserve">True </w:t>
      </w:r>
    </w:p>
    <w:p w:rsidR="00000000" w:rsidDel="00000000" w:rsidP="00000000" w:rsidRDefault="00000000" w:rsidRPr="00000000" w14:paraId="00000012">
      <w:pPr>
        <w:widowControl w:val="0"/>
        <w:spacing w:after="0" w:before="6.5728759765625" w:line="199.92000102996826" w:lineRule="auto"/>
        <w:rPr>
          <w:rFonts w:ascii="Arial" w:cs="Arial" w:eastAsia="Arial" w:hAnsi="Arial"/>
          <w:color w:val="008000"/>
          <w:sz w:val="19.925199508666992"/>
          <w:szCs w:val="19.925199508666992"/>
        </w:rPr>
      </w:pPr>
      <w:r w:rsidDel="00000000" w:rsidR="00000000" w:rsidRPr="00000000">
        <w:rPr>
          <w:rFonts w:ascii="Arial" w:cs="Arial" w:eastAsia="Arial" w:hAnsi="Arial"/>
          <w:color w:val="008000"/>
          <w:sz w:val="19.925199508666992"/>
          <w:szCs w:val="19.925199508666992"/>
          <w:rtl w:val="0"/>
        </w:rPr>
        <w:t xml:space="preserve">assert </w:t>
      </w:r>
      <w:r w:rsidDel="00000000" w:rsidR="00000000" w:rsidRPr="00000000">
        <w:rPr>
          <w:rFonts w:ascii="Arial" w:cs="Arial" w:eastAsia="Arial" w:hAnsi="Arial"/>
          <w:sz w:val="19.925199508666992"/>
          <w:szCs w:val="19.925199508666992"/>
          <w:rtl w:val="0"/>
        </w:rPr>
        <w:t xml:space="preserve">hasBalancedParentheses(</w:t>
      </w:r>
      <w:r w:rsidDel="00000000" w:rsidR="00000000" w:rsidRPr="00000000">
        <w:rPr>
          <w:rFonts w:ascii="Arial" w:cs="Arial" w:eastAsia="Arial" w:hAnsi="Arial"/>
          <w:color w:val="ba2121"/>
          <w:sz w:val="19.925199508666992"/>
          <w:szCs w:val="19.925199508666992"/>
          <w:rtl w:val="0"/>
        </w:rPr>
        <w:t xml:space="preserve">"((()))"</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666666"/>
          <w:sz w:val="19.925199508666992"/>
          <w:szCs w:val="19.925199508666992"/>
          <w:rtl w:val="0"/>
        </w:rPr>
        <w:t xml:space="preserve">== </w:t>
      </w:r>
      <w:r w:rsidDel="00000000" w:rsidR="00000000" w:rsidRPr="00000000">
        <w:rPr>
          <w:rFonts w:ascii="Arial" w:cs="Arial" w:eastAsia="Arial" w:hAnsi="Arial"/>
          <w:color w:val="008000"/>
          <w:sz w:val="19.925199508666992"/>
          <w:szCs w:val="19.925199508666992"/>
          <w:rtl w:val="0"/>
        </w:rPr>
        <w:t xml:space="preserve">True </w:t>
      </w:r>
    </w:p>
    <w:p w:rsidR="00000000" w:rsidDel="00000000" w:rsidP="00000000" w:rsidRDefault="00000000" w:rsidRPr="00000000" w14:paraId="00000013">
      <w:pPr>
        <w:widowControl w:val="0"/>
        <w:spacing w:after="0" w:before="6.5728759765625" w:line="199.92000102996826" w:lineRule="auto"/>
        <w:rPr>
          <w:rFonts w:ascii="Arial" w:cs="Arial" w:eastAsia="Arial" w:hAnsi="Arial"/>
          <w:color w:val="008000"/>
          <w:sz w:val="19.925199508666992"/>
          <w:szCs w:val="19.925199508666992"/>
        </w:rPr>
      </w:pPr>
      <w:r w:rsidDel="00000000" w:rsidR="00000000" w:rsidRPr="00000000">
        <w:rPr>
          <w:rFonts w:ascii="Arial" w:cs="Arial" w:eastAsia="Arial" w:hAnsi="Arial"/>
          <w:color w:val="008000"/>
          <w:sz w:val="19.925199508666992"/>
          <w:szCs w:val="19.925199508666992"/>
          <w:rtl w:val="0"/>
        </w:rPr>
        <w:t xml:space="preserve">assert </w:t>
      </w:r>
      <w:r w:rsidDel="00000000" w:rsidR="00000000" w:rsidRPr="00000000">
        <w:rPr>
          <w:rFonts w:ascii="Arial" w:cs="Arial" w:eastAsia="Arial" w:hAnsi="Arial"/>
          <w:sz w:val="19.925199508666992"/>
          <w:szCs w:val="19.925199508666992"/>
          <w:rtl w:val="0"/>
        </w:rPr>
        <w:t xml:space="preserve">hasBalancedParentheses(</w:t>
      </w:r>
      <w:r w:rsidDel="00000000" w:rsidR="00000000" w:rsidRPr="00000000">
        <w:rPr>
          <w:rFonts w:ascii="Arial" w:cs="Arial" w:eastAsia="Arial" w:hAnsi="Arial"/>
          <w:color w:val="ba2121"/>
          <w:sz w:val="19.925199508666992"/>
          <w:szCs w:val="19.925199508666992"/>
          <w:rtl w:val="0"/>
        </w:rPr>
        <w:t xml:space="preserve">"())"</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666666"/>
          <w:sz w:val="19.925199508666992"/>
          <w:szCs w:val="19.925199508666992"/>
          <w:rtl w:val="0"/>
        </w:rPr>
        <w:t xml:space="preserve">== </w:t>
      </w:r>
      <w:r w:rsidDel="00000000" w:rsidR="00000000" w:rsidRPr="00000000">
        <w:rPr>
          <w:rFonts w:ascii="Arial" w:cs="Arial" w:eastAsia="Arial" w:hAnsi="Arial"/>
          <w:color w:val="008000"/>
          <w:sz w:val="19.925199508666992"/>
          <w:szCs w:val="19.925199508666992"/>
          <w:rtl w:val="0"/>
        </w:rPr>
        <w:t xml:space="preserve">False </w:t>
      </w:r>
    </w:p>
    <w:p w:rsidR="00000000" w:rsidDel="00000000" w:rsidP="00000000" w:rsidRDefault="00000000" w:rsidRPr="00000000" w14:paraId="00000014">
      <w:pPr>
        <w:widowControl w:val="0"/>
        <w:spacing w:after="0" w:before="6.593017578125" w:line="199.92000102996826" w:lineRule="auto"/>
        <w:rPr>
          <w:rFonts w:ascii="Arial" w:cs="Arial" w:eastAsia="Arial" w:hAnsi="Arial"/>
          <w:color w:val="008000"/>
          <w:sz w:val="19.925199508666992"/>
          <w:szCs w:val="19.925199508666992"/>
        </w:rPr>
      </w:pPr>
      <w:r w:rsidDel="00000000" w:rsidR="00000000" w:rsidRPr="00000000">
        <w:rPr>
          <w:rFonts w:ascii="Arial" w:cs="Arial" w:eastAsia="Arial" w:hAnsi="Arial"/>
          <w:color w:val="008000"/>
          <w:sz w:val="19.925199508666992"/>
          <w:szCs w:val="19.925199508666992"/>
          <w:rtl w:val="0"/>
        </w:rPr>
        <w:t xml:space="preserve">assert </w:t>
      </w:r>
      <w:r w:rsidDel="00000000" w:rsidR="00000000" w:rsidRPr="00000000">
        <w:rPr>
          <w:rFonts w:ascii="Arial" w:cs="Arial" w:eastAsia="Arial" w:hAnsi="Arial"/>
          <w:sz w:val="19.925199508666992"/>
          <w:szCs w:val="19.925199508666992"/>
          <w:rtl w:val="0"/>
        </w:rPr>
        <w:t xml:space="preserve">hasBalancedParentheses(</w:t>
      </w:r>
      <w:r w:rsidDel="00000000" w:rsidR="00000000" w:rsidRPr="00000000">
        <w:rPr>
          <w:rFonts w:ascii="Arial" w:cs="Arial" w:eastAsia="Arial" w:hAnsi="Arial"/>
          <w:color w:val="ba2121"/>
          <w:sz w:val="19.925199508666992"/>
          <w:szCs w:val="19.925199508666992"/>
          <w:rtl w:val="0"/>
        </w:rPr>
        <w:t xml:space="preserve">"(()"</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666666"/>
          <w:sz w:val="19.925199508666992"/>
          <w:szCs w:val="19.925199508666992"/>
          <w:rtl w:val="0"/>
        </w:rPr>
        <w:t xml:space="preserve">== </w:t>
      </w:r>
      <w:r w:rsidDel="00000000" w:rsidR="00000000" w:rsidRPr="00000000">
        <w:rPr>
          <w:rFonts w:ascii="Arial" w:cs="Arial" w:eastAsia="Arial" w:hAnsi="Arial"/>
          <w:color w:val="008000"/>
          <w:sz w:val="19.925199508666992"/>
          <w:szCs w:val="19.925199508666992"/>
          <w:rtl w:val="0"/>
        </w:rPr>
        <w:t xml:space="preserve">False </w:t>
      </w:r>
    </w:p>
    <w:p w:rsidR="00000000" w:rsidDel="00000000" w:rsidP="00000000" w:rsidRDefault="00000000" w:rsidRPr="00000000" w14:paraId="00000015">
      <w:pPr>
        <w:widowControl w:val="0"/>
        <w:spacing w:after="0" w:before="6.5728759765625" w:line="360" w:lineRule="auto"/>
        <w:rPr>
          <w:rFonts w:ascii="Times New Roman" w:cs="Times New Roman" w:eastAsia="Times New Roman" w:hAnsi="Times New Roman"/>
        </w:rPr>
      </w:pPr>
      <w:r w:rsidDel="00000000" w:rsidR="00000000" w:rsidRPr="00000000">
        <w:rPr>
          <w:rFonts w:ascii="Arial" w:cs="Arial" w:eastAsia="Arial" w:hAnsi="Arial"/>
          <w:color w:val="008000"/>
          <w:sz w:val="19.925199508666992"/>
          <w:szCs w:val="19.925199508666992"/>
          <w:rtl w:val="0"/>
        </w:rPr>
        <w:t xml:space="preserve">assert </w:t>
      </w:r>
      <w:r w:rsidDel="00000000" w:rsidR="00000000" w:rsidRPr="00000000">
        <w:rPr>
          <w:rFonts w:ascii="Arial" w:cs="Arial" w:eastAsia="Arial" w:hAnsi="Arial"/>
          <w:sz w:val="19.925199508666992"/>
          <w:szCs w:val="19.925199508666992"/>
          <w:rtl w:val="0"/>
        </w:rPr>
        <w:t xml:space="preserve">hasBalancedParentheses(</w:t>
      </w:r>
      <w:r w:rsidDel="00000000" w:rsidR="00000000" w:rsidRPr="00000000">
        <w:rPr>
          <w:rFonts w:ascii="Arial" w:cs="Arial" w:eastAsia="Arial" w:hAnsi="Arial"/>
          <w:color w:val="ba2121"/>
          <w:sz w:val="19.925199508666992"/>
          <w:szCs w:val="19.925199508666992"/>
          <w:rtl w:val="0"/>
        </w:rPr>
        <w:t xml:space="preserve">"((()())(()))"</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666666"/>
          <w:sz w:val="19.925199508666992"/>
          <w:szCs w:val="19.925199508666992"/>
          <w:rtl w:val="0"/>
        </w:rPr>
        <w:t xml:space="preserve">== </w:t>
      </w:r>
      <w:r w:rsidDel="00000000" w:rsidR="00000000" w:rsidRPr="00000000">
        <w:rPr>
          <w:rFonts w:ascii="Arial" w:cs="Arial" w:eastAsia="Arial" w:hAnsi="Arial"/>
          <w:color w:val="008000"/>
          <w:sz w:val="19.925199508666992"/>
          <w:szCs w:val="19.925199508666992"/>
          <w:rtl w:val="0"/>
        </w:rPr>
        <w:t xml:space="preserve">True </w:t>
      </w:r>
      <w:r w:rsidDel="00000000" w:rsidR="00000000" w:rsidRPr="00000000">
        <w:rPr>
          <w:rFonts w:ascii="Arial" w:cs="Arial" w:eastAsia="Arial" w:hAnsi="Arial"/>
          <w:sz w:val="19.925199508666992"/>
          <w:szCs w:val="19.925199508666992"/>
          <w:rtl w:val="0"/>
        </w:rPr>
        <w:t xml:space="preserve">3</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sz w:val="19.925199508666992"/>
          <w:szCs w:val="19.925199508666992"/>
        </w:rPr>
      </w:pPr>
      <w:r w:rsidDel="00000000" w:rsidR="00000000" w:rsidRPr="00000000">
        <w:rPr>
          <w:rFonts w:ascii="Times New Roman" w:cs="Times New Roman" w:eastAsia="Times New Roman" w:hAnsi="Times New Roman"/>
          <w:b w:val="1"/>
          <w:bCs w:val="1"/>
          <w:rtl w:val="0"/>
        </w:rPr>
        <w:t xml:space="preserve">FR2.</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19.925199508666992"/>
          <w:szCs w:val="19.925199508666992"/>
          <w:rtl w:val="0"/>
        </w:rPr>
        <w:t xml:space="preserve">Write the function replaceWithIndex(s1, s2) that takes as input two strings (s1, s2); where s2 characters are unique and len(s2) is less than 10. It returns a modified version of s1 where all characters that appear in s2 are replaced by the index at which they appear in s2. </w:t>
      </w:r>
    </w:p>
    <w:p w:rsidR="00000000" w:rsidDel="00000000" w:rsidP="00000000" w:rsidRDefault="00000000" w:rsidRPr="00000000" w14:paraId="00000022">
      <w:pPr>
        <w:widowControl w:val="0"/>
        <w:spacing w:after="0" w:before="6.6748046875" w:line="239.90229606628418" w:lineRule="auto"/>
        <w:ind w:left="0" w:right="1604.749755859375" w:firstLine="0"/>
        <w:rPr>
          <w:rFonts w:ascii="Arial" w:cs="Arial" w:eastAsia="Arial" w:hAnsi="Arial"/>
          <w:sz w:val="19.925199508666992"/>
          <w:szCs w:val="19.925199508666992"/>
        </w:rPr>
      </w:pPr>
      <w:r w:rsidDel="00000000" w:rsidR="00000000" w:rsidRPr="00000000">
        <w:rPr>
          <w:rtl w:val="0"/>
        </w:rPr>
      </w:r>
    </w:p>
    <w:p w:rsidR="00000000" w:rsidDel="00000000" w:rsidP="00000000" w:rsidRDefault="00000000" w:rsidRPr="00000000" w14:paraId="00000023">
      <w:pPr>
        <w:widowControl w:val="0"/>
        <w:spacing w:after="0" w:before="6.6552734375" w:line="240" w:lineRule="auto"/>
        <w:ind w:left="0" w:firstLine="0"/>
        <w:rPr>
          <w:rFonts w:ascii="Arial" w:cs="Arial" w:eastAsia="Arial" w:hAnsi="Arial"/>
          <w:sz w:val="19.925199508666992"/>
          <w:szCs w:val="19.925199508666992"/>
        </w:rPr>
      </w:pPr>
      <w:r w:rsidDel="00000000" w:rsidR="00000000" w:rsidRPr="00000000">
        <w:rPr>
          <w:rFonts w:ascii="Arial" w:cs="Arial" w:eastAsia="Arial" w:hAnsi="Arial"/>
          <w:sz w:val="19.925199508666992"/>
          <w:szCs w:val="19.925199508666992"/>
          <w:rtl w:val="0"/>
        </w:rPr>
        <w:t xml:space="preserve">YOU CANNOT USE s.replace() or s.find() !!!! </w:t>
      </w:r>
    </w:p>
    <w:p w:rsidR="00000000" w:rsidDel="00000000" w:rsidP="00000000" w:rsidRDefault="00000000" w:rsidRPr="00000000" w14:paraId="00000024">
      <w:pPr>
        <w:widowControl w:val="0"/>
        <w:spacing w:after="0" w:before="444.932861328125" w:line="240" w:lineRule="auto"/>
        <w:ind w:left="0" w:firstLine="0"/>
        <w:rPr>
          <w:rFonts w:ascii="Arial" w:cs="Arial" w:eastAsia="Arial" w:hAnsi="Arial"/>
          <w:i w:val="1"/>
          <w:iCs w:val="1"/>
          <w:color w:val="3d7a7a"/>
          <w:sz w:val="19.925199508666992"/>
          <w:szCs w:val="19.925199508666992"/>
        </w:rPr>
      </w:pPr>
      <w:r w:rsidDel="00000000" w:rsidR="00000000" w:rsidRPr="00000000">
        <w:rPr>
          <w:rFonts w:ascii="Arial" w:cs="Arial" w:eastAsia="Arial" w:hAnsi="Arial"/>
          <w:i w:val="1"/>
          <w:iCs w:val="1"/>
          <w:color w:val="3d7a7a"/>
          <w:sz w:val="19.925199508666992"/>
          <w:szCs w:val="19.925199508666992"/>
          <w:rtl w:val="0"/>
        </w:rPr>
        <w:t xml:space="preserve"># Test cases </w:t>
      </w:r>
    </w:p>
    <w:p w:rsidR="00000000" w:rsidDel="00000000" w:rsidP="00000000" w:rsidRDefault="00000000" w:rsidRPr="00000000" w14:paraId="00000025">
      <w:pPr>
        <w:widowControl w:val="0"/>
        <w:spacing w:after="0" w:before="6.573486328125" w:line="239.90670204162598" w:lineRule="auto"/>
        <w:ind w:left="0" w:firstLine="0"/>
        <w:rPr>
          <w:rFonts w:ascii="Arial" w:cs="Arial" w:eastAsia="Arial" w:hAnsi="Arial"/>
          <w:i w:val="1"/>
          <w:iCs w:val="1"/>
          <w:color w:val="3d7a7a"/>
          <w:sz w:val="19.925199508666992"/>
          <w:szCs w:val="19.925199508666992"/>
        </w:rPr>
      </w:pPr>
      <w:r w:rsidDel="00000000" w:rsidR="00000000" w:rsidRPr="00000000">
        <w:rPr>
          <w:rFonts w:ascii="Arial" w:cs="Arial" w:eastAsia="Arial" w:hAnsi="Arial"/>
          <w:color w:val="008000"/>
          <w:sz w:val="19.925199508666992"/>
          <w:szCs w:val="19.925199508666992"/>
          <w:rtl w:val="0"/>
        </w:rPr>
        <w:t xml:space="preserve">assert</w:t>
      </w:r>
      <w:r w:rsidDel="00000000" w:rsidR="00000000" w:rsidRPr="00000000">
        <w:rPr>
          <w:rFonts w:ascii="Arial" w:cs="Arial" w:eastAsia="Arial" w:hAnsi="Arial"/>
          <w:sz w:val="19.925199508666992"/>
          <w:szCs w:val="19.925199508666992"/>
          <w:rtl w:val="0"/>
        </w:rPr>
        <w:t xml:space="preserve">(replaceWithIndex(</w:t>
      </w:r>
      <w:r w:rsidDel="00000000" w:rsidR="00000000" w:rsidRPr="00000000">
        <w:rPr>
          <w:rFonts w:ascii="Arial" w:cs="Arial" w:eastAsia="Arial" w:hAnsi="Arial"/>
          <w:color w:val="ba2121"/>
          <w:sz w:val="19.925199508666992"/>
          <w:szCs w:val="19.925199508666992"/>
          <w:rtl w:val="0"/>
        </w:rPr>
        <w:t xml:space="preserve">"programming"</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ba2121"/>
          <w:sz w:val="19.925199508666992"/>
          <w:szCs w:val="19.925199508666992"/>
          <w:rtl w:val="0"/>
        </w:rPr>
        <w:t xml:space="preserve">"ogm"</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666666"/>
          <w:sz w:val="19.925199508666992"/>
          <w:szCs w:val="19.925199508666992"/>
          <w:rtl w:val="0"/>
        </w:rPr>
        <w:t xml:space="preserve">== </w:t>
      </w:r>
      <w:r w:rsidDel="00000000" w:rsidR="00000000" w:rsidRPr="00000000">
        <w:rPr>
          <w:rFonts w:ascii="Arial" w:cs="Arial" w:eastAsia="Arial" w:hAnsi="Arial"/>
          <w:color w:val="ba2121"/>
          <w:sz w:val="19.925199508666992"/>
          <w:szCs w:val="19.925199508666992"/>
          <w:rtl w:val="0"/>
        </w:rPr>
        <w:t xml:space="preserve">"pr01ra22in1"</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008000"/>
          <w:sz w:val="19.925199508666992"/>
          <w:szCs w:val="19.925199508666992"/>
          <w:rtl w:val="0"/>
        </w:rPr>
        <w:t xml:space="preserve">assert</w:t>
      </w:r>
      <w:r w:rsidDel="00000000" w:rsidR="00000000" w:rsidRPr="00000000">
        <w:rPr>
          <w:rFonts w:ascii="Arial" w:cs="Arial" w:eastAsia="Arial" w:hAnsi="Arial"/>
          <w:sz w:val="19.925199508666992"/>
          <w:szCs w:val="19.925199508666992"/>
          <w:rtl w:val="0"/>
        </w:rPr>
        <w:t xml:space="preserve">(replaceWithIndex(</w:t>
      </w:r>
      <w:r w:rsidDel="00000000" w:rsidR="00000000" w:rsidRPr="00000000">
        <w:rPr>
          <w:rFonts w:ascii="Arial" w:cs="Arial" w:eastAsia="Arial" w:hAnsi="Arial"/>
          <w:color w:val="ba2121"/>
          <w:sz w:val="19.925199508666992"/>
          <w:szCs w:val="19.925199508666992"/>
          <w:rtl w:val="0"/>
        </w:rPr>
        <w:t xml:space="preserve">"hello world"</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ba2121"/>
          <w:sz w:val="19.925199508666992"/>
          <w:szCs w:val="19.925199508666992"/>
          <w:rtl w:val="0"/>
        </w:rPr>
        <w:t xml:space="preserve">"world"</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666666"/>
          <w:sz w:val="19.925199508666992"/>
          <w:szCs w:val="19.925199508666992"/>
          <w:rtl w:val="0"/>
        </w:rPr>
        <w:t xml:space="preserve">== </w:t>
      </w:r>
      <w:r w:rsidDel="00000000" w:rsidR="00000000" w:rsidRPr="00000000">
        <w:rPr>
          <w:rFonts w:ascii="Arial" w:cs="Arial" w:eastAsia="Arial" w:hAnsi="Arial"/>
          <w:color w:val="ba2121"/>
          <w:sz w:val="19.925199508666992"/>
          <w:szCs w:val="19.925199508666992"/>
          <w:rtl w:val="0"/>
        </w:rPr>
        <w:t xml:space="preserve">"he331 01234"</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008000"/>
          <w:sz w:val="19.925199508666992"/>
          <w:szCs w:val="19.925199508666992"/>
          <w:rtl w:val="0"/>
        </w:rPr>
        <w:t xml:space="preserve">assert</w:t>
      </w:r>
      <w:r w:rsidDel="00000000" w:rsidR="00000000" w:rsidRPr="00000000">
        <w:rPr>
          <w:rFonts w:ascii="Arial" w:cs="Arial" w:eastAsia="Arial" w:hAnsi="Arial"/>
          <w:sz w:val="19.925199508666992"/>
          <w:szCs w:val="19.925199508666992"/>
          <w:rtl w:val="0"/>
        </w:rPr>
        <w:t xml:space="preserve">(replaceWithIndex(</w:t>
      </w:r>
      <w:r w:rsidDel="00000000" w:rsidR="00000000" w:rsidRPr="00000000">
        <w:rPr>
          <w:rFonts w:ascii="Arial" w:cs="Arial" w:eastAsia="Arial" w:hAnsi="Arial"/>
          <w:color w:val="ba2121"/>
          <w:sz w:val="19.925199508666992"/>
          <w:szCs w:val="19.925199508666992"/>
          <w:rtl w:val="0"/>
        </w:rPr>
        <w:t xml:space="preserve">"persistence"</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ba2121"/>
          <w:sz w:val="19.925199508666992"/>
          <w:szCs w:val="19.925199508666992"/>
          <w:rtl w:val="0"/>
        </w:rPr>
        <w:t xml:space="preserve">"go"</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666666"/>
          <w:sz w:val="19.925199508666992"/>
          <w:szCs w:val="19.925199508666992"/>
          <w:rtl w:val="0"/>
        </w:rPr>
        <w:t xml:space="preserve">== </w:t>
      </w:r>
      <w:r w:rsidDel="00000000" w:rsidR="00000000" w:rsidRPr="00000000">
        <w:rPr>
          <w:rFonts w:ascii="Arial" w:cs="Arial" w:eastAsia="Arial" w:hAnsi="Arial"/>
          <w:color w:val="ba2121"/>
          <w:sz w:val="19.925199508666992"/>
          <w:szCs w:val="19.925199508666992"/>
          <w:rtl w:val="0"/>
        </w:rPr>
        <w:t xml:space="preserve">"persistence"</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i w:val="1"/>
          <w:iCs w:val="1"/>
          <w:color w:val="3d7a7a"/>
          <w:sz w:val="19.925199508666992"/>
          <w:szCs w:val="19.925199508666992"/>
          <w:rtl w:val="0"/>
        </w:rPr>
        <w:t xml:space="preserve"># no common chars </w:t>
      </w:r>
      <w:r w:rsidDel="00000000" w:rsidR="00000000" w:rsidRPr="00000000">
        <w:rPr>
          <w:rFonts w:ascii="Arial" w:cs="Arial" w:eastAsia="Arial" w:hAnsi="Arial"/>
          <w:color w:val="008000"/>
          <w:sz w:val="19.925199508666992"/>
          <w:szCs w:val="19.925199508666992"/>
          <w:rtl w:val="0"/>
        </w:rPr>
        <w:t xml:space="preserve">assert</w:t>
      </w:r>
      <w:r w:rsidDel="00000000" w:rsidR="00000000" w:rsidRPr="00000000">
        <w:rPr>
          <w:rFonts w:ascii="Arial" w:cs="Arial" w:eastAsia="Arial" w:hAnsi="Arial"/>
          <w:sz w:val="19.925199508666992"/>
          <w:szCs w:val="19.925199508666992"/>
          <w:rtl w:val="0"/>
        </w:rPr>
        <w:t xml:space="preserve">(replaceWithIndex(</w:t>
      </w:r>
      <w:r w:rsidDel="00000000" w:rsidR="00000000" w:rsidRPr="00000000">
        <w:rPr>
          <w:rFonts w:ascii="Arial" w:cs="Arial" w:eastAsia="Arial" w:hAnsi="Arial"/>
          <w:color w:val="ba2121"/>
          <w:sz w:val="19.925199508666992"/>
          <w:szCs w:val="19.925199508666992"/>
          <w:rtl w:val="0"/>
        </w:rPr>
        <w:t xml:space="preserve">"112"</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ba2121"/>
          <w:sz w:val="19.925199508666992"/>
          <w:szCs w:val="19.925199508666992"/>
          <w:rtl w:val="0"/>
        </w:rPr>
        <w:t xml:space="preserve">""</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666666"/>
          <w:sz w:val="19.925199508666992"/>
          <w:szCs w:val="19.925199508666992"/>
          <w:rtl w:val="0"/>
        </w:rPr>
        <w:t xml:space="preserve">== </w:t>
      </w:r>
      <w:r w:rsidDel="00000000" w:rsidR="00000000" w:rsidRPr="00000000">
        <w:rPr>
          <w:rFonts w:ascii="Arial" w:cs="Arial" w:eastAsia="Arial" w:hAnsi="Arial"/>
          <w:color w:val="ba2121"/>
          <w:sz w:val="19.925199508666992"/>
          <w:szCs w:val="19.925199508666992"/>
          <w:rtl w:val="0"/>
        </w:rPr>
        <w:t xml:space="preserve">"112"</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i w:val="1"/>
          <w:iCs w:val="1"/>
          <w:color w:val="3d7a7a"/>
          <w:sz w:val="19.925199508666992"/>
          <w:szCs w:val="19.925199508666992"/>
          <w:rtl w:val="0"/>
        </w:rPr>
        <w:t xml:space="preserve"># no common chars </w:t>
      </w:r>
      <w:r w:rsidDel="00000000" w:rsidR="00000000" w:rsidRPr="00000000">
        <w:rPr>
          <w:rFonts w:ascii="Arial" w:cs="Arial" w:eastAsia="Arial" w:hAnsi="Arial"/>
          <w:color w:val="008000"/>
          <w:sz w:val="19.925199508666992"/>
          <w:szCs w:val="19.925199508666992"/>
          <w:rtl w:val="0"/>
        </w:rPr>
        <w:t xml:space="preserve">assert</w:t>
      </w:r>
      <w:r w:rsidDel="00000000" w:rsidR="00000000" w:rsidRPr="00000000">
        <w:rPr>
          <w:rFonts w:ascii="Arial" w:cs="Arial" w:eastAsia="Arial" w:hAnsi="Arial"/>
          <w:sz w:val="19.925199508666992"/>
          <w:szCs w:val="19.925199508666992"/>
          <w:rtl w:val="0"/>
        </w:rPr>
        <w:t xml:space="preserve">(replaceWithIndex(</w:t>
      </w:r>
      <w:r w:rsidDel="00000000" w:rsidR="00000000" w:rsidRPr="00000000">
        <w:rPr>
          <w:rFonts w:ascii="Arial" w:cs="Arial" w:eastAsia="Arial" w:hAnsi="Arial"/>
          <w:color w:val="ba2121"/>
          <w:sz w:val="19.925199508666992"/>
          <w:szCs w:val="19.925199508666992"/>
          <w:rtl w:val="0"/>
        </w:rPr>
        <w:t xml:space="preserve">""</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ba2121"/>
          <w:sz w:val="19.925199508666992"/>
          <w:szCs w:val="19.925199508666992"/>
          <w:rtl w:val="0"/>
        </w:rPr>
        <w:t xml:space="preserve">"Python"</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color w:val="666666"/>
          <w:sz w:val="19.925199508666992"/>
          <w:szCs w:val="19.925199508666992"/>
          <w:rtl w:val="0"/>
        </w:rPr>
        <w:t xml:space="preserve">== </w:t>
      </w:r>
      <w:r w:rsidDel="00000000" w:rsidR="00000000" w:rsidRPr="00000000">
        <w:rPr>
          <w:rFonts w:ascii="Arial" w:cs="Arial" w:eastAsia="Arial" w:hAnsi="Arial"/>
          <w:color w:val="ba2121"/>
          <w:sz w:val="19.925199508666992"/>
          <w:szCs w:val="19.925199508666992"/>
          <w:rtl w:val="0"/>
        </w:rPr>
        <w:t xml:space="preserve">""</w:t>
      </w:r>
      <w:r w:rsidDel="00000000" w:rsidR="00000000" w:rsidRPr="00000000">
        <w:rPr>
          <w:rFonts w:ascii="Arial" w:cs="Arial" w:eastAsia="Arial" w:hAnsi="Arial"/>
          <w:sz w:val="19.925199508666992"/>
          <w:szCs w:val="19.925199508666992"/>
          <w:rtl w:val="0"/>
        </w:rPr>
        <w:t xml:space="preserve">) </w:t>
      </w:r>
      <w:r w:rsidDel="00000000" w:rsidR="00000000" w:rsidRPr="00000000">
        <w:rPr>
          <w:rFonts w:ascii="Arial" w:cs="Arial" w:eastAsia="Arial" w:hAnsi="Arial"/>
          <w:i w:val="1"/>
          <w:iCs w:val="1"/>
          <w:color w:val="3d7a7a"/>
          <w:sz w:val="19.925199508666992"/>
          <w:szCs w:val="19.925199508666992"/>
          <w:rtl w:val="0"/>
        </w:rPr>
        <w:t xml:space="preserve"># no common chars </w:t>
      </w:r>
    </w:p>
    <w:p w:rsidR="00000000" w:rsidDel="00000000" w:rsidP="00000000" w:rsidRDefault="00000000" w:rsidRPr="00000000" w14:paraId="00000026">
      <w:pPr>
        <w:widowControl w:val="0"/>
        <w:spacing w:after="0" w:before="205.91064453125" w:line="240" w:lineRule="auto"/>
        <w:ind w:left="0" w:firstLine="0"/>
        <w:rPr>
          <w:rFonts w:ascii="Times New Roman" w:cs="Times New Roman" w:eastAsia="Times New Roman" w:hAnsi="Times New Roman"/>
        </w:rPr>
      </w:pPr>
      <w:r w:rsidDel="00000000" w:rsidR="00000000" w:rsidRPr="00000000">
        <w:rPr>
          <w:rFonts w:ascii="Arial" w:cs="Arial" w:eastAsia="Arial" w:hAnsi="Arial"/>
          <w:i w:val="1"/>
          <w:iCs w:val="1"/>
          <w:sz w:val="19.925199508666992"/>
          <w:szCs w:val="19.925199508666992"/>
          <w:rtl w:val="0"/>
        </w:rPr>
        <w:t xml:space="preserve">Once again, do not use s.replace() or s.find()</w:t>
      </w:r>
      <w:r w:rsidDel="00000000" w:rsidR="00000000" w:rsidRPr="00000000">
        <w:rPr>
          <w:rtl w:val="0"/>
        </w:rPr>
      </w:r>
    </w:p>
    <w:p w:rsidR="00000000" w:rsidDel="00000000" w:rsidP="00000000" w:rsidRDefault="00000000" w:rsidRPr="00000000" w14:paraId="0000002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w:t>
      </w:r>
      <w:r w:rsidDel="00000000" w:rsidR="00000000" w:rsidRPr="00000000">
        <w:rPr>
          <w:rFonts w:ascii="Times New Roman" w:cs="Times New Roman" w:eastAsia="Times New Roman" w:hAnsi="Times New Roman"/>
          <w:rtl w:val="0"/>
        </w:rPr>
        <w:t xml:space="preserve"> We will consider a word in some text to be an important word if it starts with a capital letter.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end of an important word is signified by either a space, a comma, a period, or the end of</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text. For example, consider the string, "The Quick Red, foxJumped over the lazy brown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Dog.and got Away". The important words in this strings are: “The”, “Quick”, “Red”,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“Jumped”, “Dog”, and “Away”.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this in mind, write the function </w:t>
      </w:r>
      <w:r w:rsidDel="00000000" w:rsidR="00000000" w:rsidRPr="00000000">
        <w:rPr>
          <w:rFonts w:ascii="Times New Roman" w:cs="Times New Roman" w:eastAsia="Times New Roman" w:hAnsi="Times New Roman"/>
          <w:b w:val="1"/>
          <w:bCs w:val="1"/>
          <w:rtl w:val="0"/>
        </w:rPr>
        <w:t xml:space="preserve">getImpWords(s)</w:t>
      </w:r>
      <w:r w:rsidDel="00000000" w:rsidR="00000000" w:rsidRPr="00000000">
        <w:rPr>
          <w:rFonts w:ascii="Times New Roman" w:cs="Times New Roman" w:eastAsia="Times New Roman" w:hAnsi="Times New Roman"/>
          <w:rtl w:val="0"/>
        </w:rPr>
        <w:t xml:space="preserve"> that returns a string of all of the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words in s. From the example above,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getImpWords("The Quick Red, foxJumped over the lazy brown Dog.and got Away")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return 'TheQuickRedJumpedDogAway’</w:t>
      </w:r>
    </w:p>
    <w:sectPr>
      <w:pgSz w:h="15840" w:w="12240" w:orient="portrait"/>
      <w:pgMar w:bottom="5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mpact"/>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line="276" w:lineRule="auto"/>
      <w:ind w:left="2016" w:hanging="2016"/>
    </w:pPr>
    <w:rPr>
      <w:rFonts w:ascii="Impact" w:cs="Impact" w:eastAsia="Impact" w:hAnsi="Impact"/>
      <w:sz w:val="32"/>
      <w:szCs w:val="32"/>
    </w:rPr>
  </w:style>
  <w:style w:type="paragraph" w:styleId="Heading2">
    <w:name w:val="heading 2"/>
    <w:basedOn w:val="Normal"/>
    <w:next w:val="Normal"/>
    <w:pPr>
      <w:keepNext w:val="1"/>
      <w:keepLines w:val="1"/>
      <w:spacing w:after="200" w:line="360" w:lineRule="auto"/>
      <w:ind w:left="2016" w:hanging="2016"/>
      <w:jc w:val="both"/>
    </w:pPr>
    <w:rPr>
      <w:rFonts w:ascii="Arial" w:cs="Arial" w:eastAsia="Arial" w:hAnsi="Arial"/>
      <w:b w:val="1"/>
      <w:bCs w:val="1"/>
      <w:sz w:val="24"/>
      <w:szCs w:val="24"/>
    </w:rPr>
  </w:style>
  <w:style w:type="paragraph" w:styleId="Heading3">
    <w:name w:val="heading 3"/>
    <w:basedOn w:val="Normal"/>
    <w:next w:val="Normal"/>
    <w:pPr>
      <w:keepNext w:val="1"/>
      <w:keepLines w:val="1"/>
      <w:spacing w:after="200" w:line="360" w:lineRule="auto"/>
      <w:ind w:left="2016" w:hanging="2016"/>
      <w:jc w:val="both"/>
    </w:pPr>
    <w:rPr>
      <w:rFonts w:ascii="Arial" w:cs="Arial" w:eastAsia="Arial" w:hAnsi="Arial"/>
      <w:b w:val="1"/>
      <w:bCs w:val="1"/>
      <w:sz w:val="22"/>
      <w:szCs w:val="22"/>
    </w:rPr>
  </w:style>
  <w:style w:type="paragraph" w:styleId="Heading4">
    <w:name w:val="heading 4"/>
    <w:basedOn w:val="Normal"/>
    <w:next w:val="Normal"/>
    <w:pPr>
      <w:spacing w:after="200" w:line="276" w:lineRule="auto"/>
      <w:ind w:left="2016" w:hanging="2016"/>
    </w:pPr>
    <w:rPr>
      <w:rFonts w:ascii="Arial" w:cs="Arial" w:eastAsia="Arial" w:hAnsi="Arial"/>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99MB0N6vv/C+YRq2LjI14EDhVg==">CgMxLjA4AHIhMXd1Nkl1TkNFb3BmWmtVTWJvdkEyVzBqalJmbldGdWJ5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