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29B" w:rsidRDefault="00BC129B" w:rsidP="00BC129B">
      <w:pPr>
        <w:rPr>
          <w:rFonts w:ascii="Times New Roman" w:hAnsi="Times New Roman" w:cs="Times New Roman"/>
          <w:b/>
          <w:sz w:val="32"/>
          <w:szCs w:val="32"/>
        </w:rPr>
      </w:pPr>
    </w:p>
    <w:p w:rsidR="00BC129B" w:rsidRDefault="00BC129B" w:rsidP="00BC129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C129B" w:rsidRPr="00BC129B" w:rsidRDefault="00BC129B" w:rsidP="00BC129B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BC129B">
        <w:rPr>
          <w:rFonts w:ascii="Times New Roman" w:hAnsi="Times New Roman"/>
          <w:b/>
          <w:bCs/>
          <w:sz w:val="36"/>
          <w:szCs w:val="36"/>
        </w:rPr>
        <w:t>M.S.RAMAIAH INSTITUTE OF TECHNOLOGY</w:t>
      </w:r>
    </w:p>
    <w:p w:rsidR="00BC129B" w:rsidRPr="004F16BE" w:rsidRDefault="00BC129B" w:rsidP="00BC129B">
      <w:pPr>
        <w:jc w:val="center"/>
        <w:rPr>
          <w:rFonts w:ascii="Times New Roman" w:hAnsi="Times New Roman"/>
          <w:b/>
          <w:bCs/>
          <w:sz w:val="28"/>
        </w:rPr>
      </w:pPr>
      <w:r w:rsidRPr="004F16BE">
        <w:rPr>
          <w:rFonts w:ascii="Times New Roman" w:hAnsi="Times New Roman"/>
          <w:b/>
          <w:bCs/>
          <w:sz w:val="28"/>
        </w:rPr>
        <w:t>(Autonomous Institute, Affiliated to VTU)</w:t>
      </w:r>
    </w:p>
    <w:p w:rsidR="00BC129B" w:rsidRPr="004F16BE" w:rsidRDefault="00BC129B" w:rsidP="00BC129B">
      <w:pPr>
        <w:jc w:val="center"/>
        <w:rPr>
          <w:rFonts w:ascii="Times New Roman" w:hAnsi="Times New Roman"/>
        </w:rPr>
      </w:pPr>
      <w:hyperlink r:id="rId4" w:history="1">
        <w:r w:rsidRPr="004F16BE">
          <w:rPr>
            <w:rStyle w:val="Hyperlink"/>
            <w:rFonts w:ascii="Times New Roman" w:hAnsi="Times New Roman"/>
          </w:rPr>
          <w:t>www.msrit.edu</w:t>
        </w:r>
      </w:hyperlink>
    </w:p>
    <w:p w:rsidR="00BC129B" w:rsidRPr="004F16BE" w:rsidRDefault="00BC129B" w:rsidP="00BC129B">
      <w:pPr>
        <w:jc w:val="center"/>
        <w:rPr>
          <w:rFonts w:ascii="Times New Roman" w:hAnsi="Times New Roman"/>
          <w:b/>
          <w:bCs/>
          <w:sz w:val="28"/>
        </w:rPr>
      </w:pPr>
      <w:r w:rsidRPr="004F16BE">
        <w:rPr>
          <w:rFonts w:ascii="Times New Roman" w:hAnsi="Times New Roman"/>
          <w:b/>
          <w:bCs/>
          <w:sz w:val="28"/>
        </w:rPr>
        <w:t>BANGALORE-560054</w:t>
      </w:r>
    </w:p>
    <w:p w:rsidR="00BC129B" w:rsidRDefault="00BC129B" w:rsidP="00BC129B">
      <w:pPr>
        <w:pStyle w:val="BodyText"/>
        <w:spacing w:before="120" w:after="120" w:line="360" w:lineRule="auto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1504950" cy="15430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9B" w:rsidRPr="00BC129B" w:rsidRDefault="00BC129B" w:rsidP="00BC129B">
      <w:pPr>
        <w:pStyle w:val="BodyText"/>
        <w:spacing w:before="120" w:after="120" w:line="360" w:lineRule="auto"/>
        <w:rPr>
          <w:b/>
          <w:sz w:val="28"/>
          <w:szCs w:val="28"/>
          <w:lang w:val="en-US"/>
        </w:rPr>
      </w:pPr>
      <w:r w:rsidRPr="00BC129B">
        <w:rPr>
          <w:b/>
          <w:sz w:val="28"/>
          <w:szCs w:val="28"/>
          <w:lang w:val="en-US"/>
        </w:rPr>
        <w:t xml:space="preserve">DESIGN </w:t>
      </w:r>
    </w:p>
    <w:p w:rsidR="00BC129B" w:rsidRPr="00BC129B" w:rsidRDefault="00BC129B" w:rsidP="00BC129B">
      <w:pPr>
        <w:pStyle w:val="BodyText"/>
        <w:spacing w:before="120" w:after="120" w:line="360" w:lineRule="auto"/>
        <w:rPr>
          <w:b/>
          <w:sz w:val="28"/>
          <w:szCs w:val="28"/>
          <w:lang w:val="en-US"/>
        </w:rPr>
      </w:pPr>
      <w:r w:rsidRPr="00BC129B">
        <w:rPr>
          <w:b/>
          <w:sz w:val="28"/>
          <w:szCs w:val="28"/>
          <w:lang w:val="en-US"/>
        </w:rPr>
        <w:t>ON</w:t>
      </w:r>
    </w:p>
    <w:p w:rsidR="00BC129B" w:rsidRPr="004F16BE" w:rsidRDefault="00BC129B" w:rsidP="00BC129B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40"/>
          <w:szCs w:val="40"/>
        </w:rPr>
        <w:t xml:space="preserve">Big Data Analysis Using SP Theory </w:t>
      </w:r>
      <w:proofErr w:type="gramStart"/>
      <w:r>
        <w:rPr>
          <w:rFonts w:ascii="Times New Roman" w:hAnsi="Times New Roman"/>
          <w:b/>
          <w:sz w:val="40"/>
          <w:szCs w:val="40"/>
        </w:rPr>
        <w:t>Of</w:t>
      </w:r>
      <w:proofErr w:type="gramEnd"/>
      <w:r>
        <w:rPr>
          <w:rFonts w:ascii="Times New Roman" w:hAnsi="Times New Roman"/>
          <w:b/>
          <w:sz w:val="40"/>
          <w:szCs w:val="40"/>
        </w:rPr>
        <w:t xml:space="preserve"> Intelligence</w:t>
      </w:r>
    </w:p>
    <w:p w:rsidR="00BC129B" w:rsidRPr="004F16BE" w:rsidRDefault="00BC129B" w:rsidP="00BC129B">
      <w:pPr>
        <w:jc w:val="center"/>
        <w:rPr>
          <w:rFonts w:ascii="Times New Roman" w:hAnsi="Times New Roman"/>
          <w:sz w:val="24"/>
        </w:rPr>
      </w:pPr>
    </w:p>
    <w:p w:rsidR="00BC129B" w:rsidRPr="00607CBC" w:rsidRDefault="00BC129B" w:rsidP="00BC129B">
      <w:pPr>
        <w:jc w:val="center"/>
        <w:rPr>
          <w:rFonts w:ascii="Times New Roman" w:hAnsi="Times New Roman"/>
          <w:b/>
          <w:sz w:val="24"/>
        </w:rPr>
      </w:pPr>
      <w:r w:rsidRPr="00607CBC">
        <w:rPr>
          <w:rFonts w:ascii="Times New Roman" w:hAnsi="Times New Roman"/>
          <w:b/>
          <w:sz w:val="24"/>
        </w:rPr>
        <w:t>Submitted by</w:t>
      </w:r>
    </w:p>
    <w:p w:rsidR="00BC129B" w:rsidRPr="004F16BE" w:rsidRDefault="00BC129B" w:rsidP="00BC129B">
      <w:pPr>
        <w:spacing w:after="0"/>
        <w:ind w:left="2160" w:firstLine="720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bCs/>
          <w:sz w:val="20"/>
          <w:szCs w:val="20"/>
        </w:rPr>
        <w:t>Chaithra</w:t>
      </w:r>
      <w:proofErr w:type="spellEnd"/>
      <w:r>
        <w:rPr>
          <w:rFonts w:ascii="Times New Roman" w:hAnsi="Times New Roman"/>
          <w:bCs/>
          <w:sz w:val="20"/>
          <w:szCs w:val="20"/>
        </w:rPr>
        <w:t xml:space="preserve"> B S</w:t>
      </w:r>
      <w:r w:rsidRPr="004F16BE">
        <w:rPr>
          <w:rFonts w:ascii="Times New Roman" w:hAnsi="Times New Roman"/>
          <w:sz w:val="20"/>
          <w:szCs w:val="20"/>
        </w:rPr>
        <w:tab/>
      </w:r>
      <w:r w:rsidRPr="004F16BE"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1MS13CS403</w:t>
      </w:r>
    </w:p>
    <w:p w:rsidR="00BC129B" w:rsidRPr="004F16BE" w:rsidRDefault="00BC129B" w:rsidP="00BC129B">
      <w:pPr>
        <w:spacing w:after="0"/>
        <w:ind w:left="2160" w:firstLine="7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bCs/>
          <w:sz w:val="20"/>
          <w:szCs w:val="20"/>
        </w:rPr>
        <w:t>Mala S</w:t>
      </w:r>
      <w:r w:rsidRPr="004F16BE">
        <w:rPr>
          <w:rFonts w:ascii="Times New Roman" w:hAnsi="Times New Roman"/>
          <w:bCs/>
          <w:sz w:val="20"/>
          <w:szCs w:val="20"/>
        </w:rPr>
        <w:tab/>
      </w:r>
      <w:r w:rsidRPr="004F16BE">
        <w:rPr>
          <w:rFonts w:ascii="Times New Roman" w:hAnsi="Times New Roman"/>
          <w:bCs/>
          <w:sz w:val="20"/>
          <w:szCs w:val="20"/>
        </w:rPr>
        <w:tab/>
      </w:r>
      <w:r w:rsidRPr="004F16BE">
        <w:rPr>
          <w:rFonts w:ascii="Times New Roman" w:hAnsi="Times New Roman"/>
          <w:bCs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1MS13CS</w:t>
      </w:r>
      <w:r w:rsidRPr="004F16BE">
        <w:rPr>
          <w:rFonts w:ascii="Times New Roman" w:hAnsi="Times New Roman"/>
          <w:sz w:val="20"/>
          <w:szCs w:val="20"/>
        </w:rPr>
        <w:t>4</w:t>
      </w:r>
      <w:r>
        <w:rPr>
          <w:rFonts w:ascii="Times New Roman" w:hAnsi="Times New Roman"/>
          <w:sz w:val="20"/>
          <w:szCs w:val="20"/>
        </w:rPr>
        <w:t>11</w:t>
      </w:r>
    </w:p>
    <w:p w:rsidR="00BC129B" w:rsidRPr="004F16BE" w:rsidRDefault="00BC129B" w:rsidP="00BC129B">
      <w:pPr>
        <w:spacing w:after="0"/>
        <w:ind w:left="2160" w:firstLine="720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bCs/>
          <w:sz w:val="20"/>
          <w:szCs w:val="20"/>
        </w:rPr>
        <w:t>Varsha</w:t>
      </w:r>
      <w:proofErr w:type="spellEnd"/>
      <w:r>
        <w:rPr>
          <w:rFonts w:ascii="Times New Roman" w:hAnsi="Times New Roman"/>
          <w:bCs/>
          <w:sz w:val="20"/>
          <w:szCs w:val="20"/>
        </w:rPr>
        <w:t xml:space="preserve"> C G</w:t>
      </w:r>
      <w:r>
        <w:rPr>
          <w:rFonts w:ascii="Times New Roman" w:hAnsi="Times New Roman"/>
          <w:bCs/>
          <w:sz w:val="20"/>
          <w:szCs w:val="20"/>
        </w:rPr>
        <w:tab/>
      </w:r>
      <w:r>
        <w:rPr>
          <w:rFonts w:ascii="Times New Roman" w:hAnsi="Times New Roman"/>
          <w:bCs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1MS13CS422</w:t>
      </w:r>
    </w:p>
    <w:p w:rsidR="00BC129B" w:rsidRPr="004F16BE" w:rsidRDefault="00BC129B" w:rsidP="00BC129B">
      <w:pPr>
        <w:spacing w:after="0"/>
        <w:ind w:left="2160" w:firstLine="720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bCs/>
          <w:sz w:val="20"/>
          <w:szCs w:val="20"/>
        </w:rPr>
        <w:t>Gaurav</w:t>
      </w:r>
      <w:proofErr w:type="spellEnd"/>
      <w:r w:rsidRPr="004F16BE">
        <w:rPr>
          <w:rFonts w:ascii="Times New Roman" w:hAnsi="Times New Roman"/>
          <w:bCs/>
          <w:sz w:val="20"/>
          <w:szCs w:val="20"/>
        </w:rPr>
        <w:tab/>
      </w:r>
      <w:r w:rsidRPr="004F16BE">
        <w:rPr>
          <w:rFonts w:ascii="Times New Roman" w:hAnsi="Times New Roman"/>
          <w:bCs/>
          <w:sz w:val="20"/>
          <w:szCs w:val="20"/>
        </w:rPr>
        <w:tab/>
      </w:r>
      <w:r w:rsidRPr="004F16BE">
        <w:rPr>
          <w:rFonts w:ascii="Times New Roman" w:hAnsi="Times New Roman"/>
          <w:bCs/>
          <w:sz w:val="20"/>
          <w:szCs w:val="20"/>
        </w:rPr>
        <w:tab/>
      </w:r>
      <w:r w:rsidR="001C4501">
        <w:rPr>
          <w:rFonts w:ascii="Times New Roman" w:hAnsi="Times New Roman"/>
          <w:sz w:val="20"/>
          <w:szCs w:val="20"/>
        </w:rPr>
        <w:t>1MS12CS141</w:t>
      </w:r>
    </w:p>
    <w:p w:rsidR="00BC129B" w:rsidRPr="004F16BE" w:rsidRDefault="00BC129B" w:rsidP="00BC129B">
      <w:pPr>
        <w:ind w:left="720" w:firstLine="720"/>
        <w:jc w:val="center"/>
        <w:rPr>
          <w:rFonts w:ascii="Times New Roman" w:hAnsi="Times New Roman"/>
          <w:sz w:val="20"/>
          <w:szCs w:val="20"/>
        </w:rPr>
      </w:pPr>
    </w:p>
    <w:p w:rsidR="00BC129B" w:rsidRPr="004F16BE" w:rsidRDefault="00BC129B" w:rsidP="00BC129B">
      <w:pPr>
        <w:spacing w:after="0"/>
        <w:ind w:left="720" w:firstLine="720"/>
        <w:jc w:val="both"/>
        <w:rPr>
          <w:rFonts w:ascii="Times New Roman" w:hAnsi="Times New Roman"/>
        </w:rPr>
      </w:pPr>
    </w:p>
    <w:p w:rsidR="00BC129B" w:rsidRPr="00607CBC" w:rsidRDefault="00BC129B" w:rsidP="00BC129B">
      <w:pPr>
        <w:spacing w:after="0"/>
        <w:jc w:val="center"/>
        <w:rPr>
          <w:rFonts w:ascii="Times New Roman" w:hAnsi="Times New Roman"/>
          <w:b/>
          <w:noProof/>
        </w:rPr>
      </w:pPr>
      <w:r w:rsidRPr="00607CBC">
        <w:rPr>
          <w:rFonts w:ascii="Times New Roman" w:hAnsi="Times New Roman"/>
          <w:b/>
          <w:noProof/>
        </w:rPr>
        <w:t>Guided by</w:t>
      </w:r>
    </w:p>
    <w:p w:rsidR="00BC129B" w:rsidRDefault="00BC129B" w:rsidP="00BC129B">
      <w:pPr>
        <w:spacing w:after="0"/>
        <w:jc w:val="center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Soumyarani C N</w:t>
      </w:r>
    </w:p>
    <w:p w:rsidR="00BC129B" w:rsidRPr="004F16BE" w:rsidRDefault="00BC129B" w:rsidP="00BC129B">
      <w:pPr>
        <w:spacing w:after="0"/>
        <w:jc w:val="center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Professor</w:t>
      </w:r>
    </w:p>
    <w:p w:rsidR="00BC129B" w:rsidRPr="004F16BE" w:rsidRDefault="00BC129B" w:rsidP="00BC129B">
      <w:pPr>
        <w:spacing w:after="0"/>
        <w:jc w:val="center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Department of Computer Science and Engineering</w:t>
      </w:r>
    </w:p>
    <w:p w:rsidR="00BC129B" w:rsidRPr="004F16BE" w:rsidRDefault="00BC129B" w:rsidP="00BC129B">
      <w:pPr>
        <w:rPr>
          <w:rFonts w:ascii="Times New Roman" w:hAnsi="Times New Roman"/>
          <w:b/>
          <w:bCs/>
          <w:sz w:val="28"/>
        </w:rPr>
      </w:pPr>
    </w:p>
    <w:p w:rsidR="00BC129B" w:rsidRDefault="00BC129B" w:rsidP="00BC129B">
      <w:pPr>
        <w:spacing w:line="360" w:lineRule="auto"/>
        <w:rPr>
          <w:rFonts w:ascii="Times New Roman" w:hAnsi="Times New Roman"/>
          <w:b/>
          <w:bCs/>
          <w:sz w:val="28"/>
        </w:rPr>
      </w:pPr>
      <w:r w:rsidRPr="004F16BE">
        <w:rPr>
          <w:rFonts w:ascii="Times New Roman" w:hAnsi="Times New Roman"/>
          <w:b/>
          <w:bCs/>
          <w:sz w:val="28"/>
        </w:rPr>
        <w:t xml:space="preserve">                    </w:t>
      </w:r>
    </w:p>
    <w:p w:rsidR="00BC129B" w:rsidRDefault="00BC129B" w:rsidP="00BC129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C129B" w:rsidRPr="008A68E3" w:rsidRDefault="00BC129B" w:rsidP="00BC129B">
      <w:pPr>
        <w:jc w:val="center"/>
        <w:rPr>
          <w:rFonts w:ascii="Times New Roman" w:hAnsi="Times New Roman" w:cs="Times New Roman"/>
        </w:rPr>
      </w:pPr>
      <w:r w:rsidRPr="008A68E3">
        <w:rPr>
          <w:rFonts w:ascii="Times New Roman" w:hAnsi="Times New Roman" w:cs="Times New Roman"/>
          <w:b/>
          <w:sz w:val="32"/>
          <w:szCs w:val="32"/>
        </w:rPr>
        <w:lastRenderedPageBreak/>
        <w:t>DESIGN DOCUMENT TEMPLATE</w:t>
      </w:r>
      <w:r w:rsidRPr="008A68E3">
        <w:rPr>
          <w:rFonts w:ascii="Times New Roman" w:hAnsi="Times New Roman" w:cs="Times New Roman"/>
          <w:noProof/>
        </w:rPr>
        <w:drawing>
          <wp:inline distT="0" distB="0" distL="0" distR="0">
            <wp:extent cx="5642697" cy="8339328"/>
            <wp:effectExtent l="19050" t="0" r="0" b="0"/>
            <wp:docPr id="2" name="Picture 11" descr="D:\8th sem\main project\Design\Diagrams_sptheory\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8th sem\main project\Design\Diagrams_sptheory\Use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14" cy="834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68E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7916423"/>
            <wp:effectExtent l="19050" t="0" r="0" b="0"/>
            <wp:docPr id="3" name="Picture 2" descr="D:\8th sem\main project\Design\Diagrams_sptheory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8th sem\main project\Design\Diagrams_sptheory\Admi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68E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189245" cy="7684168"/>
            <wp:effectExtent l="19050" t="0" r="2005" b="0"/>
            <wp:docPr id="10" name="Picture 9" descr="D:\8th sem\main project\Design\Diagrams_sptheory\System 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8th sem\main project\Design\Diagrams_sptheory\System Architectur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771" cy="769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9B" w:rsidRPr="008A68E3" w:rsidRDefault="00BC129B" w:rsidP="00BC129B">
      <w:pPr>
        <w:rPr>
          <w:rFonts w:ascii="Times New Roman" w:hAnsi="Times New Roman" w:cs="Times New Roman"/>
        </w:rPr>
      </w:pPr>
    </w:p>
    <w:p w:rsidR="00BC129B" w:rsidRPr="008A68E3" w:rsidRDefault="00BC129B" w:rsidP="00BC129B">
      <w:pPr>
        <w:rPr>
          <w:rFonts w:ascii="Times New Roman" w:hAnsi="Times New Roman" w:cs="Times New Roman"/>
        </w:rPr>
      </w:pPr>
      <w:r w:rsidRPr="008A68E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28885" cy="7059168"/>
            <wp:effectExtent l="19050" t="0" r="0" b="0"/>
            <wp:docPr id="16" name="Picture 3" descr="D:\8th sem\main project\Design\Diagrams_sptheory\architectu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8th sem\main project\Design\Diagrams_sptheory\architectural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7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68E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59958" cy="6729984"/>
            <wp:effectExtent l="19050" t="0" r="0" b="0"/>
            <wp:docPr id="17" name="Picture 10" descr="D:\8th sem\main project\Design\Diagrams_sptheory\up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8th sem\main project\Design\Diagrams_sptheory\upload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32" cy="674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68E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337937" cy="7388352"/>
            <wp:effectExtent l="19050" t="0" r="5713" b="0"/>
            <wp:docPr id="18" name="Picture 8" descr="D:\8th sem\main project\Design\Diagrams_sptheory\SP_con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8th sem\main project\Design\Diagrams_sptheory\SP_context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051" cy="738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68E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915785" cy="5647690"/>
            <wp:effectExtent l="19050" t="0" r="0" b="0"/>
            <wp:docPr id="19" name="Picture 7" descr="D:\8th sem\main project\Design\Diagrams_sptheory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8th sem\main project\Design\Diagrams_sptheory\download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564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68E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67781" cy="4678270"/>
            <wp:effectExtent l="19050" t="0" r="0" b="0"/>
            <wp:docPr id="20" name="Picture 1" descr="D:\8th sem\main project\Design\Diagrams_sptheory\user_D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8th sem\main project\Design\Diagrams_sptheory\user_DFD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61" cy="470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68E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30774" cy="7388352"/>
            <wp:effectExtent l="19050" t="0" r="0" b="0"/>
            <wp:docPr id="21" name="Picture 6" descr="D:\8th sem\main project\Design\Diagrams_sptheory\DFD-Upload ses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8th sem\main project\Design\Diagrams_sptheory\DFD-Upload session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006" cy="738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68E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189245" cy="7386677"/>
            <wp:effectExtent l="19050" t="0" r="2005" b="0"/>
            <wp:docPr id="22" name="Picture 5" descr="D:\8th sem\main project\Design\Diagrams_sptheory\DFD- User ses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8th sem\main project\Design\Diagrams_sptheory\DFD- User sessio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651" cy="739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68E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84445" cy="7503672"/>
            <wp:effectExtent l="19050" t="0" r="2005" b="0"/>
            <wp:docPr id="23" name="Picture 4" descr="D:\8th sem\main project\Design\Diagrams_sptheory\Context analysi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8th sem\main project\Design\Diagrams_sptheory\Context analysis diagram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529" cy="750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9B" w:rsidRPr="008A68E3" w:rsidRDefault="00BC129B" w:rsidP="00BC129B">
      <w:pPr>
        <w:rPr>
          <w:rFonts w:ascii="Times New Roman" w:hAnsi="Times New Roman" w:cs="Times New Roman"/>
        </w:rPr>
      </w:pPr>
    </w:p>
    <w:p w:rsidR="00BC129B" w:rsidRPr="008A68E3" w:rsidRDefault="00BC129B" w:rsidP="00BC129B">
      <w:pPr>
        <w:rPr>
          <w:rFonts w:ascii="Times New Roman" w:hAnsi="Times New Roman" w:cs="Times New Roman"/>
        </w:rPr>
      </w:pP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29B" w:rsidRDefault="00BC129B" w:rsidP="00BC129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C129B" w:rsidRDefault="00BC129B" w:rsidP="00BC129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C129B" w:rsidRPr="008A68E3" w:rsidRDefault="00BC129B" w:rsidP="00BC129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A68E3">
        <w:rPr>
          <w:rFonts w:ascii="Times New Roman" w:hAnsi="Times New Roman" w:cs="Times New Roman"/>
          <w:b/>
          <w:sz w:val="32"/>
          <w:szCs w:val="32"/>
        </w:rPr>
        <w:t>REFERENCES</w:t>
      </w: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29B" w:rsidRPr="008A68E3" w:rsidRDefault="00BC129B" w:rsidP="00BC129B">
      <w:pPr>
        <w:tabs>
          <w:tab w:val="left" w:pos="720"/>
          <w:tab w:val="left" w:pos="360"/>
        </w:tabs>
        <w:spacing w:after="0"/>
        <w:rPr>
          <w:rFonts w:ascii="Times New Roman" w:eastAsia="Arial" w:hAnsi="Times New Roman" w:cs="Times New Roman"/>
          <w:sz w:val="24"/>
          <w:szCs w:val="24"/>
        </w:rPr>
      </w:pPr>
      <w:r w:rsidRPr="008A68E3">
        <w:rPr>
          <w:rFonts w:ascii="Times New Roman" w:eastAsia="Arial" w:hAnsi="Times New Roman" w:cs="Times New Roman"/>
          <w:sz w:val="24"/>
          <w:szCs w:val="24"/>
        </w:rPr>
        <w:t>[1</w:t>
      </w:r>
      <w:proofErr w:type="gramStart"/>
      <w:r w:rsidRPr="008A68E3">
        <w:rPr>
          <w:rFonts w:ascii="Times New Roman" w:eastAsia="Arial" w:hAnsi="Times New Roman" w:cs="Times New Roman"/>
          <w:sz w:val="24"/>
          <w:szCs w:val="24"/>
        </w:rPr>
        <w:t>]  J</w:t>
      </w:r>
      <w:proofErr w:type="gramEnd"/>
      <w:r w:rsidRPr="008A68E3">
        <w:rPr>
          <w:rFonts w:ascii="Times New Roman" w:eastAsia="Arial" w:hAnsi="Times New Roman" w:cs="Times New Roman"/>
          <w:sz w:val="24"/>
          <w:szCs w:val="24"/>
        </w:rPr>
        <w:t xml:space="preserve">. G. Wolff, “The SP theory of intelligence: An overview”, “Information compression, intelligence, computing and mathematics”, vol. 4, no. 3, pp. 283 341, 2013. </w:t>
      </w:r>
    </w:p>
    <w:p w:rsidR="00BC129B" w:rsidRPr="008A68E3" w:rsidRDefault="00BC129B" w:rsidP="00BC129B">
      <w:pPr>
        <w:tabs>
          <w:tab w:val="left" w:pos="720"/>
          <w:tab w:val="left" w:pos="360"/>
        </w:tabs>
        <w:spacing w:after="0"/>
        <w:ind w:left="360"/>
        <w:rPr>
          <w:rFonts w:ascii="Times New Roman" w:eastAsia="Arial" w:hAnsi="Times New Roman" w:cs="Times New Roman"/>
          <w:sz w:val="24"/>
          <w:szCs w:val="24"/>
        </w:rPr>
      </w:pPr>
    </w:p>
    <w:p w:rsidR="00BC129B" w:rsidRPr="008A68E3" w:rsidRDefault="00BC129B" w:rsidP="00BC129B">
      <w:pPr>
        <w:tabs>
          <w:tab w:val="left" w:pos="720"/>
          <w:tab w:val="left" w:pos="360"/>
        </w:tabs>
        <w:spacing w:after="0"/>
        <w:rPr>
          <w:rFonts w:ascii="Times New Roman" w:eastAsia="Arial" w:hAnsi="Times New Roman" w:cs="Times New Roman"/>
          <w:sz w:val="24"/>
          <w:szCs w:val="24"/>
        </w:rPr>
      </w:pPr>
      <w:r w:rsidRPr="008A68E3">
        <w:rPr>
          <w:rFonts w:ascii="Times New Roman" w:eastAsia="Arial" w:hAnsi="Times New Roman" w:cs="Times New Roman"/>
          <w:sz w:val="24"/>
          <w:szCs w:val="24"/>
        </w:rPr>
        <w:t>[2</w:t>
      </w:r>
      <w:proofErr w:type="gramStart"/>
      <w:r w:rsidRPr="008A68E3">
        <w:rPr>
          <w:rFonts w:ascii="Times New Roman" w:eastAsia="Arial" w:hAnsi="Times New Roman" w:cs="Times New Roman"/>
          <w:sz w:val="24"/>
          <w:szCs w:val="24"/>
        </w:rPr>
        <w:t>]  J</w:t>
      </w:r>
      <w:proofErr w:type="gramEnd"/>
      <w:r w:rsidRPr="008A68E3">
        <w:rPr>
          <w:rFonts w:ascii="Times New Roman" w:eastAsia="Arial" w:hAnsi="Times New Roman" w:cs="Times New Roman"/>
          <w:sz w:val="24"/>
          <w:szCs w:val="24"/>
        </w:rPr>
        <w:t xml:space="preserve">. G. Wolff, National Research Council, “Frontiers in Massive Data Analysis”. Washington, DC, USA: National Academies Press, 2013. </w:t>
      </w:r>
    </w:p>
    <w:p w:rsidR="00BC129B" w:rsidRPr="008A68E3" w:rsidRDefault="00BC129B" w:rsidP="00BC129B">
      <w:pPr>
        <w:tabs>
          <w:tab w:val="left" w:pos="720"/>
          <w:tab w:val="left" w:pos="360"/>
        </w:tabs>
        <w:spacing w:after="0"/>
        <w:ind w:left="360"/>
        <w:rPr>
          <w:rFonts w:ascii="Times New Roman" w:eastAsia="Arial" w:hAnsi="Times New Roman" w:cs="Times New Roman"/>
          <w:sz w:val="24"/>
          <w:szCs w:val="24"/>
        </w:rPr>
      </w:pPr>
    </w:p>
    <w:p w:rsidR="00BC129B" w:rsidRPr="008A68E3" w:rsidRDefault="00BC129B" w:rsidP="00BC129B">
      <w:pPr>
        <w:rPr>
          <w:rFonts w:ascii="Times New Roman" w:eastAsia="Arial" w:hAnsi="Times New Roman" w:cs="Times New Roman"/>
          <w:sz w:val="24"/>
          <w:szCs w:val="24"/>
        </w:rPr>
      </w:pPr>
      <w:r w:rsidRPr="008A68E3">
        <w:rPr>
          <w:rFonts w:ascii="Times New Roman" w:eastAsia="Arial" w:hAnsi="Times New Roman" w:cs="Times New Roman"/>
          <w:sz w:val="24"/>
          <w:szCs w:val="24"/>
        </w:rPr>
        <w:t>[3</w:t>
      </w:r>
      <w:proofErr w:type="gramStart"/>
      <w:r w:rsidRPr="008A68E3">
        <w:rPr>
          <w:rFonts w:ascii="Times New Roman" w:eastAsia="Arial" w:hAnsi="Times New Roman" w:cs="Times New Roman"/>
          <w:sz w:val="24"/>
          <w:szCs w:val="24"/>
        </w:rPr>
        <w:t>]  J</w:t>
      </w:r>
      <w:proofErr w:type="gramEnd"/>
      <w:r w:rsidRPr="008A68E3">
        <w:rPr>
          <w:rFonts w:ascii="Times New Roman" w:eastAsia="Arial" w:hAnsi="Times New Roman" w:cs="Times New Roman"/>
          <w:sz w:val="24"/>
          <w:szCs w:val="24"/>
        </w:rPr>
        <w:t>. G. Wolff, “The SP theory of intelligence: Benefits and applications”, “Information compression, intelligence, computing and mathematics’’, vol. 5, no. 1, pp. 1 27, 2014</w:t>
      </w:r>
    </w:p>
    <w:p w:rsidR="00BC129B" w:rsidRPr="008A68E3" w:rsidRDefault="00BC129B" w:rsidP="00BC129B">
      <w:pPr>
        <w:rPr>
          <w:rFonts w:ascii="Times New Roman" w:eastAsia="Arial" w:hAnsi="Times New Roman" w:cs="Times New Roman"/>
          <w:sz w:val="24"/>
          <w:szCs w:val="24"/>
        </w:rPr>
      </w:pPr>
      <w:r w:rsidRPr="008A68E3">
        <w:rPr>
          <w:rFonts w:ascii="Times New Roman" w:eastAsia="Arial" w:hAnsi="Times New Roman" w:cs="Times New Roman"/>
          <w:sz w:val="24"/>
          <w:szCs w:val="24"/>
        </w:rPr>
        <w:t>[4</w:t>
      </w:r>
      <w:proofErr w:type="gramStart"/>
      <w:r w:rsidRPr="008A68E3">
        <w:rPr>
          <w:rFonts w:ascii="Times New Roman" w:eastAsia="Arial" w:hAnsi="Times New Roman" w:cs="Times New Roman"/>
          <w:sz w:val="24"/>
          <w:szCs w:val="24"/>
        </w:rPr>
        <w:t xml:space="preserve">]  </w:t>
      </w:r>
      <w:proofErr w:type="spellStart"/>
      <w:r w:rsidRPr="008A68E3">
        <w:rPr>
          <w:rFonts w:ascii="Times New Roman" w:eastAsia="Arial" w:hAnsi="Times New Roman" w:cs="Times New Roman"/>
          <w:sz w:val="24"/>
          <w:szCs w:val="24"/>
        </w:rPr>
        <w:t>J.G.Wolff</w:t>
      </w:r>
      <w:proofErr w:type="spellEnd"/>
      <w:proofErr w:type="gramEnd"/>
      <w:r w:rsidRPr="008A68E3">
        <w:rPr>
          <w:rFonts w:ascii="Times New Roman" w:eastAsia="Arial" w:hAnsi="Times New Roman" w:cs="Times New Roman"/>
          <w:sz w:val="24"/>
          <w:szCs w:val="24"/>
        </w:rPr>
        <w:t>, ‘‘Application of the SP theory of intelligence to the under-standing of natural vision and the development of computer vision’’ 2013, in preparations</w:t>
      </w: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129B" w:rsidRPr="008A68E3" w:rsidRDefault="00BC129B" w:rsidP="00BC12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057F" w:rsidRDefault="00F7057F"/>
    <w:sectPr w:rsidR="00F7057F" w:rsidSect="00454FBD">
      <w:headerReference w:type="default" r:id="rId17"/>
      <w:footerReference w:type="default" r:id="rId18"/>
      <w:pgSz w:w="11907" w:h="16839" w:code="9"/>
      <w:pgMar w:top="1440" w:right="1440" w:bottom="1440" w:left="1800" w:header="864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7F0C" w:rsidRPr="00B51B83" w:rsidRDefault="001C4501" w:rsidP="00B51B83">
    <w:pPr>
      <w:pStyle w:val="Footer"/>
      <w:ind w:left="-720"/>
      <w:rPr>
        <w:rFonts w:ascii="Times New Roman" w:hAnsi="Times New Roman" w:cs="Times New Roman"/>
        <w:b/>
        <w:sz w:val="16"/>
        <w:szCs w:val="16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1B83" w:rsidRPr="00454FBD" w:rsidRDefault="001C4501" w:rsidP="00454FBD">
    <w:pPr>
      <w:spacing w:before="100" w:beforeAutospacing="1" w:after="100" w:afterAutospacing="1" w:line="360" w:lineRule="auto"/>
      <w:outlineLvl w:val="2"/>
      <w:rPr>
        <w:rFonts w:ascii="Times New Roman" w:eastAsia="Times New Roman" w:hAnsi="Times New Roman" w:cs="Times New Roman"/>
        <w:bCs/>
        <w:color w:val="000000" w:themeColor="text1"/>
        <w:sz w:val="16"/>
        <w:szCs w:val="16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5"/>
  <w:proofState w:spelling="clean" w:grammar="clean"/>
  <w:defaultTabStop w:val="720"/>
  <w:characterSpacingControl w:val="doNotCompress"/>
  <w:compat/>
  <w:rsids>
    <w:rsidRoot w:val="00BC129B"/>
    <w:rsid w:val="001C4501"/>
    <w:rsid w:val="00BC129B"/>
    <w:rsid w:val="00F705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2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C1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29B"/>
  </w:style>
  <w:style w:type="paragraph" w:styleId="BalloonText">
    <w:name w:val="Balloon Text"/>
    <w:basedOn w:val="Normal"/>
    <w:link w:val="BalloonTextChar"/>
    <w:uiPriority w:val="99"/>
    <w:semiHidden/>
    <w:unhideWhenUsed/>
    <w:rsid w:val="00BC12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29B"/>
    <w:rPr>
      <w:rFonts w:ascii="Tahoma" w:hAnsi="Tahoma" w:cs="Tahoma"/>
      <w:sz w:val="16"/>
      <w:szCs w:val="16"/>
    </w:rPr>
  </w:style>
  <w:style w:type="character" w:styleId="Hyperlink">
    <w:name w:val="Hyperlink"/>
    <w:rsid w:val="00BC129B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rsid w:val="00BC129B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/>
    </w:rPr>
  </w:style>
  <w:style w:type="character" w:customStyle="1" w:styleId="BodyTextChar">
    <w:name w:val="Body Text Char"/>
    <w:basedOn w:val="DefaultParagraphFont"/>
    <w:link w:val="BodyText"/>
    <w:rsid w:val="00BC129B"/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hyperlink" Target="http://www.msrit.edu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170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</dc:creator>
  <cp:lastModifiedBy>Var</cp:lastModifiedBy>
  <cp:revision>1</cp:revision>
  <dcterms:created xsi:type="dcterms:W3CDTF">2016-03-28T06:02:00Z</dcterms:created>
  <dcterms:modified xsi:type="dcterms:W3CDTF">2016-03-28T06:05:00Z</dcterms:modified>
</cp:coreProperties>
</file>