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6490E7F3" w14:textId="3E10E906" w:rsidR="003235CE" w:rsidRPr="00AE337A" w:rsidRDefault="003235CE" w:rsidP="003235CE">
      <w:pPr>
        <w:widowControl w:val="0"/>
        <w:autoSpaceDE w:val="0"/>
        <w:autoSpaceDN w:val="0"/>
        <w:adjustRightInd w:val="0"/>
        <w:spacing w:after="0" w:line="240" w:lineRule="auto"/>
        <w:ind w:left="720" w:right="75"/>
        <w:jc w:val="both"/>
        <w:rPr>
          <w:rFonts w:cstheme="minorHAnsi"/>
        </w:rPr>
      </w:pPr>
      <w:r>
        <w:rPr>
          <w:rFonts w:cstheme="minorHAnsi"/>
        </w:rPr>
        <w:t>Un produs are id, nume, reteta, tip, categorie, pret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38F4609F" w14:textId="7543A8C5" w:rsidR="00E91112" w:rsidRPr="00E91112" w:rsidRDefault="00AE337A" w:rsidP="00E91112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3C32DCF" w14:textId="11E06F5F" w:rsidR="00E91112" w:rsidRDefault="00E91112" w:rsidP="00E91112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Daca stocul unui ingredient nu este sufficient pentru prepararea comenzii, se afiseaza sub lista produselor o lista a ingredientelor lipsa scrisa cu font rosu si nu se permite finalizarea comenzii</w:t>
      </w:r>
      <w:r w:rsidRPr="00897DF4">
        <w:rPr>
          <w:rFonts w:cstheme="minorHAnsi"/>
        </w:rPr>
        <w:t>.</w:t>
      </w:r>
    </w:p>
    <w:p w14:paraId="25621D3F" w14:textId="29D1FBD3" w:rsidR="00E91112" w:rsidRPr="00E91112" w:rsidRDefault="00E91112" w:rsidP="00E91112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872F54D" w14:textId="61E868F4" w:rsid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="00AE337A" w:rsidRPr="00AE337A">
        <w:rPr>
          <w:rFonts w:cstheme="minorHAnsi"/>
        </w:rPr>
        <w:t>Datele pot fi exportate în format CSV.</w:t>
      </w:r>
    </w:p>
    <w:p w14:paraId="1A472913" w14:textId="19A50DE8" w:rsidR="003235CE" w:rsidRPr="00E91112" w:rsidRDefault="003235CE" w:rsidP="00E91112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Utilizatorul poate adauga, modifica, sterge ingredien</w:t>
      </w:r>
      <w:r w:rsidR="00E91112">
        <w:rPr>
          <w:rFonts w:cstheme="minorHAnsi"/>
        </w:rPr>
        <w:t>te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574D7" w14:textId="77777777" w:rsidR="00A56C52" w:rsidRDefault="00A56C52" w:rsidP="005F6A53">
      <w:pPr>
        <w:spacing w:after="0" w:line="240" w:lineRule="auto"/>
      </w:pPr>
      <w:r>
        <w:separator/>
      </w:r>
    </w:p>
  </w:endnote>
  <w:endnote w:type="continuationSeparator" w:id="0">
    <w:p w14:paraId="6B5D7ACB" w14:textId="77777777" w:rsidR="00A56C52" w:rsidRDefault="00A56C52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9353" w14:textId="77777777" w:rsidR="00A56C52" w:rsidRDefault="00A56C52" w:rsidP="005F6A53">
      <w:pPr>
        <w:spacing w:after="0" w:line="240" w:lineRule="auto"/>
      </w:pPr>
      <w:r>
        <w:separator/>
      </w:r>
    </w:p>
  </w:footnote>
  <w:footnote w:type="continuationSeparator" w:id="0">
    <w:p w14:paraId="32EF4504" w14:textId="77777777" w:rsidR="00A56C52" w:rsidRDefault="00A56C52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35CE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56C52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91112"/>
    <w:rsid w:val="00EB3ADD"/>
    <w:rsid w:val="00EB4FBE"/>
    <w:rsid w:val="00EC5982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Mihnea-Ioan Chilu</cp:lastModifiedBy>
  <cp:revision>142</cp:revision>
  <cp:lastPrinted>2020-02-14T11:16:00Z</cp:lastPrinted>
  <dcterms:created xsi:type="dcterms:W3CDTF">2013-01-24T20:28:00Z</dcterms:created>
  <dcterms:modified xsi:type="dcterms:W3CDTF">2026-03-16T08:54:00Z</dcterms:modified>
</cp:coreProperties>
</file>