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A726" w14:textId="7F840D07" w:rsidR="00CA48DD" w:rsidRDefault="002C36C5" w:rsidP="002C36C5">
      <w:pPr>
        <w:pBdr>
          <w:bottom w:val="single" w:sz="6" w:space="1" w:color="auto"/>
        </w:pBdr>
        <w:jc w:val="center"/>
        <w:rPr>
          <w:b/>
          <w:bCs/>
          <w:sz w:val="24"/>
          <w:szCs w:val="24"/>
        </w:rPr>
      </w:pPr>
      <w:r w:rsidRPr="002C36C5">
        <w:rPr>
          <w:b/>
          <w:bCs/>
          <w:sz w:val="24"/>
          <w:szCs w:val="24"/>
        </w:rPr>
        <w:t>PSD DE SEÑALES ALEATORIAS (GNURADIO)</w:t>
      </w:r>
    </w:p>
    <w:p w14:paraId="3A519C0C" w14:textId="67DC454F" w:rsidR="00151C4E" w:rsidRPr="00151C4E" w:rsidRDefault="002C36C5" w:rsidP="002C36C5">
      <w:pPr>
        <w:rPr>
          <w:b/>
          <w:bCs/>
          <w:sz w:val="24"/>
          <w:szCs w:val="24"/>
        </w:rPr>
      </w:pPr>
      <w:r w:rsidRPr="00151C4E">
        <w:rPr>
          <w:b/>
          <w:bCs/>
          <w:sz w:val="24"/>
          <w:szCs w:val="24"/>
        </w:rPr>
        <w:drawing>
          <wp:anchor distT="0" distB="0" distL="114300" distR="114300" simplePos="0" relativeHeight="251658240" behindDoc="1" locked="0" layoutInCell="1" allowOverlap="1" wp14:anchorId="337980BA" wp14:editId="68F456F1">
            <wp:simplePos x="0" y="0"/>
            <wp:positionH relativeFrom="margin">
              <wp:align>center</wp:align>
            </wp:positionH>
            <wp:positionV relativeFrom="paragraph">
              <wp:posOffset>281305</wp:posOffset>
            </wp:positionV>
            <wp:extent cx="6010910" cy="3502025"/>
            <wp:effectExtent l="0" t="0" r="8890" b="3175"/>
            <wp:wrapTight wrapText="bothSides">
              <wp:wrapPolygon edited="0">
                <wp:start x="0" y="0"/>
                <wp:lineTo x="0" y="21502"/>
                <wp:lineTo x="21563" y="21502"/>
                <wp:lineTo x="2156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010910" cy="3502025"/>
                    </a:xfrm>
                    <a:prstGeom prst="rect">
                      <a:avLst/>
                    </a:prstGeom>
                  </pic:spPr>
                </pic:pic>
              </a:graphicData>
            </a:graphic>
            <wp14:sizeRelH relativeFrom="margin">
              <wp14:pctWidth>0</wp14:pctWidth>
            </wp14:sizeRelH>
            <wp14:sizeRelV relativeFrom="margin">
              <wp14:pctHeight>0</wp14:pctHeight>
            </wp14:sizeRelV>
          </wp:anchor>
        </w:drawing>
      </w:r>
      <w:r w:rsidRPr="00151C4E">
        <w:rPr>
          <w:b/>
          <w:bCs/>
          <w:sz w:val="24"/>
          <w:szCs w:val="24"/>
        </w:rPr>
        <w:t>Funcionamiento de Diagrama de Bloques:</w:t>
      </w:r>
    </w:p>
    <w:p w14:paraId="06FB04B2" w14:textId="0802A8EC" w:rsidR="002C36C5" w:rsidRPr="00DA471E" w:rsidRDefault="00DA471E" w:rsidP="00151C4E">
      <w:pPr>
        <w:pStyle w:val="Prrafodelista"/>
        <w:numPr>
          <w:ilvl w:val="0"/>
          <w:numId w:val="1"/>
        </w:numPr>
        <w:jc w:val="both"/>
        <w:rPr>
          <w:rFonts w:ascii="Times New Roman" w:hAnsi="Times New Roman" w:cs="Times New Roman"/>
          <w:b/>
          <w:bCs/>
          <w:sz w:val="24"/>
          <w:szCs w:val="24"/>
        </w:rPr>
      </w:pPr>
      <w:r w:rsidRPr="00DA471E">
        <w:rPr>
          <w:rFonts w:ascii="Times New Roman" w:hAnsi="Times New Roman" w:cs="Times New Roman"/>
          <w:b/>
          <w:bCs/>
          <w:sz w:val="24"/>
          <w:szCs w:val="24"/>
        </w:rPr>
        <w:t>Parte Superior (Generación y Procesamiento de Señal)</w:t>
      </w:r>
    </w:p>
    <w:p w14:paraId="170C78E3" w14:textId="30F0F648" w:rsidR="002C36C5" w:rsidRPr="00DA471E" w:rsidRDefault="00DA471E" w:rsidP="00151C4E">
      <w:pPr>
        <w:jc w:val="both"/>
        <w:rPr>
          <w:rFonts w:ascii="Times New Roman" w:hAnsi="Times New Roman" w:cs="Times New Roman"/>
        </w:rPr>
      </w:pPr>
      <w:r w:rsidRPr="00DA471E">
        <w:rPr>
          <w:rStyle w:val="Textoennegrita"/>
          <w:rFonts w:ascii="Times New Roman" w:hAnsi="Times New Roman" w:cs="Times New Roman"/>
        </w:rPr>
        <w:t>Random Source</w:t>
      </w:r>
      <w:r w:rsidRPr="00DA471E">
        <w:rPr>
          <w:rFonts w:ascii="Times New Roman" w:hAnsi="Times New Roman" w:cs="Times New Roman"/>
        </w:rPr>
        <w:t>: Genera una señal aleatoria con valores entre 0 y 2, produciendo 1M muestras continuamente.</w:t>
      </w:r>
    </w:p>
    <w:p w14:paraId="075E1B16" w14:textId="1379C109" w:rsidR="00DA471E" w:rsidRPr="00DA471E" w:rsidRDefault="00DA471E" w:rsidP="00151C4E">
      <w:pPr>
        <w:spacing w:before="100" w:beforeAutospacing="1" w:after="100" w:afterAutospacing="1" w:line="240" w:lineRule="auto"/>
        <w:jc w:val="both"/>
        <w:rPr>
          <w:rFonts w:ascii="Times New Roman" w:eastAsia="Times New Roman" w:hAnsi="Times New Roman" w:cs="Times New Roman"/>
          <w:lang w:eastAsia="es-CO"/>
        </w:rPr>
      </w:pPr>
      <w:r w:rsidRPr="00DA471E">
        <w:rPr>
          <w:rFonts w:ascii="Times New Roman" w:eastAsia="Times New Roman" w:hAnsi="Times New Roman" w:cs="Times New Roman"/>
          <w:b/>
          <w:bCs/>
          <w:lang w:eastAsia="es-CO"/>
        </w:rPr>
        <w:t>Char To Float</w:t>
      </w:r>
      <w:r w:rsidRPr="00DA471E">
        <w:rPr>
          <w:rFonts w:ascii="Times New Roman" w:eastAsia="Times New Roman" w:hAnsi="Times New Roman" w:cs="Times New Roman"/>
          <w:lang w:eastAsia="es-CO"/>
        </w:rPr>
        <w:t>: Convierte los valores de la señal aleatoria a tipo flotante para facilitar su procesamiento</w:t>
      </w:r>
      <w:r w:rsidRPr="00DA471E">
        <w:rPr>
          <w:rFonts w:ascii="Times New Roman" w:eastAsia="Times New Roman" w:hAnsi="Times New Roman" w:cs="Times New Roman"/>
          <w:lang w:eastAsia="es-CO"/>
        </w:rPr>
        <w:t xml:space="preserve"> (</w:t>
      </w:r>
      <w:r w:rsidRPr="00DA471E">
        <w:rPr>
          <w:rFonts w:ascii="Times New Roman" w:hAnsi="Times New Roman" w:cs="Times New Roman"/>
        </w:rPr>
        <w:t>Es necesario para poder realizar operaciones matemáticas precisas en el procesamiento de señales</w:t>
      </w:r>
      <w:r w:rsidRPr="00DA471E">
        <w:rPr>
          <w:rFonts w:ascii="Times New Roman" w:hAnsi="Times New Roman" w:cs="Times New Roman"/>
        </w:rPr>
        <w:t>)</w:t>
      </w:r>
    </w:p>
    <w:p w14:paraId="2724F137" w14:textId="255DB742" w:rsidR="00DA471E" w:rsidRPr="00DA471E" w:rsidRDefault="00DA471E" w:rsidP="00151C4E">
      <w:pPr>
        <w:jc w:val="both"/>
        <w:rPr>
          <w:rFonts w:ascii="Times New Roman" w:hAnsi="Times New Roman" w:cs="Times New Roman"/>
        </w:rPr>
      </w:pPr>
      <w:r w:rsidRPr="00DA471E">
        <w:rPr>
          <w:rStyle w:val="Textoennegrita"/>
          <w:rFonts w:ascii="Times New Roman" w:hAnsi="Times New Roman" w:cs="Times New Roman"/>
        </w:rPr>
        <w:t>Constant Source</w:t>
      </w:r>
      <w:r w:rsidRPr="00DA471E">
        <w:rPr>
          <w:rFonts w:ascii="Times New Roman" w:hAnsi="Times New Roman" w:cs="Times New Roman"/>
        </w:rPr>
        <w:t>: Proporciona un valor constante (-500m) que se suma a la señal aleatoria para modificar su rango.</w:t>
      </w:r>
      <w:r w:rsidRPr="00DA471E">
        <w:rPr>
          <w:rFonts w:ascii="Times New Roman" w:eastAsia="Times New Roman" w:hAnsi="Times New Roman" w:cs="Times New Roman"/>
          <w:lang w:eastAsia="es-CO"/>
        </w:rPr>
        <w:t xml:space="preserve"> </w:t>
      </w:r>
      <w:r w:rsidRPr="00DA471E">
        <w:rPr>
          <w:rFonts w:ascii="Times New Roman" w:hAnsi="Times New Roman" w:cs="Times New Roman"/>
        </w:rPr>
        <w:t>Su objetivo es ajustar la señal original sumándole este valor constante</w:t>
      </w:r>
      <w:r w:rsidRPr="00DA471E">
        <w:rPr>
          <w:rFonts w:ascii="Times New Roman" w:hAnsi="Times New Roman" w:cs="Times New Roman"/>
        </w:rPr>
        <w:t>, en este caso es como colocarle un offset a la señal para de esta forma centrarla y que tenga 2 valores, es decir que sea bipolar.</w:t>
      </w:r>
    </w:p>
    <w:p w14:paraId="174C2437" w14:textId="48C8FD76" w:rsidR="00DA471E" w:rsidRPr="00DA471E" w:rsidRDefault="00DA471E" w:rsidP="00151C4E">
      <w:pPr>
        <w:jc w:val="both"/>
        <w:rPr>
          <w:rFonts w:ascii="Times New Roman" w:hAnsi="Times New Roman" w:cs="Times New Roman"/>
        </w:rPr>
      </w:pPr>
      <w:r w:rsidRPr="00DA471E">
        <w:rPr>
          <w:rStyle w:val="Textoennegrita"/>
          <w:rFonts w:ascii="Times New Roman" w:hAnsi="Times New Roman" w:cs="Times New Roman"/>
        </w:rPr>
        <w:t>Add</w:t>
      </w:r>
      <w:r w:rsidRPr="00DA471E">
        <w:rPr>
          <w:rFonts w:ascii="Times New Roman" w:hAnsi="Times New Roman" w:cs="Times New Roman"/>
        </w:rPr>
        <w:t>: Suma las señales de entrada, que en este caso son la salida del bloque de flotante y el valor constante.</w:t>
      </w:r>
    </w:p>
    <w:p w14:paraId="61B083FD" w14:textId="61DB154E" w:rsidR="00DA471E" w:rsidRPr="00DA471E" w:rsidRDefault="00DA471E" w:rsidP="00151C4E">
      <w:pPr>
        <w:jc w:val="both"/>
        <w:rPr>
          <w:rFonts w:ascii="Times New Roman" w:hAnsi="Times New Roman" w:cs="Times New Roman"/>
        </w:rPr>
      </w:pPr>
      <w:r w:rsidRPr="00DA471E">
        <w:rPr>
          <w:rStyle w:val="Textoennegrita"/>
          <w:rFonts w:ascii="Times New Roman" w:hAnsi="Times New Roman" w:cs="Times New Roman"/>
        </w:rPr>
        <w:t>Multiply Const</w:t>
      </w:r>
      <w:r w:rsidRPr="00DA471E">
        <w:rPr>
          <w:rFonts w:ascii="Times New Roman" w:hAnsi="Times New Roman" w:cs="Times New Roman"/>
        </w:rPr>
        <w:t>: Multiplica la señal por una constante (2), Esto se utiliza para aumentar la amplitud de la señal (doblar su tamaño)</w:t>
      </w:r>
      <w:r w:rsidRPr="00DA471E">
        <w:rPr>
          <w:rFonts w:ascii="Times New Roman" w:hAnsi="Times New Roman" w:cs="Times New Roman"/>
        </w:rPr>
        <w:t>, de esta forma la señal va de -2 a 2.</w:t>
      </w:r>
    </w:p>
    <w:p w14:paraId="2CCD2987" w14:textId="75556E6B" w:rsidR="00DA471E" w:rsidRPr="00DA471E" w:rsidRDefault="00DA471E" w:rsidP="00151C4E">
      <w:pPr>
        <w:jc w:val="both"/>
        <w:rPr>
          <w:rFonts w:ascii="Times New Roman" w:hAnsi="Times New Roman" w:cs="Times New Roman"/>
        </w:rPr>
      </w:pPr>
      <w:r w:rsidRPr="00DA471E">
        <w:rPr>
          <w:rStyle w:val="Textoennegrita"/>
          <w:rFonts w:ascii="Times New Roman" w:hAnsi="Times New Roman" w:cs="Times New Roman"/>
        </w:rPr>
        <w:t>Interpolating FIR Filter</w:t>
      </w:r>
      <w:r w:rsidRPr="00DA471E">
        <w:rPr>
          <w:rFonts w:ascii="Times New Roman" w:hAnsi="Times New Roman" w:cs="Times New Roman"/>
        </w:rPr>
        <w:t>: Realiza un filtrado de la señal con interpolación, aumentando la tasa de muestreo por un factor de 4</w:t>
      </w:r>
      <w:r w:rsidRPr="00DA471E">
        <w:rPr>
          <w:rFonts w:ascii="Times New Roman" w:hAnsi="Times New Roman" w:cs="Times New Roman"/>
        </w:rPr>
        <w:t xml:space="preserve">, </w:t>
      </w:r>
      <w:r w:rsidRPr="00DA471E">
        <w:rPr>
          <w:rFonts w:ascii="Times New Roman" w:hAnsi="Times New Roman" w:cs="Times New Roman"/>
        </w:rPr>
        <w:t>Se utiliza para mejorar la calidad de la señal antes de visualizarla o realizar análisis más profundos.</w:t>
      </w:r>
      <w:r w:rsidRPr="00DA471E">
        <w:rPr>
          <w:rFonts w:ascii="Times New Roman" w:hAnsi="Times New Roman" w:cs="Times New Roman"/>
        </w:rPr>
        <w:t xml:space="preserve"> E</w:t>
      </w:r>
      <w:r w:rsidRPr="00DA471E">
        <w:rPr>
          <w:rFonts w:ascii="Times New Roman" w:hAnsi="Times New Roman" w:cs="Times New Roman"/>
        </w:rPr>
        <w:t xml:space="preserve">s un tipo de filtro digital diseñado para aumentar la tasa de muestreo de una señal mientras la filtra para evitar aliasing. Se utiliza comúnmente en sistemas de </w:t>
      </w:r>
      <w:r w:rsidRPr="00DA471E">
        <w:rPr>
          <w:rFonts w:ascii="Times New Roman" w:hAnsi="Times New Roman" w:cs="Times New Roman"/>
        </w:rPr>
        <w:lastRenderedPageBreak/>
        <w:t>procesamiento digital de señales cuando es necesario mejorar la resolución temporal de una señal sin introducir ruido no deseado.</w:t>
      </w:r>
    </w:p>
    <w:p w14:paraId="0EB17E25" w14:textId="77A60673" w:rsidR="00DA471E" w:rsidRDefault="00DA471E" w:rsidP="00151C4E">
      <w:pPr>
        <w:jc w:val="both"/>
        <w:rPr>
          <w:rFonts w:ascii="Times New Roman" w:hAnsi="Times New Roman" w:cs="Times New Roman"/>
        </w:rPr>
      </w:pPr>
      <w:r w:rsidRPr="008137B0">
        <w:rPr>
          <w:rStyle w:val="Textoennegrita"/>
          <w:rFonts w:ascii="Times New Roman" w:hAnsi="Times New Roman" w:cs="Times New Roman"/>
        </w:rPr>
        <w:t>Throttle</w:t>
      </w:r>
      <w:r w:rsidRPr="008137B0">
        <w:rPr>
          <w:rFonts w:ascii="Times New Roman" w:hAnsi="Times New Roman" w:cs="Times New Roman"/>
        </w:rPr>
        <w:t>: Limita la tasa de muestreo a 128 kHz, evitando sobrecarga en el procesamiento.</w:t>
      </w:r>
    </w:p>
    <w:p w14:paraId="37526BC7" w14:textId="490D888A" w:rsidR="005E2187" w:rsidRPr="00151C4E" w:rsidRDefault="005E2187" w:rsidP="00151C4E">
      <w:pPr>
        <w:pStyle w:val="Prrafodelista"/>
        <w:numPr>
          <w:ilvl w:val="0"/>
          <w:numId w:val="1"/>
        </w:numPr>
        <w:spacing w:before="100" w:beforeAutospacing="1" w:after="100" w:afterAutospacing="1" w:line="240" w:lineRule="auto"/>
        <w:jc w:val="both"/>
        <w:rPr>
          <w:rFonts w:ascii="Times New Roman" w:eastAsia="Times New Roman" w:hAnsi="Times New Roman" w:cs="Times New Roman"/>
          <w:b/>
          <w:bCs/>
          <w:sz w:val="24"/>
          <w:szCs w:val="24"/>
          <w:lang w:eastAsia="es-CO"/>
        </w:rPr>
      </w:pPr>
      <w:r w:rsidRPr="00151C4E">
        <w:rPr>
          <w:rFonts w:ascii="Times New Roman" w:hAnsi="Times New Roman" w:cs="Times New Roman"/>
          <w:b/>
          <w:bCs/>
          <w:sz w:val="24"/>
          <w:szCs w:val="24"/>
        </w:rPr>
        <w:t>Parte Inferior (Adición de Ruid</w:t>
      </w:r>
      <w:r w:rsidRPr="00151C4E">
        <w:rPr>
          <w:rFonts w:ascii="Times New Roman" w:hAnsi="Times New Roman" w:cs="Times New Roman"/>
          <w:b/>
          <w:bCs/>
          <w:sz w:val="24"/>
          <w:szCs w:val="24"/>
        </w:rPr>
        <w:t>o</w:t>
      </w:r>
      <w:r w:rsidRPr="00151C4E">
        <w:rPr>
          <w:rFonts w:ascii="Times New Roman" w:hAnsi="Times New Roman" w:cs="Times New Roman"/>
          <w:b/>
          <w:bCs/>
          <w:sz w:val="24"/>
          <w:szCs w:val="24"/>
        </w:rPr>
        <w:t>)</w:t>
      </w:r>
    </w:p>
    <w:p w14:paraId="4D350120" w14:textId="77777777" w:rsidR="008137B0" w:rsidRPr="008137B0" w:rsidRDefault="008137B0" w:rsidP="00151C4E">
      <w:pPr>
        <w:jc w:val="both"/>
        <w:rPr>
          <w:rFonts w:ascii="Times New Roman" w:hAnsi="Times New Roman" w:cs="Times New Roman"/>
        </w:rPr>
      </w:pPr>
      <w:r w:rsidRPr="008137B0">
        <w:rPr>
          <w:rStyle w:val="Textoennegrita"/>
          <w:rFonts w:ascii="Times New Roman" w:hAnsi="Times New Roman" w:cs="Times New Roman"/>
        </w:rPr>
        <w:t>Virtual Sink:</w:t>
      </w:r>
      <w:r w:rsidRPr="008137B0">
        <w:rPr>
          <w:rFonts w:ascii="Times New Roman" w:hAnsi="Times New Roman" w:cs="Times New Roman"/>
        </w:rPr>
        <w:t xml:space="preserve"> Es un bloque que </w:t>
      </w:r>
      <w:r w:rsidRPr="008137B0">
        <w:rPr>
          <w:rStyle w:val="Textoennegrita"/>
          <w:rFonts w:ascii="Times New Roman" w:hAnsi="Times New Roman" w:cs="Times New Roman"/>
          <w:b w:val="0"/>
          <w:bCs w:val="0"/>
        </w:rPr>
        <w:t>absorbe o descarta</w:t>
      </w:r>
      <w:r w:rsidRPr="008137B0">
        <w:rPr>
          <w:rFonts w:ascii="Times New Roman" w:hAnsi="Times New Roman" w:cs="Times New Roman"/>
        </w:rPr>
        <w:t xml:space="preserve"> una señal. Piensa en él como un "sumidero" o "caja vacía" donde la señal que llega no se procesa más ni se visualiza, simplemente se detiene ahí. (A veces, en un diagrama grande, no quieres que una señal continúe hacia otros bloques porque solo te interesa ver cómo se comporta hasta cierto punto. El Virtual Sink te permite "terminar" la señal sin que cause problemas en el resto del sistema)</w:t>
      </w:r>
    </w:p>
    <w:p w14:paraId="05790FF4" w14:textId="77777777" w:rsidR="008137B0" w:rsidRPr="008137B0" w:rsidRDefault="008137B0" w:rsidP="00151C4E">
      <w:pPr>
        <w:spacing w:before="100" w:beforeAutospacing="1" w:after="100" w:afterAutospacing="1" w:line="240" w:lineRule="auto"/>
        <w:jc w:val="both"/>
        <w:rPr>
          <w:rFonts w:ascii="Times New Roman" w:eastAsia="Times New Roman" w:hAnsi="Times New Roman" w:cs="Times New Roman"/>
          <w:lang w:eastAsia="es-CO"/>
        </w:rPr>
      </w:pPr>
      <w:r w:rsidRPr="008137B0">
        <w:rPr>
          <w:rFonts w:ascii="Times New Roman" w:eastAsia="Times New Roman" w:hAnsi="Times New Roman" w:cs="Times New Roman"/>
          <w:b/>
          <w:bCs/>
          <w:lang w:eastAsia="es-CO"/>
        </w:rPr>
        <w:t>Virtual Source</w:t>
      </w:r>
      <w:r w:rsidRPr="008137B0">
        <w:rPr>
          <w:rFonts w:ascii="Times New Roman" w:eastAsia="Times New Roman" w:hAnsi="Times New Roman" w:cs="Times New Roman"/>
          <w:lang w:eastAsia="es-CO"/>
        </w:rPr>
        <w:t>: Es un bloque que actúa como una "fuente" virtual. En este caso, está utilizado para enviar la señal procesada hacia el bloque siguiente, siendo equivalente a un punto de almacenamiento temporal en el flujo de procesamiento. (Manda la Señal Almacenada en el Virtual Sink a otro bloque)</w:t>
      </w:r>
    </w:p>
    <w:p w14:paraId="0ED99BA7" w14:textId="2BF4CBA1" w:rsidR="008137B0" w:rsidRPr="008137B0" w:rsidRDefault="008137B0" w:rsidP="00151C4E">
      <w:pPr>
        <w:spacing w:before="100" w:beforeAutospacing="1" w:after="100" w:afterAutospacing="1" w:line="240" w:lineRule="auto"/>
        <w:jc w:val="both"/>
        <w:rPr>
          <w:rFonts w:ascii="Times New Roman" w:eastAsia="Times New Roman" w:hAnsi="Times New Roman" w:cs="Times New Roman"/>
          <w:lang w:eastAsia="es-CO"/>
        </w:rPr>
      </w:pPr>
      <w:r w:rsidRPr="008137B0">
        <w:rPr>
          <w:rFonts w:ascii="Times New Roman" w:eastAsia="Times New Roman" w:hAnsi="Times New Roman" w:cs="Times New Roman"/>
          <w:b/>
          <w:bCs/>
          <w:lang w:eastAsia="es-CO"/>
        </w:rPr>
        <w:t>Null Sink</w:t>
      </w:r>
      <w:r w:rsidRPr="008137B0">
        <w:rPr>
          <w:rFonts w:ascii="Times New Roman" w:eastAsia="Times New Roman" w:hAnsi="Times New Roman" w:cs="Times New Roman"/>
          <w:lang w:eastAsia="es-CO"/>
        </w:rPr>
        <w:t>: Este bloque desecha cualquier señal que recibe sin hacer nada con ella, usado generalmente para evitar procesar señales que no son necesarias en el flujo final.</w:t>
      </w:r>
    </w:p>
    <w:p w14:paraId="5A87127D" w14:textId="4B412EF0" w:rsidR="005E2187" w:rsidRDefault="008137B0" w:rsidP="00151C4E">
      <w:pPr>
        <w:spacing w:before="100" w:beforeAutospacing="1" w:after="100" w:afterAutospacing="1" w:line="240" w:lineRule="auto"/>
        <w:jc w:val="both"/>
        <w:rPr>
          <w:rFonts w:ascii="Times New Roman" w:eastAsia="Times New Roman" w:hAnsi="Times New Roman" w:cs="Times New Roman"/>
          <w:lang w:eastAsia="es-CO"/>
        </w:rPr>
      </w:pPr>
      <w:r w:rsidRPr="00DA471E">
        <w:rPr>
          <w:rFonts w:ascii="Times New Roman" w:eastAsia="Times New Roman" w:hAnsi="Times New Roman" w:cs="Times New Roman"/>
          <w:b/>
          <w:bCs/>
          <w:lang w:eastAsia="es-CO"/>
        </w:rPr>
        <w:t>Noise Source</w:t>
      </w:r>
      <w:r w:rsidRPr="00DA471E">
        <w:rPr>
          <w:rFonts w:ascii="Times New Roman" w:eastAsia="Times New Roman" w:hAnsi="Times New Roman" w:cs="Times New Roman"/>
          <w:lang w:eastAsia="es-CO"/>
        </w:rPr>
        <w:t>: Genera ruido Gaussiano con una amplitud de 1, introduciendo perturbaciones en el sistema.</w:t>
      </w:r>
    </w:p>
    <w:p w14:paraId="3625B054" w14:textId="41C55161" w:rsidR="008137B0" w:rsidRPr="00151C4E" w:rsidRDefault="005E2187" w:rsidP="00151C4E">
      <w:pPr>
        <w:pStyle w:val="Prrafodelista"/>
        <w:numPr>
          <w:ilvl w:val="0"/>
          <w:numId w:val="1"/>
        </w:numPr>
        <w:spacing w:before="100" w:beforeAutospacing="1" w:after="100" w:afterAutospacing="1" w:line="240" w:lineRule="auto"/>
        <w:jc w:val="both"/>
        <w:rPr>
          <w:rFonts w:ascii="Times New Roman" w:eastAsia="Times New Roman" w:hAnsi="Times New Roman" w:cs="Times New Roman"/>
          <w:b/>
          <w:bCs/>
          <w:sz w:val="24"/>
          <w:szCs w:val="24"/>
          <w:lang w:eastAsia="es-CO"/>
        </w:rPr>
      </w:pPr>
      <w:r w:rsidRPr="00151C4E">
        <w:rPr>
          <w:rFonts w:ascii="Times New Roman" w:hAnsi="Times New Roman" w:cs="Times New Roman"/>
          <w:b/>
          <w:bCs/>
          <w:sz w:val="24"/>
          <w:szCs w:val="24"/>
        </w:rPr>
        <w:t>Parte de Análisis y Visualización</w:t>
      </w:r>
    </w:p>
    <w:p w14:paraId="443FA082" w14:textId="07DE1D94" w:rsidR="005E2187" w:rsidRPr="005E2187" w:rsidRDefault="005E2187" w:rsidP="00151C4E">
      <w:pPr>
        <w:spacing w:before="100" w:beforeAutospacing="1" w:after="100" w:afterAutospacing="1" w:line="240" w:lineRule="auto"/>
        <w:jc w:val="both"/>
        <w:rPr>
          <w:rFonts w:ascii="Times New Roman" w:eastAsia="Times New Roman" w:hAnsi="Times New Roman" w:cs="Times New Roman"/>
          <w:lang w:eastAsia="es-CO"/>
        </w:rPr>
      </w:pPr>
      <w:r w:rsidRPr="005E2187">
        <w:rPr>
          <w:rFonts w:ascii="Times New Roman" w:eastAsia="Times New Roman" w:hAnsi="Times New Roman" w:cs="Times New Roman"/>
          <w:b/>
          <w:bCs/>
          <w:lang w:eastAsia="es-CO"/>
        </w:rPr>
        <w:t>Virtual Source (p4)</w:t>
      </w:r>
      <w:r w:rsidRPr="005E2187">
        <w:rPr>
          <w:rFonts w:ascii="Times New Roman" w:eastAsia="Times New Roman" w:hAnsi="Times New Roman" w:cs="Times New Roman"/>
          <w:lang w:eastAsia="es-CO"/>
        </w:rPr>
        <w:t>:</w:t>
      </w:r>
      <w:r w:rsidRPr="00151C4E">
        <w:rPr>
          <w:rFonts w:ascii="Times New Roman" w:eastAsia="Times New Roman" w:hAnsi="Times New Roman" w:cs="Times New Roman"/>
          <w:lang w:eastAsia="es-CO"/>
        </w:rPr>
        <w:t xml:space="preserve"> </w:t>
      </w:r>
      <w:r w:rsidRPr="005E2187">
        <w:rPr>
          <w:rFonts w:ascii="Times New Roman" w:eastAsia="Times New Roman" w:hAnsi="Times New Roman" w:cs="Times New Roman"/>
          <w:lang w:eastAsia="es-CO"/>
        </w:rPr>
        <w:t>Este bloque reintroduce la señal almacenada previamente en el flujo de procesamiento. Su objetivo es enviar la señal hacia los bloques de análisis para la visualización.</w:t>
      </w:r>
    </w:p>
    <w:p w14:paraId="31DF89E1" w14:textId="0BD72CC8" w:rsidR="005E2187" w:rsidRPr="00151C4E" w:rsidRDefault="005E2187" w:rsidP="00151C4E">
      <w:pPr>
        <w:spacing w:before="100" w:beforeAutospacing="1" w:after="100" w:afterAutospacing="1" w:line="240" w:lineRule="auto"/>
        <w:jc w:val="both"/>
        <w:rPr>
          <w:rFonts w:ascii="Times New Roman" w:eastAsia="Times New Roman" w:hAnsi="Times New Roman" w:cs="Times New Roman"/>
          <w:lang w:eastAsia="es-CO"/>
        </w:rPr>
      </w:pPr>
      <w:r w:rsidRPr="005E2187">
        <w:rPr>
          <w:rFonts w:ascii="Times New Roman" w:eastAsia="Times New Roman" w:hAnsi="Times New Roman" w:cs="Times New Roman"/>
          <w:b/>
          <w:bCs/>
          <w:lang w:eastAsia="es-CO"/>
        </w:rPr>
        <w:t>QT GUI Time Sink</w:t>
      </w:r>
      <w:r w:rsidRPr="005E2187">
        <w:rPr>
          <w:rFonts w:ascii="Times New Roman" w:eastAsia="Times New Roman" w:hAnsi="Times New Roman" w:cs="Times New Roman"/>
          <w:lang w:eastAsia="es-CO"/>
        </w:rPr>
        <w:t>:</w:t>
      </w:r>
      <w:r w:rsidRPr="00151C4E">
        <w:rPr>
          <w:rFonts w:ascii="Times New Roman" w:eastAsia="Times New Roman" w:hAnsi="Times New Roman" w:cs="Times New Roman"/>
          <w:lang w:eastAsia="es-CO"/>
        </w:rPr>
        <w:t xml:space="preserve"> </w:t>
      </w:r>
      <w:r w:rsidRPr="005E2187">
        <w:rPr>
          <w:rFonts w:ascii="Times New Roman" w:eastAsia="Times New Roman" w:hAnsi="Times New Roman" w:cs="Times New Roman"/>
          <w:lang w:eastAsia="es-CO"/>
        </w:rPr>
        <w:t>Permite visualizar la señal en el dominio del tiempo. Muestra cómo varía la señal a lo largo del tiempo en una ventana gráfica.</w:t>
      </w:r>
      <w:r w:rsidRPr="00151C4E">
        <w:rPr>
          <w:rFonts w:ascii="Times New Roman" w:eastAsia="Times New Roman" w:hAnsi="Times New Roman" w:cs="Times New Roman"/>
          <w:lang w:eastAsia="es-CO"/>
        </w:rPr>
        <w:t xml:space="preserve"> </w:t>
      </w:r>
      <w:r w:rsidRPr="005E2187">
        <w:rPr>
          <w:rFonts w:ascii="Times New Roman" w:eastAsia="Times New Roman" w:hAnsi="Times New Roman" w:cs="Times New Roman"/>
          <w:lang w:eastAsia="es-CO"/>
        </w:rPr>
        <w:t>Está configurado con 64 puntos de muestreo y una tasa de muestreo de 128k, y permite ver la evolución temporal de la señal.</w:t>
      </w:r>
    </w:p>
    <w:p w14:paraId="74CCDE70" w14:textId="6C98B526" w:rsidR="005E2187" w:rsidRPr="005E2187" w:rsidRDefault="005E2187" w:rsidP="00151C4E">
      <w:pPr>
        <w:spacing w:before="100" w:beforeAutospacing="1" w:after="100" w:afterAutospacing="1" w:line="240" w:lineRule="auto"/>
        <w:jc w:val="both"/>
        <w:rPr>
          <w:rFonts w:ascii="Times New Roman" w:eastAsia="Times New Roman" w:hAnsi="Times New Roman" w:cs="Times New Roman"/>
          <w:lang w:eastAsia="es-CO"/>
        </w:rPr>
      </w:pPr>
      <w:r w:rsidRPr="005E2187">
        <w:rPr>
          <w:rFonts w:ascii="Times New Roman" w:eastAsia="Times New Roman" w:hAnsi="Times New Roman" w:cs="Times New Roman"/>
          <w:b/>
          <w:bCs/>
          <w:lang w:eastAsia="es-CO"/>
        </w:rPr>
        <w:t>Stream to Vector</w:t>
      </w:r>
      <w:r w:rsidRPr="005E2187">
        <w:rPr>
          <w:rFonts w:ascii="Times New Roman" w:eastAsia="Times New Roman" w:hAnsi="Times New Roman" w:cs="Times New Roman"/>
          <w:lang w:eastAsia="es-CO"/>
        </w:rPr>
        <w:t>:</w:t>
      </w:r>
      <w:r w:rsidRPr="00151C4E">
        <w:rPr>
          <w:rFonts w:ascii="Times New Roman" w:eastAsia="Times New Roman" w:hAnsi="Times New Roman" w:cs="Times New Roman"/>
          <w:lang w:eastAsia="es-CO"/>
        </w:rPr>
        <w:t xml:space="preserve"> </w:t>
      </w:r>
      <w:r w:rsidRPr="005E2187">
        <w:rPr>
          <w:rFonts w:ascii="Times New Roman" w:eastAsia="Times New Roman" w:hAnsi="Times New Roman" w:cs="Times New Roman"/>
          <w:lang w:eastAsia="es-CO"/>
        </w:rPr>
        <w:t xml:space="preserve">Convierte una secuencia de datos (stream) en un vector de tamaño fijo para poder realizar una </w:t>
      </w:r>
      <w:r w:rsidRPr="005E2187">
        <w:rPr>
          <w:rFonts w:ascii="Times New Roman" w:eastAsia="Times New Roman" w:hAnsi="Times New Roman" w:cs="Times New Roman"/>
          <w:b/>
          <w:bCs/>
          <w:lang w:eastAsia="es-CO"/>
        </w:rPr>
        <w:t>Transformada Rápida de Fourier (FFT)</w:t>
      </w:r>
      <w:r w:rsidRPr="005E2187">
        <w:rPr>
          <w:rFonts w:ascii="Times New Roman" w:eastAsia="Times New Roman" w:hAnsi="Times New Roman" w:cs="Times New Roman"/>
          <w:lang w:eastAsia="es-CO"/>
        </w:rPr>
        <w:t xml:space="preserve"> y otros tipos de procesamiento que requieren trabajar con bloques de datos.</w:t>
      </w:r>
    </w:p>
    <w:p w14:paraId="235F8384" w14:textId="56777189" w:rsidR="008A3B9C" w:rsidRPr="008A3B9C" w:rsidRDefault="008A3B9C" w:rsidP="00151C4E">
      <w:pPr>
        <w:spacing w:before="100" w:beforeAutospacing="1" w:after="100" w:afterAutospacing="1" w:line="240" w:lineRule="auto"/>
        <w:jc w:val="both"/>
        <w:rPr>
          <w:rFonts w:ascii="Times New Roman" w:eastAsia="Times New Roman" w:hAnsi="Times New Roman" w:cs="Times New Roman"/>
          <w:lang w:eastAsia="es-CO"/>
        </w:rPr>
      </w:pPr>
      <w:r w:rsidRPr="008A3B9C">
        <w:rPr>
          <w:rFonts w:ascii="Times New Roman" w:eastAsia="Times New Roman" w:hAnsi="Times New Roman" w:cs="Times New Roman"/>
          <w:b/>
          <w:bCs/>
          <w:lang w:eastAsia="es-CO"/>
        </w:rPr>
        <w:t>FFT (Fast Fourier Transform)</w:t>
      </w:r>
      <w:r w:rsidRPr="008A3B9C">
        <w:rPr>
          <w:rFonts w:ascii="Times New Roman" w:eastAsia="Times New Roman" w:hAnsi="Times New Roman" w:cs="Times New Roman"/>
          <w:lang w:eastAsia="es-CO"/>
        </w:rPr>
        <w:t>:</w:t>
      </w:r>
      <w:r w:rsidRPr="00151C4E">
        <w:rPr>
          <w:rFonts w:ascii="Times New Roman" w:eastAsia="Times New Roman" w:hAnsi="Times New Roman" w:cs="Times New Roman"/>
          <w:lang w:eastAsia="es-CO"/>
        </w:rPr>
        <w:t xml:space="preserve"> </w:t>
      </w:r>
      <w:r w:rsidRPr="008A3B9C">
        <w:rPr>
          <w:rFonts w:ascii="Times New Roman" w:eastAsia="Times New Roman" w:hAnsi="Times New Roman" w:cs="Times New Roman"/>
          <w:lang w:eastAsia="es-CO"/>
        </w:rPr>
        <w:t>Realiza la Transformada Rápida de Fourier (FFT) de la señal para convertirla del dominio del tiempo al dominio de la frecuencia.</w:t>
      </w:r>
    </w:p>
    <w:p w14:paraId="22452FCE" w14:textId="7094BEBF" w:rsidR="008A3B9C" w:rsidRPr="00151C4E" w:rsidRDefault="008A3B9C" w:rsidP="00151C4E">
      <w:pPr>
        <w:spacing w:before="100" w:beforeAutospacing="1" w:after="100" w:afterAutospacing="1" w:line="240" w:lineRule="auto"/>
        <w:jc w:val="both"/>
        <w:rPr>
          <w:rFonts w:ascii="Times New Roman" w:eastAsia="Times New Roman" w:hAnsi="Times New Roman" w:cs="Times New Roman"/>
          <w:lang w:eastAsia="es-CO"/>
        </w:rPr>
      </w:pPr>
      <w:r w:rsidRPr="008A3B9C">
        <w:rPr>
          <w:rFonts w:ascii="Times New Roman" w:eastAsia="Times New Roman" w:hAnsi="Times New Roman" w:cs="Times New Roman"/>
          <w:lang w:eastAsia="es-CO"/>
        </w:rPr>
        <w:t>La configuración incluye una ventana de tipo "Hanning" y se realiza con un tamaño de FFT de 1024 puntos.</w:t>
      </w:r>
    </w:p>
    <w:p w14:paraId="7244C3E4" w14:textId="77777777" w:rsidR="008A3B9C" w:rsidRPr="008A3B9C" w:rsidRDefault="008A3B9C" w:rsidP="00151C4E">
      <w:pPr>
        <w:spacing w:before="100" w:beforeAutospacing="1" w:after="100" w:afterAutospacing="1" w:line="240" w:lineRule="auto"/>
        <w:jc w:val="both"/>
        <w:outlineLvl w:val="2"/>
        <w:rPr>
          <w:rFonts w:ascii="Times New Roman" w:eastAsia="Times New Roman" w:hAnsi="Times New Roman" w:cs="Times New Roman"/>
          <w:b/>
          <w:bCs/>
          <w:lang w:eastAsia="es-CO"/>
        </w:rPr>
      </w:pPr>
      <w:r w:rsidRPr="008A3B9C">
        <w:rPr>
          <w:rFonts w:ascii="Times New Roman" w:eastAsia="Times New Roman" w:hAnsi="Times New Roman" w:cs="Times New Roman"/>
          <w:b/>
          <w:bCs/>
          <w:lang w:eastAsia="es-CO"/>
        </w:rPr>
        <w:t>Parámetros importantes de la FFT</w:t>
      </w:r>
    </w:p>
    <w:p w14:paraId="531BFF42" w14:textId="77777777" w:rsidR="008A3B9C" w:rsidRPr="008A3B9C" w:rsidRDefault="008A3B9C" w:rsidP="00151C4E">
      <w:pPr>
        <w:spacing w:before="100" w:beforeAutospacing="1" w:after="100" w:afterAutospacing="1" w:line="240" w:lineRule="auto"/>
        <w:jc w:val="both"/>
        <w:rPr>
          <w:rFonts w:ascii="Times New Roman" w:eastAsia="Times New Roman" w:hAnsi="Times New Roman" w:cs="Times New Roman"/>
          <w:lang w:eastAsia="es-CO"/>
        </w:rPr>
      </w:pPr>
      <w:r w:rsidRPr="008A3B9C">
        <w:rPr>
          <w:rFonts w:ascii="Times New Roman" w:eastAsia="Times New Roman" w:hAnsi="Times New Roman" w:cs="Times New Roman"/>
          <w:b/>
          <w:bCs/>
          <w:lang w:eastAsia="es-CO"/>
        </w:rPr>
        <w:t>Tamaño de FFT</w:t>
      </w:r>
      <w:r w:rsidRPr="008A3B9C">
        <w:rPr>
          <w:rFonts w:ascii="Times New Roman" w:eastAsia="Times New Roman" w:hAnsi="Times New Roman" w:cs="Times New Roman"/>
          <w:lang w:eastAsia="es-CO"/>
        </w:rPr>
        <w:t>:</w:t>
      </w:r>
    </w:p>
    <w:p w14:paraId="741C6383" w14:textId="77777777" w:rsidR="008A3B9C" w:rsidRPr="008A3B9C" w:rsidRDefault="008A3B9C" w:rsidP="00151C4E">
      <w:pPr>
        <w:spacing w:before="100" w:beforeAutospacing="1" w:after="100" w:afterAutospacing="1" w:line="240" w:lineRule="auto"/>
        <w:jc w:val="both"/>
        <w:rPr>
          <w:rFonts w:ascii="Times New Roman" w:eastAsia="Times New Roman" w:hAnsi="Times New Roman" w:cs="Times New Roman"/>
          <w:lang w:eastAsia="es-CO"/>
        </w:rPr>
      </w:pPr>
      <w:r w:rsidRPr="008A3B9C">
        <w:rPr>
          <w:rFonts w:ascii="Times New Roman" w:eastAsia="Times New Roman" w:hAnsi="Times New Roman" w:cs="Times New Roman"/>
          <w:lang w:eastAsia="es-CO"/>
        </w:rPr>
        <w:t>El tamaño de la FFT es el número de puntos de datos que utiliza para realizar el cálculo de la transformada de Fourier.</w:t>
      </w:r>
    </w:p>
    <w:p w14:paraId="00227EF2" w14:textId="77777777" w:rsidR="008A3B9C" w:rsidRPr="008A3B9C" w:rsidRDefault="008A3B9C" w:rsidP="00151C4E">
      <w:pPr>
        <w:spacing w:before="100" w:beforeAutospacing="1" w:after="100" w:afterAutospacing="1" w:line="240" w:lineRule="auto"/>
        <w:jc w:val="both"/>
        <w:rPr>
          <w:rFonts w:ascii="Times New Roman" w:eastAsia="Times New Roman" w:hAnsi="Times New Roman" w:cs="Times New Roman"/>
          <w:lang w:eastAsia="es-CO"/>
        </w:rPr>
      </w:pPr>
      <w:r w:rsidRPr="008A3B9C">
        <w:rPr>
          <w:rFonts w:ascii="Times New Roman" w:eastAsia="Times New Roman" w:hAnsi="Times New Roman" w:cs="Times New Roman"/>
          <w:b/>
          <w:bCs/>
          <w:lang w:eastAsia="es-CO"/>
        </w:rPr>
        <w:lastRenderedPageBreak/>
        <w:t>Más puntos</w:t>
      </w:r>
      <w:r w:rsidRPr="008A3B9C">
        <w:rPr>
          <w:rFonts w:ascii="Times New Roman" w:eastAsia="Times New Roman" w:hAnsi="Times New Roman" w:cs="Times New Roman"/>
          <w:lang w:eastAsia="es-CO"/>
        </w:rPr>
        <w:t xml:space="preserve"> en la FFT ofrecen una mejor </w:t>
      </w:r>
      <w:r w:rsidRPr="008A3B9C">
        <w:rPr>
          <w:rFonts w:ascii="Times New Roman" w:eastAsia="Times New Roman" w:hAnsi="Times New Roman" w:cs="Times New Roman"/>
          <w:b/>
          <w:bCs/>
          <w:lang w:eastAsia="es-CO"/>
        </w:rPr>
        <w:t>resolución en el dominio de la frecuencia</w:t>
      </w:r>
      <w:r w:rsidRPr="008A3B9C">
        <w:rPr>
          <w:rFonts w:ascii="Times New Roman" w:eastAsia="Times New Roman" w:hAnsi="Times New Roman" w:cs="Times New Roman"/>
          <w:lang w:eastAsia="es-CO"/>
        </w:rPr>
        <w:t>. Es decir, puedes distinguir con mayor claridad las frecuencias presentes en la señal.</w:t>
      </w:r>
    </w:p>
    <w:p w14:paraId="466CC22F" w14:textId="77777777" w:rsidR="008A3B9C" w:rsidRPr="008A3B9C" w:rsidRDefault="008A3B9C" w:rsidP="00151C4E">
      <w:pPr>
        <w:spacing w:before="100" w:beforeAutospacing="1" w:after="100" w:afterAutospacing="1" w:line="240" w:lineRule="auto"/>
        <w:jc w:val="both"/>
        <w:rPr>
          <w:rFonts w:ascii="Times New Roman" w:eastAsia="Times New Roman" w:hAnsi="Times New Roman" w:cs="Times New Roman"/>
          <w:lang w:eastAsia="es-CO"/>
        </w:rPr>
      </w:pPr>
      <w:r w:rsidRPr="008A3B9C">
        <w:rPr>
          <w:rFonts w:ascii="Times New Roman" w:eastAsia="Times New Roman" w:hAnsi="Times New Roman" w:cs="Times New Roman"/>
          <w:lang w:eastAsia="es-CO"/>
        </w:rPr>
        <w:t>Sin embargo, un tamaño de FFT muy grande aumenta el tiempo de procesamiento, por lo que se elige un balance entre precisión y eficiencia.</w:t>
      </w:r>
    </w:p>
    <w:p w14:paraId="4BB8E1D4" w14:textId="77777777" w:rsidR="008A3B9C" w:rsidRPr="008A3B9C" w:rsidRDefault="008A3B9C" w:rsidP="00151C4E">
      <w:pPr>
        <w:spacing w:before="100" w:beforeAutospacing="1" w:after="100" w:afterAutospacing="1" w:line="240" w:lineRule="auto"/>
        <w:jc w:val="both"/>
        <w:rPr>
          <w:rFonts w:ascii="Times New Roman" w:eastAsia="Times New Roman" w:hAnsi="Times New Roman" w:cs="Times New Roman"/>
          <w:lang w:eastAsia="es-CO"/>
        </w:rPr>
      </w:pPr>
      <w:r w:rsidRPr="008A3B9C">
        <w:rPr>
          <w:rFonts w:ascii="Times New Roman" w:eastAsia="Times New Roman" w:hAnsi="Times New Roman" w:cs="Times New Roman"/>
          <w:b/>
          <w:bCs/>
          <w:lang w:eastAsia="es-CO"/>
        </w:rPr>
        <w:t>Ventana (Windowing)</w:t>
      </w:r>
      <w:r w:rsidRPr="008A3B9C">
        <w:rPr>
          <w:rFonts w:ascii="Times New Roman" w:eastAsia="Times New Roman" w:hAnsi="Times New Roman" w:cs="Times New Roman"/>
          <w:lang w:eastAsia="es-CO"/>
        </w:rPr>
        <w:t>:</w:t>
      </w:r>
    </w:p>
    <w:p w14:paraId="0EBC6B85" w14:textId="77777777" w:rsidR="008A3B9C" w:rsidRPr="008A3B9C" w:rsidRDefault="008A3B9C" w:rsidP="00151C4E">
      <w:pPr>
        <w:spacing w:before="100" w:beforeAutospacing="1" w:after="100" w:afterAutospacing="1" w:line="240" w:lineRule="auto"/>
        <w:jc w:val="both"/>
        <w:rPr>
          <w:rFonts w:ascii="Times New Roman" w:eastAsia="Times New Roman" w:hAnsi="Times New Roman" w:cs="Times New Roman"/>
          <w:lang w:eastAsia="es-CO"/>
        </w:rPr>
      </w:pPr>
      <w:r w:rsidRPr="008A3B9C">
        <w:rPr>
          <w:rFonts w:ascii="Times New Roman" w:eastAsia="Times New Roman" w:hAnsi="Times New Roman" w:cs="Times New Roman"/>
          <w:lang w:eastAsia="es-CO"/>
        </w:rPr>
        <w:t xml:space="preserve">Cuando aplicas la FFT a una señal, puede haber </w:t>
      </w:r>
      <w:r w:rsidRPr="008A3B9C">
        <w:rPr>
          <w:rFonts w:ascii="Times New Roman" w:eastAsia="Times New Roman" w:hAnsi="Times New Roman" w:cs="Times New Roman"/>
          <w:b/>
          <w:bCs/>
          <w:lang w:eastAsia="es-CO"/>
        </w:rPr>
        <w:t>discontinuidades</w:t>
      </w:r>
      <w:r w:rsidRPr="008A3B9C">
        <w:rPr>
          <w:rFonts w:ascii="Times New Roman" w:eastAsia="Times New Roman" w:hAnsi="Times New Roman" w:cs="Times New Roman"/>
          <w:lang w:eastAsia="es-CO"/>
        </w:rPr>
        <w:t xml:space="preserve"> en los bordes (al inicio y al final del fragmento de la señal). Estas discontinuidades generan artefactos indeseados en el espectro de frecuencias, conocidos como </w:t>
      </w:r>
      <w:r w:rsidRPr="008A3B9C">
        <w:rPr>
          <w:rFonts w:ascii="Times New Roman" w:eastAsia="Times New Roman" w:hAnsi="Times New Roman" w:cs="Times New Roman"/>
          <w:b/>
          <w:bCs/>
          <w:lang w:eastAsia="es-CO"/>
        </w:rPr>
        <w:t>fugas espectrales</w:t>
      </w:r>
      <w:r w:rsidRPr="008A3B9C">
        <w:rPr>
          <w:rFonts w:ascii="Times New Roman" w:eastAsia="Times New Roman" w:hAnsi="Times New Roman" w:cs="Times New Roman"/>
          <w:lang w:eastAsia="es-CO"/>
        </w:rPr>
        <w:t>.</w:t>
      </w:r>
    </w:p>
    <w:p w14:paraId="6D757733" w14:textId="77777777" w:rsidR="008A3B9C" w:rsidRPr="008A3B9C" w:rsidRDefault="008A3B9C" w:rsidP="00151C4E">
      <w:pPr>
        <w:spacing w:before="100" w:beforeAutospacing="1" w:after="100" w:afterAutospacing="1" w:line="240" w:lineRule="auto"/>
        <w:jc w:val="both"/>
        <w:rPr>
          <w:rFonts w:ascii="Times New Roman" w:eastAsia="Times New Roman" w:hAnsi="Times New Roman" w:cs="Times New Roman"/>
          <w:lang w:eastAsia="es-CO"/>
        </w:rPr>
      </w:pPr>
      <w:r w:rsidRPr="008A3B9C">
        <w:rPr>
          <w:rFonts w:ascii="Times New Roman" w:eastAsia="Times New Roman" w:hAnsi="Times New Roman" w:cs="Times New Roman"/>
          <w:lang w:eastAsia="es-CO"/>
        </w:rPr>
        <w:t xml:space="preserve">Para reducir estos efectos, se aplican </w:t>
      </w:r>
      <w:r w:rsidRPr="008A3B9C">
        <w:rPr>
          <w:rFonts w:ascii="Times New Roman" w:eastAsia="Times New Roman" w:hAnsi="Times New Roman" w:cs="Times New Roman"/>
          <w:b/>
          <w:bCs/>
          <w:lang w:eastAsia="es-CO"/>
        </w:rPr>
        <w:t>funciones ventana</w:t>
      </w:r>
      <w:r w:rsidRPr="008A3B9C">
        <w:rPr>
          <w:rFonts w:ascii="Times New Roman" w:eastAsia="Times New Roman" w:hAnsi="Times New Roman" w:cs="Times New Roman"/>
          <w:lang w:eastAsia="es-CO"/>
        </w:rPr>
        <w:t xml:space="preserve"> que suavizan los bordes de la señal antes de realizar la FFT.</w:t>
      </w:r>
    </w:p>
    <w:p w14:paraId="4E6ACDF9" w14:textId="77777777" w:rsidR="008A3B9C" w:rsidRPr="008A3B9C" w:rsidRDefault="008A3B9C" w:rsidP="00151C4E">
      <w:pPr>
        <w:spacing w:before="100" w:beforeAutospacing="1" w:after="100" w:afterAutospacing="1" w:line="240" w:lineRule="auto"/>
        <w:jc w:val="both"/>
        <w:outlineLvl w:val="2"/>
        <w:rPr>
          <w:rFonts w:ascii="Times New Roman" w:eastAsia="Times New Roman" w:hAnsi="Times New Roman" w:cs="Times New Roman"/>
          <w:b/>
          <w:bCs/>
          <w:lang w:eastAsia="es-CO"/>
        </w:rPr>
      </w:pPr>
      <w:r w:rsidRPr="008A3B9C">
        <w:rPr>
          <w:rFonts w:ascii="Times New Roman" w:eastAsia="Times New Roman" w:hAnsi="Times New Roman" w:cs="Times New Roman"/>
          <w:b/>
          <w:bCs/>
          <w:lang w:eastAsia="es-CO"/>
        </w:rPr>
        <w:t>Ventana de Hanning</w:t>
      </w:r>
    </w:p>
    <w:p w14:paraId="726C9967" w14:textId="77777777" w:rsidR="008A3B9C" w:rsidRPr="008A3B9C" w:rsidRDefault="008A3B9C" w:rsidP="00151C4E">
      <w:pPr>
        <w:numPr>
          <w:ilvl w:val="0"/>
          <w:numId w:val="10"/>
        </w:numPr>
        <w:spacing w:before="100" w:beforeAutospacing="1" w:after="100" w:afterAutospacing="1" w:line="240" w:lineRule="auto"/>
        <w:jc w:val="both"/>
        <w:rPr>
          <w:rFonts w:ascii="Times New Roman" w:eastAsia="Times New Roman" w:hAnsi="Times New Roman" w:cs="Times New Roman"/>
          <w:lang w:eastAsia="es-CO"/>
        </w:rPr>
      </w:pPr>
      <w:r w:rsidRPr="008A3B9C">
        <w:rPr>
          <w:rFonts w:ascii="Times New Roman" w:eastAsia="Times New Roman" w:hAnsi="Times New Roman" w:cs="Times New Roman"/>
          <w:lang w:eastAsia="es-CO"/>
        </w:rPr>
        <w:t xml:space="preserve">La </w:t>
      </w:r>
      <w:r w:rsidRPr="008A3B9C">
        <w:rPr>
          <w:rFonts w:ascii="Times New Roman" w:eastAsia="Times New Roman" w:hAnsi="Times New Roman" w:cs="Times New Roman"/>
          <w:b/>
          <w:bCs/>
          <w:lang w:eastAsia="es-CO"/>
        </w:rPr>
        <w:t>ventana de Hanning</w:t>
      </w:r>
      <w:r w:rsidRPr="008A3B9C">
        <w:rPr>
          <w:rFonts w:ascii="Times New Roman" w:eastAsia="Times New Roman" w:hAnsi="Times New Roman" w:cs="Times New Roman"/>
          <w:lang w:eastAsia="es-CO"/>
        </w:rPr>
        <w:t xml:space="preserve"> (también llamada ventana de Hann) es un tipo de función ventana que suaviza los datos multiplicando la señal por una curva en forma de campana.</w:t>
      </w:r>
    </w:p>
    <w:p w14:paraId="4B45FD5A" w14:textId="77777777" w:rsidR="008A3B9C" w:rsidRPr="008A3B9C" w:rsidRDefault="008A3B9C" w:rsidP="00151C4E">
      <w:pPr>
        <w:numPr>
          <w:ilvl w:val="0"/>
          <w:numId w:val="10"/>
        </w:numPr>
        <w:spacing w:before="100" w:beforeAutospacing="1" w:after="100" w:afterAutospacing="1" w:line="240" w:lineRule="auto"/>
        <w:jc w:val="both"/>
        <w:rPr>
          <w:rFonts w:ascii="Times New Roman" w:eastAsia="Times New Roman" w:hAnsi="Times New Roman" w:cs="Times New Roman"/>
          <w:lang w:eastAsia="es-CO"/>
        </w:rPr>
      </w:pPr>
      <w:r w:rsidRPr="008A3B9C">
        <w:rPr>
          <w:rFonts w:ascii="Times New Roman" w:eastAsia="Times New Roman" w:hAnsi="Times New Roman" w:cs="Times New Roman"/>
          <w:b/>
          <w:bCs/>
          <w:lang w:eastAsia="es-CO"/>
        </w:rPr>
        <w:t>¿Cómo funciona?</w:t>
      </w:r>
      <w:r w:rsidRPr="008A3B9C">
        <w:rPr>
          <w:rFonts w:ascii="Times New Roman" w:eastAsia="Times New Roman" w:hAnsi="Times New Roman" w:cs="Times New Roman"/>
          <w:lang w:eastAsia="es-CO"/>
        </w:rPr>
        <w:t>: Los extremos de la señal se atenúan gradualmente hasta alcanzar casi cero, eliminando de esta manera las discontinuidades.</w:t>
      </w:r>
    </w:p>
    <w:p w14:paraId="57154620" w14:textId="77777777" w:rsidR="008A3B9C" w:rsidRPr="008A3B9C" w:rsidRDefault="008A3B9C" w:rsidP="00151C4E">
      <w:pPr>
        <w:numPr>
          <w:ilvl w:val="0"/>
          <w:numId w:val="10"/>
        </w:numPr>
        <w:spacing w:before="100" w:beforeAutospacing="1" w:after="100" w:afterAutospacing="1" w:line="240" w:lineRule="auto"/>
        <w:jc w:val="both"/>
        <w:rPr>
          <w:rFonts w:ascii="Times New Roman" w:eastAsia="Times New Roman" w:hAnsi="Times New Roman" w:cs="Times New Roman"/>
          <w:lang w:eastAsia="es-CO"/>
        </w:rPr>
      </w:pPr>
      <w:r w:rsidRPr="008A3B9C">
        <w:rPr>
          <w:rFonts w:ascii="Times New Roman" w:eastAsia="Times New Roman" w:hAnsi="Times New Roman" w:cs="Times New Roman"/>
          <w:b/>
          <w:bCs/>
          <w:lang w:eastAsia="es-CO"/>
        </w:rPr>
        <w:t>¿Por qué se usa?</w:t>
      </w:r>
      <w:r w:rsidRPr="008A3B9C">
        <w:rPr>
          <w:rFonts w:ascii="Times New Roman" w:eastAsia="Times New Roman" w:hAnsi="Times New Roman" w:cs="Times New Roman"/>
          <w:lang w:eastAsia="es-CO"/>
        </w:rPr>
        <w:t>: Se utiliza para reducir las fugas espectrales y obtener un análisis de frecuencia más preciso. La ventana de Hanning es común en el análisis de señales, ya que ofrece un buen equilibrio entre resolución y reducción de fugas.</w:t>
      </w:r>
    </w:p>
    <w:p w14:paraId="6630310F" w14:textId="54C372FA" w:rsidR="008A3B9C" w:rsidRPr="00151C4E" w:rsidRDefault="008A3B9C" w:rsidP="00151C4E">
      <w:pPr>
        <w:spacing w:before="100" w:beforeAutospacing="1" w:after="100" w:afterAutospacing="1" w:line="240" w:lineRule="auto"/>
        <w:jc w:val="both"/>
        <w:rPr>
          <w:rFonts w:ascii="Times New Roman" w:eastAsia="Times New Roman" w:hAnsi="Times New Roman" w:cs="Times New Roman"/>
          <w:lang w:eastAsia="es-CO"/>
        </w:rPr>
      </w:pPr>
      <w:r w:rsidRPr="008A3B9C">
        <w:rPr>
          <w:rFonts w:ascii="Times New Roman" w:eastAsia="Times New Roman" w:hAnsi="Times New Roman" w:cs="Times New Roman"/>
          <w:lang w:eastAsia="es-CO"/>
        </w:rPr>
        <w:t xml:space="preserve">En resumen, la </w:t>
      </w:r>
      <w:r w:rsidRPr="008A3B9C">
        <w:rPr>
          <w:rFonts w:ascii="Times New Roman" w:eastAsia="Times New Roman" w:hAnsi="Times New Roman" w:cs="Times New Roman"/>
          <w:b/>
          <w:bCs/>
          <w:lang w:eastAsia="es-CO"/>
        </w:rPr>
        <w:t>ventana de Hanning</w:t>
      </w:r>
      <w:r w:rsidRPr="008A3B9C">
        <w:rPr>
          <w:rFonts w:ascii="Times New Roman" w:eastAsia="Times New Roman" w:hAnsi="Times New Roman" w:cs="Times New Roman"/>
          <w:lang w:eastAsia="es-CO"/>
        </w:rPr>
        <w:t xml:space="preserve"> ayuda a suavizar los bordes de la señal antes de aplicar la FFT para minimizar los errores en el espectro resultante.</w:t>
      </w:r>
    </w:p>
    <w:p w14:paraId="0878EA38" w14:textId="316C44AB" w:rsidR="00151C4E" w:rsidRPr="00151C4E" w:rsidRDefault="00151C4E" w:rsidP="00151C4E">
      <w:pPr>
        <w:spacing w:before="100" w:beforeAutospacing="1" w:after="100" w:afterAutospacing="1" w:line="240" w:lineRule="auto"/>
        <w:jc w:val="both"/>
        <w:rPr>
          <w:rFonts w:ascii="Times New Roman" w:eastAsia="Times New Roman" w:hAnsi="Times New Roman" w:cs="Times New Roman"/>
          <w:lang w:eastAsia="es-CO"/>
        </w:rPr>
      </w:pPr>
      <w:r w:rsidRPr="00151C4E">
        <w:rPr>
          <w:rFonts w:ascii="Times New Roman" w:eastAsia="Times New Roman" w:hAnsi="Times New Roman" w:cs="Times New Roman"/>
          <w:b/>
          <w:bCs/>
          <w:lang w:eastAsia="es-CO"/>
        </w:rPr>
        <w:t>Complex to Mag^2</w:t>
      </w:r>
      <w:r w:rsidRPr="00151C4E">
        <w:rPr>
          <w:rFonts w:ascii="Times New Roman" w:eastAsia="Times New Roman" w:hAnsi="Times New Roman" w:cs="Times New Roman"/>
          <w:lang w:eastAsia="es-CO"/>
        </w:rPr>
        <w:t>:</w:t>
      </w:r>
      <w:r w:rsidRPr="00151C4E">
        <w:rPr>
          <w:rFonts w:ascii="Times New Roman" w:eastAsia="Times New Roman" w:hAnsi="Times New Roman" w:cs="Times New Roman"/>
          <w:lang w:eastAsia="es-CO"/>
        </w:rPr>
        <w:t xml:space="preserve"> </w:t>
      </w:r>
      <w:r w:rsidRPr="00151C4E">
        <w:rPr>
          <w:rFonts w:ascii="Times New Roman" w:eastAsia="Times New Roman" w:hAnsi="Times New Roman" w:cs="Times New Roman"/>
          <w:lang w:eastAsia="es-CO"/>
        </w:rPr>
        <w:t>Toma los valores complejos de la FFT y calcula la magnitud al cuadrado de cada valor, lo que permite obtener la densidad espectral de potencia (PSD) de la señal, es decir, la cantidad de potencia en cada componente de frecuencia.</w:t>
      </w:r>
    </w:p>
    <w:p w14:paraId="6E60BAE8" w14:textId="785E5279" w:rsidR="00151C4E" w:rsidRPr="00151C4E" w:rsidRDefault="00151C4E" w:rsidP="00151C4E">
      <w:pPr>
        <w:spacing w:before="100" w:beforeAutospacing="1" w:after="100" w:afterAutospacing="1" w:line="240" w:lineRule="auto"/>
        <w:jc w:val="both"/>
        <w:rPr>
          <w:rFonts w:ascii="Times New Roman" w:eastAsia="Times New Roman" w:hAnsi="Times New Roman" w:cs="Times New Roman"/>
          <w:lang w:eastAsia="es-CO"/>
        </w:rPr>
      </w:pPr>
      <w:r w:rsidRPr="00151C4E">
        <w:rPr>
          <w:rFonts w:ascii="Times New Roman" w:eastAsia="Times New Roman" w:hAnsi="Times New Roman" w:cs="Times New Roman"/>
          <w:b/>
          <w:bCs/>
          <w:lang w:eastAsia="es-CO"/>
        </w:rPr>
        <w:t>Exponential Moving Averager</w:t>
      </w:r>
      <w:r w:rsidRPr="00151C4E">
        <w:rPr>
          <w:rFonts w:ascii="Times New Roman" w:eastAsia="Times New Roman" w:hAnsi="Times New Roman" w:cs="Times New Roman"/>
          <w:lang w:eastAsia="es-CO"/>
        </w:rPr>
        <w:t>:</w:t>
      </w:r>
      <w:r w:rsidRPr="00151C4E">
        <w:rPr>
          <w:rFonts w:ascii="Times New Roman" w:eastAsia="Times New Roman" w:hAnsi="Times New Roman" w:cs="Times New Roman"/>
          <w:lang w:eastAsia="es-CO"/>
        </w:rPr>
        <w:t xml:space="preserve"> </w:t>
      </w:r>
      <w:r w:rsidRPr="00151C4E">
        <w:rPr>
          <w:rFonts w:ascii="Times New Roman" w:eastAsia="Times New Roman" w:hAnsi="Times New Roman" w:cs="Times New Roman"/>
          <w:lang w:eastAsia="es-CO"/>
        </w:rPr>
        <w:t>Realiza un promedio móvil exponencial sobre la señal para suavizarla, lo que ayuda a reducir el ruido y obtener una visualización más clara y estable de los datos.</w:t>
      </w:r>
    </w:p>
    <w:p w14:paraId="17CBB476" w14:textId="50C38575" w:rsidR="00151C4E" w:rsidRPr="00151C4E" w:rsidRDefault="00151C4E" w:rsidP="00151C4E">
      <w:pPr>
        <w:spacing w:before="100" w:beforeAutospacing="1" w:after="100" w:afterAutospacing="1" w:line="240" w:lineRule="auto"/>
        <w:jc w:val="both"/>
        <w:rPr>
          <w:rFonts w:ascii="Times New Roman" w:eastAsia="Times New Roman" w:hAnsi="Times New Roman" w:cs="Times New Roman"/>
          <w:lang w:eastAsia="es-CO"/>
        </w:rPr>
      </w:pPr>
      <w:r w:rsidRPr="00151C4E">
        <w:rPr>
          <w:rFonts w:ascii="Times New Roman" w:eastAsia="Times New Roman" w:hAnsi="Times New Roman" w:cs="Times New Roman"/>
          <w:b/>
          <w:bCs/>
          <w:lang w:eastAsia="es-CO"/>
        </w:rPr>
        <w:t>Multiply Const</w:t>
      </w:r>
      <w:r w:rsidRPr="00151C4E">
        <w:rPr>
          <w:rFonts w:ascii="Times New Roman" w:eastAsia="Times New Roman" w:hAnsi="Times New Roman" w:cs="Times New Roman"/>
          <w:lang w:eastAsia="es-CO"/>
        </w:rPr>
        <w:t>:</w:t>
      </w:r>
      <w:r w:rsidRPr="00151C4E">
        <w:rPr>
          <w:rFonts w:ascii="Times New Roman" w:eastAsia="Times New Roman" w:hAnsi="Times New Roman" w:cs="Times New Roman"/>
          <w:lang w:eastAsia="es-CO"/>
        </w:rPr>
        <w:t xml:space="preserve"> </w:t>
      </w:r>
      <w:r w:rsidRPr="00151C4E">
        <w:rPr>
          <w:rFonts w:ascii="Times New Roman" w:eastAsia="Times New Roman" w:hAnsi="Times New Roman" w:cs="Times New Roman"/>
          <w:lang w:eastAsia="es-CO"/>
        </w:rPr>
        <w:t>Multiplica la señal obtenida tras la FFT y el promedio móvil por una constante, que ajusta los resultados finales de la densidad espectral de potencia a la escala deseada.</w:t>
      </w:r>
    </w:p>
    <w:p w14:paraId="27F33ECD" w14:textId="4834EE52" w:rsidR="00151C4E" w:rsidRPr="00151C4E" w:rsidRDefault="00151C4E" w:rsidP="00151C4E">
      <w:pPr>
        <w:spacing w:before="100" w:beforeAutospacing="1" w:after="100" w:afterAutospacing="1" w:line="240" w:lineRule="auto"/>
        <w:jc w:val="both"/>
        <w:rPr>
          <w:rFonts w:ascii="Times New Roman" w:eastAsia="Times New Roman" w:hAnsi="Times New Roman" w:cs="Times New Roman"/>
          <w:lang w:eastAsia="es-CO"/>
        </w:rPr>
      </w:pPr>
      <w:r w:rsidRPr="00151C4E">
        <w:rPr>
          <w:rFonts w:ascii="Times New Roman" w:eastAsia="Times New Roman" w:hAnsi="Times New Roman" w:cs="Times New Roman"/>
          <w:b/>
          <w:bCs/>
          <w:lang w:eastAsia="es-CO"/>
        </w:rPr>
        <w:t>QT GUI Vector Sink (PSD Visualization)</w:t>
      </w:r>
      <w:r w:rsidRPr="00151C4E">
        <w:rPr>
          <w:rFonts w:ascii="Times New Roman" w:eastAsia="Times New Roman" w:hAnsi="Times New Roman" w:cs="Times New Roman"/>
          <w:lang w:eastAsia="es-CO"/>
        </w:rPr>
        <w:t>:</w:t>
      </w:r>
      <w:r w:rsidRPr="00151C4E">
        <w:rPr>
          <w:rFonts w:ascii="Times New Roman" w:eastAsia="Times New Roman" w:hAnsi="Times New Roman" w:cs="Times New Roman"/>
          <w:lang w:eastAsia="es-CO"/>
        </w:rPr>
        <w:t xml:space="preserve"> </w:t>
      </w:r>
      <w:r w:rsidRPr="00151C4E">
        <w:rPr>
          <w:rFonts w:ascii="Times New Roman" w:eastAsia="Times New Roman" w:hAnsi="Times New Roman" w:cs="Times New Roman"/>
          <w:lang w:eastAsia="es-CO"/>
        </w:rPr>
        <w:t xml:space="preserve">Este es un bloque gráfico que muestra los datos en una gráfica de </w:t>
      </w:r>
      <w:r w:rsidRPr="00151C4E">
        <w:rPr>
          <w:rFonts w:ascii="Times New Roman" w:eastAsia="Times New Roman" w:hAnsi="Times New Roman" w:cs="Times New Roman"/>
          <w:b/>
          <w:bCs/>
          <w:lang w:eastAsia="es-CO"/>
        </w:rPr>
        <w:t>densidad espectral de potencia (PSD)</w:t>
      </w:r>
      <w:r w:rsidRPr="00151C4E">
        <w:rPr>
          <w:rFonts w:ascii="Times New Roman" w:eastAsia="Times New Roman" w:hAnsi="Times New Roman" w:cs="Times New Roman"/>
          <w:lang w:eastAsia="es-CO"/>
        </w:rPr>
        <w:t xml:space="preserve"> en función de la frecuencia.</w:t>
      </w:r>
    </w:p>
    <w:p w14:paraId="39BD1790" w14:textId="31A79A01" w:rsidR="00151C4E" w:rsidRPr="00151C4E" w:rsidRDefault="00151C4E" w:rsidP="00151C4E">
      <w:pPr>
        <w:spacing w:before="100" w:beforeAutospacing="1" w:after="100" w:afterAutospacing="1" w:line="240" w:lineRule="auto"/>
        <w:jc w:val="both"/>
        <w:rPr>
          <w:rFonts w:ascii="Times New Roman" w:eastAsia="Times New Roman" w:hAnsi="Times New Roman" w:cs="Times New Roman"/>
          <w:lang w:eastAsia="es-CO"/>
        </w:rPr>
      </w:pPr>
      <w:r w:rsidRPr="00151C4E">
        <w:rPr>
          <w:rFonts w:ascii="Times New Roman" w:eastAsia="Times New Roman" w:hAnsi="Times New Roman" w:cs="Times New Roman"/>
          <w:lang w:eastAsia="es-CO"/>
        </w:rPr>
        <w:t>Te permite ver la potencia de la señal distribuida entre diferentes frecuencias en una ventana gráfica interactiva.</w:t>
      </w:r>
    </w:p>
    <w:p w14:paraId="05CBE684" w14:textId="27799153" w:rsidR="00151C4E" w:rsidRPr="00151C4E" w:rsidRDefault="00151C4E" w:rsidP="00151C4E">
      <w:pPr>
        <w:pStyle w:val="Prrafodelista"/>
        <w:numPr>
          <w:ilvl w:val="0"/>
          <w:numId w:val="1"/>
        </w:numPr>
        <w:spacing w:before="100" w:beforeAutospacing="1" w:after="100" w:afterAutospacing="1" w:line="240" w:lineRule="auto"/>
        <w:jc w:val="both"/>
        <w:rPr>
          <w:rFonts w:ascii="Times New Roman" w:eastAsia="Times New Roman" w:hAnsi="Times New Roman" w:cs="Times New Roman"/>
          <w:b/>
          <w:bCs/>
          <w:sz w:val="24"/>
          <w:szCs w:val="24"/>
          <w:lang w:eastAsia="es-CO"/>
        </w:rPr>
      </w:pPr>
      <w:r w:rsidRPr="00151C4E">
        <w:rPr>
          <w:rFonts w:ascii="Times New Roman" w:hAnsi="Times New Roman" w:cs="Times New Roman"/>
          <w:b/>
          <w:bCs/>
          <w:sz w:val="24"/>
          <w:szCs w:val="24"/>
        </w:rPr>
        <w:t>Widgets de Control</w:t>
      </w:r>
    </w:p>
    <w:p w14:paraId="2422B0C9" w14:textId="75ECF64D" w:rsidR="007A4299" w:rsidRPr="00617470" w:rsidRDefault="00151C4E" w:rsidP="00617470">
      <w:pPr>
        <w:spacing w:before="100" w:beforeAutospacing="1" w:after="100" w:afterAutospacing="1" w:line="240" w:lineRule="auto"/>
        <w:jc w:val="both"/>
        <w:rPr>
          <w:rFonts w:ascii="Times New Roman" w:eastAsia="Times New Roman" w:hAnsi="Times New Roman" w:cs="Times New Roman"/>
          <w:lang w:eastAsia="es-CO"/>
        </w:rPr>
      </w:pPr>
      <w:r w:rsidRPr="00151C4E">
        <w:rPr>
          <w:rFonts w:ascii="Times New Roman" w:eastAsia="Times New Roman" w:hAnsi="Times New Roman" w:cs="Times New Roman"/>
          <w:b/>
          <w:bCs/>
          <w:lang w:eastAsia="es-CO"/>
        </w:rPr>
        <w:t>QT GUI Tab Widget</w:t>
      </w:r>
      <w:r w:rsidRPr="00151C4E">
        <w:rPr>
          <w:rFonts w:ascii="Times New Roman" w:eastAsia="Times New Roman" w:hAnsi="Times New Roman" w:cs="Times New Roman"/>
          <w:lang w:eastAsia="es-CO"/>
        </w:rPr>
        <w:t>:</w:t>
      </w:r>
      <w:r w:rsidRPr="00617470">
        <w:rPr>
          <w:rFonts w:ascii="Times New Roman" w:eastAsia="Times New Roman" w:hAnsi="Times New Roman" w:cs="Times New Roman"/>
          <w:lang w:eastAsia="es-CO"/>
        </w:rPr>
        <w:t xml:space="preserve"> </w:t>
      </w:r>
      <w:r w:rsidRPr="00151C4E">
        <w:rPr>
          <w:rFonts w:ascii="Times New Roman" w:eastAsia="Times New Roman" w:hAnsi="Times New Roman" w:cs="Times New Roman"/>
          <w:lang w:eastAsia="es-CO"/>
        </w:rPr>
        <w:t>Proporciona un menú de pestañas para visualizar múltiples gráficos en diferentes pestañas. En este caso, tiene 2 pestañas: una para el análisis en el dominio del tiempo y otra para el análisis en el dominio de la frecuencia.</w:t>
      </w:r>
    </w:p>
    <w:p w14:paraId="724FAFB9" w14:textId="6BB42B89" w:rsidR="002C36C5" w:rsidRPr="00617470" w:rsidRDefault="00617470" w:rsidP="00617470">
      <w:pPr>
        <w:pBdr>
          <w:bottom w:val="single" w:sz="6" w:space="1" w:color="auto"/>
        </w:pBdr>
        <w:spacing w:before="100" w:beforeAutospacing="1" w:after="100" w:afterAutospacing="1" w:line="240" w:lineRule="auto"/>
        <w:jc w:val="both"/>
        <w:rPr>
          <w:rFonts w:ascii="Times New Roman" w:eastAsia="Times New Roman" w:hAnsi="Times New Roman" w:cs="Times New Roman"/>
          <w:lang w:eastAsia="es-CO"/>
        </w:rPr>
      </w:pPr>
      <w:r w:rsidRPr="00617470">
        <w:rPr>
          <w:rFonts w:ascii="Times New Roman" w:eastAsia="Times New Roman" w:hAnsi="Times New Roman" w:cs="Times New Roman"/>
          <w:b/>
          <w:bCs/>
          <w:lang w:eastAsia="es-CO"/>
        </w:rPr>
        <w:lastRenderedPageBreak/>
        <w:t>QT GUI Time Sink</w:t>
      </w:r>
      <w:r w:rsidRPr="00617470">
        <w:rPr>
          <w:rFonts w:ascii="Times New Roman" w:eastAsia="Times New Roman" w:hAnsi="Times New Roman" w:cs="Times New Roman"/>
          <w:lang w:eastAsia="es-CO"/>
        </w:rPr>
        <w:t>:</w:t>
      </w:r>
      <w:r w:rsidRPr="00617470">
        <w:rPr>
          <w:rFonts w:ascii="Times New Roman" w:eastAsia="Times New Roman" w:hAnsi="Times New Roman" w:cs="Times New Roman"/>
          <w:lang w:eastAsia="es-CO"/>
        </w:rPr>
        <w:t xml:space="preserve"> </w:t>
      </w:r>
      <w:r w:rsidRPr="00617470">
        <w:rPr>
          <w:rFonts w:ascii="Times New Roman" w:eastAsia="Times New Roman" w:hAnsi="Times New Roman" w:cs="Times New Roman"/>
          <w:b/>
          <w:bCs/>
          <w:lang w:eastAsia="es-CO"/>
        </w:rPr>
        <w:t>Qué hace</w:t>
      </w:r>
      <w:r w:rsidRPr="00617470">
        <w:rPr>
          <w:rFonts w:ascii="Times New Roman" w:eastAsia="Times New Roman" w:hAnsi="Times New Roman" w:cs="Times New Roman"/>
          <w:lang w:eastAsia="es-CO"/>
        </w:rPr>
        <w:t xml:space="preserve">: Grafica la señal en el </w:t>
      </w:r>
      <w:r w:rsidRPr="00617470">
        <w:rPr>
          <w:rFonts w:ascii="Times New Roman" w:eastAsia="Times New Roman" w:hAnsi="Times New Roman" w:cs="Times New Roman"/>
          <w:b/>
          <w:bCs/>
          <w:lang w:eastAsia="es-CO"/>
        </w:rPr>
        <w:t>dominio del tiempo</w:t>
      </w:r>
      <w:r w:rsidRPr="00617470">
        <w:rPr>
          <w:rFonts w:ascii="Times New Roman" w:eastAsia="Times New Roman" w:hAnsi="Times New Roman" w:cs="Times New Roman"/>
          <w:lang w:eastAsia="es-CO"/>
        </w:rPr>
        <w:t>. Muestra cómo varía la señal con respecto al tiempo, permitiendo observar su evolución en función de los cambios en amplitud a lo largo del tiempo</w:t>
      </w:r>
      <w:r w:rsidRPr="00617470">
        <w:rPr>
          <w:rFonts w:ascii="Times New Roman" w:eastAsia="Times New Roman" w:hAnsi="Times New Roman" w:cs="Times New Roman"/>
          <w:lang w:eastAsia="es-CO"/>
        </w:rPr>
        <w:t xml:space="preserve">. </w:t>
      </w:r>
      <w:r w:rsidRPr="00617470">
        <w:rPr>
          <w:rFonts w:ascii="Times New Roman" w:eastAsia="Times New Roman" w:hAnsi="Times New Roman" w:cs="Times New Roman"/>
          <w:b/>
          <w:bCs/>
          <w:lang w:eastAsia="es-CO"/>
        </w:rPr>
        <w:t>Ejemplo de uso</w:t>
      </w:r>
      <w:r w:rsidRPr="00617470">
        <w:rPr>
          <w:rFonts w:ascii="Times New Roman" w:eastAsia="Times New Roman" w:hAnsi="Times New Roman" w:cs="Times New Roman"/>
          <w:lang w:eastAsia="es-CO"/>
        </w:rPr>
        <w:t>: Ver cómo una señal de audio o una señal ruidosa se comporta en el tiempo.</w:t>
      </w:r>
      <w:r w:rsidRPr="00617470">
        <w:rPr>
          <w:rFonts w:ascii="Times New Roman" w:eastAsia="Times New Roman" w:hAnsi="Times New Roman" w:cs="Times New Roman"/>
          <w:lang w:eastAsia="es-CO"/>
        </w:rPr>
        <w:t xml:space="preserve"> </w:t>
      </w:r>
      <w:r w:rsidRPr="00617470">
        <w:rPr>
          <w:rFonts w:ascii="Times New Roman" w:eastAsia="Times New Roman" w:hAnsi="Times New Roman" w:cs="Times New Roman"/>
          <w:b/>
          <w:bCs/>
          <w:lang w:eastAsia="es-CO"/>
        </w:rPr>
        <w:t>Salida en ejecución</w:t>
      </w:r>
      <w:r w:rsidRPr="00617470">
        <w:rPr>
          <w:rFonts w:ascii="Times New Roman" w:eastAsia="Times New Roman" w:hAnsi="Times New Roman" w:cs="Times New Roman"/>
          <w:lang w:eastAsia="es-CO"/>
        </w:rPr>
        <w:t>: Muestra una onda que cambia con el tiempo.</w:t>
      </w:r>
    </w:p>
    <w:p w14:paraId="192A565C" w14:textId="4BE1E368" w:rsidR="002567E1" w:rsidRPr="002567E1" w:rsidRDefault="002567E1" w:rsidP="002567E1">
      <w:pPr>
        <w:pStyle w:val="Prrafodelista"/>
        <w:numPr>
          <w:ilvl w:val="0"/>
          <w:numId w:val="1"/>
        </w:numPr>
        <w:jc w:val="both"/>
        <w:rPr>
          <w:b/>
          <w:bCs/>
          <w:sz w:val="24"/>
          <w:szCs w:val="24"/>
        </w:rPr>
      </w:pPr>
      <w:r w:rsidRPr="002567E1">
        <w:rPr>
          <w:b/>
          <w:bCs/>
          <w:sz w:val="24"/>
          <w:szCs w:val="24"/>
        </w:rPr>
        <w:t xml:space="preserve">Desarrollo y/o Planteamiento de los </w:t>
      </w:r>
      <w:r w:rsidR="00E61D09" w:rsidRPr="002567E1">
        <w:rPr>
          <w:b/>
          <w:bCs/>
          <w:sz w:val="24"/>
          <w:szCs w:val="24"/>
        </w:rPr>
        <w:t>ítems</w:t>
      </w:r>
      <w:r w:rsidRPr="002567E1">
        <w:rPr>
          <w:b/>
          <w:bCs/>
          <w:sz w:val="24"/>
          <w:szCs w:val="24"/>
        </w:rPr>
        <w:t xml:space="preserve"> realizados en el Laboratorio</w:t>
      </w:r>
    </w:p>
    <w:p w14:paraId="11429C2B" w14:textId="0146EE23" w:rsidR="002C36C5" w:rsidRDefault="002C36C5" w:rsidP="002C36C5">
      <w:pPr>
        <w:jc w:val="both"/>
        <w:rPr>
          <w:sz w:val="24"/>
          <w:szCs w:val="24"/>
        </w:rPr>
      </w:pPr>
      <w:r w:rsidRPr="002C36C5">
        <w:rPr>
          <w:sz w:val="24"/>
          <w:szCs w:val="24"/>
        </w:rPr>
        <w:t>2.</w:t>
      </w:r>
      <w:r w:rsidRPr="002C36C5">
        <w:t xml:space="preserve"> </w:t>
      </w:r>
      <w:r w:rsidRPr="002C36C5">
        <w:rPr>
          <w:sz w:val="24"/>
          <w:szCs w:val="24"/>
        </w:rPr>
        <w:t xml:space="preserve">Comprobar el funcionamiento del flujograma propuesto para la práctica, analizando una señal binaria aleatoria bipolar de forma rectangular. </w:t>
      </w:r>
    </w:p>
    <w:p w14:paraId="6A3478A3" w14:textId="77777777" w:rsidR="002C36C5" w:rsidRDefault="002C36C5" w:rsidP="002C36C5">
      <w:pPr>
        <w:jc w:val="both"/>
        <w:rPr>
          <w:sz w:val="24"/>
          <w:szCs w:val="24"/>
        </w:rPr>
      </w:pPr>
      <w:r w:rsidRPr="002C36C5">
        <w:rPr>
          <w:sz w:val="24"/>
          <w:szCs w:val="24"/>
        </w:rPr>
        <w:t xml:space="preserve">Siga este proceso:  </w:t>
      </w:r>
    </w:p>
    <w:p w14:paraId="28D6C349" w14:textId="77777777" w:rsidR="002C36C5" w:rsidRDefault="002C36C5" w:rsidP="002C36C5">
      <w:pPr>
        <w:jc w:val="both"/>
        <w:rPr>
          <w:sz w:val="24"/>
          <w:szCs w:val="24"/>
        </w:rPr>
      </w:pPr>
      <w:r w:rsidRPr="002C36C5">
        <w:rPr>
          <w:sz w:val="24"/>
          <w:szCs w:val="24"/>
        </w:rPr>
        <w:t xml:space="preserve">• Abra el flujograma randombinayrectsignal.grc (todos los archivos de la práctica los encuentra aquí), genere las ramas para el trabajo de cada integrante a partir del archivo descargado y lea muy bien esta guía para poder distribuir el trabajo. </w:t>
      </w:r>
    </w:p>
    <w:p w14:paraId="7D957113" w14:textId="52CF4D46" w:rsidR="002C36C5" w:rsidRDefault="002C36C5" w:rsidP="002C36C5">
      <w:pPr>
        <w:jc w:val="both"/>
        <w:rPr>
          <w:sz w:val="24"/>
          <w:szCs w:val="24"/>
        </w:rPr>
      </w:pPr>
      <w:r w:rsidRPr="002C36C5">
        <w:rPr>
          <w:sz w:val="24"/>
          <w:szCs w:val="24"/>
        </w:rPr>
        <w:t xml:space="preserve">• Para una señal binaria aleatoria bipolar obtenga la forma en el tiempo, la PSD y los parámetros principales (rata de bits, frecuencia de muestreo, ancho de banda) de para los siguientes valores de </w:t>
      </w:r>
      <w:proofErr w:type="spellStart"/>
      <w:r w:rsidRPr="002C36C5">
        <w:rPr>
          <w:sz w:val="24"/>
          <w:szCs w:val="24"/>
        </w:rPr>
        <w:t>Sps</w:t>
      </w:r>
      <w:proofErr w:type="spellEnd"/>
      <w:r w:rsidRPr="002C36C5">
        <w:rPr>
          <w:sz w:val="24"/>
          <w:szCs w:val="24"/>
        </w:rPr>
        <w:t xml:space="preserve"> (Nota: debe variar h para que </w:t>
      </w:r>
      <w:proofErr w:type="spellStart"/>
      <w:r w:rsidRPr="002C36C5">
        <w:rPr>
          <w:sz w:val="24"/>
          <w:szCs w:val="24"/>
        </w:rPr>
        <w:t>Sps</w:t>
      </w:r>
      <w:proofErr w:type="spellEnd"/>
      <w:r w:rsidRPr="002C36C5">
        <w:rPr>
          <w:sz w:val="24"/>
          <w:szCs w:val="24"/>
        </w:rPr>
        <w:t xml:space="preserve"> tome el valor correspondiente):</w:t>
      </w:r>
    </w:p>
    <w:p w14:paraId="75D4683E" w14:textId="19C9A972" w:rsidR="0092766C" w:rsidRDefault="0092766C" w:rsidP="002C36C5">
      <w:pPr>
        <w:jc w:val="both"/>
      </w:pPr>
      <w:r>
        <w:t>"</w:t>
      </w:r>
      <w:proofErr w:type="spellStart"/>
      <w:r>
        <w:t>Samples</w:t>
      </w:r>
      <w:proofErr w:type="spellEnd"/>
      <w:r>
        <w:t xml:space="preserve"> per </w:t>
      </w:r>
      <w:proofErr w:type="spellStart"/>
      <w:r>
        <w:t>second</w:t>
      </w:r>
      <w:proofErr w:type="spellEnd"/>
      <w:r>
        <w:t>" o "muestras por segundo"</w:t>
      </w:r>
    </w:p>
    <w:p w14:paraId="6876486A" w14:textId="25786BE4" w:rsidR="00DA471E" w:rsidRDefault="00DA471E" w:rsidP="002C36C5">
      <w:pPr>
        <w:jc w:val="both"/>
        <w:rPr>
          <w:sz w:val="24"/>
          <w:szCs w:val="24"/>
        </w:rPr>
      </w:pPr>
      <w:proofErr w:type="spellStart"/>
      <w:r>
        <w:rPr>
          <w:rStyle w:val="Textoennegrita"/>
        </w:rPr>
        <w:t>Sps</w:t>
      </w:r>
      <w:proofErr w:type="spellEnd"/>
      <w:r>
        <w:t xml:space="preserve"> significa "</w:t>
      </w:r>
      <w:proofErr w:type="spellStart"/>
      <w:r>
        <w:t>Samples</w:t>
      </w:r>
      <w:proofErr w:type="spellEnd"/>
      <w:r>
        <w:t xml:space="preserve"> per </w:t>
      </w:r>
      <w:proofErr w:type="spellStart"/>
      <w:r>
        <w:t>second</w:t>
      </w:r>
      <w:proofErr w:type="spellEnd"/>
      <w:r>
        <w:t>" o "muestras por segundo". Es una medida utilizada en sistemas de procesamiento de señales para indicar la cantidad de muestras de datos que se procesan o registran en un segundo. Es común en contextos como la digitalización de señales analógicas, donde se convierte una señal continua en una serie de muestras discretas para su análisis o procesamiento.</w:t>
      </w:r>
    </w:p>
    <w:p w14:paraId="168C4701" w14:textId="59DF9FDB" w:rsidR="002C36C5" w:rsidRDefault="002C36C5" w:rsidP="002C36C5">
      <w:pPr>
        <w:jc w:val="both"/>
        <w:rPr>
          <w:sz w:val="24"/>
          <w:szCs w:val="24"/>
        </w:rPr>
      </w:pPr>
      <w:proofErr w:type="spellStart"/>
      <w:r w:rsidRPr="002C36C5">
        <w:rPr>
          <w:sz w:val="24"/>
          <w:szCs w:val="24"/>
        </w:rPr>
        <w:t>Sps</w:t>
      </w:r>
      <w:proofErr w:type="spellEnd"/>
      <w:r w:rsidRPr="002C36C5">
        <w:rPr>
          <w:sz w:val="24"/>
          <w:szCs w:val="24"/>
        </w:rPr>
        <w:t>=4</w:t>
      </w:r>
    </w:p>
    <w:p w14:paraId="5EFB09FC" w14:textId="77777777" w:rsidR="002C36C5" w:rsidRDefault="002C36C5" w:rsidP="002C36C5">
      <w:pPr>
        <w:jc w:val="both"/>
        <w:rPr>
          <w:sz w:val="24"/>
          <w:szCs w:val="24"/>
        </w:rPr>
      </w:pPr>
      <w:proofErr w:type="spellStart"/>
      <w:r w:rsidRPr="002C36C5">
        <w:rPr>
          <w:sz w:val="24"/>
          <w:szCs w:val="24"/>
        </w:rPr>
        <w:t>Sps</w:t>
      </w:r>
      <w:proofErr w:type="spellEnd"/>
      <w:r w:rsidRPr="002C36C5">
        <w:rPr>
          <w:sz w:val="24"/>
          <w:szCs w:val="24"/>
        </w:rPr>
        <w:t>=8</w:t>
      </w:r>
    </w:p>
    <w:p w14:paraId="4A7F6CAC" w14:textId="77777777" w:rsidR="002C36C5" w:rsidRDefault="002C36C5" w:rsidP="002C36C5">
      <w:pPr>
        <w:jc w:val="both"/>
        <w:rPr>
          <w:sz w:val="24"/>
          <w:szCs w:val="24"/>
        </w:rPr>
      </w:pPr>
      <w:proofErr w:type="spellStart"/>
      <w:r w:rsidRPr="002C36C5">
        <w:rPr>
          <w:sz w:val="24"/>
          <w:szCs w:val="24"/>
        </w:rPr>
        <w:t>Sps</w:t>
      </w:r>
      <w:proofErr w:type="spellEnd"/>
      <w:r w:rsidRPr="002C36C5">
        <w:rPr>
          <w:sz w:val="24"/>
          <w:szCs w:val="24"/>
        </w:rPr>
        <w:t>=16</w:t>
      </w:r>
    </w:p>
    <w:p w14:paraId="5749CA16" w14:textId="75D6BF8D" w:rsidR="002C36C5" w:rsidRPr="002C36C5" w:rsidRDefault="002C36C5" w:rsidP="002C36C5">
      <w:pPr>
        <w:jc w:val="both"/>
        <w:rPr>
          <w:sz w:val="24"/>
          <w:szCs w:val="24"/>
        </w:rPr>
      </w:pPr>
      <w:proofErr w:type="spellStart"/>
      <w:r w:rsidRPr="002C36C5">
        <w:rPr>
          <w:sz w:val="24"/>
          <w:szCs w:val="24"/>
        </w:rPr>
        <w:t>Sps</w:t>
      </w:r>
      <w:proofErr w:type="spellEnd"/>
      <w:r w:rsidRPr="002C36C5">
        <w:rPr>
          <w:sz w:val="24"/>
          <w:szCs w:val="24"/>
        </w:rPr>
        <w:t xml:space="preserve">=1   </w:t>
      </w:r>
    </w:p>
    <w:sectPr w:rsidR="002C36C5" w:rsidRPr="002C36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051A"/>
    <w:multiLevelType w:val="multilevel"/>
    <w:tmpl w:val="BC7A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92E2B"/>
    <w:multiLevelType w:val="multilevel"/>
    <w:tmpl w:val="B4B8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34BDA"/>
    <w:multiLevelType w:val="hybridMultilevel"/>
    <w:tmpl w:val="16B0D3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B94BD2"/>
    <w:multiLevelType w:val="multilevel"/>
    <w:tmpl w:val="0E6E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2231A"/>
    <w:multiLevelType w:val="multilevel"/>
    <w:tmpl w:val="9F2E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D0F6D"/>
    <w:multiLevelType w:val="multilevel"/>
    <w:tmpl w:val="FE72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C2421"/>
    <w:multiLevelType w:val="multilevel"/>
    <w:tmpl w:val="83C8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B6BC3"/>
    <w:multiLevelType w:val="multilevel"/>
    <w:tmpl w:val="B852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73D5E"/>
    <w:multiLevelType w:val="multilevel"/>
    <w:tmpl w:val="DE5C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34CD3"/>
    <w:multiLevelType w:val="multilevel"/>
    <w:tmpl w:val="FBCC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7A13AA"/>
    <w:multiLevelType w:val="multilevel"/>
    <w:tmpl w:val="3CB6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82D94"/>
    <w:multiLevelType w:val="multilevel"/>
    <w:tmpl w:val="8C4A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DB55B4"/>
    <w:multiLevelType w:val="multilevel"/>
    <w:tmpl w:val="5F7A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DD08A8"/>
    <w:multiLevelType w:val="multilevel"/>
    <w:tmpl w:val="9AD68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EF2F54"/>
    <w:multiLevelType w:val="multilevel"/>
    <w:tmpl w:val="BA840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1A1E86"/>
    <w:multiLevelType w:val="multilevel"/>
    <w:tmpl w:val="46B8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9"/>
  </w:num>
  <w:num w:numId="4">
    <w:abstractNumId w:val="8"/>
  </w:num>
  <w:num w:numId="5">
    <w:abstractNumId w:val="0"/>
  </w:num>
  <w:num w:numId="6">
    <w:abstractNumId w:val="6"/>
  </w:num>
  <w:num w:numId="7">
    <w:abstractNumId w:val="10"/>
  </w:num>
  <w:num w:numId="8">
    <w:abstractNumId w:val="13"/>
  </w:num>
  <w:num w:numId="9">
    <w:abstractNumId w:val="14"/>
  </w:num>
  <w:num w:numId="10">
    <w:abstractNumId w:val="4"/>
  </w:num>
  <w:num w:numId="11">
    <w:abstractNumId w:val="12"/>
  </w:num>
  <w:num w:numId="12">
    <w:abstractNumId w:val="7"/>
  </w:num>
  <w:num w:numId="13">
    <w:abstractNumId w:val="5"/>
  </w:num>
  <w:num w:numId="14">
    <w:abstractNumId w:val="3"/>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C5"/>
    <w:rsid w:val="00151C4E"/>
    <w:rsid w:val="002567E1"/>
    <w:rsid w:val="002C36C5"/>
    <w:rsid w:val="005E2187"/>
    <w:rsid w:val="00617470"/>
    <w:rsid w:val="007A4299"/>
    <w:rsid w:val="008137B0"/>
    <w:rsid w:val="008A3B9C"/>
    <w:rsid w:val="0092766C"/>
    <w:rsid w:val="00A234F5"/>
    <w:rsid w:val="00CA48DD"/>
    <w:rsid w:val="00DA471E"/>
    <w:rsid w:val="00E61D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11D2"/>
  <w15:chartTrackingRefBased/>
  <w15:docId w15:val="{EACB11F7-690B-45F6-AFB5-790A2540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8A3B9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A471E"/>
    <w:rPr>
      <w:b/>
      <w:bCs/>
    </w:rPr>
  </w:style>
  <w:style w:type="paragraph" w:styleId="Prrafodelista">
    <w:name w:val="List Paragraph"/>
    <w:basedOn w:val="Normal"/>
    <w:uiPriority w:val="34"/>
    <w:qFormat/>
    <w:rsid w:val="00DA471E"/>
    <w:pPr>
      <w:ind w:left="720"/>
      <w:contextualSpacing/>
    </w:pPr>
  </w:style>
  <w:style w:type="paragraph" w:styleId="NormalWeb">
    <w:name w:val="Normal (Web)"/>
    <w:basedOn w:val="Normal"/>
    <w:uiPriority w:val="99"/>
    <w:semiHidden/>
    <w:unhideWhenUsed/>
    <w:rsid w:val="00DA471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rsid w:val="008A3B9C"/>
    <w:rPr>
      <w:rFonts w:ascii="Times New Roman" w:eastAsia="Times New Roman" w:hAnsi="Times New Roman" w:cs="Times New Roman"/>
      <w:b/>
      <w:bCs/>
      <w:sz w:val="27"/>
      <w:szCs w:val="27"/>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4314">
      <w:bodyDiv w:val="1"/>
      <w:marLeft w:val="0"/>
      <w:marRight w:val="0"/>
      <w:marTop w:val="0"/>
      <w:marBottom w:val="0"/>
      <w:divBdr>
        <w:top w:val="none" w:sz="0" w:space="0" w:color="auto"/>
        <w:left w:val="none" w:sz="0" w:space="0" w:color="auto"/>
        <w:bottom w:val="none" w:sz="0" w:space="0" w:color="auto"/>
        <w:right w:val="none" w:sz="0" w:space="0" w:color="auto"/>
      </w:divBdr>
    </w:div>
    <w:div w:id="322392718">
      <w:bodyDiv w:val="1"/>
      <w:marLeft w:val="0"/>
      <w:marRight w:val="0"/>
      <w:marTop w:val="0"/>
      <w:marBottom w:val="0"/>
      <w:divBdr>
        <w:top w:val="none" w:sz="0" w:space="0" w:color="auto"/>
        <w:left w:val="none" w:sz="0" w:space="0" w:color="auto"/>
        <w:bottom w:val="none" w:sz="0" w:space="0" w:color="auto"/>
        <w:right w:val="none" w:sz="0" w:space="0" w:color="auto"/>
      </w:divBdr>
    </w:div>
    <w:div w:id="574559644">
      <w:bodyDiv w:val="1"/>
      <w:marLeft w:val="0"/>
      <w:marRight w:val="0"/>
      <w:marTop w:val="0"/>
      <w:marBottom w:val="0"/>
      <w:divBdr>
        <w:top w:val="none" w:sz="0" w:space="0" w:color="auto"/>
        <w:left w:val="none" w:sz="0" w:space="0" w:color="auto"/>
        <w:bottom w:val="none" w:sz="0" w:space="0" w:color="auto"/>
        <w:right w:val="none" w:sz="0" w:space="0" w:color="auto"/>
      </w:divBdr>
    </w:div>
    <w:div w:id="638533164">
      <w:bodyDiv w:val="1"/>
      <w:marLeft w:val="0"/>
      <w:marRight w:val="0"/>
      <w:marTop w:val="0"/>
      <w:marBottom w:val="0"/>
      <w:divBdr>
        <w:top w:val="none" w:sz="0" w:space="0" w:color="auto"/>
        <w:left w:val="none" w:sz="0" w:space="0" w:color="auto"/>
        <w:bottom w:val="none" w:sz="0" w:space="0" w:color="auto"/>
        <w:right w:val="none" w:sz="0" w:space="0" w:color="auto"/>
      </w:divBdr>
    </w:div>
    <w:div w:id="800731722">
      <w:bodyDiv w:val="1"/>
      <w:marLeft w:val="0"/>
      <w:marRight w:val="0"/>
      <w:marTop w:val="0"/>
      <w:marBottom w:val="0"/>
      <w:divBdr>
        <w:top w:val="none" w:sz="0" w:space="0" w:color="auto"/>
        <w:left w:val="none" w:sz="0" w:space="0" w:color="auto"/>
        <w:bottom w:val="none" w:sz="0" w:space="0" w:color="auto"/>
        <w:right w:val="none" w:sz="0" w:space="0" w:color="auto"/>
      </w:divBdr>
    </w:div>
    <w:div w:id="899361530">
      <w:bodyDiv w:val="1"/>
      <w:marLeft w:val="0"/>
      <w:marRight w:val="0"/>
      <w:marTop w:val="0"/>
      <w:marBottom w:val="0"/>
      <w:divBdr>
        <w:top w:val="none" w:sz="0" w:space="0" w:color="auto"/>
        <w:left w:val="none" w:sz="0" w:space="0" w:color="auto"/>
        <w:bottom w:val="none" w:sz="0" w:space="0" w:color="auto"/>
        <w:right w:val="none" w:sz="0" w:space="0" w:color="auto"/>
      </w:divBdr>
    </w:div>
    <w:div w:id="943146155">
      <w:bodyDiv w:val="1"/>
      <w:marLeft w:val="0"/>
      <w:marRight w:val="0"/>
      <w:marTop w:val="0"/>
      <w:marBottom w:val="0"/>
      <w:divBdr>
        <w:top w:val="none" w:sz="0" w:space="0" w:color="auto"/>
        <w:left w:val="none" w:sz="0" w:space="0" w:color="auto"/>
        <w:bottom w:val="none" w:sz="0" w:space="0" w:color="auto"/>
        <w:right w:val="none" w:sz="0" w:space="0" w:color="auto"/>
      </w:divBdr>
    </w:div>
    <w:div w:id="1011298183">
      <w:bodyDiv w:val="1"/>
      <w:marLeft w:val="0"/>
      <w:marRight w:val="0"/>
      <w:marTop w:val="0"/>
      <w:marBottom w:val="0"/>
      <w:divBdr>
        <w:top w:val="none" w:sz="0" w:space="0" w:color="auto"/>
        <w:left w:val="none" w:sz="0" w:space="0" w:color="auto"/>
        <w:bottom w:val="none" w:sz="0" w:space="0" w:color="auto"/>
        <w:right w:val="none" w:sz="0" w:space="0" w:color="auto"/>
      </w:divBdr>
    </w:div>
    <w:div w:id="1184051696">
      <w:bodyDiv w:val="1"/>
      <w:marLeft w:val="0"/>
      <w:marRight w:val="0"/>
      <w:marTop w:val="0"/>
      <w:marBottom w:val="0"/>
      <w:divBdr>
        <w:top w:val="none" w:sz="0" w:space="0" w:color="auto"/>
        <w:left w:val="none" w:sz="0" w:space="0" w:color="auto"/>
        <w:bottom w:val="none" w:sz="0" w:space="0" w:color="auto"/>
        <w:right w:val="none" w:sz="0" w:space="0" w:color="auto"/>
      </w:divBdr>
    </w:div>
    <w:div w:id="1212303262">
      <w:bodyDiv w:val="1"/>
      <w:marLeft w:val="0"/>
      <w:marRight w:val="0"/>
      <w:marTop w:val="0"/>
      <w:marBottom w:val="0"/>
      <w:divBdr>
        <w:top w:val="none" w:sz="0" w:space="0" w:color="auto"/>
        <w:left w:val="none" w:sz="0" w:space="0" w:color="auto"/>
        <w:bottom w:val="none" w:sz="0" w:space="0" w:color="auto"/>
        <w:right w:val="none" w:sz="0" w:space="0" w:color="auto"/>
      </w:divBdr>
    </w:div>
    <w:div w:id="1274751790">
      <w:bodyDiv w:val="1"/>
      <w:marLeft w:val="0"/>
      <w:marRight w:val="0"/>
      <w:marTop w:val="0"/>
      <w:marBottom w:val="0"/>
      <w:divBdr>
        <w:top w:val="none" w:sz="0" w:space="0" w:color="auto"/>
        <w:left w:val="none" w:sz="0" w:space="0" w:color="auto"/>
        <w:bottom w:val="none" w:sz="0" w:space="0" w:color="auto"/>
        <w:right w:val="none" w:sz="0" w:space="0" w:color="auto"/>
      </w:divBdr>
    </w:div>
    <w:div w:id="1379473244">
      <w:bodyDiv w:val="1"/>
      <w:marLeft w:val="0"/>
      <w:marRight w:val="0"/>
      <w:marTop w:val="0"/>
      <w:marBottom w:val="0"/>
      <w:divBdr>
        <w:top w:val="none" w:sz="0" w:space="0" w:color="auto"/>
        <w:left w:val="none" w:sz="0" w:space="0" w:color="auto"/>
        <w:bottom w:val="none" w:sz="0" w:space="0" w:color="auto"/>
        <w:right w:val="none" w:sz="0" w:space="0" w:color="auto"/>
      </w:divBdr>
    </w:div>
    <w:div w:id="2041322737">
      <w:bodyDiv w:val="1"/>
      <w:marLeft w:val="0"/>
      <w:marRight w:val="0"/>
      <w:marTop w:val="0"/>
      <w:marBottom w:val="0"/>
      <w:divBdr>
        <w:top w:val="none" w:sz="0" w:space="0" w:color="auto"/>
        <w:left w:val="none" w:sz="0" w:space="0" w:color="auto"/>
        <w:bottom w:val="none" w:sz="0" w:space="0" w:color="auto"/>
        <w:right w:val="none" w:sz="0" w:space="0" w:color="auto"/>
      </w:divBdr>
    </w:div>
    <w:div w:id="21296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1236</Words>
  <Characters>6803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Pinto Orozco</dc:creator>
  <cp:keywords/>
  <dc:description/>
  <cp:lastModifiedBy>Juan Esteban Pinto Orozco</cp:lastModifiedBy>
  <cp:revision>9</cp:revision>
  <dcterms:created xsi:type="dcterms:W3CDTF">2024-10-08T02:26:00Z</dcterms:created>
  <dcterms:modified xsi:type="dcterms:W3CDTF">2024-10-08T03:35:00Z</dcterms:modified>
</cp:coreProperties>
</file>