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4A18" w14:textId="3ADB291C" w:rsidR="00054283" w:rsidRDefault="00F25A76">
      <w:pPr>
        <w:pStyle w:val="Title"/>
      </w:pPr>
      <w:r>
        <w:t>Titanic Data</w:t>
      </w:r>
      <w:r w:rsidR="00000000">
        <w:rPr>
          <w:spacing w:val="-6"/>
        </w:rPr>
        <w:t xml:space="preserve"> </w:t>
      </w:r>
      <w:r w:rsidR="00000000">
        <w:t>Report</w:t>
      </w:r>
    </w:p>
    <w:p w14:paraId="37032D26" w14:textId="77777777" w:rsidR="00054283" w:rsidRDefault="00000000">
      <w:pPr>
        <w:pStyle w:val="Heading1"/>
        <w:spacing w:before="449"/>
      </w:pPr>
      <w:r>
        <w:t>GitHub</w:t>
      </w:r>
      <w:r>
        <w:rPr>
          <w:spacing w:val="-5"/>
        </w:rPr>
        <w:t xml:space="preserve"> </w:t>
      </w:r>
      <w:r>
        <w:t>URL</w:t>
      </w:r>
    </w:p>
    <w:p w14:paraId="4D5569F5" w14:textId="1C3E4CD1" w:rsidR="00054283" w:rsidRDefault="002347C6">
      <w:pPr>
        <w:pStyle w:val="BodyText"/>
        <w:rPr>
          <w:sz w:val="24"/>
        </w:rPr>
      </w:pPr>
      <w:r w:rsidRPr="002347C6">
        <w:t>https://github.com/CMcN98/UCDPA_CliodhnaMcNamara</w:t>
      </w:r>
    </w:p>
    <w:p w14:paraId="60CECC2B" w14:textId="77777777" w:rsidR="00054283" w:rsidRDefault="00054283">
      <w:pPr>
        <w:pStyle w:val="BodyText"/>
        <w:spacing w:before="10"/>
        <w:rPr>
          <w:sz w:val="35"/>
        </w:rPr>
      </w:pPr>
    </w:p>
    <w:p w14:paraId="787B8A99" w14:textId="77777777" w:rsidR="00054283" w:rsidRDefault="00000000">
      <w:pPr>
        <w:pStyle w:val="Heading1"/>
      </w:pPr>
      <w:r>
        <w:t>Abstract</w:t>
      </w:r>
    </w:p>
    <w:p w14:paraId="36810EE3" w14:textId="36E08285" w:rsidR="00054283" w:rsidRDefault="00054283">
      <w:pPr>
        <w:pStyle w:val="BodyText"/>
        <w:spacing w:before="175"/>
        <w:ind w:left="100"/>
      </w:pPr>
    </w:p>
    <w:p w14:paraId="7E1841F1" w14:textId="306A3EE5" w:rsidR="002253EB" w:rsidRDefault="002253EB" w:rsidP="002253EB">
      <w:pPr>
        <w:pStyle w:val="BodyText"/>
        <w:rPr>
          <w:sz w:val="24"/>
        </w:rPr>
      </w:pPr>
      <w:r>
        <w:rPr>
          <w:sz w:val="24"/>
        </w:rPr>
        <w:t xml:space="preserve">This project is exploring </w:t>
      </w:r>
      <w:r w:rsidR="00F455E2">
        <w:rPr>
          <w:sz w:val="24"/>
        </w:rPr>
        <w:t xml:space="preserve">Titanic data and making comparisons based on ticket class, </w:t>
      </w:r>
      <w:proofErr w:type="gramStart"/>
      <w:r w:rsidR="00F455E2">
        <w:rPr>
          <w:sz w:val="24"/>
        </w:rPr>
        <w:t>age</w:t>
      </w:r>
      <w:proofErr w:type="gramEnd"/>
      <w:r w:rsidR="00F455E2">
        <w:rPr>
          <w:sz w:val="24"/>
        </w:rPr>
        <w:t xml:space="preserve"> and sex. The survival rate based on these aspects was </w:t>
      </w:r>
      <w:proofErr w:type="spellStart"/>
      <w:r w:rsidR="00F455E2">
        <w:rPr>
          <w:sz w:val="24"/>
        </w:rPr>
        <w:t>analysed</w:t>
      </w:r>
      <w:proofErr w:type="spellEnd"/>
      <w:r w:rsidR="00F455E2">
        <w:rPr>
          <w:sz w:val="24"/>
        </w:rPr>
        <w:t>.</w:t>
      </w:r>
      <w:r w:rsidR="003318A3">
        <w:rPr>
          <w:sz w:val="24"/>
        </w:rPr>
        <w:t xml:space="preserve"> The Titanic event offers a varied and </w:t>
      </w:r>
      <w:proofErr w:type="gramStart"/>
      <w:r w:rsidR="003318A3">
        <w:rPr>
          <w:sz w:val="24"/>
        </w:rPr>
        <w:t>well rounded</w:t>
      </w:r>
      <w:proofErr w:type="gramEnd"/>
      <w:r w:rsidR="003318A3">
        <w:rPr>
          <w:sz w:val="24"/>
        </w:rPr>
        <w:t xml:space="preserve"> dataset, making it ideal for this exploratory data analysis. </w:t>
      </w:r>
      <w:r w:rsidR="00E5383D">
        <w:rPr>
          <w:sz w:val="24"/>
        </w:rPr>
        <w:t>Following the cleaning of the data the methods of analysis used in this project include .</w:t>
      </w:r>
      <w:proofErr w:type="spellStart"/>
      <w:r w:rsidR="00E5383D">
        <w:rPr>
          <w:sz w:val="24"/>
        </w:rPr>
        <w:t>groupby</w:t>
      </w:r>
      <w:proofErr w:type="spellEnd"/>
      <w:r w:rsidR="00E5383D">
        <w:rPr>
          <w:sz w:val="24"/>
        </w:rPr>
        <w:t xml:space="preserve"> function, column manipulation, .sum and </w:t>
      </w:r>
      <w:proofErr w:type="spellStart"/>
      <w:r w:rsidR="00E5383D">
        <w:rPr>
          <w:sz w:val="24"/>
        </w:rPr>
        <w:t>np.where</w:t>
      </w:r>
      <w:proofErr w:type="spellEnd"/>
      <w:r w:rsidR="00E5383D">
        <w:rPr>
          <w:sz w:val="24"/>
        </w:rPr>
        <w:t xml:space="preserve"> function. </w:t>
      </w:r>
      <w:r w:rsidR="003318A3">
        <w:rPr>
          <w:sz w:val="24"/>
        </w:rPr>
        <w:t>The results of my analysis are presented in various formats including bar charts and plots.</w:t>
      </w:r>
    </w:p>
    <w:p w14:paraId="1024E552" w14:textId="77777777" w:rsidR="00054283" w:rsidRDefault="00054283">
      <w:pPr>
        <w:pStyle w:val="BodyText"/>
        <w:rPr>
          <w:sz w:val="24"/>
        </w:rPr>
      </w:pPr>
    </w:p>
    <w:p w14:paraId="727E3FDF" w14:textId="77777777" w:rsidR="00054283" w:rsidRDefault="00054283">
      <w:pPr>
        <w:pStyle w:val="BodyText"/>
        <w:spacing w:before="10"/>
        <w:rPr>
          <w:sz w:val="35"/>
        </w:rPr>
      </w:pPr>
    </w:p>
    <w:p w14:paraId="706539FB" w14:textId="12D3FF08" w:rsidR="00054283" w:rsidRDefault="00000000">
      <w:pPr>
        <w:pStyle w:val="Heading1"/>
        <w:spacing w:before="1"/>
      </w:pPr>
      <w:r>
        <w:t>Introduction</w:t>
      </w:r>
    </w:p>
    <w:p w14:paraId="69EB815D" w14:textId="77777777" w:rsidR="00F455E2" w:rsidRDefault="00F455E2">
      <w:pPr>
        <w:pStyle w:val="Heading1"/>
        <w:spacing w:before="1"/>
      </w:pPr>
    </w:p>
    <w:p w14:paraId="2C646DC4" w14:textId="59EA4D80" w:rsidR="00054283" w:rsidRDefault="002253EB">
      <w:pPr>
        <w:pStyle w:val="BodyText"/>
        <w:spacing w:before="10"/>
        <w:rPr>
          <w:sz w:val="24"/>
        </w:rPr>
      </w:pPr>
      <w:r>
        <w:rPr>
          <w:sz w:val="24"/>
        </w:rPr>
        <w:t xml:space="preserve">I chose the Titanic as it is really interesting how much </w:t>
      </w:r>
      <w:proofErr w:type="gramStart"/>
      <w:r w:rsidR="00FB6EC8">
        <w:rPr>
          <w:sz w:val="24"/>
        </w:rPr>
        <w:t>high</w:t>
      </w:r>
      <w:r w:rsidR="003318A3">
        <w:rPr>
          <w:sz w:val="24"/>
        </w:rPr>
        <w:t xml:space="preserve"> </w:t>
      </w:r>
      <w:r w:rsidR="00FB6EC8">
        <w:rPr>
          <w:sz w:val="24"/>
        </w:rPr>
        <w:t>quality</w:t>
      </w:r>
      <w:proofErr w:type="gramEnd"/>
      <w:r>
        <w:rPr>
          <w:sz w:val="24"/>
        </w:rPr>
        <w:t xml:space="preserve"> data is available for a renowned historic event that occurred over a hundred years ago and shaped the ship building industry from then on. There is a good spread of data that has been gathered regarding this event. A certain level of data quality is guaranteed with the Titanic as it is</w:t>
      </w:r>
      <w:r w:rsidR="00FB6EC8">
        <w:rPr>
          <w:sz w:val="24"/>
        </w:rPr>
        <w:t xml:space="preserve"> a much-studied tragedy. The integrity of the data allows for a more accurate analysis, and this was a big draw. The data available also acted as a social commentary for the period. It was revealing that there were stark differences between ticket classes, age range and sex. </w:t>
      </w:r>
      <w:proofErr w:type="spellStart"/>
      <w:r w:rsidR="00FB6EC8">
        <w:rPr>
          <w:sz w:val="24"/>
        </w:rPr>
        <w:t>Analysing</w:t>
      </w:r>
      <w:proofErr w:type="spellEnd"/>
      <w:r w:rsidR="00FB6EC8">
        <w:rPr>
          <w:sz w:val="24"/>
        </w:rPr>
        <w:t xml:space="preserve"> these events of the past gives us a better understanding of a time gone by.</w:t>
      </w:r>
    </w:p>
    <w:p w14:paraId="16F3A49C" w14:textId="77777777" w:rsidR="002253EB" w:rsidRDefault="002253EB">
      <w:pPr>
        <w:pStyle w:val="BodyText"/>
        <w:spacing w:before="10"/>
        <w:rPr>
          <w:sz w:val="35"/>
        </w:rPr>
      </w:pPr>
    </w:p>
    <w:p w14:paraId="23D3BF03" w14:textId="29791A0C" w:rsidR="00054283" w:rsidRDefault="00000000">
      <w:pPr>
        <w:pStyle w:val="Heading1"/>
      </w:pPr>
      <w:r>
        <w:t>Dataset</w:t>
      </w:r>
    </w:p>
    <w:p w14:paraId="25E9076B" w14:textId="77777777" w:rsidR="002A6F9A" w:rsidRDefault="002A6F9A">
      <w:pPr>
        <w:pStyle w:val="Heading1"/>
      </w:pPr>
    </w:p>
    <w:p w14:paraId="62C25A4F" w14:textId="2680834B" w:rsidR="00054283" w:rsidRPr="004571D1" w:rsidRDefault="0045335E">
      <w:pPr>
        <w:pStyle w:val="BodyText"/>
        <w:spacing w:before="11"/>
      </w:pPr>
      <w:r w:rsidRPr="004571D1">
        <w:t xml:space="preserve">Kaggle is the data source for my dataset. I chose Kaggle as the source as it has </w:t>
      </w:r>
      <w:proofErr w:type="gramStart"/>
      <w:r w:rsidRPr="004571D1">
        <w:t>a large number of</w:t>
      </w:r>
      <w:proofErr w:type="gramEnd"/>
      <w:r w:rsidRPr="004571D1">
        <w:t xml:space="preserve"> interesting datasets of different shapes and sizes. The datasets it has to offer are opensource data so anybody can take them and use them. Kaggle has high quality datasets to pick from and </w:t>
      </w:r>
      <w:r w:rsidR="005F3AD1" w:rsidRPr="004571D1">
        <w:t>I trust the soundness of the datasets.</w:t>
      </w:r>
    </w:p>
    <w:p w14:paraId="2B398EFE" w14:textId="5A2F6955" w:rsidR="005F3AD1" w:rsidRPr="004571D1" w:rsidRDefault="005F3AD1">
      <w:pPr>
        <w:pStyle w:val="BodyText"/>
        <w:spacing w:before="11"/>
      </w:pPr>
    </w:p>
    <w:p w14:paraId="7AF4F815" w14:textId="7E5A4BD4" w:rsidR="00004DB0" w:rsidRPr="004571D1" w:rsidRDefault="005F3AD1">
      <w:pPr>
        <w:pStyle w:val="BodyText"/>
        <w:spacing w:before="11"/>
      </w:pPr>
      <w:r w:rsidRPr="004571D1">
        <w:t>Survi</w:t>
      </w:r>
      <w:r w:rsidR="0056036C" w:rsidRPr="004571D1">
        <w:t>ved – Integer, 0 = No, 1 = Yes, Whether the passenger survived or not.</w:t>
      </w:r>
    </w:p>
    <w:p w14:paraId="44FF0AC6" w14:textId="035345DB" w:rsidR="0056036C" w:rsidRPr="004571D1" w:rsidRDefault="0056036C">
      <w:pPr>
        <w:pStyle w:val="BodyText"/>
        <w:spacing w:before="11"/>
      </w:pPr>
      <w:proofErr w:type="spellStart"/>
      <w:r w:rsidRPr="004571D1">
        <w:t>Pclass</w:t>
      </w:r>
      <w:proofErr w:type="spellEnd"/>
      <w:r w:rsidRPr="004571D1">
        <w:t xml:space="preserve"> – Integer, </w:t>
      </w:r>
      <w:r w:rsidRPr="004571D1">
        <w:rPr>
          <w:shd w:val="clear" w:color="auto" w:fill="FFFFFF"/>
        </w:rPr>
        <w:t>1 = 1st, 2 = 2nd, 3 = 3</w:t>
      </w:r>
      <w:r w:rsidR="00E47236" w:rsidRPr="004571D1">
        <w:rPr>
          <w:shd w:val="clear" w:color="auto" w:fill="FFFFFF"/>
        </w:rPr>
        <w:t>rd</w:t>
      </w:r>
      <w:r w:rsidR="00E47236" w:rsidRPr="004571D1">
        <w:t xml:space="preserve">, </w:t>
      </w:r>
      <w:r w:rsidRPr="004571D1">
        <w:t>The ticket class of the passenger.</w:t>
      </w:r>
    </w:p>
    <w:p w14:paraId="64705395" w14:textId="70DDE10E" w:rsidR="0056036C" w:rsidRPr="004571D1" w:rsidRDefault="0056036C">
      <w:pPr>
        <w:pStyle w:val="BodyText"/>
        <w:spacing w:before="11"/>
      </w:pPr>
      <w:r w:rsidRPr="004571D1">
        <w:t>Name – object, The name of the passenger.</w:t>
      </w:r>
    </w:p>
    <w:p w14:paraId="77E029B4" w14:textId="0B0FBDF1" w:rsidR="0056036C" w:rsidRPr="004571D1" w:rsidRDefault="0056036C">
      <w:pPr>
        <w:pStyle w:val="BodyText"/>
        <w:spacing w:before="11"/>
      </w:pPr>
      <w:r w:rsidRPr="004571D1">
        <w:t>Sex – object, The gender of the passenger.</w:t>
      </w:r>
    </w:p>
    <w:p w14:paraId="1D088603" w14:textId="75F670BC" w:rsidR="0056036C" w:rsidRPr="004571D1" w:rsidRDefault="0056036C">
      <w:pPr>
        <w:pStyle w:val="BodyText"/>
        <w:spacing w:before="11"/>
      </w:pPr>
      <w:r w:rsidRPr="004571D1">
        <w:t>Age – float, The age of the individual.</w:t>
      </w:r>
    </w:p>
    <w:p w14:paraId="6A8956F6" w14:textId="5B3EBE8A" w:rsidR="0056036C" w:rsidRPr="004571D1" w:rsidRDefault="0056036C">
      <w:pPr>
        <w:pStyle w:val="BodyText"/>
        <w:spacing w:before="11"/>
      </w:pPr>
      <w:proofErr w:type="spellStart"/>
      <w:r w:rsidRPr="004571D1">
        <w:t>SibSp</w:t>
      </w:r>
      <w:proofErr w:type="spellEnd"/>
      <w:r w:rsidRPr="004571D1">
        <w:t xml:space="preserve"> – </w:t>
      </w:r>
      <w:r w:rsidRPr="004571D1">
        <w:t>Integer</w:t>
      </w:r>
      <w:r w:rsidRPr="004571D1">
        <w:t xml:space="preserve">, </w:t>
      </w:r>
      <w:r w:rsidR="00E47236" w:rsidRPr="004571D1">
        <w:t>The number of siblings and spouses on board.</w:t>
      </w:r>
    </w:p>
    <w:p w14:paraId="10F9EE52" w14:textId="2F4DEB0B" w:rsidR="00E47236" w:rsidRPr="004571D1" w:rsidRDefault="00E47236">
      <w:pPr>
        <w:pStyle w:val="BodyText"/>
        <w:spacing w:before="11"/>
      </w:pPr>
      <w:r w:rsidRPr="004571D1">
        <w:t>Parch – Integer, The number of parents and children on board.</w:t>
      </w:r>
    </w:p>
    <w:p w14:paraId="47AD5EFA" w14:textId="1120A128" w:rsidR="00E47236" w:rsidRPr="004571D1" w:rsidRDefault="00E47236">
      <w:pPr>
        <w:pStyle w:val="BodyText"/>
        <w:spacing w:before="11"/>
      </w:pPr>
      <w:r w:rsidRPr="004571D1">
        <w:t>Ticket – Object, The ticket number.</w:t>
      </w:r>
    </w:p>
    <w:p w14:paraId="2BD33A06" w14:textId="0CB14B0A" w:rsidR="00E47236" w:rsidRPr="004571D1" w:rsidRDefault="00E47236">
      <w:pPr>
        <w:pStyle w:val="BodyText"/>
        <w:spacing w:before="11"/>
      </w:pPr>
      <w:r w:rsidRPr="004571D1">
        <w:t>Fare – Float, The price of the ticket.</w:t>
      </w:r>
    </w:p>
    <w:p w14:paraId="08986C6B" w14:textId="237F318E" w:rsidR="00E47236" w:rsidRPr="004571D1" w:rsidRDefault="00E47236">
      <w:pPr>
        <w:pStyle w:val="BodyText"/>
        <w:spacing w:before="11"/>
      </w:pPr>
      <w:r w:rsidRPr="004571D1">
        <w:t>Cabin – Object, The cabin number.</w:t>
      </w:r>
    </w:p>
    <w:p w14:paraId="619CECB3" w14:textId="19C8C0BD" w:rsidR="00E47236" w:rsidRPr="004571D1" w:rsidRDefault="00E47236">
      <w:pPr>
        <w:pStyle w:val="BodyText"/>
        <w:spacing w:before="11"/>
      </w:pPr>
      <w:r w:rsidRPr="004571D1">
        <w:t xml:space="preserve">Embarked – Object, </w:t>
      </w:r>
      <w:r w:rsidRPr="004571D1">
        <w:rPr>
          <w:shd w:val="clear" w:color="auto" w:fill="FFFFFF"/>
        </w:rPr>
        <w:t>C = Cherbourg, Q = Queenstown, S = Southampton</w:t>
      </w:r>
      <w:r w:rsidRPr="004571D1">
        <w:t xml:space="preserve">, </w:t>
      </w:r>
      <w:r w:rsidR="002A6F9A" w:rsidRPr="004571D1">
        <w:t>the</w:t>
      </w:r>
      <w:r w:rsidRPr="004571D1">
        <w:t xml:space="preserve"> port from where the passenger embarke</w:t>
      </w:r>
      <w:r w:rsidR="002A6F9A" w:rsidRPr="004571D1">
        <w:t>d</w:t>
      </w:r>
      <w:r w:rsidRPr="004571D1">
        <w:t>.</w:t>
      </w:r>
    </w:p>
    <w:p w14:paraId="2D6BA3AA" w14:textId="76FBA88F" w:rsidR="00F51EC9" w:rsidRDefault="00F51EC9" w:rsidP="00E5383D">
      <w:pPr>
        <w:pStyle w:val="Heading1"/>
        <w:ind w:left="0"/>
      </w:pPr>
    </w:p>
    <w:p w14:paraId="2F7E8031" w14:textId="77777777" w:rsidR="00E5383D" w:rsidRDefault="00E5383D" w:rsidP="00E5383D">
      <w:pPr>
        <w:pStyle w:val="Heading1"/>
        <w:ind w:left="0"/>
      </w:pPr>
    </w:p>
    <w:p w14:paraId="550F86F4" w14:textId="62C4A7F1" w:rsidR="00054283" w:rsidRDefault="00000000">
      <w:pPr>
        <w:pStyle w:val="Heading1"/>
      </w:pPr>
      <w:r>
        <w:lastRenderedPageBreak/>
        <w:t>Implementation</w:t>
      </w:r>
      <w:r>
        <w:rPr>
          <w:spacing w:val="-10"/>
        </w:rPr>
        <w:t xml:space="preserve"> </w:t>
      </w:r>
      <w:r>
        <w:t>Process</w:t>
      </w:r>
    </w:p>
    <w:p w14:paraId="03452409" w14:textId="755E58BE" w:rsidR="00004DB0" w:rsidRDefault="00004DB0" w:rsidP="002A6F9A">
      <w:pPr>
        <w:pStyle w:val="BodyText"/>
        <w:numPr>
          <w:ilvl w:val="0"/>
          <w:numId w:val="2"/>
        </w:numPr>
        <w:spacing w:before="175"/>
      </w:pPr>
      <w:r>
        <w:t>I</w:t>
      </w:r>
      <w:r w:rsidR="002A6F9A">
        <w:t xml:space="preserve"> i</w:t>
      </w:r>
      <w:r>
        <w:t>mport</w:t>
      </w:r>
      <w:r w:rsidR="002A6F9A">
        <w:t xml:space="preserve">ed </w:t>
      </w:r>
      <w:proofErr w:type="gramStart"/>
      <w:r w:rsidR="002A6F9A">
        <w:t>all of</w:t>
      </w:r>
      <w:proofErr w:type="gramEnd"/>
      <w:r w:rsidR="002A6F9A">
        <w:t xml:space="preserve"> the necessary</w:t>
      </w:r>
      <w:r>
        <w:t xml:space="preserve"> libraries</w:t>
      </w:r>
      <w:r w:rsidR="002A6F9A">
        <w:t xml:space="preserve"> that I would need to do my analysis.</w:t>
      </w:r>
    </w:p>
    <w:p w14:paraId="0C5EBD3B" w14:textId="67171154" w:rsidR="00004DB0" w:rsidRDefault="00004DB0" w:rsidP="002A6F9A">
      <w:pPr>
        <w:pStyle w:val="BodyText"/>
        <w:numPr>
          <w:ilvl w:val="0"/>
          <w:numId w:val="2"/>
        </w:numPr>
        <w:spacing w:before="175"/>
      </w:pPr>
      <w:r>
        <w:t>I</w:t>
      </w:r>
      <w:r w:rsidR="002A6F9A">
        <w:t xml:space="preserve"> i</w:t>
      </w:r>
      <w:r>
        <w:t>mport</w:t>
      </w:r>
      <w:r w:rsidR="002A6F9A">
        <w:t>ed the</w:t>
      </w:r>
      <w:r>
        <w:t xml:space="preserve"> dataset</w:t>
      </w:r>
      <w:r w:rsidR="002A6F9A">
        <w:t xml:space="preserve"> naming it Titanic and then created a data frame from the dataset.</w:t>
      </w:r>
    </w:p>
    <w:p w14:paraId="0F9A28F6" w14:textId="205BAE0B" w:rsidR="00004DB0" w:rsidRDefault="00004DB0" w:rsidP="002A6F9A">
      <w:pPr>
        <w:pStyle w:val="BodyText"/>
        <w:numPr>
          <w:ilvl w:val="0"/>
          <w:numId w:val="2"/>
        </w:numPr>
        <w:spacing w:before="175"/>
      </w:pPr>
      <w:r>
        <w:t>Show</w:t>
      </w:r>
      <w:r w:rsidR="002A6F9A">
        <w:t>ed</w:t>
      </w:r>
      <w:r>
        <w:t xml:space="preserve"> </w:t>
      </w:r>
      <w:r w:rsidR="0073682D">
        <w:t xml:space="preserve">the </w:t>
      </w:r>
      <w:r>
        <w:t>first 10 columns of the dataset</w:t>
      </w:r>
      <w:r w:rsidR="0073682D">
        <w:t xml:space="preserve"> to ensure the data was imported correctly and displaying in a </w:t>
      </w:r>
      <w:r w:rsidR="005C146D">
        <w:t>data frame</w:t>
      </w:r>
      <w:r w:rsidR="0073682D">
        <w:t>.</w:t>
      </w:r>
    </w:p>
    <w:p w14:paraId="1EB316E2" w14:textId="1BAE908D" w:rsidR="00004DB0" w:rsidRDefault="00004DB0" w:rsidP="0073682D">
      <w:pPr>
        <w:pStyle w:val="BodyText"/>
        <w:numPr>
          <w:ilvl w:val="0"/>
          <w:numId w:val="2"/>
        </w:numPr>
        <w:spacing w:before="175"/>
      </w:pPr>
      <w:r>
        <w:t>Show</w:t>
      </w:r>
      <w:r w:rsidR="0073682D">
        <w:t>ed the</w:t>
      </w:r>
      <w:r>
        <w:t xml:space="preserve"> last 10 rows of the dataset</w:t>
      </w:r>
      <w:r w:rsidR="0073682D">
        <w:t xml:space="preserve"> </w:t>
      </w:r>
      <w:proofErr w:type="gramStart"/>
      <w:r w:rsidR="0073682D">
        <w:t>in order to</w:t>
      </w:r>
      <w:proofErr w:type="gramEnd"/>
      <w:r w:rsidR="0073682D">
        <w:t xml:space="preserve"> check the whole dataset was imported.</w:t>
      </w:r>
    </w:p>
    <w:p w14:paraId="2D582292" w14:textId="42DB8727" w:rsidR="00004DB0" w:rsidRDefault="00004DB0" w:rsidP="0073682D">
      <w:pPr>
        <w:pStyle w:val="BodyText"/>
        <w:numPr>
          <w:ilvl w:val="0"/>
          <w:numId w:val="2"/>
        </w:numPr>
        <w:spacing w:before="175"/>
      </w:pPr>
      <w:r>
        <w:t>Check</w:t>
      </w:r>
      <w:r w:rsidR="0073682D">
        <w:t>ed</w:t>
      </w:r>
      <w:r>
        <w:t xml:space="preserve"> the size of the dataset</w:t>
      </w:r>
      <w:r w:rsidR="0073682D">
        <w:t xml:space="preserve"> to see how many rows in total and how many columns I was going to be working with.</w:t>
      </w:r>
    </w:p>
    <w:p w14:paraId="0D93FF8D" w14:textId="34D047DD" w:rsidR="000A4080" w:rsidRDefault="000A4080" w:rsidP="0073682D">
      <w:pPr>
        <w:pStyle w:val="BodyText"/>
        <w:numPr>
          <w:ilvl w:val="0"/>
          <w:numId w:val="2"/>
        </w:numPr>
        <w:spacing w:before="175"/>
      </w:pPr>
      <w:r>
        <w:t>Got a view of the different types of data in the dataset.</w:t>
      </w:r>
    </w:p>
    <w:p w14:paraId="659C7586" w14:textId="3561C8F8" w:rsidR="00004DB0" w:rsidRDefault="0095184F" w:rsidP="0073682D">
      <w:pPr>
        <w:pStyle w:val="BodyText"/>
        <w:numPr>
          <w:ilvl w:val="0"/>
          <w:numId w:val="2"/>
        </w:numPr>
        <w:spacing w:before="175"/>
      </w:pPr>
      <w:r>
        <w:t>Us</w:t>
      </w:r>
      <w:r w:rsidR="000A4080">
        <w:t xml:space="preserve">ed the </w:t>
      </w:r>
      <w:proofErr w:type="gramStart"/>
      <w:r>
        <w:t>describe(</w:t>
      </w:r>
      <w:proofErr w:type="gramEnd"/>
      <w:r>
        <w:t>) function to generate the descriptive statistics of the dataset</w:t>
      </w:r>
      <w:r w:rsidR="000A4080">
        <w:t>.</w:t>
      </w:r>
    </w:p>
    <w:p w14:paraId="59974002" w14:textId="480CEC9C" w:rsidR="0095184F" w:rsidRDefault="0095184F" w:rsidP="000A4080">
      <w:pPr>
        <w:pStyle w:val="BodyText"/>
        <w:numPr>
          <w:ilvl w:val="0"/>
          <w:numId w:val="2"/>
        </w:numPr>
        <w:spacing w:before="175"/>
      </w:pPr>
      <w:r>
        <w:t>Dropp</w:t>
      </w:r>
      <w:r w:rsidR="000A4080">
        <w:t>ed</w:t>
      </w:r>
      <w:r>
        <w:t xml:space="preserve"> irrelevant columns from the dataset</w:t>
      </w:r>
      <w:r w:rsidR="000A4080">
        <w:t xml:space="preserve"> to clean the data.</w:t>
      </w:r>
    </w:p>
    <w:p w14:paraId="16EE51DB" w14:textId="68D69E82" w:rsidR="0095184F" w:rsidRDefault="0095184F" w:rsidP="000A4080">
      <w:pPr>
        <w:pStyle w:val="BodyText"/>
        <w:numPr>
          <w:ilvl w:val="0"/>
          <w:numId w:val="2"/>
        </w:numPr>
        <w:spacing w:before="175"/>
      </w:pPr>
      <w:r>
        <w:t>Renam</w:t>
      </w:r>
      <w:r w:rsidR="000A4080">
        <w:t>ed some of the</w:t>
      </w:r>
      <w:r>
        <w:t xml:space="preserve"> columns in the data set</w:t>
      </w:r>
      <w:r w:rsidR="000A4080">
        <w:t xml:space="preserve"> to be clearer on what they were representing.</w:t>
      </w:r>
    </w:p>
    <w:p w14:paraId="1C48AF63" w14:textId="63A3A47D" w:rsidR="0095184F" w:rsidRDefault="0095184F" w:rsidP="000A4080">
      <w:pPr>
        <w:pStyle w:val="BodyText"/>
        <w:numPr>
          <w:ilvl w:val="0"/>
          <w:numId w:val="2"/>
        </w:numPr>
        <w:spacing w:before="175"/>
      </w:pPr>
      <w:r>
        <w:t>Nam</w:t>
      </w:r>
      <w:r w:rsidR="000A4080">
        <w:t>ed</w:t>
      </w:r>
      <w:r>
        <w:t xml:space="preserve"> the index column in the </w:t>
      </w:r>
      <w:r w:rsidR="000A4080">
        <w:t>data frame</w:t>
      </w:r>
      <w:r w:rsidR="007555DA">
        <w:t xml:space="preserve"> as part of the cleaning process.</w:t>
      </w:r>
    </w:p>
    <w:p w14:paraId="4A6AE9B7" w14:textId="07420421" w:rsidR="0095184F" w:rsidRDefault="00BB038A" w:rsidP="000A4080">
      <w:pPr>
        <w:pStyle w:val="BodyText"/>
        <w:numPr>
          <w:ilvl w:val="0"/>
          <w:numId w:val="2"/>
        </w:numPr>
        <w:spacing w:before="175"/>
      </w:pPr>
      <w:r>
        <w:t xml:space="preserve">Added </w:t>
      </w:r>
      <w:r w:rsidR="0095184F">
        <w:t xml:space="preserve">two </w:t>
      </w:r>
      <w:r w:rsidR="000A4080">
        <w:t xml:space="preserve">of the </w:t>
      </w:r>
      <w:r w:rsidR="0095184F">
        <w:t>columns</w:t>
      </w:r>
      <w:r>
        <w:t xml:space="preserve"> together and created one new column populated with the sum of the two merged columns. </w:t>
      </w:r>
      <w:r w:rsidR="000A4080">
        <w:t xml:space="preserve">I wouldn’t be using the columns separately in the </w:t>
      </w:r>
      <w:r>
        <w:t>analysis,</w:t>
      </w:r>
      <w:r w:rsidR="000A4080">
        <w:t xml:space="preserve"> so it made for </w:t>
      </w:r>
      <w:r>
        <w:t xml:space="preserve">a </w:t>
      </w:r>
      <w:r w:rsidR="000A4080">
        <w:t xml:space="preserve">cleaner data frame and </w:t>
      </w:r>
      <w:r>
        <w:t xml:space="preserve">made it </w:t>
      </w:r>
      <w:r w:rsidR="000A4080">
        <w:t xml:space="preserve">easier to </w:t>
      </w:r>
      <w:proofErr w:type="spellStart"/>
      <w:r w:rsidR="000A4080">
        <w:t>analyse</w:t>
      </w:r>
      <w:proofErr w:type="spellEnd"/>
      <w:r w:rsidR="000A4080">
        <w:t xml:space="preserve"> the family size</w:t>
      </w:r>
      <w:r>
        <w:t xml:space="preserve"> by the one column</w:t>
      </w:r>
      <w:r w:rsidR="000A4080">
        <w:t>.</w:t>
      </w:r>
    </w:p>
    <w:p w14:paraId="4C44C2D7" w14:textId="17EA432D" w:rsidR="0095184F" w:rsidRDefault="0095184F" w:rsidP="00BB038A">
      <w:pPr>
        <w:pStyle w:val="BodyText"/>
        <w:numPr>
          <w:ilvl w:val="0"/>
          <w:numId w:val="2"/>
        </w:numPr>
        <w:spacing w:before="175"/>
      </w:pPr>
      <w:r>
        <w:t>Call</w:t>
      </w:r>
      <w:r w:rsidR="00BB038A">
        <w:t>ed</w:t>
      </w:r>
      <w:r>
        <w:t xml:space="preserve"> the top 5 rows of the </w:t>
      </w:r>
      <w:r w:rsidR="00BB038A">
        <w:t>data frame</w:t>
      </w:r>
      <w:r>
        <w:t xml:space="preserve"> to check the changes ha</w:t>
      </w:r>
      <w:r w:rsidR="00BB038A">
        <w:t>d</w:t>
      </w:r>
      <w:r>
        <w:t xml:space="preserve"> been implemented correctly </w:t>
      </w:r>
      <w:r w:rsidR="00BB038A">
        <w:t>i.e., the new column was created and populated with the sum of the two existing columns.</w:t>
      </w:r>
    </w:p>
    <w:p w14:paraId="111FE12E" w14:textId="79B52510" w:rsidR="007555DA" w:rsidRDefault="007555DA" w:rsidP="00BB038A">
      <w:pPr>
        <w:pStyle w:val="BodyText"/>
        <w:numPr>
          <w:ilvl w:val="0"/>
          <w:numId w:val="2"/>
        </w:numPr>
        <w:spacing w:before="175"/>
      </w:pPr>
      <w:r>
        <w:t>Removed the two columns I previously added together as the value for them was captured in the new column, so they were irrelevant in the dataset.</w:t>
      </w:r>
    </w:p>
    <w:p w14:paraId="2C8419DC" w14:textId="4BE7C02C" w:rsidR="007555DA" w:rsidRDefault="007555DA" w:rsidP="00BB038A">
      <w:pPr>
        <w:pStyle w:val="BodyText"/>
        <w:numPr>
          <w:ilvl w:val="0"/>
          <w:numId w:val="2"/>
        </w:numPr>
        <w:spacing w:before="175"/>
      </w:pPr>
      <w:r>
        <w:t>Called the top 5 rows of the data frame to check the changes had been implemented correctly</w:t>
      </w:r>
      <w:r>
        <w:t>.</w:t>
      </w:r>
    </w:p>
    <w:p w14:paraId="66090788" w14:textId="06BD029C" w:rsidR="0095184F" w:rsidRDefault="0095184F" w:rsidP="007555DA">
      <w:pPr>
        <w:pStyle w:val="BodyText"/>
        <w:numPr>
          <w:ilvl w:val="0"/>
          <w:numId w:val="2"/>
        </w:numPr>
        <w:spacing w:before="175"/>
      </w:pPr>
      <w:r>
        <w:t>Check</w:t>
      </w:r>
      <w:r w:rsidR="00C9565C">
        <w:t>ed</w:t>
      </w:r>
      <w:r>
        <w:t xml:space="preserve"> the dataset for any duplicates</w:t>
      </w:r>
      <w:r w:rsidR="005C42A9">
        <w:t xml:space="preserve">, in this dataset there are zero but if there were </w:t>
      </w:r>
      <w:r w:rsidR="00C9565C">
        <w:t>some,</w:t>
      </w:r>
      <w:r w:rsidR="005C42A9">
        <w:t xml:space="preserve"> I would have removed the duplicates to ensure the integrity of the analysis</w:t>
      </w:r>
      <w:r w:rsidR="007555DA">
        <w:t>.</w:t>
      </w:r>
    </w:p>
    <w:p w14:paraId="03BF25D2" w14:textId="2581F3EB" w:rsidR="005C42A9" w:rsidRDefault="005C42A9" w:rsidP="007555DA">
      <w:pPr>
        <w:pStyle w:val="BodyText"/>
        <w:numPr>
          <w:ilvl w:val="0"/>
          <w:numId w:val="2"/>
        </w:numPr>
        <w:spacing w:before="175"/>
      </w:pPr>
      <w:r>
        <w:t>Check</w:t>
      </w:r>
      <w:r w:rsidR="00C9565C">
        <w:t>ed</w:t>
      </w:r>
      <w:r>
        <w:t xml:space="preserve"> for missing/null values – there are a low </w:t>
      </w:r>
      <w:r w:rsidR="00C9565C">
        <w:t>number</w:t>
      </w:r>
      <w:r>
        <w:t xml:space="preserve"> of missing values and if I were to remove the rows with missing/null values it could impact the integrity of the dataset</w:t>
      </w:r>
      <w:r w:rsidR="007555DA">
        <w:t>.</w:t>
      </w:r>
    </w:p>
    <w:p w14:paraId="636D87A4" w14:textId="62AD2E27" w:rsidR="005C42A9" w:rsidRDefault="005C42A9" w:rsidP="00C9565C">
      <w:pPr>
        <w:pStyle w:val="BodyText"/>
        <w:numPr>
          <w:ilvl w:val="0"/>
          <w:numId w:val="2"/>
        </w:numPr>
        <w:spacing w:before="175"/>
      </w:pPr>
      <w:r>
        <w:t>Check</w:t>
      </w:r>
      <w:r w:rsidR="00C9565C">
        <w:t>ed</w:t>
      </w:r>
      <w:r>
        <w:t xml:space="preserve"> for outliers in the age column</w:t>
      </w:r>
      <w:r w:rsidR="00C9565C">
        <w:t>.</w:t>
      </w:r>
    </w:p>
    <w:p w14:paraId="4E7A00D4" w14:textId="422C33C9" w:rsidR="00C9565C" w:rsidRDefault="005C42A9" w:rsidP="00C9565C">
      <w:pPr>
        <w:pStyle w:val="BodyText"/>
        <w:numPr>
          <w:ilvl w:val="0"/>
          <w:numId w:val="2"/>
        </w:numPr>
        <w:spacing w:before="175"/>
      </w:pPr>
      <w:r>
        <w:t>Us</w:t>
      </w:r>
      <w:r w:rsidR="00C9565C">
        <w:t>ed</w:t>
      </w:r>
      <w:r>
        <w:t xml:space="preserve"> </w:t>
      </w:r>
      <w:proofErr w:type="gramStart"/>
      <w:r>
        <w:t>describe(</w:t>
      </w:r>
      <w:proofErr w:type="gramEnd"/>
      <w:r>
        <w:t>) function to generate the descriptive statistics</w:t>
      </w:r>
      <w:r>
        <w:t xml:space="preserve"> of the Age data</w:t>
      </w:r>
      <w:r w:rsidR="00C9565C">
        <w:t>.</w:t>
      </w:r>
    </w:p>
    <w:p w14:paraId="34CB7CDD" w14:textId="77777777" w:rsidR="00C9565C" w:rsidRDefault="00C9565C" w:rsidP="00C9565C">
      <w:pPr>
        <w:pStyle w:val="BodyText"/>
        <w:spacing w:before="175"/>
        <w:ind w:left="460"/>
      </w:pPr>
    </w:p>
    <w:p w14:paraId="77143AD6" w14:textId="4FC698C0" w:rsidR="00054283" w:rsidRDefault="006714F9" w:rsidP="00C9565C">
      <w:pPr>
        <w:pStyle w:val="BodyText"/>
        <w:numPr>
          <w:ilvl w:val="0"/>
          <w:numId w:val="2"/>
        </w:numPr>
        <w:spacing w:before="10"/>
      </w:pPr>
      <w:r>
        <w:t>Display</w:t>
      </w:r>
      <w:r w:rsidR="00C9565C">
        <w:t>ed</w:t>
      </w:r>
      <w:r>
        <w:t xml:space="preserve"> the passengers ages on a histogram </w:t>
      </w:r>
      <w:r w:rsidR="005800C2">
        <w:t>to clearly show the spread of ages and the most common age in the data.</w:t>
      </w:r>
    </w:p>
    <w:p w14:paraId="7D24D0FA" w14:textId="77777777" w:rsidR="00C9565C" w:rsidRDefault="00C9565C" w:rsidP="00C9565C">
      <w:pPr>
        <w:pStyle w:val="BodyText"/>
        <w:spacing w:before="10"/>
      </w:pPr>
    </w:p>
    <w:p w14:paraId="046915DA" w14:textId="22C5C075" w:rsidR="005800C2" w:rsidRDefault="005800C2" w:rsidP="00C9565C">
      <w:pPr>
        <w:pStyle w:val="BodyText"/>
        <w:numPr>
          <w:ilvl w:val="0"/>
          <w:numId w:val="2"/>
        </w:numPr>
        <w:spacing w:before="10"/>
      </w:pPr>
      <w:r>
        <w:t>Creat</w:t>
      </w:r>
      <w:r w:rsidR="00C9565C">
        <w:t>ed</w:t>
      </w:r>
      <w:r>
        <w:t xml:space="preserve"> a new column and sort</w:t>
      </w:r>
      <w:r w:rsidR="00C9565C">
        <w:t>ed</w:t>
      </w:r>
      <w:r>
        <w:t xml:space="preserve"> the ages into three </w:t>
      </w:r>
      <w:r w:rsidR="00C9565C">
        <w:t xml:space="preserve">age </w:t>
      </w:r>
      <w:r>
        <w:t>groups</w:t>
      </w:r>
      <w:r w:rsidR="00C9565C">
        <w:t xml:space="preserve"> to enable me to some further analysis on the ages of survival.</w:t>
      </w:r>
    </w:p>
    <w:p w14:paraId="5F88CE88" w14:textId="77777777" w:rsidR="00C9565C" w:rsidRDefault="00C9565C" w:rsidP="00C9565C">
      <w:pPr>
        <w:pStyle w:val="ListParagraph"/>
      </w:pPr>
    </w:p>
    <w:p w14:paraId="3A3006FC" w14:textId="17751143" w:rsidR="00C9565C" w:rsidRDefault="00C9565C" w:rsidP="00C9565C">
      <w:pPr>
        <w:pStyle w:val="BodyText"/>
        <w:numPr>
          <w:ilvl w:val="0"/>
          <w:numId w:val="2"/>
        </w:numPr>
        <w:spacing w:before="175"/>
      </w:pPr>
      <w:r>
        <w:t>Called the top 5 rows of the data frame to check the changes had been implemented correctly.</w:t>
      </w:r>
    </w:p>
    <w:p w14:paraId="5C192CE5" w14:textId="77777777" w:rsidR="00C9565C" w:rsidRDefault="00C9565C" w:rsidP="00C9565C">
      <w:pPr>
        <w:pStyle w:val="ListParagraph"/>
      </w:pPr>
    </w:p>
    <w:p w14:paraId="0123F922" w14:textId="106208A8" w:rsidR="00C9565C" w:rsidRDefault="00F25A76" w:rsidP="00C9565C">
      <w:pPr>
        <w:pStyle w:val="BodyText"/>
        <w:numPr>
          <w:ilvl w:val="0"/>
          <w:numId w:val="2"/>
        </w:numPr>
        <w:spacing w:before="175"/>
      </w:pPr>
      <w:r>
        <w:lastRenderedPageBreak/>
        <w:t>Checked how many passengers there were in each age range to see the distribution in each bracket.</w:t>
      </w:r>
    </w:p>
    <w:p w14:paraId="117DB92F" w14:textId="77777777" w:rsidR="00C9565C" w:rsidRDefault="00C9565C">
      <w:pPr>
        <w:pStyle w:val="BodyText"/>
        <w:spacing w:before="10"/>
      </w:pPr>
    </w:p>
    <w:p w14:paraId="69B8F581" w14:textId="7830B17D" w:rsidR="00CD17B4" w:rsidRDefault="00CD17B4" w:rsidP="00C9565C">
      <w:pPr>
        <w:pStyle w:val="BodyText"/>
        <w:numPr>
          <w:ilvl w:val="0"/>
          <w:numId w:val="2"/>
        </w:numPr>
        <w:spacing w:before="10"/>
      </w:pPr>
      <w:r>
        <w:t>Show</w:t>
      </w:r>
      <w:r w:rsidR="00F25A76">
        <w:t>ed</w:t>
      </w:r>
      <w:r>
        <w:t xml:space="preserve"> the survival </w:t>
      </w:r>
      <w:r w:rsidR="00F25A76">
        <w:t xml:space="preserve">rate </w:t>
      </w:r>
      <w:r>
        <w:t xml:space="preserve">based on </w:t>
      </w:r>
      <w:r w:rsidR="00F25A76">
        <w:t xml:space="preserve">the </w:t>
      </w:r>
      <w:r>
        <w:t>age</w:t>
      </w:r>
      <w:r w:rsidR="00F25A76">
        <w:t xml:space="preserve"> bracket</w:t>
      </w:r>
      <w:r>
        <w:t xml:space="preserve">, I have displayed it in a plot to </w:t>
      </w:r>
      <w:r w:rsidR="00F25A76">
        <w:t xml:space="preserve">make the data </w:t>
      </w:r>
      <w:r>
        <w:t>clear</w:t>
      </w:r>
      <w:r w:rsidR="00F25A76">
        <w:t>er to read and make it more impactful.</w:t>
      </w:r>
    </w:p>
    <w:p w14:paraId="08C18E6E" w14:textId="77777777" w:rsidR="005C146D" w:rsidRDefault="005C146D" w:rsidP="005C146D">
      <w:pPr>
        <w:pStyle w:val="ListParagraph"/>
      </w:pPr>
    </w:p>
    <w:p w14:paraId="7F15F76A" w14:textId="6A8B4516" w:rsidR="005C146D" w:rsidRDefault="005C146D" w:rsidP="00C9565C">
      <w:pPr>
        <w:pStyle w:val="BodyText"/>
        <w:numPr>
          <w:ilvl w:val="0"/>
          <w:numId w:val="2"/>
        </w:numPr>
        <w:spacing w:before="10"/>
      </w:pPr>
      <w:r>
        <w:t>Called to see how many passengers there were in each class type.</w:t>
      </w:r>
    </w:p>
    <w:p w14:paraId="4F1C3E23" w14:textId="77777777" w:rsidR="005C146D" w:rsidRDefault="005C146D" w:rsidP="005C146D">
      <w:pPr>
        <w:pStyle w:val="ListParagraph"/>
      </w:pPr>
    </w:p>
    <w:p w14:paraId="7BE65A1E" w14:textId="18B518C8" w:rsidR="005C146D" w:rsidRDefault="005C146D" w:rsidP="00C9565C">
      <w:pPr>
        <w:pStyle w:val="BodyText"/>
        <w:numPr>
          <w:ilvl w:val="0"/>
          <w:numId w:val="2"/>
        </w:numPr>
        <w:spacing w:before="10"/>
      </w:pPr>
      <w:r>
        <w:t>I then showed this in a bar chart.</w:t>
      </w:r>
    </w:p>
    <w:p w14:paraId="5260C2BC" w14:textId="77777777" w:rsidR="005C146D" w:rsidRDefault="005C146D" w:rsidP="005C146D">
      <w:pPr>
        <w:pStyle w:val="ListParagraph"/>
      </w:pPr>
    </w:p>
    <w:p w14:paraId="768473F0" w14:textId="4B0D1E06" w:rsidR="005C146D" w:rsidRDefault="005C146D" w:rsidP="00C9565C">
      <w:pPr>
        <w:pStyle w:val="BodyText"/>
        <w:numPr>
          <w:ilvl w:val="0"/>
          <w:numId w:val="2"/>
        </w:numPr>
        <w:spacing w:before="10"/>
      </w:pPr>
      <w:r>
        <w:t xml:space="preserve">Used </w:t>
      </w:r>
      <w:proofErr w:type="gramStart"/>
      <w:r>
        <w:t>describe(</w:t>
      </w:r>
      <w:proofErr w:type="gramEnd"/>
      <w:r>
        <w:t xml:space="preserve">) function to generate the descriptive statistics of </w:t>
      </w:r>
      <w:r>
        <w:t xml:space="preserve">all of </w:t>
      </w:r>
      <w:r>
        <w:t>the data</w:t>
      </w:r>
      <w:r>
        <w:t>.</w:t>
      </w:r>
    </w:p>
    <w:p w14:paraId="7982EE07" w14:textId="77777777" w:rsidR="005C146D" w:rsidRDefault="005C146D" w:rsidP="005C146D">
      <w:pPr>
        <w:pStyle w:val="ListParagraph"/>
      </w:pPr>
    </w:p>
    <w:p w14:paraId="5145B022" w14:textId="0C3FEE58" w:rsidR="005C146D" w:rsidRDefault="005C146D" w:rsidP="00C9565C">
      <w:pPr>
        <w:pStyle w:val="BodyText"/>
        <w:numPr>
          <w:ilvl w:val="0"/>
          <w:numId w:val="2"/>
        </w:numPr>
        <w:spacing w:before="10"/>
      </w:pPr>
      <w:r>
        <w:t>Calculated the percentage of survived people.</w:t>
      </w:r>
    </w:p>
    <w:p w14:paraId="2EA09645" w14:textId="77777777" w:rsidR="005C146D" w:rsidRDefault="005C146D" w:rsidP="005C146D">
      <w:pPr>
        <w:pStyle w:val="ListParagraph"/>
      </w:pPr>
    </w:p>
    <w:p w14:paraId="0BA75CD2" w14:textId="7D27CB79" w:rsidR="005C146D" w:rsidRDefault="005C146D" w:rsidP="00C9565C">
      <w:pPr>
        <w:pStyle w:val="BodyText"/>
        <w:numPr>
          <w:ilvl w:val="0"/>
          <w:numId w:val="2"/>
        </w:numPr>
        <w:spacing w:before="10"/>
      </w:pPr>
      <w:r>
        <w:t xml:space="preserve">Looked for the </w:t>
      </w:r>
      <w:r w:rsidR="003B3371">
        <w:t>s</w:t>
      </w:r>
      <w:r>
        <w:t>urvival percentage based on the ticket class.</w:t>
      </w:r>
    </w:p>
    <w:p w14:paraId="263D0443" w14:textId="77777777" w:rsidR="005C146D" w:rsidRDefault="005C146D" w:rsidP="005C146D">
      <w:pPr>
        <w:pStyle w:val="ListParagraph"/>
      </w:pPr>
    </w:p>
    <w:p w14:paraId="7EAF4D7F" w14:textId="5008774F" w:rsidR="005C146D" w:rsidRDefault="005C146D" w:rsidP="00C9565C">
      <w:pPr>
        <w:pStyle w:val="BodyText"/>
        <w:numPr>
          <w:ilvl w:val="0"/>
          <w:numId w:val="2"/>
        </w:numPr>
        <w:spacing w:before="10"/>
      </w:pPr>
      <w:r>
        <w:t>I then demonstrated the results of this in a chart.</w:t>
      </w:r>
    </w:p>
    <w:p w14:paraId="7B94ABFE" w14:textId="77777777" w:rsidR="005C146D" w:rsidRDefault="005C146D" w:rsidP="005C146D">
      <w:pPr>
        <w:pStyle w:val="ListParagraph"/>
      </w:pPr>
    </w:p>
    <w:p w14:paraId="6FD5E3E5" w14:textId="2ED67048" w:rsidR="005C146D" w:rsidRDefault="003B3371" w:rsidP="00C9565C">
      <w:pPr>
        <w:pStyle w:val="BodyText"/>
        <w:numPr>
          <w:ilvl w:val="0"/>
          <w:numId w:val="2"/>
        </w:numPr>
        <w:spacing w:before="10"/>
      </w:pPr>
      <w:r>
        <w:t>Looked</w:t>
      </w:r>
      <w:r w:rsidRPr="003B3371">
        <w:t xml:space="preserve"> </w:t>
      </w:r>
      <w:r>
        <w:t>for the s</w:t>
      </w:r>
      <w:r w:rsidRPr="003B3371">
        <w:t>urvival percentage based on gender</w:t>
      </w:r>
      <w:r>
        <w:t>.</w:t>
      </w:r>
    </w:p>
    <w:p w14:paraId="18771870" w14:textId="77777777" w:rsidR="003B3371" w:rsidRDefault="003B3371" w:rsidP="003B3371">
      <w:pPr>
        <w:pStyle w:val="ListParagraph"/>
      </w:pPr>
    </w:p>
    <w:p w14:paraId="739E3C2A" w14:textId="08EE3B7A" w:rsidR="003B3371" w:rsidRDefault="003B3371" w:rsidP="00C9565C">
      <w:pPr>
        <w:pStyle w:val="BodyText"/>
        <w:numPr>
          <w:ilvl w:val="0"/>
          <w:numId w:val="2"/>
        </w:numPr>
        <w:spacing w:before="10"/>
      </w:pPr>
      <w:r>
        <w:t>Calculated the</w:t>
      </w:r>
      <w:r>
        <w:t xml:space="preserve"> </w:t>
      </w:r>
      <w:r w:rsidRPr="003B3371">
        <w:t>percentage based on family size</w:t>
      </w:r>
      <w:r>
        <w:t>.</w:t>
      </w:r>
    </w:p>
    <w:p w14:paraId="7946DA66" w14:textId="77777777" w:rsidR="003B3371" w:rsidRDefault="003B3371" w:rsidP="003B3371">
      <w:pPr>
        <w:pStyle w:val="ListParagraph"/>
      </w:pPr>
    </w:p>
    <w:p w14:paraId="366C7164" w14:textId="37928DE7" w:rsidR="003B3371" w:rsidRDefault="003B3371" w:rsidP="00C9565C">
      <w:pPr>
        <w:pStyle w:val="BodyText"/>
        <w:numPr>
          <w:ilvl w:val="0"/>
          <w:numId w:val="2"/>
        </w:numPr>
        <w:spacing w:before="10"/>
      </w:pPr>
      <w:proofErr w:type="gramStart"/>
      <w:r>
        <w:t>Ran .</w:t>
      </w:r>
      <w:proofErr w:type="spellStart"/>
      <w:r>
        <w:t>groupby</w:t>
      </w:r>
      <w:proofErr w:type="spellEnd"/>
      <w:proofErr w:type="gramEnd"/>
      <w:r>
        <w:t xml:space="preserve"> function to help show the n</w:t>
      </w:r>
      <w:r w:rsidRPr="003B3371">
        <w:t>umber survived based on Ticket class and Gender</w:t>
      </w:r>
      <w:r>
        <w:t>.</w:t>
      </w:r>
    </w:p>
    <w:p w14:paraId="0AE05AD2" w14:textId="77777777" w:rsidR="003B3371" w:rsidRDefault="003B3371" w:rsidP="003B3371">
      <w:pPr>
        <w:pStyle w:val="ListParagraph"/>
      </w:pPr>
    </w:p>
    <w:p w14:paraId="0C5A9A5B" w14:textId="5BD4FB92" w:rsidR="003B3371" w:rsidRDefault="003B3371" w:rsidP="00C9565C">
      <w:pPr>
        <w:pStyle w:val="BodyText"/>
        <w:numPr>
          <w:ilvl w:val="0"/>
          <w:numId w:val="2"/>
        </w:numPr>
        <w:spacing w:before="10"/>
      </w:pPr>
      <w:r>
        <w:t>Calculated the</w:t>
      </w:r>
      <w:r>
        <w:t xml:space="preserve"> </w:t>
      </w:r>
      <w:r w:rsidRPr="003B3371">
        <w:t>percentage based on place of embarkment</w:t>
      </w:r>
      <w:r>
        <w:t>.</w:t>
      </w:r>
    </w:p>
    <w:p w14:paraId="3B2F6B91" w14:textId="77777777" w:rsidR="003B3371" w:rsidRDefault="003B3371" w:rsidP="003B3371">
      <w:pPr>
        <w:pStyle w:val="ListParagraph"/>
      </w:pPr>
    </w:p>
    <w:p w14:paraId="14C3EB88" w14:textId="6C3FCF9E" w:rsidR="003B3371" w:rsidRDefault="003B3371" w:rsidP="00C9565C">
      <w:pPr>
        <w:pStyle w:val="BodyText"/>
        <w:numPr>
          <w:ilvl w:val="0"/>
          <w:numId w:val="2"/>
        </w:numPr>
        <w:spacing w:before="10"/>
      </w:pPr>
      <w:r>
        <w:t>Checked h</w:t>
      </w:r>
      <w:r w:rsidRPr="003B3371">
        <w:t xml:space="preserve">ow many people embarked from each </w:t>
      </w:r>
      <w:r>
        <w:t>port.</w:t>
      </w:r>
    </w:p>
    <w:p w14:paraId="739E4ADD" w14:textId="77777777" w:rsidR="003B3371" w:rsidRDefault="003B3371" w:rsidP="003B3371">
      <w:pPr>
        <w:pStyle w:val="ListParagraph"/>
      </w:pPr>
    </w:p>
    <w:p w14:paraId="3AA60B9C" w14:textId="497A17B5" w:rsidR="003B3371" w:rsidRDefault="003B3371" w:rsidP="003B3371">
      <w:pPr>
        <w:pStyle w:val="BodyText"/>
        <w:numPr>
          <w:ilvl w:val="0"/>
          <w:numId w:val="2"/>
        </w:numPr>
        <w:spacing w:before="175"/>
      </w:pPr>
      <w:r>
        <w:t xml:space="preserve">Called the top </w:t>
      </w:r>
      <w:r>
        <w:t>20</w:t>
      </w:r>
      <w:r>
        <w:t xml:space="preserve"> rows of the data frame to check the changes </w:t>
      </w:r>
      <w:r>
        <w:t xml:space="preserve">previously </w:t>
      </w:r>
      <w:r>
        <w:t xml:space="preserve">implemented </w:t>
      </w:r>
      <w:r>
        <w:t xml:space="preserve">were still </w:t>
      </w:r>
      <w:r>
        <w:t>correct.</w:t>
      </w:r>
    </w:p>
    <w:p w14:paraId="2F10456D" w14:textId="77777777" w:rsidR="006714F9" w:rsidRDefault="006714F9">
      <w:pPr>
        <w:pStyle w:val="BodyText"/>
        <w:spacing w:before="10"/>
        <w:rPr>
          <w:sz w:val="35"/>
        </w:rPr>
      </w:pPr>
    </w:p>
    <w:p w14:paraId="6583E987" w14:textId="77777777" w:rsidR="00F51EC9" w:rsidRDefault="00F51EC9">
      <w:pPr>
        <w:pStyle w:val="Heading1"/>
        <w:spacing w:before="1"/>
      </w:pPr>
    </w:p>
    <w:p w14:paraId="52B86B9C" w14:textId="77777777" w:rsidR="00F51EC9" w:rsidRDefault="00F51EC9">
      <w:pPr>
        <w:pStyle w:val="Heading1"/>
        <w:spacing w:before="1"/>
      </w:pPr>
    </w:p>
    <w:p w14:paraId="499BE6A3" w14:textId="77777777" w:rsidR="00F51EC9" w:rsidRDefault="00F51EC9">
      <w:pPr>
        <w:pStyle w:val="Heading1"/>
        <w:spacing w:before="1"/>
      </w:pPr>
    </w:p>
    <w:p w14:paraId="7EAF87E0" w14:textId="77777777" w:rsidR="00F51EC9" w:rsidRDefault="00F51EC9">
      <w:pPr>
        <w:pStyle w:val="Heading1"/>
        <w:spacing w:before="1"/>
      </w:pPr>
    </w:p>
    <w:p w14:paraId="2AB6BB08" w14:textId="77777777" w:rsidR="00F51EC9" w:rsidRDefault="00F51EC9">
      <w:pPr>
        <w:pStyle w:val="Heading1"/>
        <w:spacing w:before="1"/>
      </w:pPr>
    </w:p>
    <w:p w14:paraId="7BECBC0C" w14:textId="77777777" w:rsidR="00F51EC9" w:rsidRDefault="00F51EC9">
      <w:pPr>
        <w:pStyle w:val="Heading1"/>
        <w:spacing w:before="1"/>
      </w:pPr>
    </w:p>
    <w:p w14:paraId="777F149D" w14:textId="77777777" w:rsidR="00F51EC9" w:rsidRDefault="00F51EC9">
      <w:pPr>
        <w:pStyle w:val="Heading1"/>
        <w:spacing w:before="1"/>
      </w:pPr>
    </w:p>
    <w:p w14:paraId="72B66313" w14:textId="77777777" w:rsidR="00F51EC9" w:rsidRDefault="00F51EC9">
      <w:pPr>
        <w:pStyle w:val="Heading1"/>
        <w:spacing w:before="1"/>
      </w:pPr>
    </w:p>
    <w:p w14:paraId="5FAC899F" w14:textId="77777777" w:rsidR="00F51EC9" w:rsidRDefault="00F51EC9">
      <w:pPr>
        <w:pStyle w:val="Heading1"/>
        <w:spacing w:before="1"/>
      </w:pPr>
    </w:p>
    <w:p w14:paraId="1FE0EE32" w14:textId="77777777" w:rsidR="00F51EC9" w:rsidRDefault="00F51EC9">
      <w:pPr>
        <w:pStyle w:val="Heading1"/>
        <w:spacing w:before="1"/>
      </w:pPr>
    </w:p>
    <w:p w14:paraId="1EB81AB6" w14:textId="77777777" w:rsidR="00F51EC9" w:rsidRDefault="00F51EC9">
      <w:pPr>
        <w:pStyle w:val="Heading1"/>
        <w:spacing w:before="1"/>
      </w:pPr>
    </w:p>
    <w:p w14:paraId="5A5455BF" w14:textId="77777777" w:rsidR="00F51EC9" w:rsidRDefault="00F51EC9">
      <w:pPr>
        <w:pStyle w:val="Heading1"/>
        <w:spacing w:before="1"/>
      </w:pPr>
    </w:p>
    <w:p w14:paraId="3EB1CB1A" w14:textId="77777777" w:rsidR="00F51EC9" w:rsidRDefault="00F51EC9">
      <w:pPr>
        <w:pStyle w:val="Heading1"/>
        <w:spacing w:before="1"/>
      </w:pPr>
    </w:p>
    <w:p w14:paraId="5A893006" w14:textId="77777777" w:rsidR="00F51EC9" w:rsidRDefault="00F51EC9">
      <w:pPr>
        <w:pStyle w:val="Heading1"/>
        <w:spacing w:before="1"/>
      </w:pPr>
    </w:p>
    <w:p w14:paraId="28203C93" w14:textId="77777777" w:rsidR="00F51EC9" w:rsidRDefault="00F51EC9">
      <w:pPr>
        <w:pStyle w:val="Heading1"/>
        <w:spacing w:before="1"/>
      </w:pPr>
    </w:p>
    <w:p w14:paraId="3538FB67" w14:textId="77777777" w:rsidR="00F51EC9" w:rsidRDefault="00F51EC9">
      <w:pPr>
        <w:pStyle w:val="Heading1"/>
        <w:spacing w:before="1"/>
      </w:pPr>
    </w:p>
    <w:p w14:paraId="4819C3D2" w14:textId="77777777" w:rsidR="00F51EC9" w:rsidRDefault="00F51EC9">
      <w:pPr>
        <w:pStyle w:val="Heading1"/>
        <w:spacing w:before="1"/>
      </w:pPr>
    </w:p>
    <w:p w14:paraId="5E2224B1" w14:textId="66117DF3" w:rsidR="00054283" w:rsidRDefault="00000000">
      <w:pPr>
        <w:pStyle w:val="Heading1"/>
        <w:spacing w:before="1"/>
      </w:pPr>
      <w:r>
        <w:lastRenderedPageBreak/>
        <w:t>Results</w:t>
      </w:r>
    </w:p>
    <w:p w14:paraId="7477DE2A" w14:textId="3592E46C" w:rsidR="00EC651E" w:rsidRDefault="00EC651E">
      <w:pPr>
        <w:pStyle w:val="Heading1"/>
        <w:spacing w:before="1"/>
      </w:pPr>
    </w:p>
    <w:p w14:paraId="2DD0A5A3" w14:textId="547266F2" w:rsidR="00EC651E" w:rsidRDefault="00EC651E" w:rsidP="00B221FE">
      <w:pPr>
        <w:pStyle w:val="BodyText"/>
        <w:numPr>
          <w:ilvl w:val="0"/>
          <w:numId w:val="3"/>
        </w:numPr>
      </w:pPr>
      <w:r w:rsidRPr="004571D1">
        <w:t>The max age of passengers was 80 and the mean is 29, although the mean is not extremely small compared to the max age it does show that the max age is an outlier in the overall age bracket of passengers</w:t>
      </w:r>
      <w:r>
        <w:t>.</w:t>
      </w:r>
    </w:p>
    <w:p w14:paraId="5F51E41D" w14:textId="77777777" w:rsidR="00EC651E" w:rsidRPr="00EC651E" w:rsidRDefault="00EC651E">
      <w:pPr>
        <w:pStyle w:val="Heading1"/>
        <w:spacing w:before="1"/>
        <w:rPr>
          <w:sz w:val="22"/>
          <w:szCs w:val="22"/>
        </w:rPr>
      </w:pPr>
    </w:p>
    <w:p w14:paraId="34730358" w14:textId="1A753C0C" w:rsidR="004571D1" w:rsidRDefault="004571D1" w:rsidP="00EC651E">
      <w:pPr>
        <w:pStyle w:val="BodyText"/>
        <w:spacing w:before="175"/>
        <w:ind w:left="100"/>
        <w:jc w:val="center"/>
      </w:pPr>
      <w:r>
        <w:rPr>
          <w:noProof/>
        </w:rPr>
        <w:drawing>
          <wp:inline distT="0" distB="0" distL="0" distR="0" wp14:anchorId="60524C99" wp14:editId="23B6C84C">
            <wp:extent cx="4897755" cy="3140765"/>
            <wp:effectExtent l="0" t="0" r="0" b="254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3918" cy="3157542"/>
                    </a:xfrm>
                    <a:prstGeom prst="rect">
                      <a:avLst/>
                    </a:prstGeom>
                  </pic:spPr>
                </pic:pic>
              </a:graphicData>
            </a:graphic>
          </wp:inline>
        </w:drawing>
      </w:r>
    </w:p>
    <w:p w14:paraId="1E8D55E1" w14:textId="1F478340" w:rsidR="00EC651E" w:rsidRPr="004571D1" w:rsidRDefault="00EC651E" w:rsidP="00EC651E">
      <w:pPr>
        <w:pStyle w:val="BodyText"/>
        <w:spacing w:before="175"/>
        <w:ind w:left="100"/>
        <w:jc w:val="center"/>
      </w:pPr>
      <w:r>
        <w:rPr>
          <w:noProof/>
        </w:rPr>
        <w:drawing>
          <wp:inline distT="0" distB="0" distL="0" distR="0" wp14:anchorId="1582E1F4" wp14:editId="2C11FE7F">
            <wp:extent cx="4862195" cy="3061252"/>
            <wp:effectExtent l="0" t="0" r="0"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2786" cy="3067920"/>
                    </a:xfrm>
                    <a:prstGeom prst="rect">
                      <a:avLst/>
                    </a:prstGeom>
                  </pic:spPr>
                </pic:pic>
              </a:graphicData>
            </a:graphic>
          </wp:inline>
        </w:drawing>
      </w:r>
    </w:p>
    <w:p w14:paraId="18D4342A" w14:textId="77777777" w:rsidR="004571D1" w:rsidRDefault="004571D1">
      <w:pPr>
        <w:pStyle w:val="BodyText"/>
      </w:pPr>
    </w:p>
    <w:p w14:paraId="39CF406F" w14:textId="386F3AAD" w:rsidR="004571D1" w:rsidRDefault="004571D1">
      <w:pPr>
        <w:pStyle w:val="BodyText"/>
      </w:pPr>
    </w:p>
    <w:p w14:paraId="1E2ADE3C" w14:textId="27FCAAB1" w:rsidR="00EC651E" w:rsidRDefault="00EC651E">
      <w:pPr>
        <w:pStyle w:val="BodyText"/>
      </w:pPr>
    </w:p>
    <w:p w14:paraId="2B85F44D" w14:textId="77777777" w:rsidR="00F51EC9" w:rsidRDefault="00F51EC9" w:rsidP="00F51EC9">
      <w:pPr>
        <w:pStyle w:val="BodyText"/>
      </w:pPr>
    </w:p>
    <w:p w14:paraId="2D109EFF" w14:textId="77777777" w:rsidR="00F51EC9" w:rsidRDefault="00F51EC9" w:rsidP="00F51EC9">
      <w:pPr>
        <w:pStyle w:val="BodyText"/>
      </w:pPr>
    </w:p>
    <w:p w14:paraId="1922BEFA" w14:textId="77777777" w:rsidR="00F51EC9" w:rsidRDefault="00F51EC9" w:rsidP="00F51EC9">
      <w:pPr>
        <w:pStyle w:val="BodyText"/>
      </w:pPr>
    </w:p>
    <w:p w14:paraId="17A3F109" w14:textId="77777777" w:rsidR="00F51EC9" w:rsidRDefault="00F51EC9" w:rsidP="00F51EC9">
      <w:pPr>
        <w:pStyle w:val="BodyText"/>
      </w:pPr>
    </w:p>
    <w:p w14:paraId="70151F00" w14:textId="77777777" w:rsidR="00F51EC9" w:rsidRDefault="00F51EC9" w:rsidP="00F51EC9">
      <w:pPr>
        <w:pStyle w:val="BodyText"/>
      </w:pPr>
    </w:p>
    <w:p w14:paraId="13AB11A5" w14:textId="77777777" w:rsidR="00F51EC9" w:rsidRDefault="00F51EC9" w:rsidP="00F51EC9">
      <w:pPr>
        <w:pStyle w:val="BodyText"/>
      </w:pPr>
    </w:p>
    <w:p w14:paraId="724AC655" w14:textId="77777777" w:rsidR="00F51EC9" w:rsidRDefault="00F51EC9" w:rsidP="00F51EC9">
      <w:pPr>
        <w:pStyle w:val="BodyText"/>
      </w:pPr>
    </w:p>
    <w:p w14:paraId="6F63E17F" w14:textId="77777777" w:rsidR="00F51EC9" w:rsidRDefault="00F51EC9" w:rsidP="00F51EC9">
      <w:pPr>
        <w:pStyle w:val="BodyText"/>
      </w:pPr>
    </w:p>
    <w:p w14:paraId="450E7377" w14:textId="77777777" w:rsidR="00F51EC9" w:rsidRDefault="00F51EC9" w:rsidP="00F51EC9">
      <w:pPr>
        <w:pStyle w:val="BodyText"/>
      </w:pPr>
    </w:p>
    <w:p w14:paraId="30C520DD" w14:textId="77777777" w:rsidR="00F51EC9" w:rsidRDefault="00F51EC9" w:rsidP="00F51EC9">
      <w:pPr>
        <w:pStyle w:val="BodyText"/>
      </w:pPr>
    </w:p>
    <w:p w14:paraId="438B1741" w14:textId="45BE8AFE" w:rsidR="00D808DF" w:rsidRDefault="00EC651E" w:rsidP="00F51EC9">
      <w:pPr>
        <w:pStyle w:val="BodyText"/>
        <w:numPr>
          <w:ilvl w:val="0"/>
          <w:numId w:val="3"/>
        </w:numPr>
      </w:pPr>
      <w:r>
        <w:lastRenderedPageBreak/>
        <w:t>There was nearly three times as many people in the 20 – 49 range than in the 0 – 19 range</w:t>
      </w:r>
      <w:r w:rsidR="00AF347C">
        <w:t xml:space="preserve"> and just under double than </w:t>
      </w:r>
      <w:r w:rsidR="00B221FE">
        <w:t>in the 20 – 49 range than in the</w:t>
      </w:r>
      <w:r w:rsidR="00B221FE">
        <w:t xml:space="preserve"> 50 – 80 range. The below shows a higher number died in the 20 – 49 range than the other brackets and an equal amount survived in the 0 – 19 and 50 – 80 ages.</w:t>
      </w:r>
    </w:p>
    <w:p w14:paraId="3DC4850E" w14:textId="77777777" w:rsidR="00EC651E" w:rsidRDefault="00EC651E">
      <w:pPr>
        <w:pStyle w:val="BodyText"/>
        <w:rPr>
          <w:sz w:val="24"/>
        </w:rPr>
      </w:pPr>
    </w:p>
    <w:p w14:paraId="60A48B3E" w14:textId="62000BE3" w:rsidR="00054283" w:rsidRDefault="00EC651E" w:rsidP="00EC651E">
      <w:pPr>
        <w:pStyle w:val="BodyText"/>
        <w:spacing w:before="10"/>
        <w:jc w:val="center"/>
        <w:rPr>
          <w:sz w:val="35"/>
        </w:rPr>
      </w:pPr>
      <w:r>
        <w:rPr>
          <w:noProof/>
        </w:rPr>
        <w:drawing>
          <wp:inline distT="0" distB="0" distL="0" distR="0" wp14:anchorId="36D4E9AB" wp14:editId="54AB5800">
            <wp:extent cx="4047021" cy="283861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3506" cy="2857192"/>
                    </a:xfrm>
                    <a:prstGeom prst="rect">
                      <a:avLst/>
                    </a:prstGeom>
                  </pic:spPr>
                </pic:pic>
              </a:graphicData>
            </a:graphic>
          </wp:inline>
        </w:drawing>
      </w:r>
    </w:p>
    <w:p w14:paraId="35E07DF3" w14:textId="77777777" w:rsidR="00EC651E" w:rsidRDefault="00EC651E">
      <w:pPr>
        <w:pStyle w:val="Heading1"/>
      </w:pPr>
    </w:p>
    <w:p w14:paraId="16FF1C11" w14:textId="4CC4B383" w:rsidR="00EC651E" w:rsidRDefault="00EC651E">
      <w:pPr>
        <w:pStyle w:val="Heading1"/>
      </w:pPr>
    </w:p>
    <w:p w14:paraId="49651132" w14:textId="77777777" w:rsidR="00B221FE" w:rsidRDefault="00B221FE" w:rsidP="00F51EC9">
      <w:pPr>
        <w:pStyle w:val="Heading1"/>
        <w:ind w:left="0"/>
        <w:rPr>
          <w:sz w:val="22"/>
          <w:szCs w:val="22"/>
        </w:rPr>
      </w:pPr>
    </w:p>
    <w:p w14:paraId="61B07CD2" w14:textId="77777777" w:rsidR="00B221FE" w:rsidRDefault="00B221FE">
      <w:pPr>
        <w:pStyle w:val="Heading1"/>
        <w:rPr>
          <w:sz w:val="22"/>
          <w:szCs w:val="22"/>
        </w:rPr>
      </w:pPr>
    </w:p>
    <w:p w14:paraId="13E4AD99" w14:textId="77777777" w:rsidR="00B221FE" w:rsidRDefault="00B221FE">
      <w:pPr>
        <w:pStyle w:val="Heading1"/>
        <w:rPr>
          <w:sz w:val="22"/>
          <w:szCs w:val="22"/>
        </w:rPr>
      </w:pPr>
    </w:p>
    <w:p w14:paraId="4A10D63F" w14:textId="77777777" w:rsidR="00B221FE" w:rsidRDefault="00B221FE">
      <w:pPr>
        <w:pStyle w:val="Heading1"/>
        <w:rPr>
          <w:sz w:val="22"/>
          <w:szCs w:val="22"/>
        </w:rPr>
      </w:pPr>
    </w:p>
    <w:p w14:paraId="31278487" w14:textId="1E66F843" w:rsidR="00B221FE" w:rsidRDefault="00B221FE" w:rsidP="00B221FE">
      <w:pPr>
        <w:pStyle w:val="Heading1"/>
        <w:numPr>
          <w:ilvl w:val="0"/>
          <w:numId w:val="3"/>
        </w:numPr>
        <w:rPr>
          <w:sz w:val="22"/>
          <w:szCs w:val="22"/>
        </w:rPr>
      </w:pPr>
      <w:r>
        <w:rPr>
          <w:sz w:val="22"/>
          <w:szCs w:val="22"/>
        </w:rPr>
        <w:t>Simple bar chart to display the number of passengers in each class.</w:t>
      </w:r>
    </w:p>
    <w:p w14:paraId="07FF3BF8" w14:textId="65AC4CA4" w:rsidR="00B221FE" w:rsidRDefault="00B221FE">
      <w:pPr>
        <w:pStyle w:val="Heading1"/>
        <w:rPr>
          <w:sz w:val="22"/>
          <w:szCs w:val="22"/>
        </w:rPr>
      </w:pPr>
    </w:p>
    <w:p w14:paraId="1E052E95" w14:textId="65FF1AA7" w:rsidR="00B221FE" w:rsidRPr="00B221FE" w:rsidRDefault="00B221FE" w:rsidP="00B221FE">
      <w:pPr>
        <w:pStyle w:val="Heading1"/>
        <w:jc w:val="center"/>
        <w:rPr>
          <w:sz w:val="22"/>
          <w:szCs w:val="22"/>
        </w:rPr>
      </w:pPr>
      <w:r>
        <w:rPr>
          <w:noProof/>
          <w:sz w:val="22"/>
          <w:szCs w:val="22"/>
        </w:rPr>
        <w:drawing>
          <wp:inline distT="0" distB="0" distL="0" distR="0" wp14:anchorId="06AE6744" wp14:editId="31665374">
            <wp:extent cx="4506415" cy="3164619"/>
            <wp:effectExtent l="0" t="0" r="889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22728" cy="3176074"/>
                    </a:xfrm>
                    <a:prstGeom prst="rect">
                      <a:avLst/>
                    </a:prstGeom>
                  </pic:spPr>
                </pic:pic>
              </a:graphicData>
            </a:graphic>
          </wp:inline>
        </w:drawing>
      </w:r>
    </w:p>
    <w:p w14:paraId="7F054E8E" w14:textId="77777777" w:rsidR="00EC651E" w:rsidRDefault="00EC651E">
      <w:pPr>
        <w:pStyle w:val="Heading1"/>
      </w:pPr>
    </w:p>
    <w:p w14:paraId="187BA48E" w14:textId="77777777" w:rsidR="00F51EC9" w:rsidRDefault="00F51EC9" w:rsidP="00F51EC9">
      <w:pPr>
        <w:pStyle w:val="Heading1"/>
        <w:ind w:left="0"/>
        <w:rPr>
          <w:sz w:val="22"/>
          <w:szCs w:val="22"/>
        </w:rPr>
      </w:pPr>
    </w:p>
    <w:p w14:paraId="621B6497" w14:textId="77777777" w:rsidR="00F51EC9" w:rsidRDefault="00F51EC9" w:rsidP="00F51EC9">
      <w:pPr>
        <w:pStyle w:val="Heading1"/>
        <w:ind w:left="0"/>
        <w:rPr>
          <w:sz w:val="22"/>
          <w:szCs w:val="22"/>
        </w:rPr>
      </w:pPr>
    </w:p>
    <w:p w14:paraId="1A705253" w14:textId="77777777" w:rsidR="00F51EC9" w:rsidRDefault="00F51EC9" w:rsidP="00F51EC9">
      <w:pPr>
        <w:pStyle w:val="Heading1"/>
        <w:ind w:left="0"/>
        <w:rPr>
          <w:sz w:val="22"/>
          <w:szCs w:val="22"/>
        </w:rPr>
      </w:pPr>
    </w:p>
    <w:p w14:paraId="0F6EBA68" w14:textId="77777777" w:rsidR="00F51EC9" w:rsidRDefault="00F51EC9" w:rsidP="00F51EC9">
      <w:pPr>
        <w:pStyle w:val="Heading1"/>
        <w:ind w:left="0"/>
        <w:rPr>
          <w:sz w:val="22"/>
          <w:szCs w:val="22"/>
        </w:rPr>
      </w:pPr>
    </w:p>
    <w:p w14:paraId="4D46C430" w14:textId="77777777" w:rsidR="00F51EC9" w:rsidRDefault="00F51EC9" w:rsidP="00F51EC9">
      <w:pPr>
        <w:pStyle w:val="Heading1"/>
        <w:ind w:left="0"/>
        <w:rPr>
          <w:sz w:val="22"/>
          <w:szCs w:val="22"/>
        </w:rPr>
      </w:pPr>
    </w:p>
    <w:p w14:paraId="126AB6C9" w14:textId="77777777" w:rsidR="00F51EC9" w:rsidRDefault="00F51EC9" w:rsidP="00F51EC9">
      <w:pPr>
        <w:pStyle w:val="Heading1"/>
        <w:ind w:left="0"/>
        <w:rPr>
          <w:sz w:val="22"/>
          <w:szCs w:val="22"/>
        </w:rPr>
      </w:pPr>
    </w:p>
    <w:p w14:paraId="6068029F" w14:textId="77777777" w:rsidR="00F51EC9" w:rsidRDefault="00F51EC9" w:rsidP="00F51EC9">
      <w:pPr>
        <w:pStyle w:val="Heading1"/>
        <w:ind w:left="0"/>
        <w:rPr>
          <w:sz w:val="22"/>
          <w:szCs w:val="22"/>
        </w:rPr>
      </w:pPr>
    </w:p>
    <w:p w14:paraId="63FD6ABC" w14:textId="073D0F3C" w:rsidR="00EC651E" w:rsidRDefault="000F692D" w:rsidP="00F51EC9">
      <w:pPr>
        <w:pStyle w:val="Heading1"/>
        <w:numPr>
          <w:ilvl w:val="0"/>
          <w:numId w:val="3"/>
        </w:numPr>
        <w:rPr>
          <w:sz w:val="22"/>
          <w:szCs w:val="22"/>
        </w:rPr>
      </w:pPr>
      <w:r>
        <w:rPr>
          <w:sz w:val="22"/>
          <w:szCs w:val="22"/>
        </w:rPr>
        <w:lastRenderedPageBreak/>
        <w:t>Plot shows 3</w:t>
      </w:r>
      <w:r w:rsidRPr="000F692D">
        <w:rPr>
          <w:sz w:val="22"/>
          <w:szCs w:val="22"/>
          <w:vertAlign w:val="superscript"/>
        </w:rPr>
        <w:t>rd</w:t>
      </w:r>
      <w:r>
        <w:rPr>
          <w:sz w:val="22"/>
          <w:szCs w:val="22"/>
        </w:rPr>
        <w:t xml:space="preserve"> class had the highest death rate and 1</w:t>
      </w:r>
      <w:r w:rsidRPr="000F692D">
        <w:rPr>
          <w:sz w:val="22"/>
          <w:szCs w:val="22"/>
          <w:vertAlign w:val="superscript"/>
        </w:rPr>
        <w:t>st</w:t>
      </w:r>
      <w:r>
        <w:rPr>
          <w:sz w:val="22"/>
          <w:szCs w:val="22"/>
        </w:rPr>
        <w:t xml:space="preserve"> class had the highest survival rate.</w:t>
      </w:r>
    </w:p>
    <w:p w14:paraId="17A2DDAB" w14:textId="5E1EB5D9" w:rsidR="000F692D" w:rsidRDefault="000F692D" w:rsidP="000F692D">
      <w:pPr>
        <w:pStyle w:val="Heading1"/>
        <w:ind w:left="720"/>
        <w:rPr>
          <w:sz w:val="22"/>
          <w:szCs w:val="22"/>
        </w:rPr>
      </w:pPr>
    </w:p>
    <w:p w14:paraId="5B331FAB" w14:textId="2CAE66EC" w:rsidR="000F692D" w:rsidRPr="000F692D" w:rsidRDefault="000F692D" w:rsidP="000F692D">
      <w:pPr>
        <w:pStyle w:val="Heading1"/>
        <w:ind w:left="720"/>
        <w:jc w:val="center"/>
        <w:rPr>
          <w:sz w:val="22"/>
          <w:szCs w:val="22"/>
        </w:rPr>
      </w:pPr>
      <w:r>
        <w:rPr>
          <w:noProof/>
          <w:sz w:val="22"/>
          <w:szCs w:val="22"/>
        </w:rPr>
        <w:drawing>
          <wp:inline distT="0" distB="0" distL="0" distR="0" wp14:anchorId="39AF39F6" wp14:editId="202769BD">
            <wp:extent cx="5261828" cy="362579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85095" cy="3641828"/>
                    </a:xfrm>
                    <a:prstGeom prst="rect">
                      <a:avLst/>
                    </a:prstGeom>
                  </pic:spPr>
                </pic:pic>
              </a:graphicData>
            </a:graphic>
          </wp:inline>
        </w:drawing>
      </w:r>
    </w:p>
    <w:p w14:paraId="2BD8A690" w14:textId="77777777" w:rsidR="00B221FE" w:rsidRDefault="00B221FE" w:rsidP="00F51EC9">
      <w:pPr>
        <w:pStyle w:val="Heading1"/>
        <w:ind w:left="0"/>
      </w:pPr>
    </w:p>
    <w:p w14:paraId="3EF4A825" w14:textId="77777777" w:rsidR="000F692D" w:rsidRDefault="000F692D">
      <w:pPr>
        <w:pStyle w:val="Heading1"/>
      </w:pPr>
    </w:p>
    <w:p w14:paraId="237EBF2A" w14:textId="23102F55" w:rsidR="00054283" w:rsidRDefault="00000000">
      <w:pPr>
        <w:pStyle w:val="Heading1"/>
      </w:pPr>
      <w:r>
        <w:t>Insights</w:t>
      </w:r>
    </w:p>
    <w:p w14:paraId="5078687A" w14:textId="42C26DCC" w:rsidR="00054283" w:rsidRDefault="00D82965" w:rsidP="00D82965">
      <w:pPr>
        <w:pStyle w:val="BodyText"/>
        <w:numPr>
          <w:ilvl w:val="0"/>
          <w:numId w:val="1"/>
        </w:numPr>
        <w:spacing w:before="175"/>
      </w:pPr>
      <w:r>
        <w:t xml:space="preserve">The age range of 20 – 49 years had the highest death rate </w:t>
      </w:r>
      <w:r w:rsidR="007D77A2">
        <w:t>and</w:t>
      </w:r>
      <w:r>
        <w:t xml:space="preserve"> the highest survival rate.</w:t>
      </w:r>
    </w:p>
    <w:p w14:paraId="0F38C08F" w14:textId="77C26994" w:rsidR="00D82965" w:rsidRDefault="007D77A2" w:rsidP="00D82965">
      <w:pPr>
        <w:pStyle w:val="BodyText"/>
        <w:numPr>
          <w:ilvl w:val="0"/>
          <w:numId w:val="1"/>
        </w:numPr>
        <w:spacing w:before="175"/>
      </w:pPr>
      <w:r>
        <w:t>50 – 80 years had the second highest death rate.</w:t>
      </w:r>
    </w:p>
    <w:p w14:paraId="7AA75977" w14:textId="2B545C8E" w:rsidR="007D77A2" w:rsidRDefault="007D77A2" w:rsidP="00D82965">
      <w:pPr>
        <w:pStyle w:val="BodyText"/>
        <w:numPr>
          <w:ilvl w:val="0"/>
          <w:numId w:val="1"/>
        </w:numPr>
        <w:spacing w:before="175"/>
      </w:pPr>
      <w:r>
        <w:t>0 – 19 years looks to have equal number of deaths as survivals in the range.</w:t>
      </w:r>
    </w:p>
    <w:p w14:paraId="60EE3791" w14:textId="6B2A90FB" w:rsidR="007D77A2" w:rsidRDefault="007D77A2" w:rsidP="00D82965">
      <w:pPr>
        <w:pStyle w:val="BodyText"/>
        <w:numPr>
          <w:ilvl w:val="0"/>
          <w:numId w:val="1"/>
        </w:numPr>
        <w:spacing w:before="175"/>
      </w:pPr>
      <w:r>
        <w:t xml:space="preserve">50 – 80 years and 0 – 19 years have the same </w:t>
      </w:r>
      <w:r w:rsidR="00845267">
        <w:t>number</w:t>
      </w:r>
      <w:r>
        <w:t xml:space="preserve"> of survivals.</w:t>
      </w:r>
    </w:p>
    <w:p w14:paraId="2A3F1371" w14:textId="44EA1C2A" w:rsidR="00845267" w:rsidRDefault="00845267" w:rsidP="00D82965">
      <w:pPr>
        <w:pStyle w:val="BodyText"/>
        <w:numPr>
          <w:ilvl w:val="0"/>
          <w:numId w:val="1"/>
        </w:numPr>
        <w:spacing w:before="175"/>
      </w:pPr>
      <w:r>
        <w:t>The higher the class the higher the survival rate of a passenger.</w:t>
      </w:r>
      <w:r w:rsidR="00E93FAB">
        <w:t xml:space="preserve"> This would have been due to getting priority for the lifeboats but also being closer to the deck of the boat. The lower the class the lower down in the boat the passengers’ rooms were. When the ship started to sink it would have been the lower class that would have been hit first.</w:t>
      </w:r>
    </w:p>
    <w:p w14:paraId="4873EE71" w14:textId="1199728C" w:rsidR="00845267" w:rsidRDefault="00845267" w:rsidP="00D82965">
      <w:pPr>
        <w:pStyle w:val="BodyText"/>
        <w:numPr>
          <w:ilvl w:val="0"/>
          <w:numId w:val="1"/>
        </w:numPr>
        <w:spacing w:before="175"/>
      </w:pPr>
      <w:r>
        <w:t xml:space="preserve">There was a higher survival rate in </w:t>
      </w:r>
      <w:r w:rsidR="00845F91">
        <w:t>f</w:t>
      </w:r>
      <w:r>
        <w:t>emales over males.</w:t>
      </w:r>
      <w:r w:rsidR="00E93FAB">
        <w:t xml:space="preserve"> </w:t>
      </w:r>
      <w:r w:rsidR="00315DDE">
        <w:t xml:space="preserve">Women </w:t>
      </w:r>
      <w:r w:rsidR="00E93FAB">
        <w:t xml:space="preserve">and children </w:t>
      </w:r>
      <w:r w:rsidR="00315DDE">
        <w:t xml:space="preserve">would have been </w:t>
      </w:r>
      <w:proofErr w:type="spellStart"/>
      <w:r w:rsidR="00315DDE">
        <w:t>prioritised</w:t>
      </w:r>
      <w:proofErr w:type="spellEnd"/>
      <w:r w:rsidR="00315DDE">
        <w:t xml:space="preserve"> over men for getting onto the lifeboats.</w:t>
      </w:r>
    </w:p>
    <w:p w14:paraId="6CDD27BC" w14:textId="0FE72B68" w:rsidR="00845267" w:rsidRDefault="00845267" w:rsidP="00D82965">
      <w:pPr>
        <w:pStyle w:val="BodyText"/>
        <w:numPr>
          <w:ilvl w:val="0"/>
          <w:numId w:val="1"/>
        </w:numPr>
        <w:spacing w:before="175"/>
      </w:pPr>
      <w:r>
        <w:t>In all the different family sizes, the family size of 3 had a higher survival rate.</w:t>
      </w:r>
    </w:p>
    <w:p w14:paraId="3278E902" w14:textId="214110B9" w:rsidR="00845267" w:rsidRDefault="00845267" w:rsidP="00D82965">
      <w:pPr>
        <w:pStyle w:val="BodyText"/>
        <w:numPr>
          <w:ilvl w:val="0"/>
          <w:numId w:val="1"/>
        </w:numPr>
        <w:spacing w:before="175"/>
      </w:pPr>
      <w:r>
        <w:t>Over 50% of survivors embarked from Cherbourg.</w:t>
      </w:r>
      <w:r w:rsidR="00E93FAB">
        <w:t xml:space="preserve"> </w:t>
      </w:r>
      <w:r w:rsidR="007775EE">
        <w:t>N</w:t>
      </w:r>
      <w:r w:rsidR="00E93FAB">
        <w:t>early four times the amount of people</w:t>
      </w:r>
      <w:r w:rsidR="007775EE">
        <w:t xml:space="preserve"> that embarked from Cherbourg,</w:t>
      </w:r>
      <w:r w:rsidR="00E93FAB">
        <w:t xml:space="preserve"> embarked from</w:t>
      </w:r>
      <w:r w:rsidR="007775EE">
        <w:t xml:space="preserve"> Southampton </w:t>
      </w:r>
      <w:r w:rsidR="00315DDE">
        <w:t>yet</w:t>
      </w:r>
      <w:r w:rsidR="007775EE">
        <w:t xml:space="preserve"> there was a higher survival rate from Cherbourg passengers.</w:t>
      </w:r>
    </w:p>
    <w:p w14:paraId="335C09DB" w14:textId="77777777" w:rsidR="00845267" w:rsidRDefault="00845267" w:rsidP="00E93FAB">
      <w:pPr>
        <w:pStyle w:val="BodyText"/>
        <w:spacing w:before="175"/>
        <w:ind w:left="460"/>
      </w:pPr>
    </w:p>
    <w:p w14:paraId="364CEF55" w14:textId="77777777" w:rsidR="00054283" w:rsidRDefault="00054283">
      <w:pPr>
        <w:pStyle w:val="BodyText"/>
        <w:rPr>
          <w:sz w:val="24"/>
        </w:rPr>
      </w:pPr>
    </w:p>
    <w:p w14:paraId="3A5EBB6D" w14:textId="12023D9A" w:rsidR="00004DB0" w:rsidRPr="003318A3" w:rsidRDefault="000B34E1">
      <w:pPr>
        <w:pStyle w:val="BodyText"/>
        <w:spacing w:before="11"/>
      </w:pPr>
      <w:r>
        <w:t>Whilst c</w:t>
      </w:r>
      <w:r w:rsidR="003318A3" w:rsidRPr="003318A3">
        <w:t>lass structures aren’t as prevalent in western cultures anymore</w:t>
      </w:r>
      <w:r>
        <w:t xml:space="preserve"> if</w:t>
      </w:r>
      <w:r w:rsidR="003318A3" w:rsidRPr="003318A3">
        <w:t xml:space="preserve"> using machine learning </w:t>
      </w:r>
      <w:r w:rsidR="003318A3" w:rsidRPr="003318A3">
        <w:t xml:space="preserve">we could </w:t>
      </w:r>
      <w:r w:rsidR="003318A3" w:rsidRPr="003318A3">
        <w:t xml:space="preserve">perform </w:t>
      </w:r>
      <w:r w:rsidR="003318A3" w:rsidRPr="003318A3">
        <w:t>a prediction</w:t>
      </w:r>
      <w:r w:rsidR="003318A3" w:rsidRPr="003318A3">
        <w:t xml:space="preserve"> that there would</w:t>
      </w:r>
      <w:r>
        <w:t xml:space="preserve"> be</w:t>
      </w:r>
      <w:r w:rsidR="003318A3" w:rsidRPr="003318A3">
        <w:t xml:space="preserve"> less of </w:t>
      </w:r>
      <w:r>
        <w:t xml:space="preserve">a </w:t>
      </w:r>
      <w:r w:rsidR="003318A3" w:rsidRPr="003318A3">
        <w:t>gap between 1</w:t>
      </w:r>
      <w:r w:rsidR="003318A3" w:rsidRPr="003318A3">
        <w:rPr>
          <w:vertAlign w:val="superscript"/>
        </w:rPr>
        <w:t>st</w:t>
      </w:r>
      <w:r w:rsidR="003318A3" w:rsidRPr="003318A3">
        <w:t xml:space="preserve"> class and 3</w:t>
      </w:r>
      <w:r w:rsidR="003318A3" w:rsidRPr="003318A3">
        <w:rPr>
          <w:vertAlign w:val="superscript"/>
        </w:rPr>
        <w:t>rd</w:t>
      </w:r>
      <w:r w:rsidR="003318A3" w:rsidRPr="003318A3">
        <w:t xml:space="preserve"> class rate of survival.</w:t>
      </w:r>
      <w:r>
        <w:t xml:space="preserve"> In recent years gender roles have become less subscribed to and I would estimate survival rates would differ more significantly than they did in the period of the Titanic. Although I did not </w:t>
      </w:r>
      <w:proofErr w:type="spellStart"/>
      <w:r>
        <w:t>analyse</w:t>
      </w:r>
      <w:proofErr w:type="spellEnd"/>
      <w:r>
        <w:t xml:space="preserve"> changes in the ship building industry and safety measures since the sinking of the Titanic it would provide an interesting comparison. </w:t>
      </w:r>
      <w:r w:rsidR="0013527C">
        <w:lastRenderedPageBreak/>
        <w:t>A study of launch times between traditional wooden lifeboats versus new highly engineered lifeboats and their resultant improved survival rates would provide an interesting juxtaposition.</w:t>
      </w:r>
    </w:p>
    <w:p w14:paraId="18DA9500" w14:textId="77777777" w:rsidR="004571D1" w:rsidRDefault="004571D1">
      <w:pPr>
        <w:pStyle w:val="Heading1"/>
      </w:pPr>
    </w:p>
    <w:p w14:paraId="61E8073B" w14:textId="77777777" w:rsidR="004571D1" w:rsidRDefault="004571D1">
      <w:pPr>
        <w:pStyle w:val="Heading1"/>
      </w:pPr>
    </w:p>
    <w:p w14:paraId="100FD5AC" w14:textId="77777777" w:rsidR="004571D1" w:rsidRDefault="004571D1">
      <w:pPr>
        <w:pStyle w:val="Heading1"/>
      </w:pPr>
    </w:p>
    <w:p w14:paraId="7BAA3685" w14:textId="1D6A3F6C" w:rsidR="00054283" w:rsidRDefault="00000000">
      <w:pPr>
        <w:pStyle w:val="Heading1"/>
      </w:pPr>
      <w:r>
        <w:t>References</w:t>
      </w:r>
    </w:p>
    <w:p w14:paraId="48E80840" w14:textId="13B68E50" w:rsidR="00E15CB1" w:rsidRDefault="00E15CB1">
      <w:pPr>
        <w:pStyle w:val="BodyText"/>
        <w:spacing w:before="175"/>
        <w:ind w:left="10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Kaggle.com. 2022. </w:t>
      </w:r>
      <w:r>
        <w:rPr>
          <w:rFonts w:ascii="Open Sans" w:hAnsi="Open Sans" w:cs="Open Sans"/>
          <w:i/>
          <w:iCs/>
          <w:color w:val="000000"/>
          <w:sz w:val="20"/>
          <w:szCs w:val="20"/>
          <w:shd w:val="clear" w:color="auto" w:fill="FFFFFF"/>
        </w:rPr>
        <w:t>Titanic - Machine Learning from Disaster | Kaggle</w:t>
      </w:r>
      <w:r>
        <w:rPr>
          <w:rFonts w:ascii="Open Sans" w:hAnsi="Open Sans" w:cs="Open Sans"/>
          <w:color w:val="000000"/>
          <w:sz w:val="20"/>
          <w:szCs w:val="20"/>
          <w:shd w:val="clear" w:color="auto" w:fill="FFFFFF"/>
        </w:rPr>
        <w:t>. [online] Available at: &lt;https://www.kaggle.com/competitions/titanic/data&gt; [Accessed 25 August 2022].</w:t>
      </w:r>
    </w:p>
    <w:p w14:paraId="5D7E43D7" w14:textId="385A5C28" w:rsidR="00E15CB1" w:rsidRDefault="00E15CB1">
      <w:pPr>
        <w:pStyle w:val="BodyText"/>
        <w:spacing w:before="175"/>
        <w:ind w:left="10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Kaggle.com. 2022. </w:t>
      </w:r>
      <w:r>
        <w:rPr>
          <w:rFonts w:ascii="Open Sans" w:hAnsi="Open Sans" w:cs="Open Sans"/>
          <w:i/>
          <w:iCs/>
          <w:color w:val="000000"/>
          <w:sz w:val="20"/>
          <w:szCs w:val="20"/>
          <w:shd w:val="clear" w:color="auto" w:fill="FFFFFF"/>
        </w:rPr>
        <w:t>Titanic Survival Rate</w:t>
      </w:r>
      <w:r>
        <w:rPr>
          <w:rFonts w:ascii="Open Sans" w:hAnsi="Open Sans" w:cs="Open Sans"/>
          <w:color w:val="000000"/>
          <w:sz w:val="20"/>
          <w:szCs w:val="20"/>
          <w:shd w:val="clear" w:color="auto" w:fill="FFFFFF"/>
        </w:rPr>
        <w:t>. [online] Available at: &lt;https://www.kaggle.com/code/prakharrathi25/titanic-survival-rate/notebook&gt; [Accessed 25 August 2022].</w:t>
      </w:r>
    </w:p>
    <w:p w14:paraId="7D8E3ADA" w14:textId="7FD493DE" w:rsidR="00E15CB1" w:rsidRDefault="00E15CB1">
      <w:pPr>
        <w:pStyle w:val="BodyText"/>
        <w:spacing w:before="175"/>
        <w:ind w:left="100"/>
      </w:pPr>
      <w:r>
        <w:rPr>
          <w:rFonts w:ascii="Open Sans" w:hAnsi="Open Sans" w:cs="Open Sans"/>
          <w:color w:val="000000"/>
          <w:sz w:val="20"/>
          <w:szCs w:val="20"/>
          <w:shd w:val="clear" w:color="auto" w:fill="FFFFFF"/>
        </w:rPr>
        <w:t>Kaggle.com. 2022. </w:t>
      </w:r>
      <w:r>
        <w:rPr>
          <w:rFonts w:ascii="Open Sans" w:hAnsi="Open Sans" w:cs="Open Sans"/>
          <w:i/>
          <w:iCs/>
          <w:color w:val="000000"/>
          <w:sz w:val="20"/>
          <w:szCs w:val="20"/>
          <w:shd w:val="clear" w:color="auto" w:fill="FFFFFF"/>
        </w:rPr>
        <w:t>Titanic Tutorial</w:t>
      </w:r>
      <w:r>
        <w:rPr>
          <w:rFonts w:ascii="Open Sans" w:hAnsi="Open Sans" w:cs="Open Sans"/>
          <w:color w:val="000000"/>
          <w:sz w:val="20"/>
          <w:szCs w:val="20"/>
          <w:shd w:val="clear" w:color="auto" w:fill="FFFFFF"/>
        </w:rPr>
        <w:t>. [online] Available at: &lt;https://www.kaggle.com/code/alexisbcook/titanic-tutorial&gt; [Accessed 25 August 2022].</w:t>
      </w:r>
    </w:p>
    <w:sectPr w:rsidR="00E15CB1">
      <w:headerReference w:type="even" r:id="rId12"/>
      <w:headerReference w:type="default" r:id="rId13"/>
      <w:headerReference w:type="first" r:id="rId1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ECAB" w14:textId="77777777" w:rsidR="00357507" w:rsidRDefault="00357507" w:rsidP="00F071E3">
      <w:r>
        <w:separator/>
      </w:r>
    </w:p>
  </w:endnote>
  <w:endnote w:type="continuationSeparator" w:id="0">
    <w:p w14:paraId="3CD18666" w14:textId="77777777" w:rsidR="00357507" w:rsidRDefault="00357507" w:rsidP="00F0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C086" w14:textId="77777777" w:rsidR="00357507" w:rsidRDefault="00357507" w:rsidP="00F071E3">
      <w:r>
        <w:separator/>
      </w:r>
    </w:p>
  </w:footnote>
  <w:footnote w:type="continuationSeparator" w:id="0">
    <w:p w14:paraId="0047E795" w14:textId="77777777" w:rsidR="00357507" w:rsidRDefault="00357507" w:rsidP="00F07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A7A4" w14:textId="7F5EBF61" w:rsidR="00F071E3" w:rsidRDefault="00F071E3">
    <w:pPr>
      <w:pStyle w:val="Header"/>
    </w:pPr>
    <w:r>
      <w:rPr>
        <w:noProof/>
      </w:rPr>
      <mc:AlternateContent>
        <mc:Choice Requires="wps">
          <w:drawing>
            <wp:anchor distT="0" distB="0" distL="0" distR="0" simplePos="0" relativeHeight="251659264" behindDoc="0" locked="0" layoutInCell="1" allowOverlap="1" wp14:anchorId="70E0F129" wp14:editId="6889C5F3">
              <wp:simplePos x="635" y="635"/>
              <wp:positionH relativeFrom="leftMargin">
                <wp:align>left</wp:align>
              </wp:positionH>
              <wp:positionV relativeFrom="paragraph">
                <wp:posOffset>635</wp:posOffset>
              </wp:positionV>
              <wp:extent cx="443865" cy="443865"/>
              <wp:effectExtent l="0" t="0" r="5080" b="16510"/>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C4923D" w14:textId="3C2AE3F6"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0E0F129" id="_x0000_t202" coordsize="21600,21600" o:spt="202" path="m,l,21600r21600,l21600,xe">
              <v:stroke joinstyle="miter"/>
              <v:path gradientshapeok="t" o:connecttype="rect"/>
            </v:shapetype>
            <v:shape id="Text Box 2"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1CC4923D" w14:textId="3C2AE3F6"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A95D" w14:textId="33DA32A4" w:rsidR="00F071E3" w:rsidRDefault="00F071E3" w:rsidP="0013527C">
    <w:pPr>
      <w:pStyle w:val="Header"/>
      <w:jc w:val="right"/>
    </w:pPr>
    <w:r>
      <w:rPr>
        <w:noProof/>
      </w:rPr>
      <mc:AlternateContent>
        <mc:Choice Requires="wps">
          <w:drawing>
            <wp:anchor distT="0" distB="0" distL="0" distR="0" simplePos="0" relativeHeight="251660288" behindDoc="0" locked="0" layoutInCell="1" allowOverlap="1" wp14:anchorId="13E60C02" wp14:editId="58B0F0FA">
              <wp:simplePos x="850900" y="457200"/>
              <wp:positionH relativeFrom="leftMargin">
                <wp:align>left</wp:align>
              </wp:positionH>
              <wp:positionV relativeFrom="paragraph">
                <wp:posOffset>635</wp:posOffset>
              </wp:positionV>
              <wp:extent cx="443865" cy="443865"/>
              <wp:effectExtent l="0" t="0" r="5080" b="16510"/>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2F78A" w14:textId="03EF4A18"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3E60C02" id="_x0000_t202" coordsize="21600,21600" o:spt="202" path="m,l,21600r21600,l21600,xe">
              <v:stroke joinstyle="miter"/>
              <v:path gradientshapeok="t" o:connecttype="rect"/>
            </v:shapetype>
            <v:shape id="Text Box 3" o:spid="_x0000_s1027" type="#_x0000_t202" alt="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4252F78A" w14:textId="03EF4A18"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v:textbox>
              <w10:wrap type="square" anchorx="margin"/>
            </v:shape>
          </w:pict>
        </mc:Fallback>
      </mc:AlternateContent>
    </w:r>
    <w:r w:rsidR="0013527C">
      <w:t>Clíodhna McNamara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3905" w14:textId="03620642" w:rsidR="00F071E3" w:rsidRDefault="00F071E3">
    <w:pPr>
      <w:pStyle w:val="Header"/>
    </w:pPr>
    <w:r>
      <w:rPr>
        <w:noProof/>
      </w:rPr>
      <mc:AlternateContent>
        <mc:Choice Requires="wps">
          <w:drawing>
            <wp:anchor distT="0" distB="0" distL="0" distR="0" simplePos="0" relativeHeight="251658240" behindDoc="0" locked="0" layoutInCell="1" allowOverlap="1" wp14:anchorId="6296B26B" wp14:editId="7CDC2E20">
              <wp:simplePos x="635" y="635"/>
              <wp:positionH relativeFrom="leftMargin">
                <wp:align>left</wp:align>
              </wp:positionH>
              <wp:positionV relativeFrom="paragraph">
                <wp:posOffset>635</wp:posOffset>
              </wp:positionV>
              <wp:extent cx="443865" cy="443865"/>
              <wp:effectExtent l="0" t="0" r="5080" b="16510"/>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6235C" w14:textId="7BC77EAC"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296B26B" id="_x0000_t202" coordsize="21600,21600" o:spt="202" path="m,l,21600r21600,l21600,xe">
              <v:stroke joinstyle="miter"/>
              <v:path gradientshapeok="t" o:connecttype="rect"/>
            </v:shapetype>
            <v:shape id="Text Box 1" o:spid="_x0000_s1028" type="#_x0000_t202" alt="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646235C" w14:textId="7BC77EAC" w:rsidR="00F071E3" w:rsidRPr="00F071E3" w:rsidRDefault="00F071E3">
                    <w:pPr>
                      <w:rPr>
                        <w:rFonts w:ascii="Calibri" w:eastAsia="Calibri" w:hAnsi="Calibri" w:cs="Calibri"/>
                        <w:noProof/>
                        <w:color w:val="008000"/>
                        <w:sz w:val="20"/>
                        <w:szCs w:val="20"/>
                      </w:rPr>
                    </w:pPr>
                    <w:r w:rsidRPr="00F071E3">
                      <w:rPr>
                        <w:rFonts w:ascii="Calibri" w:eastAsia="Calibri" w:hAnsi="Calibri" w:cs="Calibri"/>
                        <w:noProof/>
                        <w:color w:val="008000"/>
                        <w:sz w:val="20"/>
                        <w:szCs w:val="20"/>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258"/>
    <w:multiLevelType w:val="hybridMultilevel"/>
    <w:tmpl w:val="6B029C3E"/>
    <w:lvl w:ilvl="0" w:tplc="7D6AAB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E2A65"/>
    <w:multiLevelType w:val="hybridMultilevel"/>
    <w:tmpl w:val="A2F63874"/>
    <w:lvl w:ilvl="0" w:tplc="E8CC6AB8">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3B1E2D3B"/>
    <w:multiLevelType w:val="hybridMultilevel"/>
    <w:tmpl w:val="6F465FCC"/>
    <w:lvl w:ilvl="0" w:tplc="86CA7A6E">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16cid:durableId="2087678191">
    <w:abstractNumId w:val="2"/>
  </w:num>
  <w:num w:numId="2" w16cid:durableId="723480999">
    <w:abstractNumId w:val="1"/>
  </w:num>
  <w:num w:numId="3" w16cid:durableId="75432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4283"/>
    <w:rsid w:val="00004DB0"/>
    <w:rsid w:val="00054283"/>
    <w:rsid w:val="000A4080"/>
    <w:rsid w:val="000B34E1"/>
    <w:rsid w:val="000F692D"/>
    <w:rsid w:val="0013527C"/>
    <w:rsid w:val="002253EB"/>
    <w:rsid w:val="002347C6"/>
    <w:rsid w:val="002A6F9A"/>
    <w:rsid w:val="00315DDE"/>
    <w:rsid w:val="003318A3"/>
    <w:rsid w:val="00357507"/>
    <w:rsid w:val="003B3371"/>
    <w:rsid w:val="0045335E"/>
    <w:rsid w:val="004571D1"/>
    <w:rsid w:val="0056036C"/>
    <w:rsid w:val="005800C2"/>
    <w:rsid w:val="005C146D"/>
    <w:rsid w:val="005C42A9"/>
    <w:rsid w:val="005F3AD1"/>
    <w:rsid w:val="006714F9"/>
    <w:rsid w:val="006B469D"/>
    <w:rsid w:val="0073682D"/>
    <w:rsid w:val="007555DA"/>
    <w:rsid w:val="007775EE"/>
    <w:rsid w:val="007D77A2"/>
    <w:rsid w:val="00816473"/>
    <w:rsid w:val="00845267"/>
    <w:rsid w:val="00845F91"/>
    <w:rsid w:val="0095184F"/>
    <w:rsid w:val="00AF347C"/>
    <w:rsid w:val="00B221FE"/>
    <w:rsid w:val="00BB038A"/>
    <w:rsid w:val="00C9565C"/>
    <w:rsid w:val="00CD17B4"/>
    <w:rsid w:val="00CE3CBD"/>
    <w:rsid w:val="00D808DF"/>
    <w:rsid w:val="00D82965"/>
    <w:rsid w:val="00E15CB1"/>
    <w:rsid w:val="00E47236"/>
    <w:rsid w:val="00E5383D"/>
    <w:rsid w:val="00E93FAB"/>
    <w:rsid w:val="00EC651E"/>
    <w:rsid w:val="00F071E3"/>
    <w:rsid w:val="00F25A76"/>
    <w:rsid w:val="00F455E2"/>
    <w:rsid w:val="00F51EC9"/>
    <w:rsid w:val="00FB6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161"/>
  <w15:docId w15:val="{F986EEB8-9485-41B2-9506-EC2F43D4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071E3"/>
    <w:pPr>
      <w:tabs>
        <w:tab w:val="center" w:pos="4513"/>
        <w:tab w:val="right" w:pos="9026"/>
      </w:tabs>
    </w:pPr>
  </w:style>
  <w:style w:type="character" w:customStyle="1" w:styleId="HeaderChar">
    <w:name w:val="Header Char"/>
    <w:basedOn w:val="DefaultParagraphFont"/>
    <w:link w:val="Header"/>
    <w:uiPriority w:val="99"/>
    <w:rsid w:val="00F071E3"/>
    <w:rPr>
      <w:rFonts w:ascii="Arial" w:eastAsia="Arial" w:hAnsi="Arial" w:cs="Arial"/>
    </w:rPr>
  </w:style>
  <w:style w:type="paragraph" w:styleId="Footer">
    <w:name w:val="footer"/>
    <w:basedOn w:val="Normal"/>
    <w:link w:val="FooterChar"/>
    <w:uiPriority w:val="99"/>
    <w:unhideWhenUsed/>
    <w:rsid w:val="0013527C"/>
    <w:pPr>
      <w:tabs>
        <w:tab w:val="center" w:pos="4513"/>
        <w:tab w:val="right" w:pos="9026"/>
      </w:tabs>
    </w:pPr>
  </w:style>
  <w:style w:type="character" w:customStyle="1" w:styleId="FooterChar">
    <w:name w:val="Footer Char"/>
    <w:basedOn w:val="DefaultParagraphFont"/>
    <w:link w:val="Footer"/>
    <w:uiPriority w:val="99"/>
    <w:rsid w:val="0013527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7</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Cliodhna McNamara</cp:lastModifiedBy>
  <cp:revision>3</cp:revision>
  <dcterms:created xsi:type="dcterms:W3CDTF">2022-08-25T07:36:00Z</dcterms:created>
  <dcterms:modified xsi:type="dcterms:W3CDTF">2022-08-25T22:31:00Z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#008000,10,Calibri</vt:lpwstr>
  </property>
  <property fmtid="{D5CDD505-2E9C-101B-9397-08002B2CF9AE}" pid="4" name="ClassificationContentMarkingHeaderText">
    <vt:lpwstr>PUBLIC</vt:lpwstr>
  </property>
  <property fmtid="{D5CDD505-2E9C-101B-9397-08002B2CF9AE}" pid="5" name="MSIP_Label_1d8bf340-0a71-4a8f-99cb-444a496675a2_Enabled">
    <vt:lpwstr>true</vt:lpwstr>
  </property>
  <property fmtid="{D5CDD505-2E9C-101B-9397-08002B2CF9AE}" pid="6" name="MSIP_Label_1d8bf340-0a71-4a8f-99cb-444a496675a2_SetDate">
    <vt:lpwstr>2022-08-24T00:17:18Z</vt:lpwstr>
  </property>
  <property fmtid="{D5CDD505-2E9C-101B-9397-08002B2CF9AE}" pid="7" name="MSIP_Label_1d8bf340-0a71-4a8f-99cb-444a496675a2_Method">
    <vt:lpwstr>Privileged</vt:lpwstr>
  </property>
  <property fmtid="{D5CDD505-2E9C-101B-9397-08002B2CF9AE}" pid="8" name="MSIP_Label_1d8bf340-0a71-4a8f-99cb-444a496675a2_Name">
    <vt:lpwstr>Public - aip</vt:lpwstr>
  </property>
  <property fmtid="{D5CDD505-2E9C-101B-9397-08002B2CF9AE}" pid="9" name="MSIP_Label_1d8bf340-0a71-4a8f-99cb-444a496675a2_SiteId">
    <vt:lpwstr>86eb5cdc-05d5-4952-b36d-bc110af1e2e5</vt:lpwstr>
  </property>
  <property fmtid="{D5CDD505-2E9C-101B-9397-08002B2CF9AE}" pid="10" name="MSIP_Label_1d8bf340-0a71-4a8f-99cb-444a496675a2_ActionId">
    <vt:lpwstr>8fc55986-7175-486e-8fdd-dfa6cdd204d6</vt:lpwstr>
  </property>
  <property fmtid="{D5CDD505-2E9C-101B-9397-08002B2CF9AE}" pid="11" name="MSIP_Label_1d8bf340-0a71-4a8f-99cb-444a496675a2_ContentBits">
    <vt:lpwstr>1</vt:lpwstr>
  </property>
</Properties>
</file>