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b/>
        </w:rPr>
        <w:t>Descripción:</w:t>
      </w:r>
      <w:r>
        <w:rPr/>
        <w:t xml:space="preserve"> Como usuario, quiero buscar productos por nombre, marca o categoría. El sistema debe mostrar resultados relevantes y permitirme filtrar por precio y disponibilidad en el inventario.</w:t>
      </w:r>
    </w:p>
    <w:p>
      <w:pPr>
        <w:pStyle w:val="BodyText"/>
        <w:rPr>
          <w:b/>
        </w:rPr>
      </w:pPr>
      <w:r>
        <w:rPr>
          <w:b/>
        </w:rPr>
        <w:t>Criterios de Aceptación: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b/>
        </w:rPr>
        <w:t>AC1:</w:t>
      </w:r>
      <w:r>
        <w:rPr/>
        <w:t xml:space="preserve"> La búsqueda de texto completo retorna todos los productos que coinciden, sin importar si el texto está en mayúsculas o minúsculas.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b/>
        </w:rPr>
        <w:t>AC2:</w:t>
      </w:r>
      <w:r>
        <w:rPr/>
        <w:t xml:space="preserve"> El sistema filtra los resultados correctamente al combinar múltiples criterios (ej. categoría + precio).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b/>
        </w:rPr>
        <w:t>AC3:</w:t>
      </w:r>
      <w:r>
        <w:rPr/>
        <w:t xml:space="preserve"> El filtro de disponibilidad solo muestra productos que tienen un stock mayor a cero.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b/>
        </w:rPr>
        <w:t>AC4:</w:t>
      </w:r>
      <w:r>
        <w:rPr/>
        <w:t xml:space="preserve"> El usuario puede navegar entre las páginas de resultados de la búsqueda.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99</Words>
  <Characters>543</Characters>
  <CharactersWithSpaces>632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2025-08-21T11:28:21Z</dcterms:created>
  <dc:creator/>
  <dc:description/>
  <dc:language>es-MX</dc:language>
  <cp:lastModifiedBy/>
  <dcterms:modified xsi:type="dcterms:W3CDTF">2025-08-22T09:48:04Z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