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b/>
        </w:rPr>
        <w:t>Descripción:</w:t>
      </w:r>
      <w:r>
        <w:rPr/>
        <w:t xml:space="preserve"> Como usuario, quiero ver mi perfil, mis datos personales y mi historial de pedidos. Cada pedido en el historial debe mostrar el estado actual del envío y los productos comprados.</w:t>
      </w:r>
    </w:p>
    <w:p>
      <w:pPr>
        <w:pStyle w:val="BodyText"/>
        <w:rPr>
          <w:b/>
        </w:rPr>
      </w:pPr>
      <w:r>
        <w:rPr>
          <w:b/>
        </w:rPr>
        <w:t>Criterios de Aceptación: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b/>
        </w:rPr>
        <w:t>AC1:</w:t>
      </w:r>
      <w:r>
        <w:rPr/>
        <w:t xml:space="preserve"> La página de perfil muestra la información personal y las direcciones de envío del usuario correctamente.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b/>
        </w:rPr>
        <w:t>AC2:</w:t>
      </w:r>
      <w:r>
        <w:rPr/>
        <w:t xml:space="preserve"> El historial de pedidos muestra una lista de todos los pedidos del usuario en orden cronológico descendente.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b/>
        </w:rPr>
        <w:t>AC3:</w:t>
      </w:r>
      <w:r>
        <w:rPr/>
        <w:t xml:space="preserve"> El estado del pedido ("Pendiente", "Enviado", "Entregado") se muestra correctamente para cada pedido.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b/>
        </w:rPr>
        <w:t>AC4:</w:t>
      </w:r>
      <w:r>
        <w:rPr/>
        <w:t xml:space="preserve"> Para los pedidos con estado "Enviado", se muestra un número de seguimiento funcional que redirige al sitio de la paquetería.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108</Words>
  <Characters>579</Characters>
  <CharactersWithSpaces>677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2025-08-21T11:28:21Z</dcterms:created>
  <dc:creator/>
  <dc:description/>
  <dc:language>es-MX</dc:language>
  <cp:lastModifiedBy/>
  <dcterms:modified xsi:type="dcterms:W3CDTF">2025-08-22T09:49:18Z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