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114300</wp:posOffset>
            </wp:positionV>
            <wp:extent cx="1987387" cy="187819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387" cy="1878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AITEX es un acrónimo el cual significa “Asociación de Investigación de la Industria Textil”.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 una asociación privada sin ánimo de lucro, fundada en 1985 por la Generalitat Valenciana, cuyo objetivo es “”mejorar la competitividad del sector”, y “ofrecer a la sociedad soluciones de base textil que contribuyan a la mejora del bienestar, la salud y la calidad de vida de las personas”.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 asociación comprueba que los productos que quieran certificarse, cumplan ciertos estándares de calidad, por ejemplo, tienen certificaciones para protección frente a radiación ultravioleta, EPIs, productos de construcción ignífugos, antibacterial, suavidad etc.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Aunque en este caso, probablemente sólo nos interesa la certificación OEKO TEX, la cual tiene múltiples variantes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Aníbal Zambrana Ruiz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