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11DE2" w14:textId="6DA662B6" w:rsidR="001B38F7" w:rsidRDefault="00C46D11" w:rsidP="00C46D11">
      <w:pPr>
        <w:pStyle w:val="Heading1"/>
      </w:pPr>
      <w:r>
        <w:t>Datasets</w:t>
      </w:r>
    </w:p>
    <w:p w14:paraId="73ED0C73" w14:textId="4E92FEFD" w:rsidR="00F2708B" w:rsidRDefault="00C46D11" w:rsidP="00C46D11">
      <w:r>
        <w:t xml:space="preserve">The two datasets </w:t>
      </w:r>
      <w:r w:rsidR="00CE3D5D">
        <w:t xml:space="preserve">used for this assignment are about heart disease. They both come from the </w:t>
      </w:r>
      <w:r w:rsidR="00B541CF">
        <w:t xml:space="preserve">American </w:t>
      </w:r>
      <w:r w:rsidR="00CE3D5D">
        <w:t>Centres for Disease Control and Prevention (CDC)</w:t>
      </w:r>
      <w:r w:rsidR="00F2708B">
        <w:t xml:space="preserve"> and they are both about heart disease.</w:t>
      </w:r>
    </w:p>
    <w:p w14:paraId="21ABA34C" w14:textId="6992749E" w:rsidR="007C329F" w:rsidRDefault="007C329F" w:rsidP="007C329F">
      <w:pPr>
        <w:pStyle w:val="Heading2"/>
      </w:pPr>
      <w:r>
        <w:t>Dataset #1</w:t>
      </w:r>
    </w:p>
    <w:p w14:paraId="2325CBA4" w14:textId="649F8061" w:rsidR="00C46D11" w:rsidRPr="0052583C" w:rsidRDefault="00F2708B" w:rsidP="00C46D11">
      <w:pPr>
        <w:rPr>
          <w:rFonts w:cstheme="minorHAnsi"/>
        </w:rPr>
      </w:pPr>
      <w:r>
        <w:t>The first one is the National Health Interview Survey (NHIS) National Cardiovascular Disease Surveillance Data</w:t>
      </w:r>
      <w:r w:rsidR="00396C54">
        <w:t xml:space="preserve">. </w:t>
      </w:r>
      <w:r w:rsidR="003050A4">
        <w:t xml:space="preserve">[1] </w:t>
      </w:r>
      <w:r w:rsidR="00396C54">
        <w:t xml:space="preserve">This tracks the rate of cardiovascular disease </w:t>
      </w:r>
      <w:r w:rsidR="00B54BC3">
        <w:t>and any risk factors for c</w:t>
      </w:r>
      <w:r w:rsidR="00B54BC3" w:rsidRPr="0052583C">
        <w:rPr>
          <w:rFonts w:cstheme="minorHAnsi"/>
        </w:rPr>
        <w:t>ardiovascular diseases</w:t>
      </w:r>
      <w:r w:rsidR="009B7F46" w:rsidRPr="0052583C">
        <w:rPr>
          <w:rFonts w:cstheme="minorHAnsi"/>
        </w:rPr>
        <w:t>, and the data is organised based on location such as state, county etc.</w:t>
      </w:r>
      <w:r w:rsidR="000C5661">
        <w:rPr>
          <w:rFonts w:cstheme="minorHAnsi"/>
        </w:rPr>
        <w:t xml:space="preserve"> it has 4,455 rows and 27 columns. The table below contains a description of the 27 columns.</w:t>
      </w:r>
    </w:p>
    <w:tbl>
      <w:tblPr>
        <w:tblStyle w:val="TableGrid"/>
        <w:tblW w:w="0" w:type="auto"/>
        <w:tblLook w:val="04A0" w:firstRow="1" w:lastRow="0" w:firstColumn="1" w:lastColumn="0" w:noHBand="0" w:noVBand="1"/>
      </w:tblPr>
      <w:tblGrid>
        <w:gridCol w:w="2972"/>
        <w:gridCol w:w="4806"/>
        <w:gridCol w:w="1238"/>
      </w:tblGrid>
      <w:tr w:rsidR="001B1C72" w:rsidRPr="0052583C" w14:paraId="1B5099DA" w14:textId="77777777" w:rsidTr="007B692A">
        <w:tc>
          <w:tcPr>
            <w:tcW w:w="2972" w:type="dxa"/>
            <w:shd w:val="clear" w:color="auto" w:fill="00B0F0"/>
          </w:tcPr>
          <w:p w14:paraId="158C2242" w14:textId="1C767B63" w:rsidR="00E37A01" w:rsidRPr="0052583C" w:rsidRDefault="001B1C72" w:rsidP="00E37A01">
            <w:pPr>
              <w:rPr>
                <w:rFonts w:cstheme="minorHAnsi"/>
                <w:b/>
                <w:bCs/>
              </w:rPr>
            </w:pPr>
            <w:r w:rsidRPr="0052583C">
              <w:rPr>
                <w:rFonts w:cstheme="minorHAnsi"/>
                <w:b/>
                <w:bCs/>
              </w:rPr>
              <w:t>Column</w:t>
            </w:r>
          </w:p>
        </w:tc>
        <w:tc>
          <w:tcPr>
            <w:tcW w:w="4806" w:type="dxa"/>
            <w:shd w:val="clear" w:color="auto" w:fill="00B0F0"/>
          </w:tcPr>
          <w:p w14:paraId="3C0AFFEA" w14:textId="785884A5" w:rsidR="00E37A01" w:rsidRPr="0052583C" w:rsidRDefault="001B1C72" w:rsidP="00E37A01">
            <w:pPr>
              <w:rPr>
                <w:rFonts w:cstheme="minorHAnsi"/>
                <w:b/>
                <w:bCs/>
              </w:rPr>
            </w:pPr>
            <w:r w:rsidRPr="0052583C">
              <w:rPr>
                <w:rFonts w:cstheme="minorHAnsi"/>
                <w:b/>
                <w:bCs/>
              </w:rPr>
              <w:t>Description</w:t>
            </w:r>
          </w:p>
        </w:tc>
        <w:tc>
          <w:tcPr>
            <w:tcW w:w="1238" w:type="dxa"/>
            <w:shd w:val="clear" w:color="auto" w:fill="00B0F0"/>
          </w:tcPr>
          <w:p w14:paraId="0D0887DB" w14:textId="4CCBC3C8" w:rsidR="00E37A01" w:rsidRPr="0052583C" w:rsidRDefault="00EA0C04" w:rsidP="00E37A01">
            <w:pPr>
              <w:rPr>
                <w:rFonts w:cstheme="minorHAnsi"/>
                <w:b/>
                <w:bCs/>
              </w:rPr>
            </w:pPr>
            <w:r w:rsidRPr="0052583C">
              <w:rPr>
                <w:rFonts w:cstheme="minorHAnsi"/>
                <w:b/>
                <w:bCs/>
              </w:rPr>
              <w:t>Data Type</w:t>
            </w:r>
          </w:p>
        </w:tc>
      </w:tr>
      <w:tr w:rsidR="001B1C72" w:rsidRPr="0052583C" w14:paraId="18FBBA63" w14:textId="77777777" w:rsidTr="007B692A">
        <w:tc>
          <w:tcPr>
            <w:tcW w:w="2972" w:type="dxa"/>
          </w:tcPr>
          <w:p w14:paraId="7E2B09FF" w14:textId="4B025ED0" w:rsidR="00E37A01" w:rsidRPr="0052583C" w:rsidRDefault="003050A4" w:rsidP="00E37A01">
            <w:pPr>
              <w:rPr>
                <w:rFonts w:cstheme="minorHAnsi"/>
              </w:rPr>
            </w:pPr>
            <w:r w:rsidRPr="0052583C">
              <w:rPr>
                <w:rStyle w:val="fileitemnamerugqz"/>
                <w:rFonts w:cstheme="minorHAnsi"/>
              </w:rPr>
              <w:t>Y</w:t>
            </w:r>
            <w:r w:rsidR="00E37A01" w:rsidRPr="0052583C">
              <w:rPr>
                <w:rStyle w:val="fileitemnamerugqz"/>
                <w:rFonts w:cstheme="minorHAnsi"/>
              </w:rPr>
              <w:t>ear</w:t>
            </w:r>
          </w:p>
        </w:tc>
        <w:tc>
          <w:tcPr>
            <w:tcW w:w="4806" w:type="dxa"/>
          </w:tcPr>
          <w:p w14:paraId="542B789E" w14:textId="1330F316" w:rsidR="00E37A01" w:rsidRPr="0052583C" w:rsidRDefault="00C6194F" w:rsidP="00E37A01">
            <w:pPr>
              <w:rPr>
                <w:rFonts w:cstheme="minorHAnsi"/>
              </w:rPr>
            </w:pPr>
            <w:r w:rsidRPr="0052583C">
              <w:rPr>
                <w:rFonts w:cstheme="minorHAnsi"/>
              </w:rPr>
              <w:t>-</w:t>
            </w:r>
          </w:p>
        </w:tc>
        <w:tc>
          <w:tcPr>
            <w:tcW w:w="1238" w:type="dxa"/>
          </w:tcPr>
          <w:p w14:paraId="22BF1E57" w14:textId="64A68A23" w:rsidR="00E37A01" w:rsidRPr="0052583C" w:rsidRDefault="00EA0C04" w:rsidP="00E37A01">
            <w:pPr>
              <w:rPr>
                <w:rFonts w:cstheme="minorHAnsi"/>
              </w:rPr>
            </w:pPr>
            <w:r w:rsidRPr="0052583C">
              <w:rPr>
                <w:rFonts w:cstheme="minorHAnsi"/>
              </w:rPr>
              <w:t>Temporal</w:t>
            </w:r>
          </w:p>
        </w:tc>
      </w:tr>
      <w:tr w:rsidR="001B1C72" w:rsidRPr="0052583C" w14:paraId="4C0E37C1" w14:textId="77777777" w:rsidTr="007B692A">
        <w:tc>
          <w:tcPr>
            <w:tcW w:w="2972" w:type="dxa"/>
          </w:tcPr>
          <w:p w14:paraId="6B96A359" w14:textId="75B2360D" w:rsidR="00E37A01" w:rsidRPr="0052583C" w:rsidRDefault="007C329F" w:rsidP="00E37A01">
            <w:pPr>
              <w:rPr>
                <w:rFonts w:cstheme="minorHAnsi"/>
              </w:rPr>
            </w:pPr>
            <w:proofErr w:type="spellStart"/>
            <w:r w:rsidRPr="0052583C">
              <w:rPr>
                <w:rStyle w:val="fileitemnamerugqz"/>
                <w:rFonts w:cstheme="minorHAnsi"/>
              </w:rPr>
              <w:t>L</w:t>
            </w:r>
            <w:r w:rsidR="00E37A01" w:rsidRPr="0052583C">
              <w:rPr>
                <w:rStyle w:val="fileitemnamerugqz"/>
                <w:rFonts w:cstheme="minorHAnsi"/>
              </w:rPr>
              <w:t>ocationab</w:t>
            </w:r>
            <w:r w:rsidR="00E37A01" w:rsidRPr="0052583C">
              <w:rPr>
                <w:rFonts w:cstheme="minorHAnsi"/>
              </w:rPr>
              <w:t>br</w:t>
            </w:r>
            <w:proofErr w:type="spellEnd"/>
          </w:p>
        </w:tc>
        <w:tc>
          <w:tcPr>
            <w:tcW w:w="4806" w:type="dxa"/>
          </w:tcPr>
          <w:p w14:paraId="0D057556" w14:textId="2D9F8A57" w:rsidR="00E37A01" w:rsidRPr="0052583C" w:rsidRDefault="00C6194F" w:rsidP="00E37A01">
            <w:pPr>
              <w:rPr>
                <w:rFonts w:cstheme="minorHAnsi"/>
              </w:rPr>
            </w:pPr>
            <w:r w:rsidRPr="0052583C">
              <w:rPr>
                <w:rFonts w:cstheme="minorHAnsi"/>
              </w:rPr>
              <w:t>Location Abbreviation</w:t>
            </w:r>
          </w:p>
        </w:tc>
        <w:tc>
          <w:tcPr>
            <w:tcW w:w="1238" w:type="dxa"/>
          </w:tcPr>
          <w:p w14:paraId="25731C37" w14:textId="31B0164C" w:rsidR="00E37A01" w:rsidRPr="0052583C" w:rsidRDefault="00EA0C04" w:rsidP="00E37A01">
            <w:pPr>
              <w:rPr>
                <w:rFonts w:cstheme="minorHAnsi"/>
              </w:rPr>
            </w:pPr>
            <w:r w:rsidRPr="0052583C">
              <w:rPr>
                <w:rFonts w:cstheme="minorHAnsi"/>
              </w:rPr>
              <w:t>Location</w:t>
            </w:r>
          </w:p>
        </w:tc>
      </w:tr>
      <w:tr w:rsidR="001B1C72" w:rsidRPr="0052583C" w14:paraId="0272ED6B" w14:textId="77777777" w:rsidTr="007B692A">
        <w:tc>
          <w:tcPr>
            <w:tcW w:w="2972" w:type="dxa"/>
          </w:tcPr>
          <w:p w14:paraId="22CDC25B" w14:textId="6901CC1F" w:rsidR="00E37A01" w:rsidRPr="0052583C" w:rsidRDefault="007C329F" w:rsidP="00E37A01">
            <w:pPr>
              <w:rPr>
                <w:rFonts w:cstheme="minorHAnsi"/>
              </w:rPr>
            </w:pPr>
            <w:proofErr w:type="spellStart"/>
            <w:r w:rsidRPr="0052583C">
              <w:rPr>
                <w:rStyle w:val="fileitemnamerugqz"/>
                <w:rFonts w:cstheme="minorHAnsi"/>
              </w:rPr>
              <w:t>L</w:t>
            </w:r>
            <w:r w:rsidR="00E37A01" w:rsidRPr="0052583C">
              <w:rPr>
                <w:rStyle w:val="fileitemnamerugqz"/>
                <w:rFonts w:cstheme="minorHAnsi"/>
              </w:rPr>
              <w:t>ocationdesc</w:t>
            </w:r>
            <w:proofErr w:type="spellEnd"/>
          </w:p>
        </w:tc>
        <w:tc>
          <w:tcPr>
            <w:tcW w:w="4806" w:type="dxa"/>
          </w:tcPr>
          <w:p w14:paraId="4AA5D8C7" w14:textId="5E116D10" w:rsidR="00E37A01" w:rsidRPr="0052583C" w:rsidRDefault="00C6194F" w:rsidP="00E37A01">
            <w:pPr>
              <w:rPr>
                <w:rFonts w:cstheme="minorHAnsi"/>
              </w:rPr>
            </w:pPr>
            <w:r w:rsidRPr="0052583C">
              <w:rPr>
                <w:rFonts w:cstheme="minorHAnsi"/>
              </w:rPr>
              <w:t>Location Description</w:t>
            </w:r>
          </w:p>
        </w:tc>
        <w:tc>
          <w:tcPr>
            <w:tcW w:w="1238" w:type="dxa"/>
          </w:tcPr>
          <w:p w14:paraId="577A1B37" w14:textId="4DDE1A4E" w:rsidR="00E37A01" w:rsidRPr="0052583C" w:rsidRDefault="00EA0C04" w:rsidP="00E37A01">
            <w:pPr>
              <w:rPr>
                <w:rFonts w:cstheme="minorHAnsi"/>
              </w:rPr>
            </w:pPr>
            <w:r w:rsidRPr="0052583C">
              <w:rPr>
                <w:rFonts w:cstheme="minorHAnsi"/>
              </w:rPr>
              <w:t>Location</w:t>
            </w:r>
          </w:p>
        </w:tc>
      </w:tr>
      <w:tr w:rsidR="001B1C72" w:rsidRPr="0052583C" w14:paraId="4AA258FB" w14:textId="77777777" w:rsidTr="007B692A">
        <w:tc>
          <w:tcPr>
            <w:tcW w:w="2972" w:type="dxa"/>
          </w:tcPr>
          <w:p w14:paraId="5991D99E" w14:textId="08D9E61B" w:rsidR="00E37A01" w:rsidRPr="0052583C" w:rsidRDefault="007C329F" w:rsidP="00E37A01">
            <w:pPr>
              <w:rPr>
                <w:rFonts w:cstheme="minorHAnsi"/>
              </w:rPr>
            </w:pPr>
            <w:proofErr w:type="spellStart"/>
            <w:r w:rsidRPr="0052583C">
              <w:rPr>
                <w:rStyle w:val="fileitemnamerugqz"/>
                <w:rFonts w:cstheme="minorHAnsi"/>
              </w:rPr>
              <w:t>D</w:t>
            </w:r>
            <w:r w:rsidR="00E37A01" w:rsidRPr="0052583C">
              <w:rPr>
                <w:rStyle w:val="fileitemnamerugqz"/>
                <w:rFonts w:cstheme="minorHAnsi"/>
              </w:rPr>
              <w:t>atasource</w:t>
            </w:r>
            <w:proofErr w:type="spellEnd"/>
          </w:p>
        </w:tc>
        <w:tc>
          <w:tcPr>
            <w:tcW w:w="4806" w:type="dxa"/>
          </w:tcPr>
          <w:p w14:paraId="4B566E98" w14:textId="19F1D3E5" w:rsidR="00E37A01" w:rsidRPr="0052583C" w:rsidRDefault="00C6194F" w:rsidP="00E37A01">
            <w:pPr>
              <w:rPr>
                <w:rFonts w:cstheme="minorHAnsi"/>
              </w:rPr>
            </w:pPr>
            <w:r w:rsidRPr="0052583C">
              <w:rPr>
                <w:rFonts w:cstheme="minorHAnsi"/>
              </w:rPr>
              <w:t>Where the information came from</w:t>
            </w:r>
          </w:p>
        </w:tc>
        <w:tc>
          <w:tcPr>
            <w:tcW w:w="1238" w:type="dxa"/>
          </w:tcPr>
          <w:p w14:paraId="4DDDA226" w14:textId="0729722D" w:rsidR="00E37A01" w:rsidRPr="0052583C" w:rsidRDefault="00EA0C04" w:rsidP="00E37A01">
            <w:pPr>
              <w:rPr>
                <w:rFonts w:cstheme="minorHAnsi"/>
              </w:rPr>
            </w:pPr>
            <w:r w:rsidRPr="0052583C">
              <w:rPr>
                <w:rFonts w:cstheme="minorHAnsi"/>
              </w:rPr>
              <w:t>Categorical</w:t>
            </w:r>
          </w:p>
        </w:tc>
      </w:tr>
      <w:tr w:rsidR="001B1C72" w:rsidRPr="0052583C" w14:paraId="401CAE9B" w14:textId="77777777" w:rsidTr="007B692A">
        <w:tc>
          <w:tcPr>
            <w:tcW w:w="2972" w:type="dxa"/>
          </w:tcPr>
          <w:p w14:paraId="67FD0F92" w14:textId="0A402E19" w:rsidR="00E37A01" w:rsidRPr="0052583C" w:rsidRDefault="00E37A01" w:rsidP="00E37A01">
            <w:pPr>
              <w:rPr>
                <w:rFonts w:cstheme="minorHAnsi"/>
              </w:rPr>
            </w:pPr>
            <w:r w:rsidRPr="0052583C">
              <w:rPr>
                <w:rStyle w:val="fileitemnamerugqz"/>
                <w:rFonts w:cstheme="minorHAnsi"/>
              </w:rPr>
              <w:t>pri</w:t>
            </w:r>
            <w:r w:rsidRPr="0052583C">
              <w:rPr>
                <w:rFonts w:cstheme="minorHAnsi"/>
              </w:rPr>
              <w:t>orit</w:t>
            </w:r>
            <w:r w:rsidRPr="0052583C">
              <w:rPr>
                <w:rStyle w:val="fileitemnamerugqz"/>
                <w:rFonts w:cstheme="minorHAnsi"/>
              </w:rPr>
              <w:t>yarea1</w:t>
            </w:r>
          </w:p>
        </w:tc>
        <w:tc>
          <w:tcPr>
            <w:tcW w:w="4806" w:type="dxa"/>
          </w:tcPr>
          <w:p w14:paraId="724B39A0" w14:textId="67AD6C2E" w:rsidR="00E37A01" w:rsidRPr="0052583C" w:rsidRDefault="00C6194F" w:rsidP="00E37A01">
            <w:pPr>
              <w:rPr>
                <w:rFonts w:cstheme="minorHAnsi"/>
              </w:rPr>
            </w:pPr>
            <w:r w:rsidRPr="0052583C">
              <w:rPr>
                <w:rFonts w:cstheme="minorHAnsi"/>
                <w:shd w:val="clear" w:color="auto" w:fill="F8F8F8"/>
              </w:rPr>
              <w:t>Priority Area (Million Hearts® or None)</w:t>
            </w:r>
          </w:p>
        </w:tc>
        <w:tc>
          <w:tcPr>
            <w:tcW w:w="1238" w:type="dxa"/>
          </w:tcPr>
          <w:p w14:paraId="4AEEA42A" w14:textId="1A7AA20B" w:rsidR="00E37A01" w:rsidRPr="0052583C" w:rsidRDefault="00EA0C04" w:rsidP="00E37A01">
            <w:pPr>
              <w:rPr>
                <w:rFonts w:cstheme="minorHAnsi"/>
              </w:rPr>
            </w:pPr>
            <w:r w:rsidRPr="0052583C">
              <w:rPr>
                <w:rFonts w:cstheme="minorHAnsi"/>
              </w:rPr>
              <w:t>Categorical</w:t>
            </w:r>
          </w:p>
        </w:tc>
      </w:tr>
      <w:tr w:rsidR="001B1C72" w:rsidRPr="0052583C" w14:paraId="7BBE538B" w14:textId="77777777" w:rsidTr="007B692A">
        <w:tc>
          <w:tcPr>
            <w:tcW w:w="2972" w:type="dxa"/>
          </w:tcPr>
          <w:p w14:paraId="5FF31652" w14:textId="2497E2A3" w:rsidR="00E37A01" w:rsidRPr="0052583C" w:rsidRDefault="00E37A01" w:rsidP="00E37A01">
            <w:pPr>
              <w:rPr>
                <w:rFonts w:cstheme="minorHAnsi"/>
              </w:rPr>
            </w:pPr>
            <w:r w:rsidRPr="0052583C">
              <w:rPr>
                <w:rStyle w:val="fileitemnamerugqz"/>
                <w:rFonts w:cstheme="minorHAnsi"/>
              </w:rPr>
              <w:t>priori</w:t>
            </w:r>
            <w:r w:rsidRPr="0052583C">
              <w:rPr>
                <w:rFonts w:cstheme="minorHAnsi"/>
              </w:rPr>
              <w:t>tyar</w:t>
            </w:r>
            <w:r w:rsidRPr="0052583C">
              <w:rPr>
                <w:rStyle w:val="fileitemnamerugqz"/>
                <w:rFonts w:cstheme="minorHAnsi"/>
              </w:rPr>
              <w:t>ea2</w:t>
            </w:r>
          </w:p>
        </w:tc>
        <w:tc>
          <w:tcPr>
            <w:tcW w:w="4806" w:type="dxa"/>
          </w:tcPr>
          <w:p w14:paraId="0BAC3603" w14:textId="1E701BA2" w:rsidR="00E37A01" w:rsidRPr="0052583C" w:rsidRDefault="00C6194F" w:rsidP="00C6194F">
            <w:pPr>
              <w:rPr>
                <w:rFonts w:cstheme="minorHAnsi"/>
              </w:rPr>
            </w:pPr>
            <w:r w:rsidRPr="0052583C">
              <w:rPr>
                <w:rStyle w:val="linkify"/>
                <w:rFonts w:cstheme="minorHAnsi"/>
              </w:rPr>
              <w:t>Priority Area (ABCS or None)</w:t>
            </w:r>
          </w:p>
        </w:tc>
        <w:tc>
          <w:tcPr>
            <w:tcW w:w="1238" w:type="dxa"/>
          </w:tcPr>
          <w:p w14:paraId="68A0CBFB" w14:textId="6DA73CD6" w:rsidR="00E37A01" w:rsidRPr="0052583C" w:rsidRDefault="00EA0C04" w:rsidP="00E37A01">
            <w:pPr>
              <w:rPr>
                <w:rFonts w:cstheme="minorHAnsi"/>
              </w:rPr>
            </w:pPr>
            <w:r w:rsidRPr="0052583C">
              <w:rPr>
                <w:rFonts w:cstheme="minorHAnsi"/>
              </w:rPr>
              <w:t>Categorical</w:t>
            </w:r>
          </w:p>
        </w:tc>
      </w:tr>
      <w:tr w:rsidR="001B1C72" w:rsidRPr="0052583C" w14:paraId="3F4F7A8B" w14:textId="77777777" w:rsidTr="007B692A">
        <w:tc>
          <w:tcPr>
            <w:tcW w:w="2972" w:type="dxa"/>
          </w:tcPr>
          <w:p w14:paraId="479759B2" w14:textId="77055862" w:rsidR="00E37A01" w:rsidRPr="0052583C" w:rsidRDefault="00E37A01" w:rsidP="00E37A01">
            <w:pPr>
              <w:rPr>
                <w:rFonts w:cstheme="minorHAnsi"/>
              </w:rPr>
            </w:pPr>
            <w:r w:rsidRPr="0052583C">
              <w:rPr>
                <w:rFonts w:cstheme="minorHAnsi"/>
              </w:rPr>
              <w:t>priorityar</w:t>
            </w:r>
            <w:r w:rsidRPr="0052583C">
              <w:rPr>
                <w:rStyle w:val="fileitemnamerugqz"/>
                <w:rFonts w:cstheme="minorHAnsi"/>
              </w:rPr>
              <w:t>ea3</w:t>
            </w:r>
          </w:p>
        </w:tc>
        <w:tc>
          <w:tcPr>
            <w:tcW w:w="4806" w:type="dxa"/>
          </w:tcPr>
          <w:p w14:paraId="1458EBB1" w14:textId="0075E3DF" w:rsidR="00E37A01" w:rsidRPr="0052583C" w:rsidRDefault="00C6194F" w:rsidP="00E37A01">
            <w:pPr>
              <w:rPr>
                <w:rFonts w:cstheme="minorHAnsi"/>
              </w:rPr>
            </w:pPr>
            <w:r w:rsidRPr="0052583C">
              <w:rPr>
                <w:rFonts w:cstheme="minorHAnsi"/>
                <w:shd w:val="clear" w:color="auto" w:fill="F8F8F8"/>
              </w:rPr>
              <w:t>Priority Area (Healthy People 2020 or None)</w:t>
            </w:r>
          </w:p>
        </w:tc>
        <w:tc>
          <w:tcPr>
            <w:tcW w:w="1238" w:type="dxa"/>
          </w:tcPr>
          <w:p w14:paraId="3256999A" w14:textId="43D5CA77" w:rsidR="00E37A01" w:rsidRPr="0052583C" w:rsidRDefault="00EA0C04" w:rsidP="00E37A01">
            <w:pPr>
              <w:rPr>
                <w:rFonts w:cstheme="minorHAnsi"/>
              </w:rPr>
            </w:pPr>
            <w:r w:rsidRPr="0052583C">
              <w:rPr>
                <w:rFonts w:cstheme="minorHAnsi"/>
              </w:rPr>
              <w:t>Categorical</w:t>
            </w:r>
          </w:p>
        </w:tc>
      </w:tr>
      <w:tr w:rsidR="001B1C72" w:rsidRPr="0052583C" w14:paraId="2FA82F47" w14:textId="77777777" w:rsidTr="007B692A">
        <w:tc>
          <w:tcPr>
            <w:tcW w:w="2972" w:type="dxa"/>
          </w:tcPr>
          <w:p w14:paraId="2FB0E574" w14:textId="19D20474" w:rsidR="00E37A01" w:rsidRPr="0052583C" w:rsidRDefault="00E37A01" w:rsidP="00E37A01">
            <w:pPr>
              <w:rPr>
                <w:rFonts w:cstheme="minorHAnsi"/>
              </w:rPr>
            </w:pPr>
            <w:r w:rsidRPr="0052583C">
              <w:rPr>
                <w:rStyle w:val="fileitemnamerugqz"/>
                <w:rFonts w:cstheme="minorHAnsi"/>
              </w:rPr>
              <w:t>pri</w:t>
            </w:r>
            <w:r w:rsidRPr="0052583C">
              <w:rPr>
                <w:rFonts w:cstheme="minorHAnsi"/>
              </w:rPr>
              <w:t>orityarea4</w:t>
            </w:r>
          </w:p>
        </w:tc>
        <w:tc>
          <w:tcPr>
            <w:tcW w:w="4806" w:type="dxa"/>
          </w:tcPr>
          <w:p w14:paraId="305F6CC2" w14:textId="35F261A1" w:rsidR="00E37A01" w:rsidRPr="0052583C" w:rsidRDefault="00C6194F" w:rsidP="00E37A01">
            <w:pPr>
              <w:rPr>
                <w:rFonts w:cstheme="minorHAnsi"/>
              </w:rPr>
            </w:pPr>
            <w:r w:rsidRPr="0052583C">
              <w:rPr>
                <w:rFonts w:cstheme="minorHAnsi"/>
                <w:shd w:val="clear" w:color="auto" w:fill="F8F8F8"/>
              </w:rPr>
              <w:t>Priority Area (AHA 2020 Goals: Cardiovascular Health Metrics or None)</w:t>
            </w:r>
          </w:p>
        </w:tc>
        <w:tc>
          <w:tcPr>
            <w:tcW w:w="1238" w:type="dxa"/>
          </w:tcPr>
          <w:p w14:paraId="57DC0B3E" w14:textId="7BC50048" w:rsidR="00E37A01" w:rsidRPr="0052583C" w:rsidRDefault="00EA0C04" w:rsidP="00E37A01">
            <w:pPr>
              <w:rPr>
                <w:rFonts w:cstheme="minorHAnsi"/>
              </w:rPr>
            </w:pPr>
            <w:r w:rsidRPr="0052583C">
              <w:rPr>
                <w:rFonts w:cstheme="minorHAnsi"/>
              </w:rPr>
              <w:t>Categorical</w:t>
            </w:r>
          </w:p>
        </w:tc>
      </w:tr>
      <w:tr w:rsidR="001B1C72" w:rsidRPr="0052583C" w14:paraId="74A733C4" w14:textId="77777777" w:rsidTr="007B692A">
        <w:tc>
          <w:tcPr>
            <w:tcW w:w="2972" w:type="dxa"/>
          </w:tcPr>
          <w:p w14:paraId="13B68C3B" w14:textId="5759A77A" w:rsidR="00E37A01" w:rsidRPr="0052583C" w:rsidRDefault="007C329F" w:rsidP="00E37A01">
            <w:pPr>
              <w:rPr>
                <w:rFonts w:cstheme="minorHAnsi"/>
              </w:rPr>
            </w:pPr>
            <w:r w:rsidRPr="0052583C">
              <w:rPr>
                <w:rFonts w:cstheme="minorHAnsi"/>
              </w:rPr>
              <w:t>C</w:t>
            </w:r>
            <w:r w:rsidR="00E37A01" w:rsidRPr="0052583C">
              <w:rPr>
                <w:rFonts w:cstheme="minorHAnsi"/>
              </w:rPr>
              <w:t>ate</w:t>
            </w:r>
            <w:r w:rsidR="00E37A01" w:rsidRPr="0052583C">
              <w:rPr>
                <w:rStyle w:val="fileitemnamerugqz"/>
                <w:rFonts w:cstheme="minorHAnsi"/>
              </w:rPr>
              <w:t>gory</w:t>
            </w:r>
          </w:p>
        </w:tc>
        <w:tc>
          <w:tcPr>
            <w:tcW w:w="4806" w:type="dxa"/>
          </w:tcPr>
          <w:p w14:paraId="5D2E64E3" w14:textId="7D4D4099" w:rsidR="00E37A01" w:rsidRPr="0052583C" w:rsidRDefault="00C6194F" w:rsidP="00E37A01">
            <w:pPr>
              <w:rPr>
                <w:rFonts w:cstheme="minorHAnsi"/>
              </w:rPr>
            </w:pPr>
            <w:r w:rsidRPr="0052583C">
              <w:rPr>
                <w:rFonts w:cstheme="minorHAnsi"/>
              </w:rPr>
              <w:t>-</w:t>
            </w:r>
          </w:p>
        </w:tc>
        <w:tc>
          <w:tcPr>
            <w:tcW w:w="1238" w:type="dxa"/>
          </w:tcPr>
          <w:p w14:paraId="57E12DCF" w14:textId="4FA8CE2E" w:rsidR="00E37A01" w:rsidRPr="0052583C" w:rsidRDefault="00EA0C04" w:rsidP="00E37A01">
            <w:pPr>
              <w:rPr>
                <w:rFonts w:cstheme="minorHAnsi"/>
              </w:rPr>
            </w:pPr>
            <w:r w:rsidRPr="0052583C">
              <w:rPr>
                <w:rFonts w:cstheme="minorHAnsi"/>
              </w:rPr>
              <w:t>Categorical</w:t>
            </w:r>
          </w:p>
        </w:tc>
      </w:tr>
      <w:tr w:rsidR="001B1C72" w:rsidRPr="0052583C" w14:paraId="225D0865" w14:textId="77777777" w:rsidTr="007B692A">
        <w:tc>
          <w:tcPr>
            <w:tcW w:w="2972" w:type="dxa"/>
          </w:tcPr>
          <w:p w14:paraId="2EA598CD" w14:textId="743A02C3" w:rsidR="00E37A01" w:rsidRPr="0052583C" w:rsidRDefault="007C329F" w:rsidP="00E37A01">
            <w:pPr>
              <w:rPr>
                <w:rFonts w:cstheme="minorHAnsi"/>
              </w:rPr>
            </w:pPr>
            <w:r w:rsidRPr="0052583C">
              <w:rPr>
                <w:rFonts w:cstheme="minorHAnsi"/>
              </w:rPr>
              <w:t>T</w:t>
            </w:r>
            <w:r w:rsidR="00E37A01" w:rsidRPr="0052583C">
              <w:rPr>
                <w:rFonts w:cstheme="minorHAnsi"/>
              </w:rPr>
              <w:t>opic</w:t>
            </w:r>
          </w:p>
        </w:tc>
        <w:tc>
          <w:tcPr>
            <w:tcW w:w="4806" w:type="dxa"/>
          </w:tcPr>
          <w:p w14:paraId="21E3AFCA" w14:textId="17B4294B" w:rsidR="00E37A01" w:rsidRPr="0052583C" w:rsidRDefault="00C6194F" w:rsidP="00E37A01">
            <w:pPr>
              <w:rPr>
                <w:rFonts w:cstheme="minorHAnsi"/>
              </w:rPr>
            </w:pPr>
            <w:r w:rsidRPr="0052583C">
              <w:rPr>
                <w:rFonts w:cstheme="minorHAnsi"/>
              </w:rPr>
              <w:t>-</w:t>
            </w:r>
          </w:p>
        </w:tc>
        <w:tc>
          <w:tcPr>
            <w:tcW w:w="1238" w:type="dxa"/>
          </w:tcPr>
          <w:p w14:paraId="36DB9E84" w14:textId="19FA96A7" w:rsidR="00E37A01" w:rsidRPr="0052583C" w:rsidRDefault="00EA0C04" w:rsidP="00E37A01">
            <w:pPr>
              <w:rPr>
                <w:rFonts w:cstheme="minorHAnsi"/>
              </w:rPr>
            </w:pPr>
            <w:r w:rsidRPr="0052583C">
              <w:rPr>
                <w:rFonts w:cstheme="minorHAnsi"/>
              </w:rPr>
              <w:t>Categorical</w:t>
            </w:r>
          </w:p>
        </w:tc>
      </w:tr>
      <w:tr w:rsidR="001B1C72" w:rsidRPr="0052583C" w14:paraId="169A217A" w14:textId="77777777" w:rsidTr="007B692A">
        <w:tc>
          <w:tcPr>
            <w:tcW w:w="2972" w:type="dxa"/>
          </w:tcPr>
          <w:p w14:paraId="19615731" w14:textId="4D294979" w:rsidR="00E37A01" w:rsidRPr="0052583C" w:rsidRDefault="007C329F" w:rsidP="00E37A01">
            <w:pPr>
              <w:rPr>
                <w:rFonts w:cstheme="minorHAnsi"/>
              </w:rPr>
            </w:pPr>
            <w:r w:rsidRPr="0052583C">
              <w:rPr>
                <w:rFonts w:cstheme="minorHAnsi"/>
              </w:rPr>
              <w:t>I</w:t>
            </w:r>
            <w:r w:rsidR="00E37A01" w:rsidRPr="0052583C">
              <w:rPr>
                <w:rFonts w:cstheme="minorHAnsi"/>
              </w:rPr>
              <w:t>ndicator</w:t>
            </w:r>
          </w:p>
        </w:tc>
        <w:tc>
          <w:tcPr>
            <w:tcW w:w="4806" w:type="dxa"/>
          </w:tcPr>
          <w:p w14:paraId="465ABC4E" w14:textId="75A0D186" w:rsidR="00E37A01" w:rsidRPr="0052583C" w:rsidRDefault="00C6194F" w:rsidP="00E37A01">
            <w:pPr>
              <w:rPr>
                <w:rFonts w:cstheme="minorHAnsi"/>
              </w:rPr>
            </w:pPr>
            <w:r w:rsidRPr="0052583C">
              <w:rPr>
                <w:rFonts w:cstheme="minorHAnsi"/>
              </w:rPr>
              <w:t>-</w:t>
            </w:r>
          </w:p>
        </w:tc>
        <w:tc>
          <w:tcPr>
            <w:tcW w:w="1238" w:type="dxa"/>
          </w:tcPr>
          <w:p w14:paraId="21F6DD72" w14:textId="04B01009" w:rsidR="00E37A01" w:rsidRPr="0052583C" w:rsidRDefault="00EA0C04" w:rsidP="00E37A01">
            <w:pPr>
              <w:rPr>
                <w:rFonts w:cstheme="minorHAnsi"/>
              </w:rPr>
            </w:pPr>
            <w:r w:rsidRPr="0052583C">
              <w:rPr>
                <w:rFonts w:cstheme="minorHAnsi"/>
              </w:rPr>
              <w:t>Categorical</w:t>
            </w:r>
          </w:p>
        </w:tc>
      </w:tr>
      <w:tr w:rsidR="001B1C72" w:rsidRPr="0052583C" w14:paraId="4739930F" w14:textId="77777777" w:rsidTr="007B692A">
        <w:tc>
          <w:tcPr>
            <w:tcW w:w="2972" w:type="dxa"/>
          </w:tcPr>
          <w:p w14:paraId="4F30519F" w14:textId="76B1E79C" w:rsidR="00E37A01" w:rsidRPr="0052583C" w:rsidRDefault="00E37A01" w:rsidP="00E37A01">
            <w:pPr>
              <w:rPr>
                <w:rFonts w:cstheme="minorHAnsi"/>
              </w:rPr>
            </w:pPr>
            <w:proofErr w:type="spellStart"/>
            <w:r w:rsidRPr="0052583C">
              <w:rPr>
                <w:rFonts w:cstheme="minorHAnsi"/>
              </w:rPr>
              <w:t>break_out_category</w:t>
            </w:r>
            <w:proofErr w:type="spellEnd"/>
          </w:p>
        </w:tc>
        <w:tc>
          <w:tcPr>
            <w:tcW w:w="4806" w:type="dxa"/>
          </w:tcPr>
          <w:p w14:paraId="0BB827A5" w14:textId="7E69DD94" w:rsidR="00E37A01" w:rsidRPr="0052583C" w:rsidRDefault="00C6194F" w:rsidP="00E37A01">
            <w:pPr>
              <w:rPr>
                <w:rFonts w:cstheme="minorHAnsi"/>
              </w:rPr>
            </w:pPr>
            <w:r w:rsidRPr="0052583C">
              <w:rPr>
                <w:rFonts w:cstheme="minorHAnsi"/>
              </w:rPr>
              <w:t xml:space="preserve">How is the data being divided up (e.g. </w:t>
            </w:r>
            <w:proofErr w:type="gramStart"/>
            <w:r w:rsidRPr="0052583C">
              <w:rPr>
                <w:rFonts w:cstheme="minorHAnsi"/>
              </w:rPr>
              <w:t>race,</w:t>
            </w:r>
            <w:proofErr w:type="gramEnd"/>
            <w:r w:rsidRPr="0052583C">
              <w:rPr>
                <w:rFonts w:cstheme="minorHAnsi"/>
              </w:rPr>
              <w:t xml:space="preserve"> age)</w:t>
            </w:r>
          </w:p>
        </w:tc>
        <w:tc>
          <w:tcPr>
            <w:tcW w:w="1238" w:type="dxa"/>
          </w:tcPr>
          <w:p w14:paraId="32D5981E" w14:textId="7163DF24" w:rsidR="00E37A01" w:rsidRPr="0052583C" w:rsidRDefault="00EA0C04" w:rsidP="00E37A01">
            <w:pPr>
              <w:rPr>
                <w:rFonts w:cstheme="minorHAnsi"/>
              </w:rPr>
            </w:pPr>
            <w:r w:rsidRPr="0052583C">
              <w:rPr>
                <w:rFonts w:cstheme="minorHAnsi"/>
              </w:rPr>
              <w:t>Categorical</w:t>
            </w:r>
          </w:p>
        </w:tc>
      </w:tr>
      <w:tr w:rsidR="001B1C72" w:rsidRPr="0052583C" w14:paraId="619980E9" w14:textId="77777777" w:rsidTr="007B692A">
        <w:tc>
          <w:tcPr>
            <w:tcW w:w="2972" w:type="dxa"/>
          </w:tcPr>
          <w:p w14:paraId="35C9DA14" w14:textId="3CC8259D" w:rsidR="00E37A01" w:rsidRPr="0052583C" w:rsidRDefault="00E37A01" w:rsidP="00E37A01">
            <w:pPr>
              <w:rPr>
                <w:rFonts w:cstheme="minorHAnsi"/>
              </w:rPr>
            </w:pPr>
            <w:proofErr w:type="spellStart"/>
            <w:r w:rsidRPr="0052583C">
              <w:rPr>
                <w:rFonts w:cstheme="minorHAnsi"/>
              </w:rPr>
              <w:t>break_out</w:t>
            </w:r>
            <w:proofErr w:type="spellEnd"/>
          </w:p>
        </w:tc>
        <w:tc>
          <w:tcPr>
            <w:tcW w:w="4806" w:type="dxa"/>
          </w:tcPr>
          <w:p w14:paraId="1BBFFF91" w14:textId="1C6104D3" w:rsidR="00E37A01" w:rsidRPr="0052583C" w:rsidRDefault="00C6194F" w:rsidP="00E37A01">
            <w:pPr>
              <w:rPr>
                <w:rFonts w:cstheme="minorHAnsi"/>
              </w:rPr>
            </w:pPr>
            <w:r w:rsidRPr="0052583C">
              <w:rPr>
                <w:rFonts w:cstheme="minorHAnsi"/>
              </w:rPr>
              <w:t xml:space="preserve">Which group from the </w:t>
            </w:r>
            <w:proofErr w:type="spellStart"/>
            <w:r w:rsidRPr="0052583C">
              <w:rPr>
                <w:rFonts w:cstheme="minorHAnsi"/>
              </w:rPr>
              <w:t>break_out_category</w:t>
            </w:r>
            <w:proofErr w:type="spellEnd"/>
            <w:r w:rsidRPr="0052583C">
              <w:rPr>
                <w:rFonts w:cstheme="minorHAnsi"/>
              </w:rPr>
              <w:t xml:space="preserve"> (e.g. if </w:t>
            </w:r>
            <w:proofErr w:type="spellStart"/>
            <w:r w:rsidRPr="0052583C">
              <w:rPr>
                <w:rFonts w:cstheme="minorHAnsi"/>
              </w:rPr>
              <w:t>break_out_category</w:t>
            </w:r>
            <w:proofErr w:type="spellEnd"/>
            <w:r w:rsidRPr="0052583C">
              <w:rPr>
                <w:rFonts w:cstheme="minorHAnsi"/>
              </w:rPr>
              <w:t xml:space="preserve"> is race, </w:t>
            </w:r>
            <w:proofErr w:type="spellStart"/>
            <w:r w:rsidRPr="0052583C">
              <w:rPr>
                <w:rFonts w:cstheme="minorHAnsi"/>
              </w:rPr>
              <w:t>break_out</w:t>
            </w:r>
            <w:proofErr w:type="spellEnd"/>
            <w:r w:rsidRPr="0052583C">
              <w:rPr>
                <w:rFonts w:cstheme="minorHAnsi"/>
              </w:rPr>
              <w:t xml:space="preserve"> could be ‘</w:t>
            </w:r>
            <w:proofErr w:type="spellStart"/>
            <w:r w:rsidRPr="0052583C">
              <w:rPr>
                <w:rFonts w:cstheme="minorHAnsi"/>
              </w:rPr>
              <w:t>indian</w:t>
            </w:r>
            <w:proofErr w:type="spellEnd"/>
            <w:r w:rsidRPr="0052583C">
              <w:rPr>
                <w:rFonts w:cstheme="minorHAnsi"/>
              </w:rPr>
              <w:t xml:space="preserve">’) </w:t>
            </w:r>
          </w:p>
        </w:tc>
        <w:tc>
          <w:tcPr>
            <w:tcW w:w="1238" w:type="dxa"/>
          </w:tcPr>
          <w:p w14:paraId="2FBC3066" w14:textId="1F7458EC" w:rsidR="00E37A01" w:rsidRPr="0052583C" w:rsidRDefault="00EA0C04" w:rsidP="00E37A01">
            <w:pPr>
              <w:rPr>
                <w:rFonts w:cstheme="minorHAnsi"/>
              </w:rPr>
            </w:pPr>
            <w:r w:rsidRPr="0052583C">
              <w:rPr>
                <w:rFonts w:cstheme="minorHAnsi"/>
              </w:rPr>
              <w:t>Categorical</w:t>
            </w:r>
          </w:p>
        </w:tc>
      </w:tr>
      <w:tr w:rsidR="001B1C72" w:rsidRPr="0052583C" w14:paraId="5C633F2B" w14:textId="77777777" w:rsidTr="007B692A">
        <w:tc>
          <w:tcPr>
            <w:tcW w:w="2972" w:type="dxa"/>
          </w:tcPr>
          <w:p w14:paraId="1D30658A" w14:textId="72668F36" w:rsidR="00E37A01" w:rsidRPr="0052583C" w:rsidRDefault="00E37A01" w:rsidP="00E37A01">
            <w:pPr>
              <w:rPr>
                <w:rFonts w:cstheme="minorHAnsi"/>
              </w:rPr>
            </w:pPr>
            <w:proofErr w:type="spellStart"/>
            <w:r w:rsidRPr="0052583C">
              <w:rPr>
                <w:rFonts w:cstheme="minorHAnsi"/>
              </w:rPr>
              <w:t>data_value_type</w:t>
            </w:r>
            <w:proofErr w:type="spellEnd"/>
          </w:p>
        </w:tc>
        <w:tc>
          <w:tcPr>
            <w:tcW w:w="4806" w:type="dxa"/>
          </w:tcPr>
          <w:p w14:paraId="64B42B68" w14:textId="695ADD0E" w:rsidR="00E37A01" w:rsidRPr="0052583C" w:rsidRDefault="002F0236" w:rsidP="00E37A01">
            <w:pPr>
              <w:rPr>
                <w:rFonts w:cstheme="minorHAnsi"/>
              </w:rPr>
            </w:pPr>
            <w:r w:rsidRPr="0052583C">
              <w:rPr>
                <w:rFonts w:cstheme="minorHAnsi"/>
              </w:rPr>
              <w:t>The data type e.g. percentage</w:t>
            </w:r>
          </w:p>
        </w:tc>
        <w:tc>
          <w:tcPr>
            <w:tcW w:w="1238" w:type="dxa"/>
            <w:shd w:val="clear" w:color="auto" w:fill="FFFFFF" w:themeFill="background1"/>
          </w:tcPr>
          <w:p w14:paraId="6EF23189" w14:textId="4D841E7D" w:rsidR="00E37A01" w:rsidRPr="0052583C" w:rsidRDefault="00EA0C04" w:rsidP="00E37A01">
            <w:pPr>
              <w:rPr>
                <w:rFonts w:cstheme="minorHAnsi"/>
              </w:rPr>
            </w:pPr>
            <w:r w:rsidRPr="0052583C">
              <w:rPr>
                <w:rFonts w:cstheme="minorHAnsi"/>
              </w:rPr>
              <w:t>Categorical</w:t>
            </w:r>
          </w:p>
        </w:tc>
      </w:tr>
      <w:tr w:rsidR="001B1C72" w:rsidRPr="0052583C" w14:paraId="0D223DC5" w14:textId="77777777" w:rsidTr="007B692A">
        <w:tc>
          <w:tcPr>
            <w:tcW w:w="2972" w:type="dxa"/>
          </w:tcPr>
          <w:p w14:paraId="56C525CC" w14:textId="00A8FE2E" w:rsidR="00E37A01" w:rsidRPr="0052583C" w:rsidRDefault="00E37A01" w:rsidP="00E37A01">
            <w:pPr>
              <w:rPr>
                <w:rFonts w:eastAsia="Times New Roman" w:cstheme="minorHAnsi"/>
                <w:lang w:eastAsia="en-IE"/>
              </w:rPr>
            </w:pPr>
            <w:proofErr w:type="spellStart"/>
            <w:r w:rsidRPr="00E37A01">
              <w:rPr>
                <w:rFonts w:eastAsia="Times New Roman" w:cstheme="minorHAnsi"/>
                <w:lang w:eastAsia="en-IE"/>
              </w:rPr>
              <w:t>data_value_unit</w:t>
            </w:r>
            <w:proofErr w:type="spellEnd"/>
          </w:p>
        </w:tc>
        <w:tc>
          <w:tcPr>
            <w:tcW w:w="4806" w:type="dxa"/>
          </w:tcPr>
          <w:p w14:paraId="6447E5CA" w14:textId="5D73691E" w:rsidR="00E37A01" w:rsidRPr="0052583C" w:rsidRDefault="002F0236" w:rsidP="00E37A01">
            <w:pPr>
              <w:rPr>
                <w:rFonts w:cstheme="minorHAnsi"/>
              </w:rPr>
            </w:pPr>
            <w:r w:rsidRPr="0052583C">
              <w:rPr>
                <w:rFonts w:cstheme="minorHAnsi"/>
              </w:rPr>
              <w:t>Symbol for the datatype e.g. %</w:t>
            </w:r>
          </w:p>
        </w:tc>
        <w:tc>
          <w:tcPr>
            <w:tcW w:w="1238" w:type="dxa"/>
          </w:tcPr>
          <w:p w14:paraId="354758B1" w14:textId="6092898F" w:rsidR="00E37A01" w:rsidRPr="0052583C" w:rsidRDefault="00EA0C04" w:rsidP="00E37A01">
            <w:pPr>
              <w:rPr>
                <w:rFonts w:cstheme="minorHAnsi"/>
              </w:rPr>
            </w:pPr>
            <w:r w:rsidRPr="0052583C">
              <w:rPr>
                <w:rFonts w:cstheme="minorHAnsi"/>
              </w:rPr>
              <w:t>Categorical</w:t>
            </w:r>
          </w:p>
        </w:tc>
      </w:tr>
      <w:tr w:rsidR="001B1C72" w:rsidRPr="0052583C" w14:paraId="2E0796CC" w14:textId="77777777" w:rsidTr="007B692A">
        <w:tc>
          <w:tcPr>
            <w:tcW w:w="2972" w:type="dxa"/>
          </w:tcPr>
          <w:p w14:paraId="042F7E14" w14:textId="6A921127" w:rsidR="00E37A01" w:rsidRPr="0052583C" w:rsidRDefault="00E37A01" w:rsidP="00E37A01">
            <w:pPr>
              <w:wordWrap w:val="0"/>
              <w:rPr>
                <w:rFonts w:eastAsia="Times New Roman" w:cstheme="minorHAnsi"/>
                <w:lang w:eastAsia="en-IE"/>
              </w:rPr>
            </w:pPr>
            <w:proofErr w:type="spellStart"/>
            <w:r w:rsidRPr="00E37A01">
              <w:rPr>
                <w:rFonts w:eastAsia="Times New Roman" w:cstheme="minorHAnsi"/>
                <w:lang w:eastAsia="en-IE"/>
              </w:rPr>
              <w:t>data_value</w:t>
            </w:r>
            <w:proofErr w:type="spellEnd"/>
          </w:p>
        </w:tc>
        <w:tc>
          <w:tcPr>
            <w:tcW w:w="4806" w:type="dxa"/>
          </w:tcPr>
          <w:p w14:paraId="2D046928" w14:textId="652265A8" w:rsidR="00E37A01" w:rsidRPr="0052583C" w:rsidRDefault="002F0236" w:rsidP="00E37A01">
            <w:pPr>
              <w:rPr>
                <w:rFonts w:cstheme="minorHAnsi"/>
              </w:rPr>
            </w:pPr>
            <w:r w:rsidRPr="0052583C">
              <w:rPr>
                <w:rFonts w:cstheme="minorHAnsi"/>
              </w:rPr>
              <w:t xml:space="preserve">Value for the data type </w:t>
            </w:r>
          </w:p>
        </w:tc>
        <w:tc>
          <w:tcPr>
            <w:tcW w:w="1238" w:type="dxa"/>
          </w:tcPr>
          <w:p w14:paraId="1D42FD99" w14:textId="1F4B6A27" w:rsidR="00E37A01" w:rsidRPr="0052583C" w:rsidRDefault="00EA0C04" w:rsidP="00E37A01">
            <w:pPr>
              <w:rPr>
                <w:rFonts w:cstheme="minorHAnsi"/>
              </w:rPr>
            </w:pPr>
            <w:r w:rsidRPr="0052583C">
              <w:rPr>
                <w:rFonts w:cstheme="minorHAnsi"/>
              </w:rPr>
              <w:t>Continuous</w:t>
            </w:r>
          </w:p>
        </w:tc>
      </w:tr>
      <w:tr w:rsidR="001B1C72" w:rsidRPr="0052583C" w14:paraId="4EBA4E8D" w14:textId="77777777" w:rsidTr="007B692A">
        <w:tc>
          <w:tcPr>
            <w:tcW w:w="2972" w:type="dxa"/>
          </w:tcPr>
          <w:p w14:paraId="6ECE0997" w14:textId="7DA2B7FC" w:rsidR="00E37A01" w:rsidRPr="0052583C" w:rsidRDefault="00E37A01" w:rsidP="00E37A01">
            <w:pPr>
              <w:wordWrap w:val="0"/>
              <w:rPr>
                <w:rFonts w:eastAsia="Times New Roman" w:cstheme="minorHAnsi"/>
                <w:lang w:eastAsia="en-IE"/>
              </w:rPr>
            </w:pPr>
            <w:proofErr w:type="spellStart"/>
            <w:r w:rsidRPr="00E37A01">
              <w:rPr>
                <w:rFonts w:eastAsia="Times New Roman" w:cstheme="minorHAnsi"/>
                <w:lang w:eastAsia="en-IE"/>
              </w:rPr>
              <w:t>data_value_footnote_symbol</w:t>
            </w:r>
            <w:proofErr w:type="spellEnd"/>
          </w:p>
        </w:tc>
        <w:tc>
          <w:tcPr>
            <w:tcW w:w="4806" w:type="dxa"/>
          </w:tcPr>
          <w:p w14:paraId="7152DEA3" w14:textId="271092EE" w:rsidR="00E37A01" w:rsidRPr="0052583C" w:rsidRDefault="002F0236" w:rsidP="00E37A01">
            <w:pPr>
              <w:rPr>
                <w:rFonts w:cstheme="minorHAnsi"/>
              </w:rPr>
            </w:pPr>
            <w:r w:rsidRPr="0052583C">
              <w:rPr>
                <w:rFonts w:cstheme="minorHAnsi"/>
              </w:rPr>
              <w:t>Symbol that would be used for the flag footnotes</w:t>
            </w:r>
          </w:p>
        </w:tc>
        <w:tc>
          <w:tcPr>
            <w:tcW w:w="1238" w:type="dxa"/>
          </w:tcPr>
          <w:p w14:paraId="13340BED" w14:textId="2B341F67" w:rsidR="00E37A01" w:rsidRPr="0052583C" w:rsidRDefault="00EA0C04" w:rsidP="00E37A01">
            <w:pPr>
              <w:rPr>
                <w:rFonts w:cstheme="minorHAnsi"/>
              </w:rPr>
            </w:pPr>
            <w:r w:rsidRPr="0052583C">
              <w:rPr>
                <w:rFonts w:cstheme="minorHAnsi"/>
              </w:rPr>
              <w:t>Categorical</w:t>
            </w:r>
          </w:p>
        </w:tc>
      </w:tr>
      <w:tr w:rsidR="001B1C72" w:rsidRPr="0052583C" w14:paraId="1249C979" w14:textId="77777777" w:rsidTr="007B692A">
        <w:tc>
          <w:tcPr>
            <w:tcW w:w="2972" w:type="dxa"/>
          </w:tcPr>
          <w:p w14:paraId="3518E0FF" w14:textId="66793F32" w:rsidR="00E37A01" w:rsidRPr="0052583C" w:rsidRDefault="00E37A01" w:rsidP="00E37A01">
            <w:pPr>
              <w:wordWrap w:val="0"/>
              <w:rPr>
                <w:rFonts w:eastAsia="Times New Roman" w:cstheme="minorHAnsi"/>
                <w:lang w:eastAsia="en-IE"/>
              </w:rPr>
            </w:pPr>
            <w:proofErr w:type="spellStart"/>
            <w:r w:rsidRPr="00E37A01">
              <w:rPr>
                <w:rFonts w:eastAsia="Times New Roman" w:cstheme="minorHAnsi"/>
                <w:lang w:eastAsia="en-IE"/>
              </w:rPr>
              <w:t>data_value_footnote</w:t>
            </w:r>
            <w:proofErr w:type="spellEnd"/>
          </w:p>
        </w:tc>
        <w:tc>
          <w:tcPr>
            <w:tcW w:w="4806" w:type="dxa"/>
          </w:tcPr>
          <w:p w14:paraId="167C6397" w14:textId="2DDD7985" w:rsidR="00E37A01" w:rsidRPr="0052583C" w:rsidRDefault="002F0236" w:rsidP="00E37A01">
            <w:pPr>
              <w:rPr>
                <w:rFonts w:cstheme="minorHAnsi"/>
              </w:rPr>
            </w:pPr>
            <w:r w:rsidRPr="0052583C">
              <w:rPr>
                <w:rFonts w:cstheme="minorHAnsi"/>
              </w:rPr>
              <w:t>Footnote description</w:t>
            </w:r>
          </w:p>
        </w:tc>
        <w:tc>
          <w:tcPr>
            <w:tcW w:w="1238" w:type="dxa"/>
          </w:tcPr>
          <w:p w14:paraId="3D05603D" w14:textId="062AE60B" w:rsidR="00E37A01" w:rsidRPr="0052583C" w:rsidRDefault="00EA0C04" w:rsidP="00E37A01">
            <w:pPr>
              <w:rPr>
                <w:rFonts w:cstheme="minorHAnsi"/>
              </w:rPr>
            </w:pPr>
            <w:r w:rsidRPr="0052583C">
              <w:rPr>
                <w:rFonts w:cstheme="minorHAnsi"/>
              </w:rPr>
              <w:t>Categorical</w:t>
            </w:r>
          </w:p>
        </w:tc>
      </w:tr>
      <w:tr w:rsidR="001B1C72" w:rsidRPr="0052583C" w14:paraId="18F114A6" w14:textId="77777777" w:rsidTr="007B692A">
        <w:tc>
          <w:tcPr>
            <w:tcW w:w="2972" w:type="dxa"/>
          </w:tcPr>
          <w:p w14:paraId="3B21C59D" w14:textId="49E1C075" w:rsidR="00E37A01" w:rsidRPr="0052583C" w:rsidRDefault="00E37A01" w:rsidP="00E37A01">
            <w:pPr>
              <w:wordWrap w:val="0"/>
              <w:rPr>
                <w:rFonts w:eastAsia="Times New Roman" w:cstheme="minorHAnsi"/>
                <w:lang w:eastAsia="en-IE"/>
              </w:rPr>
            </w:pPr>
            <w:proofErr w:type="spellStart"/>
            <w:r w:rsidRPr="00E37A01">
              <w:rPr>
                <w:rFonts w:eastAsia="Times New Roman" w:cstheme="minorHAnsi"/>
                <w:lang w:eastAsia="en-IE"/>
              </w:rPr>
              <w:t>confidence_limit_low</w:t>
            </w:r>
            <w:proofErr w:type="spellEnd"/>
          </w:p>
        </w:tc>
        <w:tc>
          <w:tcPr>
            <w:tcW w:w="4806" w:type="dxa"/>
          </w:tcPr>
          <w:p w14:paraId="19A6DF72" w14:textId="5BFDD35E" w:rsidR="00E37A01" w:rsidRPr="0052583C" w:rsidRDefault="002F0236" w:rsidP="00E37A01">
            <w:pPr>
              <w:rPr>
                <w:rFonts w:cstheme="minorHAnsi"/>
              </w:rPr>
            </w:pPr>
            <w:r w:rsidRPr="0052583C">
              <w:rPr>
                <w:rFonts w:cstheme="minorHAnsi"/>
              </w:rPr>
              <w:t>95% confidence interval lower bound</w:t>
            </w:r>
          </w:p>
        </w:tc>
        <w:tc>
          <w:tcPr>
            <w:tcW w:w="1238" w:type="dxa"/>
          </w:tcPr>
          <w:p w14:paraId="31D6CFDD" w14:textId="6992EEA3" w:rsidR="00E37A01" w:rsidRPr="0052583C" w:rsidRDefault="00EA0C04" w:rsidP="00E37A01">
            <w:pPr>
              <w:rPr>
                <w:rFonts w:cstheme="minorHAnsi"/>
              </w:rPr>
            </w:pPr>
            <w:r w:rsidRPr="0052583C">
              <w:rPr>
                <w:rFonts w:cstheme="minorHAnsi"/>
              </w:rPr>
              <w:t>Continuous</w:t>
            </w:r>
          </w:p>
        </w:tc>
      </w:tr>
      <w:tr w:rsidR="001B1C72" w:rsidRPr="0052583C" w14:paraId="3F4569DA" w14:textId="77777777" w:rsidTr="007B692A">
        <w:tc>
          <w:tcPr>
            <w:tcW w:w="2972" w:type="dxa"/>
          </w:tcPr>
          <w:p w14:paraId="1FF05A5D" w14:textId="638F56DE" w:rsidR="00E37A01" w:rsidRPr="0052583C" w:rsidRDefault="00E37A01" w:rsidP="00E37A01">
            <w:pPr>
              <w:wordWrap w:val="0"/>
              <w:rPr>
                <w:rFonts w:eastAsia="Times New Roman" w:cstheme="minorHAnsi"/>
                <w:lang w:eastAsia="en-IE"/>
              </w:rPr>
            </w:pPr>
            <w:proofErr w:type="spellStart"/>
            <w:r w:rsidRPr="00E37A01">
              <w:rPr>
                <w:rFonts w:eastAsia="Times New Roman" w:cstheme="minorHAnsi"/>
                <w:lang w:eastAsia="en-IE"/>
              </w:rPr>
              <w:t>confidence_limit_high</w:t>
            </w:r>
            <w:proofErr w:type="spellEnd"/>
          </w:p>
        </w:tc>
        <w:tc>
          <w:tcPr>
            <w:tcW w:w="4806" w:type="dxa"/>
          </w:tcPr>
          <w:p w14:paraId="62C75243" w14:textId="17DB8084" w:rsidR="00E37A01" w:rsidRPr="0052583C" w:rsidRDefault="002F0236" w:rsidP="00E37A01">
            <w:pPr>
              <w:rPr>
                <w:rFonts w:cstheme="minorHAnsi"/>
              </w:rPr>
            </w:pPr>
            <w:r w:rsidRPr="0052583C">
              <w:rPr>
                <w:rFonts w:cstheme="minorHAnsi"/>
              </w:rPr>
              <w:t>95% confidence interval upper bound</w:t>
            </w:r>
          </w:p>
        </w:tc>
        <w:tc>
          <w:tcPr>
            <w:tcW w:w="1238" w:type="dxa"/>
          </w:tcPr>
          <w:p w14:paraId="13ABC230" w14:textId="6600AE09" w:rsidR="00E37A01" w:rsidRPr="0052583C" w:rsidRDefault="00EA0C04" w:rsidP="00E37A01">
            <w:pPr>
              <w:rPr>
                <w:rFonts w:cstheme="minorHAnsi"/>
              </w:rPr>
            </w:pPr>
            <w:r w:rsidRPr="0052583C">
              <w:rPr>
                <w:rFonts w:cstheme="minorHAnsi"/>
              </w:rPr>
              <w:t>Continuous</w:t>
            </w:r>
          </w:p>
        </w:tc>
      </w:tr>
      <w:tr w:rsidR="001B1C72" w:rsidRPr="0052583C" w14:paraId="0D5324D8" w14:textId="77777777" w:rsidTr="007B692A">
        <w:tc>
          <w:tcPr>
            <w:tcW w:w="2972" w:type="dxa"/>
          </w:tcPr>
          <w:p w14:paraId="216E6A66" w14:textId="481CEB78" w:rsidR="00E37A01" w:rsidRPr="0052583C" w:rsidRDefault="003050A4" w:rsidP="00E37A01">
            <w:pPr>
              <w:wordWrap w:val="0"/>
              <w:rPr>
                <w:rFonts w:eastAsia="Times New Roman" w:cstheme="minorHAnsi"/>
                <w:lang w:eastAsia="en-IE"/>
              </w:rPr>
            </w:pPr>
            <w:proofErr w:type="spellStart"/>
            <w:r w:rsidRPr="0052583C">
              <w:rPr>
                <w:rFonts w:eastAsia="Times New Roman" w:cstheme="minorHAnsi"/>
                <w:lang w:eastAsia="en-IE"/>
              </w:rPr>
              <w:t>C</w:t>
            </w:r>
            <w:r w:rsidR="00E37A01" w:rsidRPr="00E37A01">
              <w:rPr>
                <w:rFonts w:eastAsia="Times New Roman" w:cstheme="minorHAnsi"/>
                <w:lang w:eastAsia="en-IE"/>
              </w:rPr>
              <w:t>ategoryid</w:t>
            </w:r>
            <w:proofErr w:type="spellEnd"/>
          </w:p>
        </w:tc>
        <w:tc>
          <w:tcPr>
            <w:tcW w:w="4806" w:type="dxa"/>
          </w:tcPr>
          <w:p w14:paraId="23F49922" w14:textId="32C81703" w:rsidR="00E37A01" w:rsidRPr="0052583C" w:rsidRDefault="0052583C" w:rsidP="00E37A01">
            <w:pPr>
              <w:rPr>
                <w:rFonts w:cstheme="minorHAnsi"/>
              </w:rPr>
            </w:pPr>
            <w:r w:rsidRPr="0052583C">
              <w:rPr>
                <w:rFonts w:cstheme="minorHAnsi"/>
              </w:rPr>
              <w:t>-</w:t>
            </w:r>
          </w:p>
        </w:tc>
        <w:tc>
          <w:tcPr>
            <w:tcW w:w="1238" w:type="dxa"/>
          </w:tcPr>
          <w:p w14:paraId="79A36B2A" w14:textId="31246929" w:rsidR="00E37A01" w:rsidRPr="0052583C" w:rsidRDefault="00EA0C04" w:rsidP="00E37A01">
            <w:pPr>
              <w:rPr>
                <w:rFonts w:cstheme="minorHAnsi"/>
              </w:rPr>
            </w:pPr>
            <w:r w:rsidRPr="0052583C">
              <w:rPr>
                <w:rFonts w:cstheme="minorHAnsi"/>
              </w:rPr>
              <w:t>Categorical</w:t>
            </w:r>
          </w:p>
        </w:tc>
      </w:tr>
      <w:tr w:rsidR="001B1C72" w:rsidRPr="0052583C" w14:paraId="5CEA1EB3" w14:textId="77777777" w:rsidTr="007B692A">
        <w:tc>
          <w:tcPr>
            <w:tcW w:w="2972" w:type="dxa"/>
          </w:tcPr>
          <w:p w14:paraId="791D5A40" w14:textId="58ABFAC4" w:rsidR="00E37A01" w:rsidRPr="0052583C" w:rsidRDefault="003050A4" w:rsidP="00E37A01">
            <w:pPr>
              <w:wordWrap w:val="0"/>
              <w:rPr>
                <w:rFonts w:eastAsia="Times New Roman" w:cstheme="minorHAnsi"/>
                <w:lang w:eastAsia="en-IE"/>
              </w:rPr>
            </w:pPr>
            <w:proofErr w:type="spellStart"/>
            <w:r w:rsidRPr="0052583C">
              <w:rPr>
                <w:rFonts w:eastAsia="Times New Roman" w:cstheme="minorHAnsi"/>
                <w:lang w:eastAsia="en-IE"/>
              </w:rPr>
              <w:t>T</w:t>
            </w:r>
            <w:r w:rsidR="00E37A01" w:rsidRPr="00E37A01">
              <w:rPr>
                <w:rFonts w:eastAsia="Times New Roman" w:cstheme="minorHAnsi"/>
                <w:lang w:eastAsia="en-IE"/>
              </w:rPr>
              <w:t>opicid</w:t>
            </w:r>
            <w:proofErr w:type="spellEnd"/>
          </w:p>
        </w:tc>
        <w:tc>
          <w:tcPr>
            <w:tcW w:w="4806" w:type="dxa"/>
          </w:tcPr>
          <w:p w14:paraId="761C37C4" w14:textId="4127A18F" w:rsidR="00E37A01" w:rsidRPr="0052583C" w:rsidRDefault="0052583C" w:rsidP="00E37A01">
            <w:pPr>
              <w:rPr>
                <w:rFonts w:cstheme="minorHAnsi"/>
              </w:rPr>
            </w:pPr>
            <w:r w:rsidRPr="0052583C">
              <w:rPr>
                <w:rFonts w:cstheme="minorHAnsi"/>
              </w:rPr>
              <w:t>-</w:t>
            </w:r>
          </w:p>
        </w:tc>
        <w:tc>
          <w:tcPr>
            <w:tcW w:w="1238" w:type="dxa"/>
          </w:tcPr>
          <w:p w14:paraId="33945769" w14:textId="5CE3059C" w:rsidR="00E37A01" w:rsidRPr="0052583C" w:rsidRDefault="00EA0C04" w:rsidP="00E37A01">
            <w:pPr>
              <w:rPr>
                <w:rFonts w:cstheme="minorHAnsi"/>
              </w:rPr>
            </w:pPr>
            <w:r w:rsidRPr="0052583C">
              <w:rPr>
                <w:rFonts w:cstheme="minorHAnsi"/>
              </w:rPr>
              <w:t>Categorical</w:t>
            </w:r>
          </w:p>
        </w:tc>
      </w:tr>
      <w:tr w:rsidR="001B1C72" w:rsidRPr="0052583C" w14:paraId="41B2CDEF" w14:textId="77777777" w:rsidTr="007B692A">
        <w:tc>
          <w:tcPr>
            <w:tcW w:w="2972" w:type="dxa"/>
          </w:tcPr>
          <w:p w14:paraId="5539F28B" w14:textId="5E8AC797" w:rsidR="00E37A01" w:rsidRPr="0052583C" w:rsidRDefault="003050A4" w:rsidP="00E37A01">
            <w:pPr>
              <w:wordWrap w:val="0"/>
              <w:rPr>
                <w:rFonts w:eastAsia="Times New Roman" w:cstheme="minorHAnsi"/>
                <w:lang w:eastAsia="en-IE"/>
              </w:rPr>
            </w:pPr>
            <w:r w:rsidRPr="0052583C">
              <w:rPr>
                <w:rFonts w:eastAsia="Times New Roman" w:cstheme="minorHAnsi"/>
                <w:lang w:eastAsia="en-IE"/>
              </w:rPr>
              <w:t>I</w:t>
            </w:r>
            <w:r w:rsidR="00E37A01" w:rsidRPr="00E37A01">
              <w:rPr>
                <w:rFonts w:eastAsia="Times New Roman" w:cstheme="minorHAnsi"/>
                <w:lang w:eastAsia="en-IE"/>
              </w:rPr>
              <w:t>ndicatorid</w:t>
            </w:r>
          </w:p>
        </w:tc>
        <w:tc>
          <w:tcPr>
            <w:tcW w:w="4806" w:type="dxa"/>
          </w:tcPr>
          <w:p w14:paraId="2B1AA0E1" w14:textId="286DD221" w:rsidR="00E37A01" w:rsidRPr="0052583C" w:rsidRDefault="0052583C" w:rsidP="00E37A01">
            <w:pPr>
              <w:rPr>
                <w:rFonts w:cstheme="minorHAnsi"/>
              </w:rPr>
            </w:pPr>
            <w:r w:rsidRPr="0052583C">
              <w:rPr>
                <w:rFonts w:cstheme="minorHAnsi"/>
              </w:rPr>
              <w:t>-</w:t>
            </w:r>
          </w:p>
        </w:tc>
        <w:tc>
          <w:tcPr>
            <w:tcW w:w="1238" w:type="dxa"/>
          </w:tcPr>
          <w:p w14:paraId="379A9E2C" w14:textId="0C5B28F6" w:rsidR="00E37A01" w:rsidRPr="0052583C" w:rsidRDefault="00EA0C04" w:rsidP="00E37A01">
            <w:pPr>
              <w:rPr>
                <w:rFonts w:cstheme="minorHAnsi"/>
              </w:rPr>
            </w:pPr>
            <w:r w:rsidRPr="0052583C">
              <w:rPr>
                <w:rFonts w:cstheme="minorHAnsi"/>
              </w:rPr>
              <w:t>Categorical</w:t>
            </w:r>
          </w:p>
        </w:tc>
      </w:tr>
      <w:tr w:rsidR="001B1C72" w:rsidRPr="0052583C" w14:paraId="6DA2038B" w14:textId="77777777" w:rsidTr="007B692A">
        <w:tc>
          <w:tcPr>
            <w:tcW w:w="2972" w:type="dxa"/>
          </w:tcPr>
          <w:p w14:paraId="74BFAA1F" w14:textId="6921149F" w:rsidR="00E37A01" w:rsidRPr="0052583C" w:rsidRDefault="003050A4" w:rsidP="00E37A01">
            <w:pPr>
              <w:wordWrap w:val="0"/>
              <w:rPr>
                <w:rFonts w:eastAsia="Times New Roman" w:cstheme="minorHAnsi"/>
                <w:lang w:eastAsia="en-IE"/>
              </w:rPr>
            </w:pPr>
            <w:proofErr w:type="spellStart"/>
            <w:r w:rsidRPr="0052583C">
              <w:rPr>
                <w:rFonts w:eastAsia="Times New Roman" w:cstheme="minorHAnsi"/>
                <w:lang w:eastAsia="en-IE"/>
              </w:rPr>
              <w:t>B</w:t>
            </w:r>
            <w:r w:rsidR="00E37A01" w:rsidRPr="00E37A01">
              <w:rPr>
                <w:rFonts w:eastAsia="Times New Roman" w:cstheme="minorHAnsi"/>
                <w:lang w:eastAsia="en-IE"/>
              </w:rPr>
              <w:t>reakoutcategoryid</w:t>
            </w:r>
            <w:proofErr w:type="spellEnd"/>
          </w:p>
        </w:tc>
        <w:tc>
          <w:tcPr>
            <w:tcW w:w="4806" w:type="dxa"/>
          </w:tcPr>
          <w:p w14:paraId="77EE667D" w14:textId="1822F40A" w:rsidR="00E37A01" w:rsidRPr="0052583C" w:rsidRDefault="0052583C" w:rsidP="00E37A01">
            <w:pPr>
              <w:rPr>
                <w:rFonts w:cstheme="minorHAnsi"/>
              </w:rPr>
            </w:pPr>
            <w:r w:rsidRPr="0052583C">
              <w:rPr>
                <w:rFonts w:cstheme="minorHAnsi"/>
              </w:rPr>
              <w:t>-</w:t>
            </w:r>
          </w:p>
        </w:tc>
        <w:tc>
          <w:tcPr>
            <w:tcW w:w="1238" w:type="dxa"/>
          </w:tcPr>
          <w:p w14:paraId="0FDEB3BD" w14:textId="203F1F70" w:rsidR="00E37A01" w:rsidRPr="0052583C" w:rsidRDefault="00EA0C04" w:rsidP="00E37A01">
            <w:pPr>
              <w:rPr>
                <w:rFonts w:cstheme="minorHAnsi"/>
              </w:rPr>
            </w:pPr>
            <w:r w:rsidRPr="0052583C">
              <w:rPr>
                <w:rFonts w:cstheme="minorHAnsi"/>
              </w:rPr>
              <w:t>Categorical</w:t>
            </w:r>
          </w:p>
        </w:tc>
      </w:tr>
      <w:tr w:rsidR="001B1C72" w:rsidRPr="0052583C" w14:paraId="0829F942" w14:textId="77777777" w:rsidTr="007B692A">
        <w:tc>
          <w:tcPr>
            <w:tcW w:w="2972" w:type="dxa"/>
          </w:tcPr>
          <w:p w14:paraId="5050DC03" w14:textId="4D236422" w:rsidR="00E37A01" w:rsidRPr="0052583C" w:rsidRDefault="003050A4" w:rsidP="00E37A01">
            <w:pPr>
              <w:wordWrap w:val="0"/>
              <w:rPr>
                <w:rFonts w:eastAsia="Times New Roman" w:cstheme="minorHAnsi"/>
                <w:lang w:eastAsia="en-IE"/>
              </w:rPr>
            </w:pPr>
            <w:proofErr w:type="spellStart"/>
            <w:r w:rsidRPr="00E37A01">
              <w:rPr>
                <w:rFonts w:eastAsia="Times New Roman" w:cstheme="minorHAnsi"/>
                <w:lang w:eastAsia="en-IE"/>
              </w:rPr>
              <w:t>B</w:t>
            </w:r>
            <w:r w:rsidR="00E37A01" w:rsidRPr="00E37A01">
              <w:rPr>
                <w:rFonts w:eastAsia="Times New Roman" w:cstheme="minorHAnsi"/>
                <w:lang w:eastAsia="en-IE"/>
              </w:rPr>
              <w:t>reakoutid</w:t>
            </w:r>
            <w:proofErr w:type="spellEnd"/>
          </w:p>
        </w:tc>
        <w:tc>
          <w:tcPr>
            <w:tcW w:w="4806" w:type="dxa"/>
          </w:tcPr>
          <w:p w14:paraId="49153269" w14:textId="33C8B3FA" w:rsidR="00E37A01" w:rsidRPr="0052583C" w:rsidRDefault="0052583C" w:rsidP="00E37A01">
            <w:pPr>
              <w:rPr>
                <w:rFonts w:cstheme="minorHAnsi"/>
              </w:rPr>
            </w:pPr>
            <w:r w:rsidRPr="0052583C">
              <w:rPr>
                <w:rFonts w:cstheme="minorHAnsi"/>
              </w:rPr>
              <w:t>-</w:t>
            </w:r>
          </w:p>
        </w:tc>
        <w:tc>
          <w:tcPr>
            <w:tcW w:w="1238" w:type="dxa"/>
          </w:tcPr>
          <w:p w14:paraId="4D3BBF62" w14:textId="30A5DCC3" w:rsidR="00E37A01" w:rsidRPr="0052583C" w:rsidRDefault="00EA0C04" w:rsidP="00E37A01">
            <w:pPr>
              <w:rPr>
                <w:rFonts w:cstheme="minorHAnsi"/>
              </w:rPr>
            </w:pPr>
            <w:r w:rsidRPr="0052583C">
              <w:rPr>
                <w:rFonts w:cstheme="minorHAnsi"/>
              </w:rPr>
              <w:t>Categorical</w:t>
            </w:r>
          </w:p>
        </w:tc>
      </w:tr>
      <w:tr w:rsidR="001B1C72" w:rsidRPr="0052583C" w14:paraId="192EFEDB" w14:textId="77777777" w:rsidTr="007B692A">
        <w:tc>
          <w:tcPr>
            <w:tcW w:w="2972" w:type="dxa"/>
          </w:tcPr>
          <w:p w14:paraId="016F08DA" w14:textId="67E35A51" w:rsidR="00E37A01" w:rsidRPr="0052583C" w:rsidRDefault="003050A4" w:rsidP="00E37A01">
            <w:pPr>
              <w:wordWrap w:val="0"/>
              <w:rPr>
                <w:rFonts w:eastAsia="Times New Roman" w:cstheme="minorHAnsi"/>
                <w:lang w:eastAsia="en-IE"/>
              </w:rPr>
            </w:pPr>
            <w:proofErr w:type="spellStart"/>
            <w:r w:rsidRPr="0052583C">
              <w:rPr>
                <w:rFonts w:eastAsia="Times New Roman" w:cstheme="minorHAnsi"/>
                <w:lang w:eastAsia="en-IE"/>
              </w:rPr>
              <w:t>L</w:t>
            </w:r>
            <w:r w:rsidR="00E37A01" w:rsidRPr="00E37A01">
              <w:rPr>
                <w:rFonts w:eastAsia="Times New Roman" w:cstheme="minorHAnsi"/>
                <w:lang w:eastAsia="en-IE"/>
              </w:rPr>
              <w:t>ocationid</w:t>
            </w:r>
            <w:proofErr w:type="spellEnd"/>
          </w:p>
        </w:tc>
        <w:tc>
          <w:tcPr>
            <w:tcW w:w="4806" w:type="dxa"/>
          </w:tcPr>
          <w:p w14:paraId="1BB337FD" w14:textId="0FF8D204" w:rsidR="00E37A01" w:rsidRPr="0052583C" w:rsidRDefault="0052583C" w:rsidP="00E37A01">
            <w:pPr>
              <w:rPr>
                <w:rFonts w:cstheme="minorHAnsi"/>
              </w:rPr>
            </w:pPr>
            <w:r w:rsidRPr="0052583C">
              <w:rPr>
                <w:rFonts w:cstheme="minorHAnsi"/>
              </w:rPr>
              <w:t>-</w:t>
            </w:r>
          </w:p>
        </w:tc>
        <w:tc>
          <w:tcPr>
            <w:tcW w:w="1238" w:type="dxa"/>
          </w:tcPr>
          <w:p w14:paraId="45779F81" w14:textId="5C14EE1E" w:rsidR="00E37A01" w:rsidRPr="0052583C" w:rsidRDefault="0052583C" w:rsidP="00E37A01">
            <w:pPr>
              <w:rPr>
                <w:rFonts w:cstheme="minorHAnsi"/>
              </w:rPr>
            </w:pPr>
            <w:r>
              <w:rPr>
                <w:rFonts w:cstheme="minorHAnsi"/>
              </w:rPr>
              <w:t>Location</w:t>
            </w:r>
          </w:p>
        </w:tc>
      </w:tr>
      <w:tr w:rsidR="001B1C72" w:rsidRPr="0052583C" w14:paraId="56D7B7F8" w14:textId="77777777" w:rsidTr="007B692A">
        <w:tc>
          <w:tcPr>
            <w:tcW w:w="2972" w:type="dxa"/>
          </w:tcPr>
          <w:p w14:paraId="0F8D1AAF" w14:textId="3BB1FE19" w:rsidR="00E37A01" w:rsidRPr="0052583C" w:rsidRDefault="003050A4" w:rsidP="00E37A01">
            <w:pPr>
              <w:shd w:val="clear" w:color="auto" w:fill="FFFFFF"/>
              <w:wordWrap w:val="0"/>
              <w:rPr>
                <w:rFonts w:eastAsia="Times New Roman" w:cstheme="minorHAnsi"/>
                <w:lang w:eastAsia="en-IE"/>
              </w:rPr>
            </w:pPr>
            <w:r w:rsidRPr="0052583C">
              <w:rPr>
                <w:rFonts w:eastAsia="Times New Roman" w:cstheme="minorHAnsi"/>
                <w:lang w:eastAsia="en-IE"/>
              </w:rPr>
              <w:t>G</w:t>
            </w:r>
            <w:r w:rsidR="00E37A01" w:rsidRPr="00E37A01">
              <w:rPr>
                <w:rFonts w:eastAsia="Times New Roman" w:cstheme="minorHAnsi"/>
                <w:lang w:eastAsia="en-IE"/>
              </w:rPr>
              <w:t>eolocation</w:t>
            </w:r>
          </w:p>
        </w:tc>
        <w:tc>
          <w:tcPr>
            <w:tcW w:w="4806" w:type="dxa"/>
          </w:tcPr>
          <w:p w14:paraId="33455A55" w14:textId="795AD5DD" w:rsidR="00E37A01" w:rsidRPr="0052583C" w:rsidRDefault="0052583C" w:rsidP="00E37A01">
            <w:pPr>
              <w:rPr>
                <w:rFonts w:cstheme="minorHAnsi"/>
              </w:rPr>
            </w:pPr>
            <w:r>
              <w:rPr>
                <w:rFonts w:cstheme="minorHAnsi"/>
              </w:rPr>
              <w:t>Coordinates of location</w:t>
            </w:r>
          </w:p>
        </w:tc>
        <w:tc>
          <w:tcPr>
            <w:tcW w:w="1238" w:type="dxa"/>
          </w:tcPr>
          <w:p w14:paraId="06A72F8C" w14:textId="53ACC8C4" w:rsidR="00E37A01" w:rsidRPr="0052583C" w:rsidRDefault="00EA0C04" w:rsidP="00E37A01">
            <w:pPr>
              <w:rPr>
                <w:rFonts w:cstheme="minorHAnsi"/>
              </w:rPr>
            </w:pPr>
            <w:r w:rsidRPr="0052583C">
              <w:rPr>
                <w:rFonts w:cstheme="minorHAnsi"/>
              </w:rPr>
              <w:t>Location</w:t>
            </w:r>
          </w:p>
        </w:tc>
      </w:tr>
    </w:tbl>
    <w:p w14:paraId="0B3DD93C" w14:textId="77777777" w:rsidR="007B692A" w:rsidRDefault="007B692A" w:rsidP="007C329F">
      <w:pPr>
        <w:pStyle w:val="Heading2"/>
      </w:pPr>
    </w:p>
    <w:p w14:paraId="1922BF93" w14:textId="193116A1" w:rsidR="007C329F" w:rsidRDefault="007C329F" w:rsidP="007C329F">
      <w:pPr>
        <w:pStyle w:val="Heading2"/>
      </w:pPr>
      <w:r>
        <w:t>Dataset #2</w:t>
      </w:r>
    </w:p>
    <w:p w14:paraId="5A21372A" w14:textId="4C523D06" w:rsidR="007C329F" w:rsidRDefault="007C329F" w:rsidP="00C46D11">
      <w:pPr>
        <w:rPr>
          <w:rFonts w:cstheme="minorHAnsi"/>
        </w:rPr>
      </w:pPr>
      <w:r>
        <w:rPr>
          <w:rFonts w:cstheme="minorHAnsi"/>
        </w:rPr>
        <w:t xml:space="preserve">The second dataset </w:t>
      </w:r>
      <w:r w:rsidR="001230EB">
        <w:rPr>
          <w:rFonts w:cstheme="minorHAnsi"/>
        </w:rPr>
        <w:t>also comes from CDC</w:t>
      </w:r>
      <w:r w:rsidR="007B692A">
        <w:rPr>
          <w:rFonts w:cstheme="minorHAnsi"/>
        </w:rPr>
        <w:t xml:space="preserve"> and it contains </w:t>
      </w:r>
      <w:proofErr w:type="gramStart"/>
      <w:r w:rsidR="007B692A">
        <w:rPr>
          <w:rFonts w:cstheme="minorHAnsi"/>
        </w:rPr>
        <w:t>all of</w:t>
      </w:r>
      <w:proofErr w:type="gramEnd"/>
      <w:r w:rsidR="007B692A">
        <w:rPr>
          <w:rFonts w:cstheme="minorHAnsi"/>
        </w:rPr>
        <w:t xml:space="preserve"> the same columns as the first</w:t>
      </w:r>
      <w:r w:rsidR="00EA1298">
        <w:rPr>
          <w:rFonts w:cstheme="minorHAnsi"/>
        </w:rPr>
        <w:t>, so the table above also describes the columns in this dataset</w:t>
      </w:r>
      <w:r w:rsidR="001230EB">
        <w:rPr>
          <w:rFonts w:cstheme="minorHAnsi"/>
        </w:rPr>
        <w:t>.</w:t>
      </w:r>
      <w:r w:rsidR="003050A4">
        <w:rPr>
          <w:rFonts w:cstheme="minorHAnsi"/>
        </w:rPr>
        <w:t xml:space="preserve"> [2]</w:t>
      </w:r>
      <w:r w:rsidR="001230EB">
        <w:rPr>
          <w:rFonts w:cstheme="minorHAnsi"/>
        </w:rPr>
        <w:t xml:space="preserve"> However, the difference is that the first one tracks the rate of</w:t>
      </w:r>
      <w:r w:rsidR="00F74179">
        <w:rPr>
          <w:rFonts w:cstheme="minorHAnsi"/>
        </w:rPr>
        <w:t xml:space="preserve"> cardiovascular</w:t>
      </w:r>
      <w:r w:rsidR="001230EB">
        <w:rPr>
          <w:rFonts w:cstheme="minorHAnsi"/>
        </w:rPr>
        <w:t xml:space="preserve"> disease from 200</w:t>
      </w:r>
      <w:r w:rsidR="00675070">
        <w:rPr>
          <w:rFonts w:cstheme="minorHAnsi"/>
        </w:rPr>
        <w:t>0</w:t>
      </w:r>
      <w:r w:rsidR="00F74179">
        <w:rPr>
          <w:rFonts w:cstheme="minorHAnsi"/>
        </w:rPr>
        <w:t xml:space="preserve"> - </w:t>
      </w:r>
      <w:r w:rsidR="001230EB">
        <w:rPr>
          <w:rFonts w:cstheme="minorHAnsi"/>
        </w:rPr>
        <w:t xml:space="preserve">2014, this one tracks the rate of heart disease </w:t>
      </w:r>
      <w:r w:rsidR="00F74179">
        <w:rPr>
          <w:rFonts w:cstheme="minorHAnsi"/>
        </w:rPr>
        <w:t xml:space="preserve">from 2011 </w:t>
      </w:r>
      <w:r w:rsidR="002E403B">
        <w:rPr>
          <w:rFonts w:cstheme="minorHAnsi"/>
        </w:rPr>
        <w:t>–</w:t>
      </w:r>
      <w:r w:rsidR="00F74179">
        <w:rPr>
          <w:rFonts w:cstheme="minorHAnsi"/>
        </w:rPr>
        <w:t xml:space="preserve"> 2014</w:t>
      </w:r>
      <w:r w:rsidR="002E403B">
        <w:rPr>
          <w:rFonts w:cstheme="minorHAnsi"/>
        </w:rPr>
        <w:t>. The other difference is that this dataset contains 35,004 rows, which is a lot more than the first dataset.</w:t>
      </w:r>
    </w:p>
    <w:p w14:paraId="22E7F73B" w14:textId="202341B3" w:rsidR="00675070" w:rsidRDefault="00B83824" w:rsidP="00C46D11">
      <w:pPr>
        <w:rPr>
          <w:rFonts w:cstheme="minorHAnsi"/>
        </w:rPr>
      </w:pPr>
      <w:r>
        <w:rPr>
          <w:rFonts w:cstheme="minorHAnsi"/>
        </w:rPr>
        <w:lastRenderedPageBreak/>
        <w:t xml:space="preserve">These datasets can be </w:t>
      </w:r>
      <w:proofErr w:type="spellStart"/>
      <w:r>
        <w:rPr>
          <w:rFonts w:cstheme="minorHAnsi"/>
        </w:rPr>
        <w:t>binded</w:t>
      </w:r>
      <w:proofErr w:type="spellEnd"/>
      <w:r>
        <w:rPr>
          <w:rFonts w:cstheme="minorHAnsi"/>
        </w:rPr>
        <w:t xml:space="preserve"> with </w:t>
      </w:r>
      <w:proofErr w:type="spellStart"/>
      <w:r>
        <w:rPr>
          <w:rFonts w:cstheme="minorHAnsi"/>
        </w:rPr>
        <w:t>rbind</w:t>
      </w:r>
      <w:proofErr w:type="spellEnd"/>
      <w:r>
        <w:rPr>
          <w:rFonts w:cstheme="minorHAnsi"/>
        </w:rPr>
        <w:t xml:space="preserve">() </w:t>
      </w:r>
      <w:proofErr w:type="gramStart"/>
      <w:r>
        <w:rPr>
          <w:rFonts w:cstheme="minorHAnsi"/>
        </w:rPr>
        <w:t>function, since</w:t>
      </w:r>
      <w:proofErr w:type="gramEnd"/>
      <w:r>
        <w:rPr>
          <w:rFonts w:cstheme="minorHAnsi"/>
        </w:rPr>
        <w:t xml:space="preserve"> they share the same columns.</w:t>
      </w:r>
    </w:p>
    <w:p w14:paraId="039C42E7" w14:textId="77777777" w:rsidR="004B7C90" w:rsidRDefault="004B7C90" w:rsidP="00C46D11">
      <w:pPr>
        <w:rPr>
          <w:rFonts w:cstheme="minorHAnsi"/>
        </w:rPr>
      </w:pPr>
    </w:p>
    <w:p w14:paraId="1A5EE643" w14:textId="78703E5D" w:rsidR="00675070" w:rsidRDefault="004B7C90" w:rsidP="004B7C90">
      <w:pPr>
        <w:pStyle w:val="Heading1"/>
      </w:pPr>
      <w:r>
        <w:t>Form Big Idea</w:t>
      </w:r>
    </w:p>
    <w:p w14:paraId="57608A72" w14:textId="16953F2E" w:rsidR="00353B51" w:rsidRDefault="005019D8" w:rsidP="00353B51">
      <w:pPr>
        <w:pStyle w:val="ListParagraph"/>
        <w:numPr>
          <w:ilvl w:val="0"/>
          <w:numId w:val="1"/>
        </w:numPr>
      </w:pPr>
      <w:r>
        <w:t>Demonstrate true understanding of what the data says using visualisation.</w:t>
      </w:r>
    </w:p>
    <w:p w14:paraId="76A5940F" w14:textId="676BA785" w:rsidR="00353B51" w:rsidRDefault="00353B51" w:rsidP="00353B51">
      <w:pPr>
        <w:ind w:left="360"/>
        <w:rPr>
          <w:rFonts w:cstheme="minorHAnsi"/>
        </w:rPr>
      </w:pPr>
      <w:r w:rsidRPr="00353B51">
        <w:rPr>
          <w:rFonts w:cstheme="minorHAnsi"/>
        </w:rPr>
        <w:t xml:space="preserve">The data sets contain information about people who have cardiovascular disease, but it also contains information about those who are risk for cardiovascular diseases. The data can be plotted by multiple different categories (which is tracked by the </w:t>
      </w:r>
      <w:proofErr w:type="spellStart"/>
      <w:r w:rsidRPr="00353B51">
        <w:rPr>
          <w:rFonts w:cstheme="minorHAnsi"/>
        </w:rPr>
        <w:t>break_out</w:t>
      </w:r>
      <w:proofErr w:type="spellEnd"/>
      <w:r w:rsidRPr="00353B51">
        <w:rPr>
          <w:rFonts w:cstheme="minorHAnsi"/>
        </w:rPr>
        <w:t xml:space="preserve"> column). For </w:t>
      </w:r>
      <w:proofErr w:type="gramStart"/>
      <w:r w:rsidRPr="00353B51">
        <w:rPr>
          <w:rFonts w:cstheme="minorHAnsi"/>
        </w:rPr>
        <w:t>example</w:t>
      </w:r>
      <w:proofErr w:type="gramEnd"/>
      <w:r w:rsidRPr="00353B51">
        <w:rPr>
          <w:rFonts w:cstheme="minorHAnsi"/>
        </w:rPr>
        <w:t xml:space="preserve"> if we plot this column based in the age groups we get a graph like this</w:t>
      </w:r>
      <w:r>
        <w:rPr>
          <w:rFonts w:cstheme="minorHAnsi"/>
        </w:rPr>
        <w:t>:</w:t>
      </w:r>
    </w:p>
    <w:p w14:paraId="28068B22" w14:textId="4EB399C2" w:rsidR="00353B51" w:rsidRDefault="0036572E" w:rsidP="009D0872">
      <w:pPr>
        <w:ind w:left="360"/>
        <w:jc w:val="center"/>
        <w:rPr>
          <w:rFonts w:cstheme="minorHAnsi"/>
        </w:rPr>
      </w:pPr>
      <w:r>
        <w:rPr>
          <w:noProof/>
        </w:rPr>
        <w:drawing>
          <wp:inline distT="0" distB="0" distL="0" distR="0" wp14:anchorId="33A465BB" wp14:editId="47FB713F">
            <wp:extent cx="5401733" cy="528189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8095" cy="5307676"/>
                    </a:xfrm>
                    <a:prstGeom prst="rect">
                      <a:avLst/>
                    </a:prstGeom>
                  </pic:spPr>
                </pic:pic>
              </a:graphicData>
            </a:graphic>
          </wp:inline>
        </w:drawing>
      </w:r>
    </w:p>
    <w:p w14:paraId="21B3168F" w14:textId="64BB080B" w:rsidR="008A4B28" w:rsidRDefault="0036572E" w:rsidP="008A4B28">
      <w:pPr>
        <w:ind w:left="360"/>
        <w:rPr>
          <w:rFonts w:cstheme="minorHAnsi"/>
        </w:rPr>
      </w:pPr>
      <w:r>
        <w:rPr>
          <w:rFonts w:cstheme="minorHAnsi"/>
        </w:rPr>
        <w:t>We can see they increase as the age increases</w:t>
      </w:r>
      <w:r w:rsidR="008A4B28">
        <w:rPr>
          <w:rFonts w:cstheme="minorHAnsi"/>
        </w:rPr>
        <w:t xml:space="preserve">. Plotting by race reveals that there is not much of a difference in terms of ethnicity. </w:t>
      </w:r>
    </w:p>
    <w:p w14:paraId="76308A13" w14:textId="1EE35B52" w:rsidR="008A4B28" w:rsidRDefault="008A4B28" w:rsidP="009D0872">
      <w:pPr>
        <w:ind w:left="360"/>
        <w:jc w:val="center"/>
        <w:rPr>
          <w:rFonts w:cstheme="minorHAnsi"/>
        </w:rPr>
      </w:pPr>
      <w:r>
        <w:rPr>
          <w:noProof/>
        </w:rPr>
        <w:lastRenderedPageBreak/>
        <w:drawing>
          <wp:inline distT="0" distB="0" distL="0" distR="0" wp14:anchorId="732AA1B8" wp14:editId="485D15F0">
            <wp:extent cx="4267200" cy="29067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4287" cy="2918390"/>
                    </a:xfrm>
                    <a:prstGeom prst="rect">
                      <a:avLst/>
                    </a:prstGeom>
                  </pic:spPr>
                </pic:pic>
              </a:graphicData>
            </a:graphic>
          </wp:inline>
        </w:drawing>
      </w:r>
    </w:p>
    <w:p w14:paraId="13331602" w14:textId="1EE8CDF6" w:rsidR="009D0872" w:rsidRDefault="009D0872" w:rsidP="008A4B28">
      <w:pPr>
        <w:ind w:left="360"/>
        <w:rPr>
          <w:rFonts w:cstheme="minorHAnsi"/>
        </w:rPr>
      </w:pPr>
      <w:r>
        <w:rPr>
          <w:rFonts w:cstheme="minorHAnsi"/>
        </w:rPr>
        <w:t xml:space="preserve">Lastly, </w:t>
      </w:r>
      <w:proofErr w:type="spellStart"/>
      <w:r>
        <w:rPr>
          <w:rFonts w:cstheme="minorHAnsi"/>
        </w:rPr>
        <w:t>theres</w:t>
      </w:r>
      <w:proofErr w:type="spellEnd"/>
      <w:r>
        <w:rPr>
          <w:rFonts w:cstheme="minorHAnsi"/>
        </w:rPr>
        <w:t xml:space="preserve"> also not that much of a difference between genders</w:t>
      </w:r>
    </w:p>
    <w:p w14:paraId="643227F6" w14:textId="2930CBF0" w:rsidR="009D0872" w:rsidRDefault="009D0872" w:rsidP="009D0872">
      <w:pPr>
        <w:ind w:left="360"/>
        <w:jc w:val="center"/>
        <w:rPr>
          <w:rFonts w:cstheme="minorHAnsi"/>
        </w:rPr>
      </w:pPr>
      <w:r>
        <w:rPr>
          <w:noProof/>
        </w:rPr>
        <w:drawing>
          <wp:inline distT="0" distB="0" distL="0" distR="0" wp14:anchorId="00E93A91" wp14:editId="1956DAA8">
            <wp:extent cx="4648200" cy="47363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3384" cy="4741639"/>
                    </a:xfrm>
                    <a:prstGeom prst="rect">
                      <a:avLst/>
                    </a:prstGeom>
                  </pic:spPr>
                </pic:pic>
              </a:graphicData>
            </a:graphic>
          </wp:inline>
        </w:drawing>
      </w:r>
      <w:r w:rsidR="00340F32">
        <w:rPr>
          <w:rFonts w:cstheme="minorHAnsi"/>
        </w:rPr>
        <w:t>`</w:t>
      </w:r>
    </w:p>
    <w:p w14:paraId="500C6E9C" w14:textId="4E77F8EA" w:rsidR="00340F32" w:rsidRDefault="00340F32" w:rsidP="00340F32">
      <w:pPr>
        <w:ind w:left="360"/>
        <w:rPr>
          <w:rFonts w:cstheme="minorHAnsi"/>
        </w:rPr>
      </w:pPr>
      <w:r>
        <w:rPr>
          <w:rFonts w:cstheme="minorHAnsi"/>
        </w:rPr>
        <w:t>One final note on this is that obesity appears to be the most common CVD by far.</w:t>
      </w:r>
    </w:p>
    <w:p w14:paraId="6B950039" w14:textId="2D482049" w:rsidR="0084522A" w:rsidRPr="00353B51" w:rsidRDefault="0084522A" w:rsidP="00340F32">
      <w:pPr>
        <w:ind w:left="360"/>
        <w:rPr>
          <w:rFonts w:cstheme="minorHAnsi"/>
        </w:rPr>
      </w:pPr>
      <w:r>
        <w:rPr>
          <w:noProof/>
        </w:rPr>
        <w:lastRenderedPageBreak/>
        <w:drawing>
          <wp:inline distT="0" distB="0" distL="0" distR="0" wp14:anchorId="430B6E54" wp14:editId="6D3DBE5D">
            <wp:extent cx="5731510" cy="6068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68060"/>
                    </a:xfrm>
                    <a:prstGeom prst="rect">
                      <a:avLst/>
                    </a:prstGeom>
                  </pic:spPr>
                </pic:pic>
              </a:graphicData>
            </a:graphic>
          </wp:inline>
        </w:drawing>
      </w:r>
    </w:p>
    <w:p w14:paraId="535EB7DA" w14:textId="2A904F3A" w:rsidR="00353B51" w:rsidRDefault="00353B51" w:rsidP="00353B51">
      <w:pPr>
        <w:pStyle w:val="ListParagraph"/>
        <w:numPr>
          <w:ilvl w:val="0"/>
          <w:numId w:val="1"/>
        </w:numPr>
      </w:pPr>
      <w:r>
        <w:t>Identify a strong story context.</w:t>
      </w:r>
    </w:p>
    <w:p w14:paraId="67FAA06E" w14:textId="461C1C2A" w:rsidR="00353B51" w:rsidRDefault="00B3663F" w:rsidP="00353B51">
      <w:pPr>
        <w:ind w:left="360"/>
      </w:pPr>
      <w:r>
        <w:t xml:space="preserve">According to the data, the ethnicity someone is </w:t>
      </w:r>
      <w:proofErr w:type="gramStart"/>
      <w:r>
        <w:t>doesn’t</w:t>
      </w:r>
      <w:proofErr w:type="gramEnd"/>
      <w:r>
        <w:t xml:space="preserve"> make too much of a difference, the biggest thing appears to be age.</w:t>
      </w:r>
      <w:r w:rsidR="0009621B">
        <w:t xml:space="preserve"> The odds of getting heart disease increases with age</w:t>
      </w:r>
      <w:r w:rsidR="009D0872">
        <w:t xml:space="preserve"> rather than race or gender</w:t>
      </w:r>
      <w:r w:rsidR="0009621B">
        <w:t>.</w:t>
      </w:r>
      <w:r w:rsidR="0084522A">
        <w:t xml:space="preserve"> Obesity is the most common type of risk people face in America.</w:t>
      </w:r>
    </w:p>
    <w:p w14:paraId="6FC1EDA3" w14:textId="77777777" w:rsidR="00B3663F" w:rsidRDefault="00B3663F" w:rsidP="00353B51">
      <w:pPr>
        <w:ind w:left="360"/>
      </w:pPr>
    </w:p>
    <w:p w14:paraId="7D3C3EE1" w14:textId="11A0FC45" w:rsidR="00353B51" w:rsidRDefault="00353B51" w:rsidP="00353B51">
      <w:pPr>
        <w:pStyle w:val="ListParagraph"/>
        <w:numPr>
          <w:ilvl w:val="0"/>
          <w:numId w:val="1"/>
        </w:numPr>
      </w:pPr>
      <w:r>
        <w:t>Identify a valid audience and an individual or group to which the story will be delivered.</w:t>
      </w:r>
    </w:p>
    <w:p w14:paraId="546D4BB7" w14:textId="1B962C3A" w:rsidR="00353B51" w:rsidRDefault="00353B51" w:rsidP="00353B51">
      <w:pPr>
        <w:ind w:left="360"/>
      </w:pPr>
      <w:r>
        <w:t xml:space="preserve">The audience could be the people from not only the locations mentioned in the Location columns, but also everyone in the USA. More specifically, the specific individual this targeted towards could be an elected politician within these locations. For example, if they see that there is a greater prevalence </w:t>
      </w:r>
      <w:r w:rsidR="00281AB2">
        <w:t xml:space="preserve">of heart disease for a certain age group, they can put methods in place to try </w:t>
      </w:r>
      <w:proofErr w:type="gramStart"/>
      <w:r w:rsidR="00281AB2">
        <w:t>minimise</w:t>
      </w:r>
      <w:proofErr w:type="gramEnd"/>
      <w:r w:rsidR="00281AB2">
        <w:t xml:space="preserve"> their risk. </w:t>
      </w:r>
    </w:p>
    <w:p w14:paraId="6B2B724D" w14:textId="33E35A9F" w:rsidR="00281AB2" w:rsidRDefault="008D6D9A" w:rsidP="00353B51">
      <w:pPr>
        <w:ind w:left="360"/>
      </w:pPr>
      <w:r>
        <w:lastRenderedPageBreak/>
        <w:t>For example, i</w:t>
      </w:r>
      <w:r w:rsidR="00281AB2">
        <w:t xml:space="preserve">f there is a rise of the </w:t>
      </w:r>
      <w:r w:rsidR="00FB4DFD">
        <w:t xml:space="preserve">risk for cardiovascular </w:t>
      </w:r>
      <w:r w:rsidR="00AC0C5B">
        <w:t xml:space="preserve">disease amongst 18-24 year olds in a certain state over the past few years, that may indicate that they need to </w:t>
      </w:r>
      <w:r>
        <w:t xml:space="preserve">bring in a certain policy </w:t>
      </w:r>
      <w:r w:rsidR="00F05A50">
        <w:t xml:space="preserve">saying that colleges in that area should </w:t>
      </w:r>
      <w:r w:rsidR="007D19A2">
        <w:t>supply healthier food.</w:t>
      </w:r>
    </w:p>
    <w:p w14:paraId="626FF2D7" w14:textId="3715A525" w:rsidR="00353B51" w:rsidRDefault="00353B51" w:rsidP="00353B51">
      <w:pPr>
        <w:ind w:left="360"/>
      </w:pPr>
      <w:r>
        <w:t xml:space="preserve"> </w:t>
      </w:r>
    </w:p>
    <w:p w14:paraId="1595A8E8" w14:textId="1DB92292" w:rsidR="00353B51" w:rsidRDefault="00353B51" w:rsidP="00353B51">
      <w:pPr>
        <w:pStyle w:val="ListParagraph"/>
        <w:numPr>
          <w:ilvl w:val="0"/>
          <w:numId w:val="1"/>
        </w:numPr>
      </w:pPr>
      <w:r>
        <w:t>Identify risks and opportunities</w:t>
      </w:r>
    </w:p>
    <w:p w14:paraId="37FFA4E8" w14:textId="2AA26EE1" w:rsidR="00353B51" w:rsidRDefault="00B65CDE" w:rsidP="00353B51">
      <w:pPr>
        <w:ind w:left="360"/>
      </w:pPr>
      <w:r>
        <w:t>There are many opportunities by getting this information to the right target audience. For one thing, it allows health officials to track which demographics are at the most risk for cardiovascular disease. This may help them better organise hospitals so it can cater to these demographics. The same goes for location. A politician may be able to see which locations need better health care facilities.</w:t>
      </w:r>
    </w:p>
    <w:p w14:paraId="348464D0" w14:textId="3EC6EEDE" w:rsidR="00980472" w:rsidRDefault="00980472" w:rsidP="00353B51">
      <w:pPr>
        <w:ind w:left="360"/>
      </w:pPr>
      <w:r>
        <w:t>This also outlines the risk</w:t>
      </w:r>
      <w:r w:rsidR="00484C4B">
        <w:t xml:space="preserve"> of not paying attention to the data.</w:t>
      </w:r>
      <w:r>
        <w:t xml:space="preserve"> </w:t>
      </w:r>
      <w:r w:rsidR="00BB35CE">
        <w:t>I</w:t>
      </w:r>
      <w:r>
        <w:t xml:space="preserve">f they are not paying attention to the areas that are at higher risk, then the healthcare in those high-risk areas may suffer. </w:t>
      </w:r>
    </w:p>
    <w:p w14:paraId="16A07D9F" w14:textId="77777777" w:rsidR="00B50503" w:rsidRDefault="00B50503" w:rsidP="00353B51">
      <w:pPr>
        <w:ind w:left="360"/>
      </w:pPr>
    </w:p>
    <w:p w14:paraId="72A8B774" w14:textId="614BE792" w:rsidR="00675070" w:rsidRPr="00353B51" w:rsidRDefault="00353B51" w:rsidP="00C46D11">
      <w:pPr>
        <w:pStyle w:val="ListParagraph"/>
        <w:numPr>
          <w:ilvl w:val="0"/>
          <w:numId w:val="1"/>
        </w:numPr>
      </w:pPr>
      <w:r>
        <w:t>Story in a sentence</w:t>
      </w:r>
    </w:p>
    <w:p w14:paraId="15DACF60" w14:textId="651F88F5" w:rsidR="00675070" w:rsidRDefault="006B5CD5" w:rsidP="00C46D11">
      <w:pPr>
        <w:rPr>
          <w:rFonts w:cstheme="minorHAnsi"/>
        </w:rPr>
      </w:pPr>
      <w:r>
        <w:rPr>
          <w:rFonts w:cstheme="minorHAnsi"/>
        </w:rPr>
        <w:t>CVDs are one of the most common causes of deaths annually</w:t>
      </w:r>
      <w:r w:rsidR="00FB2B7C">
        <w:rPr>
          <w:rFonts w:cstheme="minorHAnsi"/>
        </w:rPr>
        <w:t>, it affects people from all different ethnicities</w:t>
      </w:r>
      <w:r w:rsidR="009D0872">
        <w:rPr>
          <w:rFonts w:cstheme="minorHAnsi"/>
        </w:rPr>
        <w:t xml:space="preserve"> and genders</w:t>
      </w:r>
      <w:r w:rsidR="00986FAA">
        <w:rPr>
          <w:rFonts w:cstheme="minorHAnsi"/>
        </w:rPr>
        <w:t xml:space="preserve"> almost equally</w:t>
      </w:r>
      <w:r w:rsidR="00FB2B7C">
        <w:rPr>
          <w:rFonts w:cstheme="minorHAnsi"/>
        </w:rPr>
        <w:t xml:space="preserve"> and the chance of getting one increases as you age</w:t>
      </w:r>
      <w:r w:rsidR="0084522A">
        <w:rPr>
          <w:rFonts w:cstheme="minorHAnsi"/>
        </w:rPr>
        <w:t>, with obesity being the most common.</w:t>
      </w:r>
    </w:p>
    <w:p w14:paraId="1E0B70EA" w14:textId="37F77276" w:rsidR="00675070" w:rsidRDefault="00675070" w:rsidP="00C46D11">
      <w:pPr>
        <w:rPr>
          <w:rFonts w:cstheme="minorHAnsi"/>
        </w:rPr>
      </w:pPr>
    </w:p>
    <w:p w14:paraId="2AEEEE36" w14:textId="2B356330" w:rsidR="00675070" w:rsidRDefault="00675070" w:rsidP="00C46D11">
      <w:pPr>
        <w:rPr>
          <w:rFonts w:cstheme="minorHAnsi"/>
        </w:rPr>
      </w:pPr>
    </w:p>
    <w:p w14:paraId="3A2AEC8C" w14:textId="1BC194F9" w:rsidR="00675070" w:rsidRDefault="00675070" w:rsidP="00C46D11">
      <w:pPr>
        <w:rPr>
          <w:rFonts w:cstheme="minorHAnsi"/>
        </w:rPr>
      </w:pPr>
    </w:p>
    <w:p w14:paraId="6C7CCD53" w14:textId="0ADDE430" w:rsidR="00675070" w:rsidRDefault="00675070" w:rsidP="00C46D11">
      <w:pPr>
        <w:rPr>
          <w:rFonts w:cstheme="minorHAnsi"/>
        </w:rPr>
      </w:pPr>
    </w:p>
    <w:p w14:paraId="7D87C2CD" w14:textId="5C49299B" w:rsidR="00675070" w:rsidRDefault="00675070" w:rsidP="00C46D11">
      <w:pPr>
        <w:rPr>
          <w:rFonts w:cstheme="minorHAnsi"/>
        </w:rPr>
      </w:pPr>
    </w:p>
    <w:p w14:paraId="7DCE1850" w14:textId="6687C2AD" w:rsidR="00675070" w:rsidRDefault="00675070" w:rsidP="00C46D11">
      <w:pPr>
        <w:rPr>
          <w:rFonts w:cstheme="minorHAnsi"/>
        </w:rPr>
      </w:pPr>
    </w:p>
    <w:p w14:paraId="01444C61" w14:textId="3432DD70" w:rsidR="00675070" w:rsidRDefault="00675070" w:rsidP="00C46D11">
      <w:pPr>
        <w:rPr>
          <w:rFonts w:cstheme="minorHAnsi"/>
        </w:rPr>
      </w:pPr>
    </w:p>
    <w:p w14:paraId="1E65CE02" w14:textId="429CEA2C" w:rsidR="00675070" w:rsidRDefault="00675070" w:rsidP="00C46D11">
      <w:pPr>
        <w:rPr>
          <w:rFonts w:cstheme="minorHAnsi"/>
        </w:rPr>
      </w:pPr>
    </w:p>
    <w:p w14:paraId="18D0681A" w14:textId="0E365B9B" w:rsidR="00675070" w:rsidRDefault="00675070" w:rsidP="00C46D11">
      <w:pPr>
        <w:rPr>
          <w:rFonts w:cstheme="minorHAnsi"/>
        </w:rPr>
      </w:pPr>
    </w:p>
    <w:p w14:paraId="5664F896" w14:textId="7AA183EE" w:rsidR="00675070" w:rsidRDefault="00675070" w:rsidP="00C46D11">
      <w:pPr>
        <w:rPr>
          <w:rFonts w:cstheme="minorHAnsi"/>
        </w:rPr>
      </w:pPr>
    </w:p>
    <w:p w14:paraId="214F41D1" w14:textId="789CA83E" w:rsidR="00675070" w:rsidRDefault="00675070" w:rsidP="00C46D11">
      <w:pPr>
        <w:rPr>
          <w:rFonts w:cstheme="minorHAnsi"/>
        </w:rPr>
      </w:pPr>
    </w:p>
    <w:p w14:paraId="2CEF5101" w14:textId="74035E37" w:rsidR="00675070" w:rsidRDefault="00675070" w:rsidP="00C46D11">
      <w:pPr>
        <w:rPr>
          <w:rFonts w:cstheme="minorHAnsi"/>
        </w:rPr>
      </w:pPr>
    </w:p>
    <w:p w14:paraId="40424F6E" w14:textId="4AEDF4B8" w:rsidR="00675070" w:rsidRDefault="00675070" w:rsidP="00C46D11">
      <w:pPr>
        <w:rPr>
          <w:rFonts w:cstheme="minorHAnsi"/>
        </w:rPr>
      </w:pPr>
    </w:p>
    <w:p w14:paraId="25D214CE" w14:textId="0774F423" w:rsidR="00675070" w:rsidRDefault="00675070" w:rsidP="00C46D11">
      <w:pPr>
        <w:rPr>
          <w:rFonts w:cstheme="minorHAnsi"/>
        </w:rPr>
      </w:pPr>
    </w:p>
    <w:p w14:paraId="2CC69944" w14:textId="59F2822B" w:rsidR="00675070" w:rsidRDefault="00675070" w:rsidP="00C46D11">
      <w:pPr>
        <w:rPr>
          <w:rFonts w:cstheme="minorHAnsi"/>
        </w:rPr>
      </w:pPr>
    </w:p>
    <w:p w14:paraId="2D44DE48" w14:textId="4610432D" w:rsidR="00675070" w:rsidRDefault="00675070" w:rsidP="00C46D11">
      <w:pPr>
        <w:rPr>
          <w:rFonts w:cstheme="minorHAnsi"/>
        </w:rPr>
      </w:pPr>
    </w:p>
    <w:p w14:paraId="4EC02BE5" w14:textId="3C9BC9DE" w:rsidR="0042066A" w:rsidRDefault="00C21988" w:rsidP="0042066A">
      <w:pPr>
        <w:pStyle w:val="Heading1"/>
      </w:pPr>
      <w:r>
        <w:lastRenderedPageBreak/>
        <w:t>Datasets</w:t>
      </w:r>
    </w:p>
    <w:p w14:paraId="78EDF913" w14:textId="39E2D989" w:rsidR="00675070" w:rsidRDefault="00675070" w:rsidP="00C46D11">
      <w:pPr>
        <w:rPr>
          <w:rFonts w:cstheme="minorHAnsi"/>
        </w:rPr>
      </w:pPr>
      <w:r>
        <w:rPr>
          <w:rFonts w:cstheme="minorHAnsi"/>
        </w:rPr>
        <w:t>[1] Centres for Disease Control and Prevention</w:t>
      </w:r>
      <w:r w:rsidR="00B94C3B">
        <w:rPr>
          <w:rFonts w:cstheme="minorHAnsi"/>
        </w:rPr>
        <w:t xml:space="preserve">, (2016), </w:t>
      </w:r>
      <w:r w:rsidR="00B94C3B" w:rsidRPr="00B94C3B">
        <w:rPr>
          <w:rFonts w:cstheme="minorHAnsi"/>
        </w:rPr>
        <w:t>National Health Interview Survey (NHIS) - National Cardiovascular Disease Surveillance Data,</w:t>
      </w:r>
      <w:r w:rsidR="00B94C3B">
        <w:rPr>
          <w:rFonts w:cstheme="minorHAnsi"/>
        </w:rPr>
        <w:t xml:space="preserve"> </w:t>
      </w:r>
      <w:hyperlink r:id="rId9" w:history="1">
        <w:r w:rsidR="00B94C3B">
          <w:rPr>
            <w:rStyle w:val="Hyperlink"/>
          </w:rPr>
          <w:t>https://data.world/cdc/nhis-national-cardiovascular</w:t>
        </w:r>
      </w:hyperlink>
      <w:r w:rsidR="00B94C3B">
        <w:t>,</w:t>
      </w:r>
      <w:r w:rsidR="00B94C3B" w:rsidRPr="00B94C3B">
        <w:rPr>
          <w:rFonts w:cstheme="minorHAnsi"/>
        </w:rPr>
        <w:t xml:space="preserve"> </w:t>
      </w:r>
      <w:r w:rsidR="00B94C3B">
        <w:rPr>
          <w:rFonts w:cstheme="minorHAnsi"/>
          <w:b/>
          <w:bCs/>
          <w:i/>
          <w:iCs/>
        </w:rPr>
        <w:t xml:space="preserve">Date Accessed: </w:t>
      </w:r>
      <w:r w:rsidR="00B94C3B">
        <w:rPr>
          <w:rFonts w:cstheme="minorHAnsi"/>
        </w:rPr>
        <w:t>3</w:t>
      </w:r>
      <w:r w:rsidR="00B94C3B">
        <w:rPr>
          <w:rFonts w:cstheme="minorHAnsi"/>
          <w:vertAlign w:val="superscript"/>
        </w:rPr>
        <w:t>rd</w:t>
      </w:r>
      <w:r w:rsidR="00B94C3B">
        <w:rPr>
          <w:rFonts w:cstheme="minorHAnsi"/>
        </w:rPr>
        <w:t xml:space="preserve"> April 2020</w:t>
      </w:r>
    </w:p>
    <w:p w14:paraId="2B3CC480" w14:textId="5D21F9D1" w:rsidR="00675070" w:rsidRPr="0052583C" w:rsidRDefault="00675070" w:rsidP="00C46D11">
      <w:pPr>
        <w:rPr>
          <w:rFonts w:cstheme="minorHAnsi"/>
        </w:rPr>
      </w:pPr>
      <w:r>
        <w:rPr>
          <w:rFonts w:cstheme="minorHAnsi"/>
        </w:rPr>
        <w:t xml:space="preserve">[2] </w:t>
      </w:r>
      <w:r w:rsidR="00B94C3B">
        <w:rPr>
          <w:rFonts w:cstheme="minorHAnsi"/>
        </w:rPr>
        <w:t xml:space="preserve">Centres for Disease Control and Prevention, (2016), </w:t>
      </w:r>
      <w:proofErr w:type="spellStart"/>
      <w:r w:rsidR="00B94C3B">
        <w:rPr>
          <w:rFonts w:cstheme="minorHAnsi"/>
        </w:rPr>
        <w:t>Behavioral</w:t>
      </w:r>
      <w:proofErr w:type="spellEnd"/>
      <w:r w:rsidR="00B94C3B">
        <w:rPr>
          <w:rFonts w:cstheme="minorHAnsi"/>
        </w:rPr>
        <w:t xml:space="preserve"> Risk Factor Heart, </w:t>
      </w:r>
      <w:hyperlink r:id="rId10" w:history="1">
        <w:r w:rsidR="00B94C3B">
          <w:rPr>
            <w:rStyle w:val="Hyperlink"/>
          </w:rPr>
          <w:t>https://data.world/cdc/behavioral-risk-factor-heart</w:t>
        </w:r>
      </w:hyperlink>
      <w:r w:rsidR="00A74C11">
        <w:t>,</w:t>
      </w:r>
      <w:r w:rsidR="00B94C3B">
        <w:t xml:space="preserve"> </w:t>
      </w:r>
      <w:r w:rsidR="00B94C3B">
        <w:rPr>
          <w:rFonts w:cstheme="minorHAnsi"/>
          <w:b/>
          <w:bCs/>
          <w:i/>
          <w:iCs/>
        </w:rPr>
        <w:t xml:space="preserve">Date Accessed: </w:t>
      </w:r>
      <w:r w:rsidR="00B94C3B">
        <w:rPr>
          <w:rFonts w:cstheme="minorHAnsi"/>
        </w:rPr>
        <w:t>3</w:t>
      </w:r>
      <w:r w:rsidR="00B94C3B">
        <w:rPr>
          <w:rFonts w:cstheme="minorHAnsi"/>
          <w:vertAlign w:val="superscript"/>
        </w:rPr>
        <w:t>rd</w:t>
      </w:r>
      <w:r w:rsidR="00B94C3B">
        <w:rPr>
          <w:rFonts w:cstheme="minorHAnsi"/>
        </w:rPr>
        <w:t xml:space="preserve"> April 2020</w:t>
      </w:r>
    </w:p>
    <w:sectPr w:rsidR="00675070" w:rsidRPr="00525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A4474"/>
    <w:multiLevelType w:val="hybridMultilevel"/>
    <w:tmpl w:val="102A84A6"/>
    <w:lvl w:ilvl="0" w:tplc="FEAA8EC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NTE0NrWwNDUxMDBX0lEKTi0uzszPAykwrQUAkdx3xiwAAAA="/>
  </w:docVars>
  <w:rsids>
    <w:rsidRoot w:val="00E27CC7"/>
    <w:rsid w:val="0009621B"/>
    <w:rsid w:val="000C5661"/>
    <w:rsid w:val="001230EB"/>
    <w:rsid w:val="00160575"/>
    <w:rsid w:val="001B1C72"/>
    <w:rsid w:val="001B38F7"/>
    <w:rsid w:val="00220B86"/>
    <w:rsid w:val="00261484"/>
    <w:rsid w:val="00281AB2"/>
    <w:rsid w:val="002C422F"/>
    <w:rsid w:val="002E403B"/>
    <w:rsid w:val="002F0236"/>
    <w:rsid w:val="003050A4"/>
    <w:rsid w:val="0032125F"/>
    <w:rsid w:val="00340F32"/>
    <w:rsid w:val="00353B51"/>
    <w:rsid w:val="0036572E"/>
    <w:rsid w:val="00396C54"/>
    <w:rsid w:val="0040077D"/>
    <w:rsid w:val="004200E0"/>
    <w:rsid w:val="0042066A"/>
    <w:rsid w:val="00484C4B"/>
    <w:rsid w:val="004B7C90"/>
    <w:rsid w:val="005019D8"/>
    <w:rsid w:val="0051409D"/>
    <w:rsid w:val="0052583C"/>
    <w:rsid w:val="00675070"/>
    <w:rsid w:val="006B5CD5"/>
    <w:rsid w:val="007B692A"/>
    <w:rsid w:val="007C329F"/>
    <w:rsid w:val="007D19A2"/>
    <w:rsid w:val="00841535"/>
    <w:rsid w:val="0084522A"/>
    <w:rsid w:val="008A4B28"/>
    <w:rsid w:val="008D6D9A"/>
    <w:rsid w:val="008F3161"/>
    <w:rsid w:val="00980472"/>
    <w:rsid w:val="00986FAA"/>
    <w:rsid w:val="009B7F46"/>
    <w:rsid w:val="009D0872"/>
    <w:rsid w:val="009D6870"/>
    <w:rsid w:val="00A74C11"/>
    <w:rsid w:val="00AC0C5B"/>
    <w:rsid w:val="00B315C4"/>
    <w:rsid w:val="00B3663F"/>
    <w:rsid w:val="00B50503"/>
    <w:rsid w:val="00B541CF"/>
    <w:rsid w:val="00B54BC3"/>
    <w:rsid w:val="00B65CDE"/>
    <w:rsid w:val="00B83824"/>
    <w:rsid w:val="00B94C3B"/>
    <w:rsid w:val="00BB35CE"/>
    <w:rsid w:val="00C21988"/>
    <w:rsid w:val="00C46D11"/>
    <w:rsid w:val="00C6194F"/>
    <w:rsid w:val="00CE3D5D"/>
    <w:rsid w:val="00D17086"/>
    <w:rsid w:val="00E0008B"/>
    <w:rsid w:val="00E27CC7"/>
    <w:rsid w:val="00E37A01"/>
    <w:rsid w:val="00EA0C04"/>
    <w:rsid w:val="00EA1298"/>
    <w:rsid w:val="00F05A50"/>
    <w:rsid w:val="00F2708B"/>
    <w:rsid w:val="00F676E7"/>
    <w:rsid w:val="00F74179"/>
    <w:rsid w:val="00FA39FC"/>
    <w:rsid w:val="00FB2B7C"/>
    <w:rsid w:val="00FB4DFD"/>
    <w:rsid w:val="00FE7C00"/>
    <w:rsid w:val="00FF16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F00F"/>
  <w15:chartTrackingRefBased/>
  <w15:docId w15:val="{36368407-3723-41EC-95BA-F4442BA2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D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37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uted">
    <w:name w:val="text-muted"/>
    <w:basedOn w:val="DefaultParagraphFont"/>
    <w:rsid w:val="00E37A01"/>
  </w:style>
  <w:style w:type="character" w:customStyle="1" w:styleId="fileitemnamerugqz">
    <w:name w:val="fileitem__name___rugqz"/>
    <w:basedOn w:val="DefaultParagraphFont"/>
    <w:rsid w:val="00E37A01"/>
  </w:style>
  <w:style w:type="character" w:customStyle="1" w:styleId="fileitemnoncustomtyperlfmn">
    <w:name w:val="fileitem__noncustomtype___rlfmn"/>
    <w:basedOn w:val="DefaultParagraphFont"/>
    <w:rsid w:val="00E37A01"/>
  </w:style>
  <w:style w:type="character" w:customStyle="1" w:styleId="linkify">
    <w:name w:val="linkify"/>
    <w:basedOn w:val="DefaultParagraphFont"/>
    <w:rsid w:val="00C6194F"/>
  </w:style>
  <w:style w:type="character" w:customStyle="1" w:styleId="Heading2Char">
    <w:name w:val="Heading 2 Char"/>
    <w:basedOn w:val="DefaultParagraphFont"/>
    <w:link w:val="Heading2"/>
    <w:uiPriority w:val="9"/>
    <w:rsid w:val="007C32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94C3B"/>
    <w:rPr>
      <w:color w:val="0000FF"/>
      <w:u w:val="single"/>
    </w:rPr>
  </w:style>
  <w:style w:type="character" w:styleId="FollowedHyperlink">
    <w:name w:val="FollowedHyperlink"/>
    <w:basedOn w:val="DefaultParagraphFont"/>
    <w:uiPriority w:val="99"/>
    <w:semiHidden/>
    <w:unhideWhenUsed/>
    <w:rsid w:val="00E0008B"/>
    <w:rPr>
      <w:color w:val="954F72" w:themeColor="followedHyperlink"/>
      <w:u w:val="single"/>
    </w:rPr>
  </w:style>
  <w:style w:type="paragraph" w:styleId="ListParagraph">
    <w:name w:val="List Paragraph"/>
    <w:basedOn w:val="Normal"/>
    <w:uiPriority w:val="34"/>
    <w:qFormat/>
    <w:rsid w:val="0035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9106">
      <w:bodyDiv w:val="1"/>
      <w:marLeft w:val="0"/>
      <w:marRight w:val="0"/>
      <w:marTop w:val="0"/>
      <w:marBottom w:val="0"/>
      <w:divBdr>
        <w:top w:val="none" w:sz="0" w:space="0" w:color="auto"/>
        <w:left w:val="none" w:sz="0" w:space="0" w:color="auto"/>
        <w:bottom w:val="none" w:sz="0" w:space="0" w:color="auto"/>
        <w:right w:val="none" w:sz="0" w:space="0" w:color="auto"/>
      </w:divBdr>
      <w:divsChild>
        <w:div w:id="649138403">
          <w:marLeft w:val="0"/>
          <w:marRight w:val="0"/>
          <w:marTop w:val="0"/>
          <w:marBottom w:val="0"/>
          <w:divBdr>
            <w:top w:val="none" w:sz="0" w:space="0" w:color="auto"/>
            <w:left w:val="none" w:sz="0" w:space="0" w:color="auto"/>
            <w:bottom w:val="none" w:sz="0" w:space="0" w:color="auto"/>
            <w:right w:val="none" w:sz="0" w:space="0" w:color="auto"/>
          </w:divBdr>
          <w:divsChild>
            <w:div w:id="1855068897">
              <w:marLeft w:val="0"/>
              <w:marRight w:val="0"/>
              <w:marTop w:val="0"/>
              <w:marBottom w:val="0"/>
              <w:divBdr>
                <w:top w:val="none" w:sz="0" w:space="0" w:color="auto"/>
                <w:left w:val="none" w:sz="0" w:space="0" w:color="auto"/>
                <w:bottom w:val="none" w:sz="0" w:space="0" w:color="auto"/>
                <w:right w:val="none" w:sz="0" w:space="0" w:color="auto"/>
              </w:divBdr>
            </w:div>
          </w:divsChild>
        </w:div>
        <w:div w:id="1624537804">
          <w:marLeft w:val="0"/>
          <w:marRight w:val="0"/>
          <w:marTop w:val="0"/>
          <w:marBottom w:val="0"/>
          <w:divBdr>
            <w:top w:val="none" w:sz="0" w:space="0" w:color="auto"/>
            <w:left w:val="none" w:sz="0" w:space="0" w:color="auto"/>
            <w:bottom w:val="none" w:sz="0" w:space="0" w:color="auto"/>
            <w:right w:val="none" w:sz="0" w:space="0" w:color="auto"/>
          </w:divBdr>
          <w:divsChild>
            <w:div w:id="1450512578">
              <w:marLeft w:val="0"/>
              <w:marRight w:val="0"/>
              <w:marTop w:val="0"/>
              <w:marBottom w:val="0"/>
              <w:divBdr>
                <w:top w:val="none" w:sz="0" w:space="0" w:color="auto"/>
                <w:left w:val="none" w:sz="0" w:space="0" w:color="auto"/>
                <w:bottom w:val="none" w:sz="0" w:space="0" w:color="auto"/>
                <w:right w:val="none" w:sz="0" w:space="0" w:color="auto"/>
              </w:divBdr>
              <w:divsChild>
                <w:div w:id="497113783">
                  <w:marLeft w:val="0"/>
                  <w:marRight w:val="0"/>
                  <w:marTop w:val="0"/>
                  <w:marBottom w:val="0"/>
                  <w:divBdr>
                    <w:top w:val="none" w:sz="0" w:space="0" w:color="auto"/>
                    <w:left w:val="none" w:sz="0" w:space="0" w:color="auto"/>
                    <w:bottom w:val="none" w:sz="0" w:space="0" w:color="auto"/>
                    <w:right w:val="none" w:sz="0" w:space="0" w:color="auto"/>
                  </w:divBdr>
                  <w:divsChild>
                    <w:div w:id="1322585563">
                      <w:marLeft w:val="0"/>
                      <w:marRight w:val="0"/>
                      <w:marTop w:val="0"/>
                      <w:marBottom w:val="0"/>
                      <w:divBdr>
                        <w:top w:val="none" w:sz="0" w:space="0" w:color="auto"/>
                        <w:left w:val="none" w:sz="0" w:space="0" w:color="auto"/>
                        <w:bottom w:val="none" w:sz="0" w:space="0" w:color="auto"/>
                        <w:right w:val="none" w:sz="0" w:space="0" w:color="auto"/>
                      </w:divBdr>
                    </w:div>
                  </w:divsChild>
                </w:div>
                <w:div w:id="1334264705">
                  <w:marLeft w:val="0"/>
                  <w:marRight w:val="0"/>
                  <w:marTop w:val="0"/>
                  <w:marBottom w:val="0"/>
                  <w:divBdr>
                    <w:top w:val="none" w:sz="0" w:space="0" w:color="auto"/>
                    <w:left w:val="none" w:sz="0" w:space="0" w:color="auto"/>
                    <w:bottom w:val="none" w:sz="0" w:space="0" w:color="auto"/>
                    <w:right w:val="none" w:sz="0" w:space="0" w:color="auto"/>
                  </w:divBdr>
                </w:div>
              </w:divsChild>
            </w:div>
            <w:div w:id="1717702203">
              <w:marLeft w:val="0"/>
              <w:marRight w:val="0"/>
              <w:marTop w:val="0"/>
              <w:marBottom w:val="0"/>
              <w:divBdr>
                <w:top w:val="none" w:sz="0" w:space="0" w:color="auto"/>
                <w:left w:val="none" w:sz="0" w:space="0" w:color="auto"/>
                <w:bottom w:val="none" w:sz="0" w:space="0" w:color="auto"/>
                <w:right w:val="none" w:sz="0" w:space="0" w:color="auto"/>
              </w:divBdr>
              <w:divsChild>
                <w:div w:id="892621855">
                  <w:marLeft w:val="0"/>
                  <w:marRight w:val="0"/>
                  <w:marTop w:val="0"/>
                  <w:marBottom w:val="0"/>
                  <w:divBdr>
                    <w:top w:val="none" w:sz="0" w:space="0" w:color="auto"/>
                    <w:left w:val="none" w:sz="0" w:space="0" w:color="auto"/>
                    <w:bottom w:val="none" w:sz="0" w:space="0" w:color="auto"/>
                    <w:right w:val="none" w:sz="0" w:space="0" w:color="auto"/>
                  </w:divBdr>
                  <w:divsChild>
                    <w:div w:id="2108383177">
                      <w:marLeft w:val="0"/>
                      <w:marRight w:val="0"/>
                      <w:marTop w:val="0"/>
                      <w:marBottom w:val="0"/>
                      <w:divBdr>
                        <w:top w:val="none" w:sz="0" w:space="0" w:color="auto"/>
                        <w:left w:val="none" w:sz="0" w:space="0" w:color="auto"/>
                        <w:bottom w:val="none" w:sz="0" w:space="0" w:color="auto"/>
                        <w:right w:val="none" w:sz="0" w:space="0" w:color="auto"/>
                      </w:divBdr>
                    </w:div>
                  </w:divsChild>
                </w:div>
                <w:div w:id="1297107339">
                  <w:marLeft w:val="0"/>
                  <w:marRight w:val="0"/>
                  <w:marTop w:val="0"/>
                  <w:marBottom w:val="0"/>
                  <w:divBdr>
                    <w:top w:val="none" w:sz="0" w:space="0" w:color="auto"/>
                    <w:left w:val="none" w:sz="0" w:space="0" w:color="auto"/>
                    <w:bottom w:val="none" w:sz="0" w:space="0" w:color="auto"/>
                    <w:right w:val="none" w:sz="0" w:space="0" w:color="auto"/>
                  </w:divBdr>
                </w:div>
              </w:divsChild>
            </w:div>
            <w:div w:id="343826248">
              <w:marLeft w:val="0"/>
              <w:marRight w:val="0"/>
              <w:marTop w:val="0"/>
              <w:marBottom w:val="0"/>
              <w:divBdr>
                <w:top w:val="none" w:sz="0" w:space="0" w:color="auto"/>
                <w:left w:val="none" w:sz="0" w:space="0" w:color="auto"/>
                <w:bottom w:val="none" w:sz="0" w:space="0" w:color="auto"/>
                <w:right w:val="none" w:sz="0" w:space="0" w:color="auto"/>
              </w:divBdr>
              <w:divsChild>
                <w:div w:id="1352491981">
                  <w:marLeft w:val="0"/>
                  <w:marRight w:val="0"/>
                  <w:marTop w:val="0"/>
                  <w:marBottom w:val="0"/>
                  <w:divBdr>
                    <w:top w:val="none" w:sz="0" w:space="0" w:color="auto"/>
                    <w:left w:val="none" w:sz="0" w:space="0" w:color="auto"/>
                    <w:bottom w:val="none" w:sz="0" w:space="0" w:color="auto"/>
                    <w:right w:val="none" w:sz="0" w:space="0" w:color="auto"/>
                  </w:divBdr>
                  <w:divsChild>
                    <w:div w:id="2071876836">
                      <w:marLeft w:val="0"/>
                      <w:marRight w:val="0"/>
                      <w:marTop w:val="0"/>
                      <w:marBottom w:val="0"/>
                      <w:divBdr>
                        <w:top w:val="none" w:sz="0" w:space="0" w:color="auto"/>
                        <w:left w:val="none" w:sz="0" w:space="0" w:color="auto"/>
                        <w:bottom w:val="none" w:sz="0" w:space="0" w:color="auto"/>
                        <w:right w:val="none" w:sz="0" w:space="0" w:color="auto"/>
                      </w:divBdr>
                    </w:div>
                  </w:divsChild>
                </w:div>
                <w:div w:id="1417677024">
                  <w:marLeft w:val="0"/>
                  <w:marRight w:val="0"/>
                  <w:marTop w:val="0"/>
                  <w:marBottom w:val="0"/>
                  <w:divBdr>
                    <w:top w:val="none" w:sz="0" w:space="0" w:color="auto"/>
                    <w:left w:val="none" w:sz="0" w:space="0" w:color="auto"/>
                    <w:bottom w:val="none" w:sz="0" w:space="0" w:color="auto"/>
                    <w:right w:val="none" w:sz="0" w:space="0" w:color="auto"/>
                  </w:divBdr>
                </w:div>
              </w:divsChild>
            </w:div>
            <w:div w:id="153184263">
              <w:marLeft w:val="0"/>
              <w:marRight w:val="0"/>
              <w:marTop w:val="0"/>
              <w:marBottom w:val="0"/>
              <w:divBdr>
                <w:top w:val="none" w:sz="0" w:space="0" w:color="auto"/>
                <w:left w:val="none" w:sz="0" w:space="0" w:color="auto"/>
                <w:bottom w:val="none" w:sz="0" w:space="0" w:color="auto"/>
                <w:right w:val="none" w:sz="0" w:space="0" w:color="auto"/>
              </w:divBdr>
              <w:divsChild>
                <w:div w:id="732775843">
                  <w:marLeft w:val="0"/>
                  <w:marRight w:val="0"/>
                  <w:marTop w:val="0"/>
                  <w:marBottom w:val="0"/>
                  <w:divBdr>
                    <w:top w:val="none" w:sz="0" w:space="0" w:color="auto"/>
                    <w:left w:val="none" w:sz="0" w:space="0" w:color="auto"/>
                    <w:bottom w:val="none" w:sz="0" w:space="0" w:color="auto"/>
                    <w:right w:val="none" w:sz="0" w:space="0" w:color="auto"/>
                  </w:divBdr>
                  <w:divsChild>
                    <w:div w:id="1684353369">
                      <w:marLeft w:val="0"/>
                      <w:marRight w:val="0"/>
                      <w:marTop w:val="0"/>
                      <w:marBottom w:val="0"/>
                      <w:divBdr>
                        <w:top w:val="none" w:sz="0" w:space="0" w:color="auto"/>
                        <w:left w:val="none" w:sz="0" w:space="0" w:color="auto"/>
                        <w:bottom w:val="none" w:sz="0" w:space="0" w:color="auto"/>
                        <w:right w:val="none" w:sz="0" w:space="0" w:color="auto"/>
                      </w:divBdr>
                    </w:div>
                  </w:divsChild>
                </w:div>
                <w:div w:id="759450209">
                  <w:marLeft w:val="0"/>
                  <w:marRight w:val="0"/>
                  <w:marTop w:val="0"/>
                  <w:marBottom w:val="0"/>
                  <w:divBdr>
                    <w:top w:val="none" w:sz="0" w:space="0" w:color="auto"/>
                    <w:left w:val="none" w:sz="0" w:space="0" w:color="auto"/>
                    <w:bottom w:val="none" w:sz="0" w:space="0" w:color="auto"/>
                    <w:right w:val="none" w:sz="0" w:space="0" w:color="auto"/>
                  </w:divBdr>
                </w:div>
              </w:divsChild>
            </w:div>
            <w:div w:id="1547061823">
              <w:marLeft w:val="0"/>
              <w:marRight w:val="0"/>
              <w:marTop w:val="0"/>
              <w:marBottom w:val="0"/>
              <w:divBdr>
                <w:top w:val="none" w:sz="0" w:space="0" w:color="auto"/>
                <w:left w:val="none" w:sz="0" w:space="0" w:color="auto"/>
                <w:bottom w:val="none" w:sz="0" w:space="0" w:color="auto"/>
                <w:right w:val="none" w:sz="0" w:space="0" w:color="auto"/>
              </w:divBdr>
              <w:divsChild>
                <w:div w:id="1516844715">
                  <w:marLeft w:val="0"/>
                  <w:marRight w:val="0"/>
                  <w:marTop w:val="0"/>
                  <w:marBottom w:val="0"/>
                  <w:divBdr>
                    <w:top w:val="none" w:sz="0" w:space="0" w:color="auto"/>
                    <w:left w:val="none" w:sz="0" w:space="0" w:color="auto"/>
                    <w:bottom w:val="none" w:sz="0" w:space="0" w:color="auto"/>
                    <w:right w:val="none" w:sz="0" w:space="0" w:color="auto"/>
                  </w:divBdr>
                  <w:divsChild>
                    <w:div w:id="1759591881">
                      <w:marLeft w:val="0"/>
                      <w:marRight w:val="0"/>
                      <w:marTop w:val="0"/>
                      <w:marBottom w:val="0"/>
                      <w:divBdr>
                        <w:top w:val="none" w:sz="0" w:space="0" w:color="auto"/>
                        <w:left w:val="none" w:sz="0" w:space="0" w:color="auto"/>
                        <w:bottom w:val="none" w:sz="0" w:space="0" w:color="auto"/>
                        <w:right w:val="none" w:sz="0" w:space="0" w:color="auto"/>
                      </w:divBdr>
                    </w:div>
                  </w:divsChild>
                </w:div>
                <w:div w:id="1237743336">
                  <w:marLeft w:val="0"/>
                  <w:marRight w:val="0"/>
                  <w:marTop w:val="0"/>
                  <w:marBottom w:val="0"/>
                  <w:divBdr>
                    <w:top w:val="none" w:sz="0" w:space="0" w:color="auto"/>
                    <w:left w:val="none" w:sz="0" w:space="0" w:color="auto"/>
                    <w:bottom w:val="none" w:sz="0" w:space="0" w:color="auto"/>
                    <w:right w:val="none" w:sz="0" w:space="0" w:color="auto"/>
                  </w:divBdr>
                </w:div>
              </w:divsChild>
            </w:div>
            <w:div w:id="1894728902">
              <w:marLeft w:val="0"/>
              <w:marRight w:val="0"/>
              <w:marTop w:val="0"/>
              <w:marBottom w:val="0"/>
              <w:divBdr>
                <w:top w:val="none" w:sz="0" w:space="0" w:color="auto"/>
                <w:left w:val="none" w:sz="0" w:space="0" w:color="auto"/>
                <w:bottom w:val="none" w:sz="0" w:space="0" w:color="auto"/>
                <w:right w:val="none" w:sz="0" w:space="0" w:color="auto"/>
              </w:divBdr>
              <w:divsChild>
                <w:div w:id="1605071698">
                  <w:marLeft w:val="0"/>
                  <w:marRight w:val="0"/>
                  <w:marTop w:val="0"/>
                  <w:marBottom w:val="0"/>
                  <w:divBdr>
                    <w:top w:val="none" w:sz="0" w:space="0" w:color="auto"/>
                    <w:left w:val="none" w:sz="0" w:space="0" w:color="auto"/>
                    <w:bottom w:val="none" w:sz="0" w:space="0" w:color="auto"/>
                    <w:right w:val="none" w:sz="0" w:space="0" w:color="auto"/>
                  </w:divBdr>
                  <w:divsChild>
                    <w:div w:id="1625310679">
                      <w:marLeft w:val="0"/>
                      <w:marRight w:val="0"/>
                      <w:marTop w:val="0"/>
                      <w:marBottom w:val="0"/>
                      <w:divBdr>
                        <w:top w:val="none" w:sz="0" w:space="0" w:color="auto"/>
                        <w:left w:val="none" w:sz="0" w:space="0" w:color="auto"/>
                        <w:bottom w:val="none" w:sz="0" w:space="0" w:color="auto"/>
                        <w:right w:val="none" w:sz="0" w:space="0" w:color="auto"/>
                      </w:divBdr>
                    </w:div>
                  </w:divsChild>
                </w:div>
                <w:div w:id="906189973">
                  <w:marLeft w:val="0"/>
                  <w:marRight w:val="0"/>
                  <w:marTop w:val="0"/>
                  <w:marBottom w:val="0"/>
                  <w:divBdr>
                    <w:top w:val="none" w:sz="0" w:space="0" w:color="auto"/>
                    <w:left w:val="none" w:sz="0" w:space="0" w:color="auto"/>
                    <w:bottom w:val="none" w:sz="0" w:space="0" w:color="auto"/>
                    <w:right w:val="none" w:sz="0" w:space="0" w:color="auto"/>
                  </w:divBdr>
                </w:div>
              </w:divsChild>
            </w:div>
            <w:div w:id="1918244776">
              <w:marLeft w:val="0"/>
              <w:marRight w:val="0"/>
              <w:marTop w:val="0"/>
              <w:marBottom w:val="0"/>
              <w:divBdr>
                <w:top w:val="none" w:sz="0" w:space="0" w:color="auto"/>
                <w:left w:val="none" w:sz="0" w:space="0" w:color="auto"/>
                <w:bottom w:val="none" w:sz="0" w:space="0" w:color="auto"/>
                <w:right w:val="none" w:sz="0" w:space="0" w:color="auto"/>
              </w:divBdr>
              <w:divsChild>
                <w:div w:id="722948539">
                  <w:marLeft w:val="0"/>
                  <w:marRight w:val="0"/>
                  <w:marTop w:val="0"/>
                  <w:marBottom w:val="0"/>
                  <w:divBdr>
                    <w:top w:val="none" w:sz="0" w:space="0" w:color="auto"/>
                    <w:left w:val="none" w:sz="0" w:space="0" w:color="auto"/>
                    <w:bottom w:val="none" w:sz="0" w:space="0" w:color="auto"/>
                    <w:right w:val="none" w:sz="0" w:space="0" w:color="auto"/>
                  </w:divBdr>
                  <w:divsChild>
                    <w:div w:id="1953777410">
                      <w:marLeft w:val="0"/>
                      <w:marRight w:val="0"/>
                      <w:marTop w:val="0"/>
                      <w:marBottom w:val="0"/>
                      <w:divBdr>
                        <w:top w:val="none" w:sz="0" w:space="0" w:color="auto"/>
                        <w:left w:val="none" w:sz="0" w:space="0" w:color="auto"/>
                        <w:bottom w:val="none" w:sz="0" w:space="0" w:color="auto"/>
                        <w:right w:val="none" w:sz="0" w:space="0" w:color="auto"/>
                      </w:divBdr>
                    </w:div>
                  </w:divsChild>
                </w:div>
                <w:div w:id="358432719">
                  <w:marLeft w:val="0"/>
                  <w:marRight w:val="0"/>
                  <w:marTop w:val="0"/>
                  <w:marBottom w:val="0"/>
                  <w:divBdr>
                    <w:top w:val="none" w:sz="0" w:space="0" w:color="auto"/>
                    <w:left w:val="none" w:sz="0" w:space="0" w:color="auto"/>
                    <w:bottom w:val="none" w:sz="0" w:space="0" w:color="auto"/>
                    <w:right w:val="none" w:sz="0" w:space="0" w:color="auto"/>
                  </w:divBdr>
                </w:div>
              </w:divsChild>
            </w:div>
            <w:div w:id="1596864518">
              <w:marLeft w:val="0"/>
              <w:marRight w:val="0"/>
              <w:marTop w:val="0"/>
              <w:marBottom w:val="0"/>
              <w:divBdr>
                <w:top w:val="none" w:sz="0" w:space="0" w:color="auto"/>
                <w:left w:val="none" w:sz="0" w:space="0" w:color="auto"/>
                <w:bottom w:val="none" w:sz="0" w:space="0" w:color="auto"/>
                <w:right w:val="none" w:sz="0" w:space="0" w:color="auto"/>
              </w:divBdr>
              <w:divsChild>
                <w:div w:id="903949828">
                  <w:marLeft w:val="0"/>
                  <w:marRight w:val="0"/>
                  <w:marTop w:val="0"/>
                  <w:marBottom w:val="0"/>
                  <w:divBdr>
                    <w:top w:val="none" w:sz="0" w:space="0" w:color="auto"/>
                    <w:left w:val="none" w:sz="0" w:space="0" w:color="auto"/>
                    <w:bottom w:val="none" w:sz="0" w:space="0" w:color="auto"/>
                    <w:right w:val="none" w:sz="0" w:space="0" w:color="auto"/>
                  </w:divBdr>
                  <w:divsChild>
                    <w:div w:id="615404651">
                      <w:marLeft w:val="0"/>
                      <w:marRight w:val="0"/>
                      <w:marTop w:val="0"/>
                      <w:marBottom w:val="0"/>
                      <w:divBdr>
                        <w:top w:val="none" w:sz="0" w:space="0" w:color="auto"/>
                        <w:left w:val="none" w:sz="0" w:space="0" w:color="auto"/>
                        <w:bottom w:val="none" w:sz="0" w:space="0" w:color="auto"/>
                        <w:right w:val="none" w:sz="0" w:space="0" w:color="auto"/>
                      </w:divBdr>
                    </w:div>
                  </w:divsChild>
                </w:div>
                <w:div w:id="1594783541">
                  <w:marLeft w:val="0"/>
                  <w:marRight w:val="0"/>
                  <w:marTop w:val="0"/>
                  <w:marBottom w:val="0"/>
                  <w:divBdr>
                    <w:top w:val="none" w:sz="0" w:space="0" w:color="auto"/>
                    <w:left w:val="none" w:sz="0" w:space="0" w:color="auto"/>
                    <w:bottom w:val="none" w:sz="0" w:space="0" w:color="auto"/>
                    <w:right w:val="none" w:sz="0" w:space="0" w:color="auto"/>
                  </w:divBdr>
                </w:div>
              </w:divsChild>
            </w:div>
            <w:div w:id="548541657">
              <w:marLeft w:val="0"/>
              <w:marRight w:val="0"/>
              <w:marTop w:val="0"/>
              <w:marBottom w:val="0"/>
              <w:divBdr>
                <w:top w:val="none" w:sz="0" w:space="0" w:color="auto"/>
                <w:left w:val="none" w:sz="0" w:space="0" w:color="auto"/>
                <w:bottom w:val="none" w:sz="0" w:space="0" w:color="auto"/>
                <w:right w:val="none" w:sz="0" w:space="0" w:color="auto"/>
              </w:divBdr>
              <w:divsChild>
                <w:div w:id="561452884">
                  <w:marLeft w:val="0"/>
                  <w:marRight w:val="0"/>
                  <w:marTop w:val="0"/>
                  <w:marBottom w:val="0"/>
                  <w:divBdr>
                    <w:top w:val="none" w:sz="0" w:space="0" w:color="auto"/>
                    <w:left w:val="none" w:sz="0" w:space="0" w:color="auto"/>
                    <w:bottom w:val="none" w:sz="0" w:space="0" w:color="auto"/>
                    <w:right w:val="none" w:sz="0" w:space="0" w:color="auto"/>
                  </w:divBdr>
                  <w:divsChild>
                    <w:div w:id="1293293610">
                      <w:marLeft w:val="0"/>
                      <w:marRight w:val="0"/>
                      <w:marTop w:val="0"/>
                      <w:marBottom w:val="0"/>
                      <w:divBdr>
                        <w:top w:val="none" w:sz="0" w:space="0" w:color="auto"/>
                        <w:left w:val="none" w:sz="0" w:space="0" w:color="auto"/>
                        <w:bottom w:val="none" w:sz="0" w:space="0" w:color="auto"/>
                        <w:right w:val="none" w:sz="0" w:space="0" w:color="auto"/>
                      </w:divBdr>
                    </w:div>
                  </w:divsChild>
                </w:div>
                <w:div w:id="44792995">
                  <w:marLeft w:val="0"/>
                  <w:marRight w:val="0"/>
                  <w:marTop w:val="0"/>
                  <w:marBottom w:val="0"/>
                  <w:divBdr>
                    <w:top w:val="none" w:sz="0" w:space="0" w:color="auto"/>
                    <w:left w:val="none" w:sz="0" w:space="0" w:color="auto"/>
                    <w:bottom w:val="none" w:sz="0" w:space="0" w:color="auto"/>
                    <w:right w:val="none" w:sz="0" w:space="0" w:color="auto"/>
                  </w:divBdr>
                </w:div>
              </w:divsChild>
            </w:div>
            <w:div w:id="694889281">
              <w:marLeft w:val="0"/>
              <w:marRight w:val="0"/>
              <w:marTop w:val="0"/>
              <w:marBottom w:val="0"/>
              <w:divBdr>
                <w:top w:val="none" w:sz="0" w:space="0" w:color="auto"/>
                <w:left w:val="none" w:sz="0" w:space="0" w:color="auto"/>
                <w:bottom w:val="none" w:sz="0" w:space="0" w:color="auto"/>
                <w:right w:val="none" w:sz="0" w:space="0" w:color="auto"/>
              </w:divBdr>
              <w:divsChild>
                <w:div w:id="1088816844">
                  <w:marLeft w:val="0"/>
                  <w:marRight w:val="0"/>
                  <w:marTop w:val="0"/>
                  <w:marBottom w:val="0"/>
                  <w:divBdr>
                    <w:top w:val="none" w:sz="0" w:space="0" w:color="auto"/>
                    <w:left w:val="none" w:sz="0" w:space="0" w:color="auto"/>
                    <w:bottom w:val="none" w:sz="0" w:space="0" w:color="auto"/>
                    <w:right w:val="none" w:sz="0" w:space="0" w:color="auto"/>
                  </w:divBdr>
                  <w:divsChild>
                    <w:div w:id="1470048037">
                      <w:marLeft w:val="0"/>
                      <w:marRight w:val="0"/>
                      <w:marTop w:val="0"/>
                      <w:marBottom w:val="0"/>
                      <w:divBdr>
                        <w:top w:val="none" w:sz="0" w:space="0" w:color="auto"/>
                        <w:left w:val="none" w:sz="0" w:space="0" w:color="auto"/>
                        <w:bottom w:val="none" w:sz="0" w:space="0" w:color="auto"/>
                        <w:right w:val="none" w:sz="0" w:space="0" w:color="auto"/>
                      </w:divBdr>
                    </w:div>
                  </w:divsChild>
                </w:div>
                <w:div w:id="1154757747">
                  <w:marLeft w:val="0"/>
                  <w:marRight w:val="0"/>
                  <w:marTop w:val="0"/>
                  <w:marBottom w:val="0"/>
                  <w:divBdr>
                    <w:top w:val="none" w:sz="0" w:space="0" w:color="auto"/>
                    <w:left w:val="none" w:sz="0" w:space="0" w:color="auto"/>
                    <w:bottom w:val="none" w:sz="0" w:space="0" w:color="auto"/>
                    <w:right w:val="none" w:sz="0" w:space="0" w:color="auto"/>
                  </w:divBdr>
                </w:div>
              </w:divsChild>
            </w:div>
            <w:div w:id="1429959181">
              <w:marLeft w:val="0"/>
              <w:marRight w:val="0"/>
              <w:marTop w:val="0"/>
              <w:marBottom w:val="0"/>
              <w:divBdr>
                <w:top w:val="none" w:sz="0" w:space="0" w:color="auto"/>
                <w:left w:val="none" w:sz="0" w:space="0" w:color="auto"/>
                <w:bottom w:val="none" w:sz="0" w:space="0" w:color="auto"/>
                <w:right w:val="none" w:sz="0" w:space="0" w:color="auto"/>
              </w:divBdr>
              <w:divsChild>
                <w:div w:id="323437430">
                  <w:marLeft w:val="0"/>
                  <w:marRight w:val="0"/>
                  <w:marTop w:val="0"/>
                  <w:marBottom w:val="0"/>
                  <w:divBdr>
                    <w:top w:val="none" w:sz="0" w:space="0" w:color="auto"/>
                    <w:left w:val="none" w:sz="0" w:space="0" w:color="auto"/>
                    <w:bottom w:val="none" w:sz="0" w:space="0" w:color="auto"/>
                    <w:right w:val="none" w:sz="0" w:space="0" w:color="auto"/>
                  </w:divBdr>
                  <w:divsChild>
                    <w:div w:id="1656452542">
                      <w:marLeft w:val="0"/>
                      <w:marRight w:val="0"/>
                      <w:marTop w:val="0"/>
                      <w:marBottom w:val="0"/>
                      <w:divBdr>
                        <w:top w:val="none" w:sz="0" w:space="0" w:color="auto"/>
                        <w:left w:val="none" w:sz="0" w:space="0" w:color="auto"/>
                        <w:bottom w:val="none" w:sz="0" w:space="0" w:color="auto"/>
                        <w:right w:val="none" w:sz="0" w:space="0" w:color="auto"/>
                      </w:divBdr>
                    </w:div>
                  </w:divsChild>
                </w:div>
                <w:div w:id="786386638">
                  <w:marLeft w:val="0"/>
                  <w:marRight w:val="0"/>
                  <w:marTop w:val="0"/>
                  <w:marBottom w:val="0"/>
                  <w:divBdr>
                    <w:top w:val="none" w:sz="0" w:space="0" w:color="auto"/>
                    <w:left w:val="none" w:sz="0" w:space="0" w:color="auto"/>
                    <w:bottom w:val="none" w:sz="0" w:space="0" w:color="auto"/>
                    <w:right w:val="none" w:sz="0" w:space="0" w:color="auto"/>
                  </w:divBdr>
                </w:div>
              </w:divsChild>
            </w:div>
            <w:div w:id="1085493182">
              <w:marLeft w:val="0"/>
              <w:marRight w:val="0"/>
              <w:marTop w:val="0"/>
              <w:marBottom w:val="0"/>
              <w:divBdr>
                <w:top w:val="none" w:sz="0" w:space="0" w:color="auto"/>
                <w:left w:val="none" w:sz="0" w:space="0" w:color="auto"/>
                <w:bottom w:val="none" w:sz="0" w:space="0" w:color="auto"/>
                <w:right w:val="none" w:sz="0" w:space="0" w:color="auto"/>
              </w:divBdr>
              <w:divsChild>
                <w:div w:id="1108113752">
                  <w:marLeft w:val="0"/>
                  <w:marRight w:val="0"/>
                  <w:marTop w:val="0"/>
                  <w:marBottom w:val="0"/>
                  <w:divBdr>
                    <w:top w:val="none" w:sz="0" w:space="0" w:color="auto"/>
                    <w:left w:val="none" w:sz="0" w:space="0" w:color="auto"/>
                    <w:bottom w:val="none" w:sz="0" w:space="0" w:color="auto"/>
                    <w:right w:val="none" w:sz="0" w:space="0" w:color="auto"/>
                  </w:divBdr>
                  <w:divsChild>
                    <w:div w:id="152258844">
                      <w:marLeft w:val="0"/>
                      <w:marRight w:val="0"/>
                      <w:marTop w:val="0"/>
                      <w:marBottom w:val="0"/>
                      <w:divBdr>
                        <w:top w:val="none" w:sz="0" w:space="0" w:color="auto"/>
                        <w:left w:val="none" w:sz="0" w:space="0" w:color="auto"/>
                        <w:bottom w:val="none" w:sz="0" w:space="0" w:color="auto"/>
                        <w:right w:val="none" w:sz="0" w:space="0" w:color="auto"/>
                      </w:divBdr>
                    </w:div>
                  </w:divsChild>
                </w:div>
                <w:div w:id="1400713177">
                  <w:marLeft w:val="0"/>
                  <w:marRight w:val="0"/>
                  <w:marTop w:val="0"/>
                  <w:marBottom w:val="0"/>
                  <w:divBdr>
                    <w:top w:val="none" w:sz="0" w:space="0" w:color="auto"/>
                    <w:left w:val="none" w:sz="0" w:space="0" w:color="auto"/>
                    <w:bottom w:val="none" w:sz="0" w:space="0" w:color="auto"/>
                    <w:right w:val="none" w:sz="0" w:space="0" w:color="auto"/>
                  </w:divBdr>
                </w:div>
              </w:divsChild>
            </w:div>
            <w:div w:id="1103573595">
              <w:marLeft w:val="0"/>
              <w:marRight w:val="0"/>
              <w:marTop w:val="0"/>
              <w:marBottom w:val="0"/>
              <w:divBdr>
                <w:top w:val="none" w:sz="0" w:space="0" w:color="auto"/>
                <w:left w:val="none" w:sz="0" w:space="0" w:color="auto"/>
                <w:bottom w:val="none" w:sz="0" w:space="0" w:color="auto"/>
                <w:right w:val="none" w:sz="0" w:space="0" w:color="auto"/>
              </w:divBdr>
              <w:divsChild>
                <w:div w:id="1419667973">
                  <w:marLeft w:val="0"/>
                  <w:marRight w:val="0"/>
                  <w:marTop w:val="0"/>
                  <w:marBottom w:val="0"/>
                  <w:divBdr>
                    <w:top w:val="none" w:sz="0" w:space="0" w:color="auto"/>
                    <w:left w:val="none" w:sz="0" w:space="0" w:color="auto"/>
                    <w:bottom w:val="none" w:sz="0" w:space="0" w:color="auto"/>
                    <w:right w:val="none" w:sz="0" w:space="0" w:color="auto"/>
                  </w:divBdr>
                  <w:divsChild>
                    <w:div w:id="1435520281">
                      <w:marLeft w:val="0"/>
                      <w:marRight w:val="0"/>
                      <w:marTop w:val="0"/>
                      <w:marBottom w:val="0"/>
                      <w:divBdr>
                        <w:top w:val="none" w:sz="0" w:space="0" w:color="auto"/>
                        <w:left w:val="none" w:sz="0" w:space="0" w:color="auto"/>
                        <w:bottom w:val="none" w:sz="0" w:space="0" w:color="auto"/>
                        <w:right w:val="none" w:sz="0" w:space="0" w:color="auto"/>
                      </w:divBdr>
                    </w:div>
                  </w:divsChild>
                </w:div>
                <w:div w:id="1576821301">
                  <w:marLeft w:val="0"/>
                  <w:marRight w:val="0"/>
                  <w:marTop w:val="0"/>
                  <w:marBottom w:val="0"/>
                  <w:divBdr>
                    <w:top w:val="none" w:sz="0" w:space="0" w:color="auto"/>
                    <w:left w:val="none" w:sz="0" w:space="0" w:color="auto"/>
                    <w:bottom w:val="none" w:sz="0" w:space="0" w:color="auto"/>
                    <w:right w:val="none" w:sz="0" w:space="0" w:color="auto"/>
                  </w:divBdr>
                </w:div>
              </w:divsChild>
            </w:div>
            <w:div w:id="1400179014">
              <w:marLeft w:val="0"/>
              <w:marRight w:val="0"/>
              <w:marTop w:val="0"/>
              <w:marBottom w:val="0"/>
              <w:divBdr>
                <w:top w:val="none" w:sz="0" w:space="0" w:color="auto"/>
                <w:left w:val="none" w:sz="0" w:space="0" w:color="auto"/>
                <w:bottom w:val="none" w:sz="0" w:space="0" w:color="auto"/>
                <w:right w:val="none" w:sz="0" w:space="0" w:color="auto"/>
              </w:divBdr>
              <w:divsChild>
                <w:div w:id="1665671098">
                  <w:marLeft w:val="0"/>
                  <w:marRight w:val="0"/>
                  <w:marTop w:val="0"/>
                  <w:marBottom w:val="0"/>
                  <w:divBdr>
                    <w:top w:val="none" w:sz="0" w:space="0" w:color="auto"/>
                    <w:left w:val="none" w:sz="0" w:space="0" w:color="auto"/>
                    <w:bottom w:val="none" w:sz="0" w:space="0" w:color="auto"/>
                    <w:right w:val="none" w:sz="0" w:space="0" w:color="auto"/>
                  </w:divBdr>
                  <w:divsChild>
                    <w:div w:id="1754741847">
                      <w:marLeft w:val="0"/>
                      <w:marRight w:val="0"/>
                      <w:marTop w:val="0"/>
                      <w:marBottom w:val="0"/>
                      <w:divBdr>
                        <w:top w:val="none" w:sz="0" w:space="0" w:color="auto"/>
                        <w:left w:val="none" w:sz="0" w:space="0" w:color="auto"/>
                        <w:bottom w:val="none" w:sz="0" w:space="0" w:color="auto"/>
                        <w:right w:val="none" w:sz="0" w:space="0" w:color="auto"/>
                      </w:divBdr>
                    </w:div>
                  </w:divsChild>
                </w:div>
                <w:div w:id="1039008373">
                  <w:marLeft w:val="0"/>
                  <w:marRight w:val="0"/>
                  <w:marTop w:val="0"/>
                  <w:marBottom w:val="0"/>
                  <w:divBdr>
                    <w:top w:val="none" w:sz="0" w:space="0" w:color="auto"/>
                    <w:left w:val="none" w:sz="0" w:space="0" w:color="auto"/>
                    <w:bottom w:val="none" w:sz="0" w:space="0" w:color="auto"/>
                    <w:right w:val="none" w:sz="0" w:space="0" w:color="auto"/>
                  </w:divBdr>
                </w:div>
              </w:divsChild>
            </w:div>
            <w:div w:id="1435006824">
              <w:marLeft w:val="0"/>
              <w:marRight w:val="0"/>
              <w:marTop w:val="0"/>
              <w:marBottom w:val="0"/>
              <w:divBdr>
                <w:top w:val="none" w:sz="0" w:space="0" w:color="auto"/>
                <w:left w:val="none" w:sz="0" w:space="0" w:color="auto"/>
                <w:bottom w:val="none" w:sz="0" w:space="0" w:color="auto"/>
                <w:right w:val="none" w:sz="0" w:space="0" w:color="auto"/>
              </w:divBdr>
              <w:divsChild>
                <w:div w:id="1458835065">
                  <w:marLeft w:val="0"/>
                  <w:marRight w:val="0"/>
                  <w:marTop w:val="0"/>
                  <w:marBottom w:val="0"/>
                  <w:divBdr>
                    <w:top w:val="none" w:sz="0" w:space="0" w:color="auto"/>
                    <w:left w:val="none" w:sz="0" w:space="0" w:color="auto"/>
                    <w:bottom w:val="none" w:sz="0" w:space="0" w:color="auto"/>
                    <w:right w:val="none" w:sz="0" w:space="0" w:color="auto"/>
                  </w:divBdr>
                  <w:divsChild>
                    <w:div w:id="1319919451">
                      <w:marLeft w:val="0"/>
                      <w:marRight w:val="0"/>
                      <w:marTop w:val="0"/>
                      <w:marBottom w:val="0"/>
                      <w:divBdr>
                        <w:top w:val="none" w:sz="0" w:space="0" w:color="auto"/>
                        <w:left w:val="none" w:sz="0" w:space="0" w:color="auto"/>
                        <w:bottom w:val="none" w:sz="0" w:space="0" w:color="auto"/>
                        <w:right w:val="none" w:sz="0" w:space="0" w:color="auto"/>
                      </w:divBdr>
                    </w:div>
                  </w:divsChild>
                </w:div>
                <w:div w:id="1033657713">
                  <w:marLeft w:val="0"/>
                  <w:marRight w:val="0"/>
                  <w:marTop w:val="0"/>
                  <w:marBottom w:val="0"/>
                  <w:divBdr>
                    <w:top w:val="none" w:sz="0" w:space="0" w:color="auto"/>
                    <w:left w:val="none" w:sz="0" w:space="0" w:color="auto"/>
                    <w:bottom w:val="none" w:sz="0" w:space="0" w:color="auto"/>
                    <w:right w:val="none" w:sz="0" w:space="0" w:color="auto"/>
                  </w:divBdr>
                </w:div>
              </w:divsChild>
            </w:div>
            <w:div w:id="1582835520">
              <w:marLeft w:val="0"/>
              <w:marRight w:val="0"/>
              <w:marTop w:val="0"/>
              <w:marBottom w:val="0"/>
              <w:divBdr>
                <w:top w:val="none" w:sz="0" w:space="0" w:color="auto"/>
                <w:left w:val="none" w:sz="0" w:space="0" w:color="auto"/>
                <w:bottom w:val="none" w:sz="0" w:space="0" w:color="auto"/>
                <w:right w:val="none" w:sz="0" w:space="0" w:color="auto"/>
              </w:divBdr>
              <w:divsChild>
                <w:div w:id="1756895131">
                  <w:marLeft w:val="0"/>
                  <w:marRight w:val="0"/>
                  <w:marTop w:val="0"/>
                  <w:marBottom w:val="0"/>
                  <w:divBdr>
                    <w:top w:val="none" w:sz="0" w:space="0" w:color="auto"/>
                    <w:left w:val="none" w:sz="0" w:space="0" w:color="auto"/>
                    <w:bottom w:val="none" w:sz="0" w:space="0" w:color="auto"/>
                    <w:right w:val="none" w:sz="0" w:space="0" w:color="auto"/>
                  </w:divBdr>
                  <w:divsChild>
                    <w:div w:id="64686136">
                      <w:marLeft w:val="0"/>
                      <w:marRight w:val="0"/>
                      <w:marTop w:val="0"/>
                      <w:marBottom w:val="0"/>
                      <w:divBdr>
                        <w:top w:val="none" w:sz="0" w:space="0" w:color="auto"/>
                        <w:left w:val="none" w:sz="0" w:space="0" w:color="auto"/>
                        <w:bottom w:val="none" w:sz="0" w:space="0" w:color="auto"/>
                        <w:right w:val="none" w:sz="0" w:space="0" w:color="auto"/>
                      </w:divBdr>
                    </w:div>
                  </w:divsChild>
                </w:div>
                <w:div w:id="559558538">
                  <w:marLeft w:val="0"/>
                  <w:marRight w:val="0"/>
                  <w:marTop w:val="0"/>
                  <w:marBottom w:val="0"/>
                  <w:divBdr>
                    <w:top w:val="none" w:sz="0" w:space="0" w:color="auto"/>
                    <w:left w:val="none" w:sz="0" w:space="0" w:color="auto"/>
                    <w:bottom w:val="none" w:sz="0" w:space="0" w:color="auto"/>
                    <w:right w:val="none" w:sz="0" w:space="0" w:color="auto"/>
                  </w:divBdr>
                </w:div>
              </w:divsChild>
            </w:div>
            <w:div w:id="1650941016">
              <w:marLeft w:val="0"/>
              <w:marRight w:val="0"/>
              <w:marTop w:val="0"/>
              <w:marBottom w:val="0"/>
              <w:divBdr>
                <w:top w:val="none" w:sz="0" w:space="0" w:color="auto"/>
                <w:left w:val="none" w:sz="0" w:space="0" w:color="auto"/>
                <w:bottom w:val="none" w:sz="0" w:space="0" w:color="auto"/>
                <w:right w:val="none" w:sz="0" w:space="0" w:color="auto"/>
              </w:divBdr>
              <w:divsChild>
                <w:div w:id="512260424">
                  <w:marLeft w:val="0"/>
                  <w:marRight w:val="0"/>
                  <w:marTop w:val="0"/>
                  <w:marBottom w:val="0"/>
                  <w:divBdr>
                    <w:top w:val="none" w:sz="0" w:space="0" w:color="auto"/>
                    <w:left w:val="none" w:sz="0" w:space="0" w:color="auto"/>
                    <w:bottom w:val="none" w:sz="0" w:space="0" w:color="auto"/>
                    <w:right w:val="none" w:sz="0" w:space="0" w:color="auto"/>
                  </w:divBdr>
                  <w:divsChild>
                    <w:div w:id="1451124721">
                      <w:marLeft w:val="0"/>
                      <w:marRight w:val="0"/>
                      <w:marTop w:val="0"/>
                      <w:marBottom w:val="0"/>
                      <w:divBdr>
                        <w:top w:val="none" w:sz="0" w:space="0" w:color="auto"/>
                        <w:left w:val="none" w:sz="0" w:space="0" w:color="auto"/>
                        <w:bottom w:val="none" w:sz="0" w:space="0" w:color="auto"/>
                        <w:right w:val="none" w:sz="0" w:space="0" w:color="auto"/>
                      </w:divBdr>
                    </w:div>
                  </w:divsChild>
                </w:div>
                <w:div w:id="1869176985">
                  <w:marLeft w:val="0"/>
                  <w:marRight w:val="0"/>
                  <w:marTop w:val="0"/>
                  <w:marBottom w:val="0"/>
                  <w:divBdr>
                    <w:top w:val="none" w:sz="0" w:space="0" w:color="auto"/>
                    <w:left w:val="none" w:sz="0" w:space="0" w:color="auto"/>
                    <w:bottom w:val="none" w:sz="0" w:space="0" w:color="auto"/>
                    <w:right w:val="none" w:sz="0" w:space="0" w:color="auto"/>
                  </w:divBdr>
                </w:div>
              </w:divsChild>
            </w:div>
            <w:div w:id="1879659280">
              <w:marLeft w:val="0"/>
              <w:marRight w:val="0"/>
              <w:marTop w:val="0"/>
              <w:marBottom w:val="0"/>
              <w:divBdr>
                <w:top w:val="none" w:sz="0" w:space="0" w:color="auto"/>
                <w:left w:val="none" w:sz="0" w:space="0" w:color="auto"/>
                <w:bottom w:val="none" w:sz="0" w:space="0" w:color="auto"/>
                <w:right w:val="none" w:sz="0" w:space="0" w:color="auto"/>
              </w:divBdr>
              <w:divsChild>
                <w:div w:id="135218665">
                  <w:marLeft w:val="0"/>
                  <w:marRight w:val="0"/>
                  <w:marTop w:val="0"/>
                  <w:marBottom w:val="0"/>
                  <w:divBdr>
                    <w:top w:val="none" w:sz="0" w:space="0" w:color="auto"/>
                    <w:left w:val="none" w:sz="0" w:space="0" w:color="auto"/>
                    <w:bottom w:val="none" w:sz="0" w:space="0" w:color="auto"/>
                    <w:right w:val="none" w:sz="0" w:space="0" w:color="auto"/>
                  </w:divBdr>
                  <w:divsChild>
                    <w:div w:id="962686020">
                      <w:marLeft w:val="0"/>
                      <w:marRight w:val="0"/>
                      <w:marTop w:val="0"/>
                      <w:marBottom w:val="0"/>
                      <w:divBdr>
                        <w:top w:val="none" w:sz="0" w:space="0" w:color="auto"/>
                        <w:left w:val="none" w:sz="0" w:space="0" w:color="auto"/>
                        <w:bottom w:val="none" w:sz="0" w:space="0" w:color="auto"/>
                        <w:right w:val="none" w:sz="0" w:space="0" w:color="auto"/>
                      </w:divBdr>
                    </w:div>
                  </w:divsChild>
                </w:div>
                <w:div w:id="594443726">
                  <w:marLeft w:val="0"/>
                  <w:marRight w:val="0"/>
                  <w:marTop w:val="0"/>
                  <w:marBottom w:val="0"/>
                  <w:divBdr>
                    <w:top w:val="none" w:sz="0" w:space="0" w:color="auto"/>
                    <w:left w:val="none" w:sz="0" w:space="0" w:color="auto"/>
                    <w:bottom w:val="none" w:sz="0" w:space="0" w:color="auto"/>
                    <w:right w:val="none" w:sz="0" w:space="0" w:color="auto"/>
                  </w:divBdr>
                </w:div>
              </w:divsChild>
            </w:div>
            <w:div w:id="314725151">
              <w:marLeft w:val="0"/>
              <w:marRight w:val="0"/>
              <w:marTop w:val="0"/>
              <w:marBottom w:val="0"/>
              <w:divBdr>
                <w:top w:val="none" w:sz="0" w:space="0" w:color="auto"/>
                <w:left w:val="none" w:sz="0" w:space="0" w:color="auto"/>
                <w:bottom w:val="none" w:sz="0" w:space="0" w:color="auto"/>
                <w:right w:val="none" w:sz="0" w:space="0" w:color="auto"/>
              </w:divBdr>
              <w:divsChild>
                <w:div w:id="223492206">
                  <w:marLeft w:val="0"/>
                  <w:marRight w:val="0"/>
                  <w:marTop w:val="0"/>
                  <w:marBottom w:val="0"/>
                  <w:divBdr>
                    <w:top w:val="none" w:sz="0" w:space="0" w:color="auto"/>
                    <w:left w:val="none" w:sz="0" w:space="0" w:color="auto"/>
                    <w:bottom w:val="none" w:sz="0" w:space="0" w:color="auto"/>
                    <w:right w:val="none" w:sz="0" w:space="0" w:color="auto"/>
                  </w:divBdr>
                  <w:divsChild>
                    <w:div w:id="787622265">
                      <w:marLeft w:val="0"/>
                      <w:marRight w:val="0"/>
                      <w:marTop w:val="0"/>
                      <w:marBottom w:val="0"/>
                      <w:divBdr>
                        <w:top w:val="none" w:sz="0" w:space="0" w:color="auto"/>
                        <w:left w:val="none" w:sz="0" w:space="0" w:color="auto"/>
                        <w:bottom w:val="none" w:sz="0" w:space="0" w:color="auto"/>
                        <w:right w:val="none" w:sz="0" w:space="0" w:color="auto"/>
                      </w:divBdr>
                    </w:div>
                  </w:divsChild>
                </w:div>
                <w:div w:id="1886747827">
                  <w:marLeft w:val="0"/>
                  <w:marRight w:val="0"/>
                  <w:marTop w:val="0"/>
                  <w:marBottom w:val="0"/>
                  <w:divBdr>
                    <w:top w:val="none" w:sz="0" w:space="0" w:color="auto"/>
                    <w:left w:val="none" w:sz="0" w:space="0" w:color="auto"/>
                    <w:bottom w:val="none" w:sz="0" w:space="0" w:color="auto"/>
                    <w:right w:val="none" w:sz="0" w:space="0" w:color="auto"/>
                  </w:divBdr>
                </w:div>
              </w:divsChild>
            </w:div>
            <w:div w:id="1669557032">
              <w:marLeft w:val="0"/>
              <w:marRight w:val="0"/>
              <w:marTop w:val="0"/>
              <w:marBottom w:val="0"/>
              <w:divBdr>
                <w:top w:val="none" w:sz="0" w:space="0" w:color="auto"/>
                <w:left w:val="none" w:sz="0" w:space="0" w:color="auto"/>
                <w:bottom w:val="none" w:sz="0" w:space="0" w:color="auto"/>
                <w:right w:val="none" w:sz="0" w:space="0" w:color="auto"/>
              </w:divBdr>
              <w:divsChild>
                <w:div w:id="793451085">
                  <w:marLeft w:val="0"/>
                  <w:marRight w:val="0"/>
                  <w:marTop w:val="0"/>
                  <w:marBottom w:val="0"/>
                  <w:divBdr>
                    <w:top w:val="none" w:sz="0" w:space="0" w:color="auto"/>
                    <w:left w:val="none" w:sz="0" w:space="0" w:color="auto"/>
                    <w:bottom w:val="none" w:sz="0" w:space="0" w:color="auto"/>
                    <w:right w:val="none" w:sz="0" w:space="0" w:color="auto"/>
                  </w:divBdr>
                  <w:divsChild>
                    <w:div w:id="2076395129">
                      <w:marLeft w:val="0"/>
                      <w:marRight w:val="0"/>
                      <w:marTop w:val="0"/>
                      <w:marBottom w:val="0"/>
                      <w:divBdr>
                        <w:top w:val="none" w:sz="0" w:space="0" w:color="auto"/>
                        <w:left w:val="none" w:sz="0" w:space="0" w:color="auto"/>
                        <w:bottom w:val="none" w:sz="0" w:space="0" w:color="auto"/>
                        <w:right w:val="none" w:sz="0" w:space="0" w:color="auto"/>
                      </w:divBdr>
                    </w:div>
                  </w:divsChild>
                </w:div>
                <w:div w:id="277682881">
                  <w:marLeft w:val="0"/>
                  <w:marRight w:val="0"/>
                  <w:marTop w:val="0"/>
                  <w:marBottom w:val="0"/>
                  <w:divBdr>
                    <w:top w:val="none" w:sz="0" w:space="0" w:color="auto"/>
                    <w:left w:val="none" w:sz="0" w:space="0" w:color="auto"/>
                    <w:bottom w:val="none" w:sz="0" w:space="0" w:color="auto"/>
                    <w:right w:val="none" w:sz="0" w:space="0" w:color="auto"/>
                  </w:divBdr>
                </w:div>
              </w:divsChild>
            </w:div>
            <w:div w:id="927885739">
              <w:marLeft w:val="0"/>
              <w:marRight w:val="0"/>
              <w:marTop w:val="0"/>
              <w:marBottom w:val="0"/>
              <w:divBdr>
                <w:top w:val="none" w:sz="0" w:space="0" w:color="auto"/>
                <w:left w:val="none" w:sz="0" w:space="0" w:color="auto"/>
                <w:bottom w:val="none" w:sz="0" w:space="0" w:color="auto"/>
                <w:right w:val="none" w:sz="0" w:space="0" w:color="auto"/>
              </w:divBdr>
              <w:divsChild>
                <w:div w:id="2048599926">
                  <w:marLeft w:val="0"/>
                  <w:marRight w:val="0"/>
                  <w:marTop w:val="0"/>
                  <w:marBottom w:val="0"/>
                  <w:divBdr>
                    <w:top w:val="none" w:sz="0" w:space="0" w:color="auto"/>
                    <w:left w:val="none" w:sz="0" w:space="0" w:color="auto"/>
                    <w:bottom w:val="none" w:sz="0" w:space="0" w:color="auto"/>
                    <w:right w:val="none" w:sz="0" w:space="0" w:color="auto"/>
                  </w:divBdr>
                  <w:divsChild>
                    <w:div w:id="234127055">
                      <w:marLeft w:val="0"/>
                      <w:marRight w:val="0"/>
                      <w:marTop w:val="0"/>
                      <w:marBottom w:val="0"/>
                      <w:divBdr>
                        <w:top w:val="none" w:sz="0" w:space="0" w:color="auto"/>
                        <w:left w:val="none" w:sz="0" w:space="0" w:color="auto"/>
                        <w:bottom w:val="none" w:sz="0" w:space="0" w:color="auto"/>
                        <w:right w:val="none" w:sz="0" w:space="0" w:color="auto"/>
                      </w:divBdr>
                    </w:div>
                  </w:divsChild>
                </w:div>
                <w:div w:id="1580290772">
                  <w:marLeft w:val="0"/>
                  <w:marRight w:val="0"/>
                  <w:marTop w:val="0"/>
                  <w:marBottom w:val="0"/>
                  <w:divBdr>
                    <w:top w:val="none" w:sz="0" w:space="0" w:color="auto"/>
                    <w:left w:val="none" w:sz="0" w:space="0" w:color="auto"/>
                    <w:bottom w:val="none" w:sz="0" w:space="0" w:color="auto"/>
                    <w:right w:val="none" w:sz="0" w:space="0" w:color="auto"/>
                  </w:divBdr>
                </w:div>
              </w:divsChild>
            </w:div>
            <w:div w:id="1963996107">
              <w:marLeft w:val="0"/>
              <w:marRight w:val="0"/>
              <w:marTop w:val="0"/>
              <w:marBottom w:val="0"/>
              <w:divBdr>
                <w:top w:val="none" w:sz="0" w:space="0" w:color="auto"/>
                <w:left w:val="none" w:sz="0" w:space="0" w:color="auto"/>
                <w:bottom w:val="none" w:sz="0" w:space="0" w:color="auto"/>
                <w:right w:val="none" w:sz="0" w:space="0" w:color="auto"/>
              </w:divBdr>
              <w:divsChild>
                <w:div w:id="1847357724">
                  <w:marLeft w:val="0"/>
                  <w:marRight w:val="0"/>
                  <w:marTop w:val="0"/>
                  <w:marBottom w:val="0"/>
                  <w:divBdr>
                    <w:top w:val="none" w:sz="0" w:space="0" w:color="auto"/>
                    <w:left w:val="none" w:sz="0" w:space="0" w:color="auto"/>
                    <w:bottom w:val="none" w:sz="0" w:space="0" w:color="auto"/>
                    <w:right w:val="none" w:sz="0" w:space="0" w:color="auto"/>
                  </w:divBdr>
                  <w:divsChild>
                    <w:div w:id="1534540083">
                      <w:marLeft w:val="0"/>
                      <w:marRight w:val="0"/>
                      <w:marTop w:val="0"/>
                      <w:marBottom w:val="0"/>
                      <w:divBdr>
                        <w:top w:val="none" w:sz="0" w:space="0" w:color="auto"/>
                        <w:left w:val="none" w:sz="0" w:space="0" w:color="auto"/>
                        <w:bottom w:val="none" w:sz="0" w:space="0" w:color="auto"/>
                        <w:right w:val="none" w:sz="0" w:space="0" w:color="auto"/>
                      </w:divBdr>
                    </w:div>
                  </w:divsChild>
                </w:div>
                <w:div w:id="1865366865">
                  <w:marLeft w:val="0"/>
                  <w:marRight w:val="0"/>
                  <w:marTop w:val="0"/>
                  <w:marBottom w:val="0"/>
                  <w:divBdr>
                    <w:top w:val="none" w:sz="0" w:space="0" w:color="auto"/>
                    <w:left w:val="none" w:sz="0" w:space="0" w:color="auto"/>
                    <w:bottom w:val="none" w:sz="0" w:space="0" w:color="auto"/>
                    <w:right w:val="none" w:sz="0" w:space="0" w:color="auto"/>
                  </w:divBdr>
                </w:div>
              </w:divsChild>
            </w:div>
            <w:div w:id="330717052">
              <w:marLeft w:val="0"/>
              <w:marRight w:val="0"/>
              <w:marTop w:val="0"/>
              <w:marBottom w:val="0"/>
              <w:divBdr>
                <w:top w:val="none" w:sz="0" w:space="0" w:color="auto"/>
                <w:left w:val="none" w:sz="0" w:space="0" w:color="auto"/>
                <w:bottom w:val="none" w:sz="0" w:space="0" w:color="auto"/>
                <w:right w:val="none" w:sz="0" w:space="0" w:color="auto"/>
              </w:divBdr>
              <w:divsChild>
                <w:div w:id="196354387">
                  <w:marLeft w:val="0"/>
                  <w:marRight w:val="0"/>
                  <w:marTop w:val="0"/>
                  <w:marBottom w:val="0"/>
                  <w:divBdr>
                    <w:top w:val="none" w:sz="0" w:space="0" w:color="auto"/>
                    <w:left w:val="none" w:sz="0" w:space="0" w:color="auto"/>
                    <w:bottom w:val="none" w:sz="0" w:space="0" w:color="auto"/>
                    <w:right w:val="none" w:sz="0" w:space="0" w:color="auto"/>
                  </w:divBdr>
                  <w:divsChild>
                    <w:div w:id="138035271">
                      <w:marLeft w:val="0"/>
                      <w:marRight w:val="0"/>
                      <w:marTop w:val="0"/>
                      <w:marBottom w:val="0"/>
                      <w:divBdr>
                        <w:top w:val="none" w:sz="0" w:space="0" w:color="auto"/>
                        <w:left w:val="none" w:sz="0" w:space="0" w:color="auto"/>
                        <w:bottom w:val="none" w:sz="0" w:space="0" w:color="auto"/>
                        <w:right w:val="none" w:sz="0" w:space="0" w:color="auto"/>
                      </w:divBdr>
                    </w:div>
                  </w:divsChild>
                </w:div>
                <w:div w:id="2131700733">
                  <w:marLeft w:val="0"/>
                  <w:marRight w:val="0"/>
                  <w:marTop w:val="0"/>
                  <w:marBottom w:val="0"/>
                  <w:divBdr>
                    <w:top w:val="none" w:sz="0" w:space="0" w:color="auto"/>
                    <w:left w:val="none" w:sz="0" w:space="0" w:color="auto"/>
                    <w:bottom w:val="none" w:sz="0" w:space="0" w:color="auto"/>
                    <w:right w:val="none" w:sz="0" w:space="0" w:color="auto"/>
                  </w:divBdr>
                </w:div>
              </w:divsChild>
            </w:div>
            <w:div w:id="1364792808">
              <w:marLeft w:val="0"/>
              <w:marRight w:val="0"/>
              <w:marTop w:val="0"/>
              <w:marBottom w:val="0"/>
              <w:divBdr>
                <w:top w:val="none" w:sz="0" w:space="0" w:color="auto"/>
                <w:left w:val="none" w:sz="0" w:space="0" w:color="auto"/>
                <w:bottom w:val="none" w:sz="0" w:space="0" w:color="auto"/>
                <w:right w:val="none" w:sz="0" w:space="0" w:color="auto"/>
              </w:divBdr>
              <w:divsChild>
                <w:div w:id="1631941143">
                  <w:marLeft w:val="0"/>
                  <w:marRight w:val="0"/>
                  <w:marTop w:val="0"/>
                  <w:marBottom w:val="0"/>
                  <w:divBdr>
                    <w:top w:val="none" w:sz="0" w:space="0" w:color="auto"/>
                    <w:left w:val="none" w:sz="0" w:space="0" w:color="auto"/>
                    <w:bottom w:val="none" w:sz="0" w:space="0" w:color="auto"/>
                    <w:right w:val="none" w:sz="0" w:space="0" w:color="auto"/>
                  </w:divBdr>
                  <w:divsChild>
                    <w:div w:id="1301232516">
                      <w:marLeft w:val="0"/>
                      <w:marRight w:val="0"/>
                      <w:marTop w:val="0"/>
                      <w:marBottom w:val="0"/>
                      <w:divBdr>
                        <w:top w:val="none" w:sz="0" w:space="0" w:color="auto"/>
                        <w:left w:val="none" w:sz="0" w:space="0" w:color="auto"/>
                        <w:bottom w:val="none" w:sz="0" w:space="0" w:color="auto"/>
                        <w:right w:val="none" w:sz="0" w:space="0" w:color="auto"/>
                      </w:divBdr>
                    </w:div>
                  </w:divsChild>
                </w:div>
                <w:div w:id="1945308590">
                  <w:marLeft w:val="0"/>
                  <w:marRight w:val="0"/>
                  <w:marTop w:val="0"/>
                  <w:marBottom w:val="0"/>
                  <w:divBdr>
                    <w:top w:val="none" w:sz="0" w:space="0" w:color="auto"/>
                    <w:left w:val="none" w:sz="0" w:space="0" w:color="auto"/>
                    <w:bottom w:val="none" w:sz="0" w:space="0" w:color="auto"/>
                    <w:right w:val="none" w:sz="0" w:space="0" w:color="auto"/>
                  </w:divBdr>
                </w:div>
              </w:divsChild>
            </w:div>
            <w:div w:id="1406610166">
              <w:marLeft w:val="0"/>
              <w:marRight w:val="0"/>
              <w:marTop w:val="0"/>
              <w:marBottom w:val="0"/>
              <w:divBdr>
                <w:top w:val="none" w:sz="0" w:space="0" w:color="auto"/>
                <w:left w:val="none" w:sz="0" w:space="0" w:color="auto"/>
                <w:bottom w:val="none" w:sz="0" w:space="0" w:color="auto"/>
                <w:right w:val="none" w:sz="0" w:space="0" w:color="auto"/>
              </w:divBdr>
              <w:divsChild>
                <w:div w:id="2101170561">
                  <w:marLeft w:val="0"/>
                  <w:marRight w:val="0"/>
                  <w:marTop w:val="0"/>
                  <w:marBottom w:val="0"/>
                  <w:divBdr>
                    <w:top w:val="none" w:sz="0" w:space="0" w:color="auto"/>
                    <w:left w:val="none" w:sz="0" w:space="0" w:color="auto"/>
                    <w:bottom w:val="none" w:sz="0" w:space="0" w:color="auto"/>
                    <w:right w:val="none" w:sz="0" w:space="0" w:color="auto"/>
                  </w:divBdr>
                  <w:divsChild>
                    <w:div w:id="1637224169">
                      <w:marLeft w:val="0"/>
                      <w:marRight w:val="0"/>
                      <w:marTop w:val="0"/>
                      <w:marBottom w:val="0"/>
                      <w:divBdr>
                        <w:top w:val="none" w:sz="0" w:space="0" w:color="auto"/>
                        <w:left w:val="none" w:sz="0" w:space="0" w:color="auto"/>
                        <w:bottom w:val="none" w:sz="0" w:space="0" w:color="auto"/>
                        <w:right w:val="none" w:sz="0" w:space="0" w:color="auto"/>
                      </w:divBdr>
                    </w:div>
                  </w:divsChild>
                </w:div>
                <w:div w:id="1617059295">
                  <w:marLeft w:val="0"/>
                  <w:marRight w:val="0"/>
                  <w:marTop w:val="0"/>
                  <w:marBottom w:val="0"/>
                  <w:divBdr>
                    <w:top w:val="none" w:sz="0" w:space="0" w:color="auto"/>
                    <w:left w:val="none" w:sz="0" w:space="0" w:color="auto"/>
                    <w:bottom w:val="none" w:sz="0" w:space="0" w:color="auto"/>
                    <w:right w:val="none" w:sz="0" w:space="0" w:color="auto"/>
                  </w:divBdr>
                </w:div>
              </w:divsChild>
            </w:div>
            <w:div w:id="231815073">
              <w:marLeft w:val="0"/>
              <w:marRight w:val="0"/>
              <w:marTop w:val="0"/>
              <w:marBottom w:val="0"/>
              <w:divBdr>
                <w:top w:val="none" w:sz="0" w:space="0" w:color="auto"/>
                <w:left w:val="none" w:sz="0" w:space="0" w:color="auto"/>
                <w:bottom w:val="none" w:sz="0" w:space="0" w:color="auto"/>
                <w:right w:val="none" w:sz="0" w:space="0" w:color="auto"/>
              </w:divBdr>
              <w:divsChild>
                <w:div w:id="1236168622">
                  <w:marLeft w:val="0"/>
                  <w:marRight w:val="0"/>
                  <w:marTop w:val="0"/>
                  <w:marBottom w:val="0"/>
                  <w:divBdr>
                    <w:top w:val="none" w:sz="0" w:space="0" w:color="auto"/>
                    <w:left w:val="none" w:sz="0" w:space="0" w:color="auto"/>
                    <w:bottom w:val="none" w:sz="0" w:space="0" w:color="auto"/>
                    <w:right w:val="none" w:sz="0" w:space="0" w:color="auto"/>
                  </w:divBdr>
                  <w:divsChild>
                    <w:div w:id="835152862">
                      <w:marLeft w:val="0"/>
                      <w:marRight w:val="0"/>
                      <w:marTop w:val="0"/>
                      <w:marBottom w:val="0"/>
                      <w:divBdr>
                        <w:top w:val="none" w:sz="0" w:space="0" w:color="auto"/>
                        <w:left w:val="none" w:sz="0" w:space="0" w:color="auto"/>
                        <w:bottom w:val="none" w:sz="0" w:space="0" w:color="auto"/>
                        <w:right w:val="none" w:sz="0" w:space="0" w:color="auto"/>
                      </w:divBdr>
                    </w:div>
                  </w:divsChild>
                </w:div>
                <w:div w:id="582371857">
                  <w:marLeft w:val="0"/>
                  <w:marRight w:val="0"/>
                  <w:marTop w:val="0"/>
                  <w:marBottom w:val="0"/>
                  <w:divBdr>
                    <w:top w:val="none" w:sz="0" w:space="0" w:color="auto"/>
                    <w:left w:val="none" w:sz="0" w:space="0" w:color="auto"/>
                    <w:bottom w:val="none" w:sz="0" w:space="0" w:color="auto"/>
                    <w:right w:val="none" w:sz="0" w:space="0" w:color="auto"/>
                  </w:divBdr>
                </w:div>
              </w:divsChild>
            </w:div>
            <w:div w:id="1641349750">
              <w:marLeft w:val="0"/>
              <w:marRight w:val="0"/>
              <w:marTop w:val="0"/>
              <w:marBottom w:val="0"/>
              <w:divBdr>
                <w:top w:val="none" w:sz="0" w:space="0" w:color="auto"/>
                <w:left w:val="none" w:sz="0" w:space="0" w:color="auto"/>
                <w:bottom w:val="none" w:sz="0" w:space="0" w:color="auto"/>
                <w:right w:val="none" w:sz="0" w:space="0" w:color="auto"/>
              </w:divBdr>
              <w:divsChild>
                <w:div w:id="772476541">
                  <w:marLeft w:val="0"/>
                  <w:marRight w:val="0"/>
                  <w:marTop w:val="0"/>
                  <w:marBottom w:val="0"/>
                  <w:divBdr>
                    <w:top w:val="none" w:sz="0" w:space="0" w:color="auto"/>
                    <w:left w:val="none" w:sz="0" w:space="0" w:color="auto"/>
                    <w:bottom w:val="none" w:sz="0" w:space="0" w:color="auto"/>
                    <w:right w:val="none" w:sz="0" w:space="0" w:color="auto"/>
                  </w:divBdr>
                  <w:divsChild>
                    <w:div w:id="11718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90611">
      <w:bodyDiv w:val="1"/>
      <w:marLeft w:val="0"/>
      <w:marRight w:val="0"/>
      <w:marTop w:val="0"/>
      <w:marBottom w:val="0"/>
      <w:divBdr>
        <w:top w:val="none" w:sz="0" w:space="0" w:color="auto"/>
        <w:left w:val="none" w:sz="0" w:space="0" w:color="auto"/>
        <w:bottom w:val="none" w:sz="0" w:space="0" w:color="auto"/>
        <w:right w:val="none" w:sz="0" w:space="0" w:color="auto"/>
      </w:divBdr>
      <w:divsChild>
        <w:div w:id="1966420471">
          <w:marLeft w:val="0"/>
          <w:marRight w:val="0"/>
          <w:marTop w:val="0"/>
          <w:marBottom w:val="0"/>
          <w:divBdr>
            <w:top w:val="none" w:sz="0" w:space="0" w:color="auto"/>
            <w:left w:val="none" w:sz="0" w:space="0" w:color="auto"/>
            <w:bottom w:val="none" w:sz="0" w:space="0" w:color="auto"/>
            <w:right w:val="none" w:sz="0" w:space="0" w:color="auto"/>
          </w:divBdr>
        </w:div>
      </w:divsChild>
    </w:div>
    <w:div w:id="365329989">
      <w:bodyDiv w:val="1"/>
      <w:marLeft w:val="0"/>
      <w:marRight w:val="0"/>
      <w:marTop w:val="0"/>
      <w:marBottom w:val="0"/>
      <w:divBdr>
        <w:top w:val="none" w:sz="0" w:space="0" w:color="auto"/>
        <w:left w:val="none" w:sz="0" w:space="0" w:color="auto"/>
        <w:bottom w:val="none" w:sz="0" w:space="0" w:color="auto"/>
        <w:right w:val="none" w:sz="0" w:space="0" w:color="auto"/>
      </w:divBdr>
    </w:div>
    <w:div w:id="493953637">
      <w:bodyDiv w:val="1"/>
      <w:marLeft w:val="0"/>
      <w:marRight w:val="0"/>
      <w:marTop w:val="0"/>
      <w:marBottom w:val="0"/>
      <w:divBdr>
        <w:top w:val="none" w:sz="0" w:space="0" w:color="auto"/>
        <w:left w:val="none" w:sz="0" w:space="0" w:color="auto"/>
        <w:bottom w:val="none" w:sz="0" w:space="0" w:color="auto"/>
        <w:right w:val="none" w:sz="0" w:space="0" w:color="auto"/>
      </w:divBdr>
    </w:div>
    <w:div w:id="941569510">
      <w:bodyDiv w:val="1"/>
      <w:marLeft w:val="0"/>
      <w:marRight w:val="0"/>
      <w:marTop w:val="0"/>
      <w:marBottom w:val="0"/>
      <w:divBdr>
        <w:top w:val="none" w:sz="0" w:space="0" w:color="auto"/>
        <w:left w:val="none" w:sz="0" w:space="0" w:color="auto"/>
        <w:bottom w:val="none" w:sz="0" w:space="0" w:color="auto"/>
        <w:right w:val="none" w:sz="0" w:space="0" w:color="auto"/>
      </w:divBdr>
      <w:divsChild>
        <w:div w:id="993528935">
          <w:marLeft w:val="0"/>
          <w:marRight w:val="0"/>
          <w:marTop w:val="0"/>
          <w:marBottom w:val="0"/>
          <w:divBdr>
            <w:top w:val="none" w:sz="0" w:space="0" w:color="auto"/>
            <w:left w:val="none" w:sz="0" w:space="0" w:color="auto"/>
            <w:bottom w:val="none" w:sz="0" w:space="0" w:color="auto"/>
            <w:right w:val="none" w:sz="0" w:space="0" w:color="auto"/>
          </w:divBdr>
        </w:div>
        <w:div w:id="1198930776">
          <w:marLeft w:val="0"/>
          <w:marRight w:val="0"/>
          <w:marTop w:val="0"/>
          <w:marBottom w:val="0"/>
          <w:divBdr>
            <w:top w:val="none" w:sz="0" w:space="0" w:color="auto"/>
            <w:left w:val="none" w:sz="0" w:space="0" w:color="auto"/>
            <w:bottom w:val="none" w:sz="0" w:space="0" w:color="auto"/>
            <w:right w:val="none" w:sz="0" w:space="0" w:color="auto"/>
          </w:divBdr>
        </w:div>
        <w:div w:id="1028021583">
          <w:marLeft w:val="0"/>
          <w:marRight w:val="0"/>
          <w:marTop w:val="0"/>
          <w:marBottom w:val="0"/>
          <w:divBdr>
            <w:top w:val="none" w:sz="0" w:space="0" w:color="auto"/>
            <w:left w:val="none" w:sz="0" w:space="0" w:color="auto"/>
            <w:bottom w:val="none" w:sz="0" w:space="0" w:color="auto"/>
            <w:right w:val="none" w:sz="0" w:space="0" w:color="auto"/>
          </w:divBdr>
        </w:div>
        <w:div w:id="1376080616">
          <w:marLeft w:val="0"/>
          <w:marRight w:val="0"/>
          <w:marTop w:val="0"/>
          <w:marBottom w:val="0"/>
          <w:divBdr>
            <w:top w:val="none" w:sz="0" w:space="0" w:color="auto"/>
            <w:left w:val="none" w:sz="0" w:space="0" w:color="auto"/>
            <w:bottom w:val="none" w:sz="0" w:space="0" w:color="auto"/>
            <w:right w:val="none" w:sz="0" w:space="0" w:color="auto"/>
          </w:divBdr>
        </w:div>
        <w:div w:id="1039211102">
          <w:marLeft w:val="0"/>
          <w:marRight w:val="0"/>
          <w:marTop w:val="0"/>
          <w:marBottom w:val="0"/>
          <w:divBdr>
            <w:top w:val="none" w:sz="0" w:space="0" w:color="auto"/>
            <w:left w:val="none" w:sz="0" w:space="0" w:color="auto"/>
            <w:bottom w:val="none" w:sz="0" w:space="0" w:color="auto"/>
            <w:right w:val="none" w:sz="0" w:space="0" w:color="auto"/>
          </w:divBdr>
        </w:div>
        <w:div w:id="80613888">
          <w:marLeft w:val="0"/>
          <w:marRight w:val="0"/>
          <w:marTop w:val="0"/>
          <w:marBottom w:val="0"/>
          <w:divBdr>
            <w:top w:val="none" w:sz="0" w:space="0" w:color="auto"/>
            <w:left w:val="none" w:sz="0" w:space="0" w:color="auto"/>
            <w:bottom w:val="none" w:sz="0" w:space="0" w:color="auto"/>
            <w:right w:val="none" w:sz="0" w:space="0" w:color="auto"/>
          </w:divBdr>
        </w:div>
        <w:div w:id="111680906">
          <w:marLeft w:val="0"/>
          <w:marRight w:val="0"/>
          <w:marTop w:val="0"/>
          <w:marBottom w:val="0"/>
          <w:divBdr>
            <w:top w:val="none" w:sz="0" w:space="0" w:color="auto"/>
            <w:left w:val="none" w:sz="0" w:space="0" w:color="auto"/>
            <w:bottom w:val="none" w:sz="0" w:space="0" w:color="auto"/>
            <w:right w:val="none" w:sz="0" w:space="0" w:color="auto"/>
          </w:divBdr>
        </w:div>
        <w:div w:id="1254706593">
          <w:marLeft w:val="0"/>
          <w:marRight w:val="0"/>
          <w:marTop w:val="0"/>
          <w:marBottom w:val="0"/>
          <w:divBdr>
            <w:top w:val="none" w:sz="0" w:space="0" w:color="auto"/>
            <w:left w:val="none" w:sz="0" w:space="0" w:color="auto"/>
            <w:bottom w:val="none" w:sz="0" w:space="0" w:color="auto"/>
            <w:right w:val="none" w:sz="0" w:space="0" w:color="auto"/>
          </w:divBdr>
        </w:div>
        <w:div w:id="989750141">
          <w:marLeft w:val="0"/>
          <w:marRight w:val="0"/>
          <w:marTop w:val="0"/>
          <w:marBottom w:val="0"/>
          <w:divBdr>
            <w:top w:val="none" w:sz="0" w:space="0" w:color="auto"/>
            <w:left w:val="none" w:sz="0" w:space="0" w:color="auto"/>
            <w:bottom w:val="none" w:sz="0" w:space="0" w:color="auto"/>
            <w:right w:val="none" w:sz="0" w:space="0" w:color="auto"/>
          </w:divBdr>
        </w:div>
        <w:div w:id="1332752542">
          <w:marLeft w:val="0"/>
          <w:marRight w:val="0"/>
          <w:marTop w:val="0"/>
          <w:marBottom w:val="0"/>
          <w:divBdr>
            <w:top w:val="none" w:sz="0" w:space="0" w:color="auto"/>
            <w:left w:val="none" w:sz="0" w:space="0" w:color="auto"/>
            <w:bottom w:val="none" w:sz="0" w:space="0" w:color="auto"/>
            <w:right w:val="none" w:sz="0" w:space="0" w:color="auto"/>
          </w:divBdr>
        </w:div>
        <w:div w:id="1168983532">
          <w:marLeft w:val="0"/>
          <w:marRight w:val="0"/>
          <w:marTop w:val="0"/>
          <w:marBottom w:val="0"/>
          <w:divBdr>
            <w:top w:val="none" w:sz="0" w:space="0" w:color="auto"/>
            <w:left w:val="none" w:sz="0" w:space="0" w:color="auto"/>
            <w:bottom w:val="none" w:sz="0" w:space="0" w:color="auto"/>
            <w:right w:val="none" w:sz="0" w:space="0" w:color="auto"/>
          </w:divBdr>
        </w:div>
        <w:div w:id="400372314">
          <w:marLeft w:val="0"/>
          <w:marRight w:val="0"/>
          <w:marTop w:val="0"/>
          <w:marBottom w:val="0"/>
          <w:divBdr>
            <w:top w:val="none" w:sz="0" w:space="0" w:color="auto"/>
            <w:left w:val="none" w:sz="0" w:space="0" w:color="auto"/>
            <w:bottom w:val="none" w:sz="0" w:space="0" w:color="auto"/>
            <w:right w:val="none" w:sz="0" w:space="0" w:color="auto"/>
          </w:divBdr>
        </w:div>
        <w:div w:id="797533726">
          <w:marLeft w:val="0"/>
          <w:marRight w:val="0"/>
          <w:marTop w:val="0"/>
          <w:marBottom w:val="0"/>
          <w:divBdr>
            <w:top w:val="none" w:sz="0" w:space="0" w:color="auto"/>
            <w:left w:val="none" w:sz="0" w:space="0" w:color="auto"/>
            <w:bottom w:val="none" w:sz="0" w:space="0" w:color="auto"/>
            <w:right w:val="none" w:sz="0" w:space="0" w:color="auto"/>
          </w:divBdr>
        </w:div>
        <w:div w:id="1011370208">
          <w:marLeft w:val="0"/>
          <w:marRight w:val="0"/>
          <w:marTop w:val="0"/>
          <w:marBottom w:val="0"/>
          <w:divBdr>
            <w:top w:val="none" w:sz="0" w:space="0" w:color="auto"/>
            <w:left w:val="none" w:sz="0" w:space="0" w:color="auto"/>
            <w:bottom w:val="none" w:sz="0" w:space="0" w:color="auto"/>
            <w:right w:val="none" w:sz="0" w:space="0" w:color="auto"/>
          </w:divBdr>
        </w:div>
        <w:div w:id="1411535380">
          <w:marLeft w:val="0"/>
          <w:marRight w:val="0"/>
          <w:marTop w:val="0"/>
          <w:marBottom w:val="0"/>
          <w:divBdr>
            <w:top w:val="none" w:sz="0" w:space="0" w:color="auto"/>
            <w:left w:val="none" w:sz="0" w:space="0" w:color="auto"/>
            <w:bottom w:val="none" w:sz="0" w:space="0" w:color="auto"/>
            <w:right w:val="none" w:sz="0" w:space="0" w:color="auto"/>
          </w:divBdr>
        </w:div>
        <w:div w:id="1594364003">
          <w:marLeft w:val="0"/>
          <w:marRight w:val="0"/>
          <w:marTop w:val="0"/>
          <w:marBottom w:val="0"/>
          <w:divBdr>
            <w:top w:val="none" w:sz="0" w:space="0" w:color="auto"/>
            <w:left w:val="none" w:sz="0" w:space="0" w:color="auto"/>
            <w:bottom w:val="none" w:sz="0" w:space="0" w:color="auto"/>
            <w:right w:val="none" w:sz="0" w:space="0" w:color="auto"/>
          </w:divBdr>
        </w:div>
        <w:div w:id="949700213">
          <w:marLeft w:val="0"/>
          <w:marRight w:val="0"/>
          <w:marTop w:val="0"/>
          <w:marBottom w:val="0"/>
          <w:divBdr>
            <w:top w:val="none" w:sz="0" w:space="0" w:color="auto"/>
            <w:left w:val="none" w:sz="0" w:space="0" w:color="auto"/>
            <w:bottom w:val="none" w:sz="0" w:space="0" w:color="auto"/>
            <w:right w:val="none" w:sz="0" w:space="0" w:color="auto"/>
          </w:divBdr>
        </w:div>
        <w:div w:id="327683780">
          <w:marLeft w:val="0"/>
          <w:marRight w:val="0"/>
          <w:marTop w:val="0"/>
          <w:marBottom w:val="0"/>
          <w:divBdr>
            <w:top w:val="none" w:sz="0" w:space="0" w:color="auto"/>
            <w:left w:val="none" w:sz="0" w:space="0" w:color="auto"/>
            <w:bottom w:val="none" w:sz="0" w:space="0" w:color="auto"/>
            <w:right w:val="none" w:sz="0" w:space="0" w:color="auto"/>
          </w:divBdr>
        </w:div>
        <w:div w:id="2137479434">
          <w:marLeft w:val="0"/>
          <w:marRight w:val="0"/>
          <w:marTop w:val="0"/>
          <w:marBottom w:val="0"/>
          <w:divBdr>
            <w:top w:val="none" w:sz="0" w:space="0" w:color="auto"/>
            <w:left w:val="none" w:sz="0" w:space="0" w:color="auto"/>
            <w:bottom w:val="none" w:sz="0" w:space="0" w:color="auto"/>
            <w:right w:val="none" w:sz="0" w:space="0" w:color="auto"/>
          </w:divBdr>
        </w:div>
        <w:div w:id="110053517">
          <w:marLeft w:val="0"/>
          <w:marRight w:val="0"/>
          <w:marTop w:val="0"/>
          <w:marBottom w:val="0"/>
          <w:divBdr>
            <w:top w:val="none" w:sz="0" w:space="0" w:color="auto"/>
            <w:left w:val="none" w:sz="0" w:space="0" w:color="auto"/>
            <w:bottom w:val="none" w:sz="0" w:space="0" w:color="auto"/>
            <w:right w:val="none" w:sz="0" w:space="0" w:color="auto"/>
          </w:divBdr>
        </w:div>
        <w:div w:id="1614510519">
          <w:marLeft w:val="0"/>
          <w:marRight w:val="0"/>
          <w:marTop w:val="0"/>
          <w:marBottom w:val="0"/>
          <w:divBdr>
            <w:top w:val="none" w:sz="0" w:space="0" w:color="auto"/>
            <w:left w:val="none" w:sz="0" w:space="0" w:color="auto"/>
            <w:bottom w:val="none" w:sz="0" w:space="0" w:color="auto"/>
            <w:right w:val="none" w:sz="0" w:space="0" w:color="auto"/>
          </w:divBdr>
        </w:div>
        <w:div w:id="265502188">
          <w:marLeft w:val="0"/>
          <w:marRight w:val="0"/>
          <w:marTop w:val="0"/>
          <w:marBottom w:val="0"/>
          <w:divBdr>
            <w:top w:val="none" w:sz="0" w:space="0" w:color="auto"/>
            <w:left w:val="none" w:sz="0" w:space="0" w:color="auto"/>
            <w:bottom w:val="none" w:sz="0" w:space="0" w:color="auto"/>
            <w:right w:val="none" w:sz="0" w:space="0" w:color="auto"/>
          </w:divBdr>
        </w:div>
        <w:div w:id="661812530">
          <w:marLeft w:val="0"/>
          <w:marRight w:val="0"/>
          <w:marTop w:val="0"/>
          <w:marBottom w:val="0"/>
          <w:divBdr>
            <w:top w:val="none" w:sz="0" w:space="0" w:color="auto"/>
            <w:left w:val="none" w:sz="0" w:space="0" w:color="auto"/>
            <w:bottom w:val="none" w:sz="0" w:space="0" w:color="auto"/>
            <w:right w:val="none" w:sz="0" w:space="0" w:color="auto"/>
          </w:divBdr>
        </w:div>
        <w:div w:id="834298232">
          <w:marLeft w:val="0"/>
          <w:marRight w:val="0"/>
          <w:marTop w:val="0"/>
          <w:marBottom w:val="0"/>
          <w:divBdr>
            <w:top w:val="none" w:sz="0" w:space="0" w:color="auto"/>
            <w:left w:val="none" w:sz="0" w:space="0" w:color="auto"/>
            <w:bottom w:val="none" w:sz="0" w:space="0" w:color="auto"/>
            <w:right w:val="none" w:sz="0" w:space="0" w:color="auto"/>
          </w:divBdr>
        </w:div>
        <w:div w:id="1763069613">
          <w:marLeft w:val="0"/>
          <w:marRight w:val="0"/>
          <w:marTop w:val="0"/>
          <w:marBottom w:val="0"/>
          <w:divBdr>
            <w:top w:val="none" w:sz="0" w:space="0" w:color="auto"/>
            <w:left w:val="none" w:sz="0" w:space="0" w:color="auto"/>
            <w:bottom w:val="none" w:sz="0" w:space="0" w:color="auto"/>
            <w:right w:val="none" w:sz="0" w:space="0" w:color="auto"/>
          </w:divBdr>
        </w:div>
        <w:div w:id="1737312720">
          <w:marLeft w:val="0"/>
          <w:marRight w:val="0"/>
          <w:marTop w:val="0"/>
          <w:marBottom w:val="0"/>
          <w:divBdr>
            <w:top w:val="none" w:sz="0" w:space="0" w:color="auto"/>
            <w:left w:val="none" w:sz="0" w:space="0" w:color="auto"/>
            <w:bottom w:val="none" w:sz="0" w:space="0" w:color="auto"/>
            <w:right w:val="none" w:sz="0" w:space="0" w:color="auto"/>
          </w:divBdr>
        </w:div>
        <w:div w:id="1589996797">
          <w:marLeft w:val="0"/>
          <w:marRight w:val="0"/>
          <w:marTop w:val="0"/>
          <w:marBottom w:val="0"/>
          <w:divBdr>
            <w:top w:val="none" w:sz="0" w:space="0" w:color="auto"/>
            <w:left w:val="none" w:sz="0" w:space="0" w:color="auto"/>
            <w:bottom w:val="none" w:sz="0" w:space="0" w:color="auto"/>
            <w:right w:val="none" w:sz="0" w:space="0" w:color="auto"/>
          </w:divBdr>
        </w:div>
        <w:div w:id="1559898624">
          <w:marLeft w:val="0"/>
          <w:marRight w:val="0"/>
          <w:marTop w:val="0"/>
          <w:marBottom w:val="0"/>
          <w:divBdr>
            <w:top w:val="none" w:sz="0" w:space="0" w:color="auto"/>
            <w:left w:val="none" w:sz="0" w:space="0" w:color="auto"/>
            <w:bottom w:val="none" w:sz="0" w:space="0" w:color="auto"/>
            <w:right w:val="none" w:sz="0" w:space="0" w:color="auto"/>
          </w:divBdr>
        </w:div>
        <w:div w:id="1344867899">
          <w:marLeft w:val="0"/>
          <w:marRight w:val="0"/>
          <w:marTop w:val="0"/>
          <w:marBottom w:val="0"/>
          <w:divBdr>
            <w:top w:val="none" w:sz="0" w:space="0" w:color="auto"/>
            <w:left w:val="none" w:sz="0" w:space="0" w:color="auto"/>
            <w:bottom w:val="none" w:sz="0" w:space="0" w:color="auto"/>
            <w:right w:val="none" w:sz="0" w:space="0" w:color="auto"/>
          </w:divBdr>
        </w:div>
        <w:div w:id="1787894133">
          <w:marLeft w:val="0"/>
          <w:marRight w:val="0"/>
          <w:marTop w:val="0"/>
          <w:marBottom w:val="0"/>
          <w:divBdr>
            <w:top w:val="none" w:sz="0" w:space="0" w:color="auto"/>
            <w:left w:val="none" w:sz="0" w:space="0" w:color="auto"/>
            <w:bottom w:val="none" w:sz="0" w:space="0" w:color="auto"/>
            <w:right w:val="none" w:sz="0" w:space="0" w:color="auto"/>
          </w:divBdr>
        </w:div>
        <w:div w:id="581183073">
          <w:marLeft w:val="0"/>
          <w:marRight w:val="0"/>
          <w:marTop w:val="0"/>
          <w:marBottom w:val="0"/>
          <w:divBdr>
            <w:top w:val="none" w:sz="0" w:space="0" w:color="auto"/>
            <w:left w:val="none" w:sz="0" w:space="0" w:color="auto"/>
            <w:bottom w:val="none" w:sz="0" w:space="0" w:color="auto"/>
            <w:right w:val="none" w:sz="0" w:space="0" w:color="auto"/>
          </w:divBdr>
        </w:div>
        <w:div w:id="2067409980">
          <w:marLeft w:val="0"/>
          <w:marRight w:val="0"/>
          <w:marTop w:val="0"/>
          <w:marBottom w:val="0"/>
          <w:divBdr>
            <w:top w:val="none" w:sz="0" w:space="0" w:color="auto"/>
            <w:left w:val="none" w:sz="0" w:space="0" w:color="auto"/>
            <w:bottom w:val="none" w:sz="0" w:space="0" w:color="auto"/>
            <w:right w:val="none" w:sz="0" w:space="0" w:color="auto"/>
          </w:divBdr>
        </w:div>
        <w:div w:id="479075121">
          <w:marLeft w:val="0"/>
          <w:marRight w:val="0"/>
          <w:marTop w:val="0"/>
          <w:marBottom w:val="0"/>
          <w:divBdr>
            <w:top w:val="none" w:sz="0" w:space="0" w:color="auto"/>
            <w:left w:val="none" w:sz="0" w:space="0" w:color="auto"/>
            <w:bottom w:val="none" w:sz="0" w:space="0" w:color="auto"/>
            <w:right w:val="none" w:sz="0" w:space="0" w:color="auto"/>
          </w:divBdr>
        </w:div>
        <w:div w:id="1207257035">
          <w:marLeft w:val="0"/>
          <w:marRight w:val="0"/>
          <w:marTop w:val="0"/>
          <w:marBottom w:val="0"/>
          <w:divBdr>
            <w:top w:val="none" w:sz="0" w:space="0" w:color="auto"/>
            <w:left w:val="none" w:sz="0" w:space="0" w:color="auto"/>
            <w:bottom w:val="none" w:sz="0" w:space="0" w:color="auto"/>
            <w:right w:val="none" w:sz="0" w:space="0" w:color="auto"/>
          </w:divBdr>
        </w:div>
        <w:div w:id="1507014021">
          <w:marLeft w:val="0"/>
          <w:marRight w:val="0"/>
          <w:marTop w:val="0"/>
          <w:marBottom w:val="0"/>
          <w:divBdr>
            <w:top w:val="none" w:sz="0" w:space="0" w:color="auto"/>
            <w:left w:val="none" w:sz="0" w:space="0" w:color="auto"/>
            <w:bottom w:val="none" w:sz="0" w:space="0" w:color="auto"/>
            <w:right w:val="none" w:sz="0" w:space="0" w:color="auto"/>
          </w:divBdr>
        </w:div>
        <w:div w:id="1212961139">
          <w:marLeft w:val="0"/>
          <w:marRight w:val="0"/>
          <w:marTop w:val="0"/>
          <w:marBottom w:val="0"/>
          <w:divBdr>
            <w:top w:val="none" w:sz="0" w:space="0" w:color="auto"/>
            <w:left w:val="none" w:sz="0" w:space="0" w:color="auto"/>
            <w:bottom w:val="none" w:sz="0" w:space="0" w:color="auto"/>
            <w:right w:val="none" w:sz="0" w:space="0" w:color="auto"/>
          </w:divBdr>
        </w:div>
        <w:div w:id="1276446077">
          <w:marLeft w:val="0"/>
          <w:marRight w:val="0"/>
          <w:marTop w:val="0"/>
          <w:marBottom w:val="0"/>
          <w:divBdr>
            <w:top w:val="none" w:sz="0" w:space="0" w:color="auto"/>
            <w:left w:val="none" w:sz="0" w:space="0" w:color="auto"/>
            <w:bottom w:val="none" w:sz="0" w:space="0" w:color="auto"/>
            <w:right w:val="none" w:sz="0" w:space="0" w:color="auto"/>
          </w:divBdr>
        </w:div>
        <w:div w:id="178588806">
          <w:marLeft w:val="0"/>
          <w:marRight w:val="0"/>
          <w:marTop w:val="0"/>
          <w:marBottom w:val="0"/>
          <w:divBdr>
            <w:top w:val="none" w:sz="0" w:space="0" w:color="auto"/>
            <w:left w:val="none" w:sz="0" w:space="0" w:color="auto"/>
            <w:bottom w:val="none" w:sz="0" w:space="0" w:color="auto"/>
            <w:right w:val="none" w:sz="0" w:space="0" w:color="auto"/>
          </w:divBdr>
        </w:div>
        <w:div w:id="2062095225">
          <w:marLeft w:val="0"/>
          <w:marRight w:val="0"/>
          <w:marTop w:val="0"/>
          <w:marBottom w:val="0"/>
          <w:divBdr>
            <w:top w:val="none" w:sz="0" w:space="0" w:color="auto"/>
            <w:left w:val="none" w:sz="0" w:space="0" w:color="auto"/>
            <w:bottom w:val="none" w:sz="0" w:space="0" w:color="auto"/>
            <w:right w:val="none" w:sz="0" w:space="0" w:color="auto"/>
          </w:divBdr>
        </w:div>
        <w:div w:id="642202630">
          <w:marLeft w:val="0"/>
          <w:marRight w:val="0"/>
          <w:marTop w:val="0"/>
          <w:marBottom w:val="0"/>
          <w:divBdr>
            <w:top w:val="none" w:sz="0" w:space="0" w:color="auto"/>
            <w:left w:val="none" w:sz="0" w:space="0" w:color="auto"/>
            <w:bottom w:val="none" w:sz="0" w:space="0" w:color="auto"/>
            <w:right w:val="none" w:sz="0" w:space="0" w:color="auto"/>
          </w:divBdr>
        </w:div>
        <w:div w:id="1415972987">
          <w:marLeft w:val="0"/>
          <w:marRight w:val="0"/>
          <w:marTop w:val="0"/>
          <w:marBottom w:val="0"/>
          <w:divBdr>
            <w:top w:val="none" w:sz="0" w:space="0" w:color="auto"/>
            <w:left w:val="none" w:sz="0" w:space="0" w:color="auto"/>
            <w:bottom w:val="none" w:sz="0" w:space="0" w:color="auto"/>
            <w:right w:val="none" w:sz="0" w:space="0" w:color="auto"/>
          </w:divBdr>
        </w:div>
        <w:div w:id="1396465396">
          <w:marLeft w:val="0"/>
          <w:marRight w:val="0"/>
          <w:marTop w:val="0"/>
          <w:marBottom w:val="0"/>
          <w:divBdr>
            <w:top w:val="none" w:sz="0" w:space="0" w:color="auto"/>
            <w:left w:val="none" w:sz="0" w:space="0" w:color="auto"/>
            <w:bottom w:val="none" w:sz="0" w:space="0" w:color="auto"/>
            <w:right w:val="none" w:sz="0" w:space="0" w:color="auto"/>
          </w:divBdr>
        </w:div>
        <w:div w:id="1232043070">
          <w:marLeft w:val="0"/>
          <w:marRight w:val="0"/>
          <w:marTop w:val="0"/>
          <w:marBottom w:val="0"/>
          <w:divBdr>
            <w:top w:val="none" w:sz="0" w:space="0" w:color="auto"/>
            <w:left w:val="none" w:sz="0" w:space="0" w:color="auto"/>
            <w:bottom w:val="none" w:sz="0" w:space="0" w:color="auto"/>
            <w:right w:val="none" w:sz="0" w:space="0" w:color="auto"/>
          </w:divBdr>
        </w:div>
        <w:div w:id="88427280">
          <w:marLeft w:val="0"/>
          <w:marRight w:val="0"/>
          <w:marTop w:val="0"/>
          <w:marBottom w:val="0"/>
          <w:divBdr>
            <w:top w:val="none" w:sz="0" w:space="0" w:color="auto"/>
            <w:left w:val="none" w:sz="0" w:space="0" w:color="auto"/>
            <w:bottom w:val="none" w:sz="0" w:space="0" w:color="auto"/>
            <w:right w:val="none" w:sz="0" w:space="0" w:color="auto"/>
          </w:divBdr>
        </w:div>
        <w:div w:id="1256287265">
          <w:marLeft w:val="0"/>
          <w:marRight w:val="0"/>
          <w:marTop w:val="0"/>
          <w:marBottom w:val="0"/>
          <w:divBdr>
            <w:top w:val="none" w:sz="0" w:space="0" w:color="auto"/>
            <w:left w:val="none" w:sz="0" w:space="0" w:color="auto"/>
            <w:bottom w:val="none" w:sz="0" w:space="0" w:color="auto"/>
            <w:right w:val="none" w:sz="0" w:space="0" w:color="auto"/>
          </w:divBdr>
        </w:div>
        <w:div w:id="1509295133">
          <w:marLeft w:val="0"/>
          <w:marRight w:val="0"/>
          <w:marTop w:val="0"/>
          <w:marBottom w:val="0"/>
          <w:divBdr>
            <w:top w:val="none" w:sz="0" w:space="0" w:color="auto"/>
            <w:left w:val="none" w:sz="0" w:space="0" w:color="auto"/>
            <w:bottom w:val="none" w:sz="0" w:space="0" w:color="auto"/>
            <w:right w:val="none" w:sz="0" w:space="0" w:color="auto"/>
          </w:divBdr>
        </w:div>
        <w:div w:id="1425959750">
          <w:marLeft w:val="0"/>
          <w:marRight w:val="0"/>
          <w:marTop w:val="0"/>
          <w:marBottom w:val="0"/>
          <w:divBdr>
            <w:top w:val="none" w:sz="0" w:space="0" w:color="auto"/>
            <w:left w:val="none" w:sz="0" w:space="0" w:color="auto"/>
            <w:bottom w:val="none" w:sz="0" w:space="0" w:color="auto"/>
            <w:right w:val="none" w:sz="0" w:space="0" w:color="auto"/>
          </w:divBdr>
        </w:div>
        <w:div w:id="357972218">
          <w:marLeft w:val="0"/>
          <w:marRight w:val="0"/>
          <w:marTop w:val="0"/>
          <w:marBottom w:val="0"/>
          <w:divBdr>
            <w:top w:val="none" w:sz="0" w:space="0" w:color="auto"/>
            <w:left w:val="none" w:sz="0" w:space="0" w:color="auto"/>
            <w:bottom w:val="none" w:sz="0" w:space="0" w:color="auto"/>
            <w:right w:val="none" w:sz="0" w:space="0" w:color="auto"/>
          </w:divBdr>
        </w:div>
        <w:div w:id="1486700364">
          <w:marLeft w:val="0"/>
          <w:marRight w:val="0"/>
          <w:marTop w:val="0"/>
          <w:marBottom w:val="0"/>
          <w:divBdr>
            <w:top w:val="none" w:sz="0" w:space="0" w:color="auto"/>
            <w:left w:val="none" w:sz="0" w:space="0" w:color="auto"/>
            <w:bottom w:val="none" w:sz="0" w:space="0" w:color="auto"/>
            <w:right w:val="none" w:sz="0" w:space="0" w:color="auto"/>
          </w:divBdr>
        </w:div>
        <w:div w:id="1645506134">
          <w:marLeft w:val="0"/>
          <w:marRight w:val="0"/>
          <w:marTop w:val="0"/>
          <w:marBottom w:val="0"/>
          <w:divBdr>
            <w:top w:val="none" w:sz="0" w:space="0" w:color="auto"/>
            <w:left w:val="none" w:sz="0" w:space="0" w:color="auto"/>
            <w:bottom w:val="none" w:sz="0" w:space="0" w:color="auto"/>
            <w:right w:val="none" w:sz="0" w:space="0" w:color="auto"/>
          </w:divBdr>
        </w:div>
        <w:div w:id="251475441">
          <w:marLeft w:val="0"/>
          <w:marRight w:val="0"/>
          <w:marTop w:val="0"/>
          <w:marBottom w:val="0"/>
          <w:divBdr>
            <w:top w:val="none" w:sz="0" w:space="0" w:color="auto"/>
            <w:left w:val="none" w:sz="0" w:space="0" w:color="auto"/>
            <w:bottom w:val="none" w:sz="0" w:space="0" w:color="auto"/>
            <w:right w:val="none" w:sz="0" w:space="0" w:color="auto"/>
          </w:divBdr>
        </w:div>
        <w:div w:id="2086829688">
          <w:marLeft w:val="0"/>
          <w:marRight w:val="0"/>
          <w:marTop w:val="0"/>
          <w:marBottom w:val="0"/>
          <w:divBdr>
            <w:top w:val="none" w:sz="0" w:space="0" w:color="auto"/>
            <w:left w:val="none" w:sz="0" w:space="0" w:color="auto"/>
            <w:bottom w:val="none" w:sz="0" w:space="0" w:color="auto"/>
            <w:right w:val="none" w:sz="0" w:space="0" w:color="auto"/>
          </w:divBdr>
        </w:div>
        <w:div w:id="1900360569">
          <w:marLeft w:val="0"/>
          <w:marRight w:val="0"/>
          <w:marTop w:val="0"/>
          <w:marBottom w:val="0"/>
          <w:divBdr>
            <w:top w:val="none" w:sz="0" w:space="0" w:color="auto"/>
            <w:left w:val="none" w:sz="0" w:space="0" w:color="auto"/>
            <w:bottom w:val="none" w:sz="0" w:space="0" w:color="auto"/>
            <w:right w:val="none" w:sz="0" w:space="0" w:color="auto"/>
          </w:divBdr>
        </w:div>
        <w:div w:id="1303315408">
          <w:marLeft w:val="0"/>
          <w:marRight w:val="0"/>
          <w:marTop w:val="0"/>
          <w:marBottom w:val="0"/>
          <w:divBdr>
            <w:top w:val="none" w:sz="0" w:space="0" w:color="auto"/>
            <w:left w:val="none" w:sz="0" w:space="0" w:color="auto"/>
            <w:bottom w:val="none" w:sz="0" w:space="0" w:color="auto"/>
            <w:right w:val="none" w:sz="0" w:space="0" w:color="auto"/>
          </w:divBdr>
        </w:div>
        <w:div w:id="1013608176">
          <w:marLeft w:val="0"/>
          <w:marRight w:val="0"/>
          <w:marTop w:val="0"/>
          <w:marBottom w:val="0"/>
          <w:divBdr>
            <w:top w:val="none" w:sz="0" w:space="0" w:color="auto"/>
            <w:left w:val="none" w:sz="0" w:space="0" w:color="auto"/>
            <w:bottom w:val="none" w:sz="0" w:space="0" w:color="auto"/>
            <w:right w:val="none" w:sz="0" w:space="0" w:color="auto"/>
          </w:divBdr>
        </w:div>
        <w:div w:id="244580729">
          <w:marLeft w:val="0"/>
          <w:marRight w:val="0"/>
          <w:marTop w:val="0"/>
          <w:marBottom w:val="0"/>
          <w:divBdr>
            <w:top w:val="none" w:sz="0" w:space="0" w:color="auto"/>
            <w:left w:val="none" w:sz="0" w:space="0" w:color="auto"/>
            <w:bottom w:val="none" w:sz="0" w:space="0" w:color="auto"/>
            <w:right w:val="none" w:sz="0" w:space="0" w:color="auto"/>
          </w:divBdr>
        </w:div>
        <w:div w:id="123278889">
          <w:marLeft w:val="0"/>
          <w:marRight w:val="0"/>
          <w:marTop w:val="0"/>
          <w:marBottom w:val="0"/>
          <w:divBdr>
            <w:top w:val="none" w:sz="0" w:space="0" w:color="auto"/>
            <w:left w:val="none" w:sz="0" w:space="0" w:color="auto"/>
            <w:bottom w:val="none" w:sz="0" w:space="0" w:color="auto"/>
            <w:right w:val="none" w:sz="0" w:space="0" w:color="auto"/>
          </w:divBdr>
        </w:div>
        <w:div w:id="658118457">
          <w:marLeft w:val="0"/>
          <w:marRight w:val="0"/>
          <w:marTop w:val="0"/>
          <w:marBottom w:val="0"/>
          <w:divBdr>
            <w:top w:val="none" w:sz="0" w:space="0" w:color="auto"/>
            <w:left w:val="none" w:sz="0" w:space="0" w:color="auto"/>
            <w:bottom w:val="none" w:sz="0" w:space="0" w:color="auto"/>
            <w:right w:val="none" w:sz="0" w:space="0" w:color="auto"/>
          </w:divBdr>
        </w:div>
      </w:divsChild>
    </w:div>
    <w:div w:id="1387947070">
      <w:bodyDiv w:val="1"/>
      <w:marLeft w:val="0"/>
      <w:marRight w:val="0"/>
      <w:marTop w:val="0"/>
      <w:marBottom w:val="0"/>
      <w:divBdr>
        <w:top w:val="none" w:sz="0" w:space="0" w:color="auto"/>
        <w:left w:val="none" w:sz="0" w:space="0" w:color="auto"/>
        <w:bottom w:val="none" w:sz="0" w:space="0" w:color="auto"/>
        <w:right w:val="none" w:sz="0" w:space="0" w:color="auto"/>
      </w:divBdr>
    </w:div>
    <w:div w:id="1579511194">
      <w:bodyDiv w:val="1"/>
      <w:marLeft w:val="0"/>
      <w:marRight w:val="0"/>
      <w:marTop w:val="0"/>
      <w:marBottom w:val="0"/>
      <w:divBdr>
        <w:top w:val="none" w:sz="0" w:space="0" w:color="auto"/>
        <w:left w:val="none" w:sz="0" w:space="0" w:color="auto"/>
        <w:bottom w:val="none" w:sz="0" w:space="0" w:color="auto"/>
        <w:right w:val="none" w:sz="0" w:space="0" w:color="auto"/>
      </w:divBdr>
    </w:div>
    <w:div w:id="194052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world/cdc/behavioral-risk-factor-heart" TargetMode="External"/><Relationship Id="rId4" Type="http://schemas.openxmlformats.org/officeDocument/2006/relationships/webSettings" Target="webSettings.xml"/><Relationship Id="rId9" Type="http://schemas.openxmlformats.org/officeDocument/2006/relationships/hyperlink" Target="https://data.world/cdc/nhis-national-cardiovasc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Morar</dc:creator>
  <cp:keywords/>
  <dc:description/>
  <cp:lastModifiedBy>Cian Morar</cp:lastModifiedBy>
  <cp:revision>107</cp:revision>
  <dcterms:created xsi:type="dcterms:W3CDTF">2020-04-15T19:55:00Z</dcterms:created>
  <dcterms:modified xsi:type="dcterms:W3CDTF">2020-04-29T22:23:00Z</dcterms:modified>
</cp:coreProperties>
</file>