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9360"/>
      </w:tblGrid>
      <w:tr w:rsidR="000E0E3C" w:rsidRPr="000E0E3C" w:rsidTr="000E0E3C">
        <w:trPr>
          <w:tblCellSpacing w:w="0" w:type="dxa"/>
          <w:jc w:val="center"/>
        </w:trPr>
        <w:tc>
          <w:tcPr>
            <w:tcW w:w="0" w:type="auto"/>
            <w:shd w:val="clear" w:color="auto" w:fill="FFFFFF"/>
            <w:vAlign w:val="center"/>
            <w:hideMark/>
          </w:tcPr>
          <w:p w:rsidR="000E0E3C" w:rsidRPr="000E0E3C" w:rsidRDefault="000E0E3C" w:rsidP="000E0E3C">
            <w:pPr>
              <w:spacing w:after="0" w:line="240" w:lineRule="auto"/>
              <w:jc w:val="center"/>
              <w:rPr>
                <w:rFonts w:ascii="stone-kaiti" w:eastAsia="宋体" w:hAnsi="stone-kaiti" w:cs="Times New Roman"/>
                <w:b/>
                <w:bCs/>
                <w:color w:val="000000"/>
                <w:sz w:val="36"/>
                <w:szCs w:val="36"/>
              </w:rPr>
            </w:pPr>
            <w:r w:rsidRPr="000E0E3C">
              <w:rPr>
                <w:rFonts w:ascii="stone-kaiti" w:eastAsia="宋体" w:hAnsi="stone-kaiti" w:cs="Times New Roman"/>
                <w:b/>
                <w:bCs/>
                <w:color w:val="000000"/>
                <w:sz w:val="36"/>
                <w:szCs w:val="36"/>
              </w:rPr>
              <w:t>深入浅出</w:t>
            </w:r>
            <w:r w:rsidRPr="000E0E3C">
              <w:rPr>
                <w:rFonts w:ascii="stone-kaiti" w:eastAsia="宋体" w:hAnsi="stone-kaiti" w:cs="Times New Roman"/>
                <w:b/>
                <w:bCs/>
                <w:color w:val="000000"/>
                <w:sz w:val="36"/>
                <w:szCs w:val="36"/>
              </w:rPr>
              <w:t>UML</w:t>
            </w:r>
            <w:r w:rsidRPr="000E0E3C">
              <w:rPr>
                <w:rFonts w:ascii="stone-kaiti" w:eastAsia="宋体" w:hAnsi="stone-kaiti" w:cs="Times New Roman"/>
                <w:b/>
                <w:bCs/>
                <w:color w:val="000000"/>
                <w:sz w:val="36"/>
                <w:szCs w:val="36"/>
              </w:rPr>
              <w:t>类图</w:t>
            </w:r>
          </w:p>
        </w:tc>
      </w:tr>
      <w:tr w:rsidR="000E0E3C" w:rsidRPr="000E0E3C" w:rsidTr="000E0E3C">
        <w:trPr>
          <w:trHeight w:val="255"/>
          <w:tblCellSpacing w:w="0" w:type="dxa"/>
          <w:jc w:val="center"/>
        </w:trPr>
        <w:tc>
          <w:tcPr>
            <w:tcW w:w="0" w:type="auto"/>
            <w:shd w:val="clear" w:color="auto" w:fill="FFFFFF"/>
            <w:vAlign w:val="center"/>
            <w:hideMark/>
          </w:tcPr>
          <w:p w:rsidR="000E0E3C" w:rsidRPr="000E0E3C" w:rsidRDefault="000E0E3C" w:rsidP="000E0E3C">
            <w:pPr>
              <w:spacing w:after="0" w:line="240" w:lineRule="auto"/>
              <w:rPr>
                <w:rFonts w:ascii="宋体" w:eastAsia="宋体" w:hAnsi="宋体" w:cs="Times New Roman"/>
                <w:sz w:val="24"/>
                <w:szCs w:val="24"/>
              </w:rPr>
            </w:pPr>
            <w:r w:rsidRPr="000E0E3C">
              <w:rPr>
                <w:rFonts w:ascii="宋体" w:eastAsia="宋体" w:hAnsi="宋体" w:cs="Times New Roman" w:hint="eastAsia"/>
                <w:sz w:val="24"/>
                <w:szCs w:val="24"/>
              </w:rPr>
              <w:t> </w:t>
            </w:r>
          </w:p>
        </w:tc>
      </w:tr>
      <w:tr w:rsidR="000E0E3C" w:rsidRPr="000E0E3C" w:rsidTr="000E0E3C">
        <w:trPr>
          <w:tblCellSpacing w:w="0" w:type="dxa"/>
          <w:jc w:val="center"/>
        </w:trPr>
        <w:tc>
          <w:tcPr>
            <w:tcW w:w="0" w:type="auto"/>
            <w:shd w:val="clear" w:color="auto" w:fill="FFFFFF"/>
            <w:vAlign w:val="center"/>
            <w:hideMark/>
          </w:tcPr>
          <w:p w:rsidR="000E0E3C" w:rsidRPr="000E0E3C" w:rsidRDefault="000E0E3C" w:rsidP="000E0E3C">
            <w:pPr>
              <w:spacing w:before="100" w:beforeAutospacing="1" w:after="100" w:afterAutospacing="1" w:line="240" w:lineRule="auto"/>
              <w:ind w:firstLine="240"/>
              <w:jc w:val="center"/>
              <w:rPr>
                <w:rFonts w:ascii="宋体" w:eastAsia="宋体" w:hAnsi="宋体" w:cs="Times New Roman" w:hint="eastAsia"/>
                <w:color w:val="999999"/>
                <w:sz w:val="18"/>
                <w:szCs w:val="18"/>
              </w:rPr>
            </w:pPr>
            <w:r w:rsidRPr="000E0E3C">
              <w:rPr>
                <w:rFonts w:ascii="宋体" w:eastAsia="宋体" w:hAnsi="宋体" w:cs="Times New Roman" w:hint="eastAsia"/>
                <w:color w:val="999999"/>
                <w:sz w:val="18"/>
                <w:szCs w:val="18"/>
              </w:rPr>
              <w:t>作者：刘伟 ，发布于：2012-11-23，来源：CSDN</w:t>
            </w:r>
          </w:p>
        </w:tc>
      </w:tr>
      <w:tr w:rsidR="000E0E3C" w:rsidRPr="000E0E3C" w:rsidTr="000E0E3C">
        <w:trPr>
          <w:trHeight w:val="240"/>
          <w:tblCellSpacing w:w="0" w:type="dxa"/>
          <w:jc w:val="center"/>
        </w:trPr>
        <w:tc>
          <w:tcPr>
            <w:tcW w:w="0" w:type="auto"/>
            <w:shd w:val="clear" w:color="auto" w:fill="FFFFFF"/>
            <w:vAlign w:val="center"/>
            <w:hideMark/>
          </w:tcPr>
          <w:p w:rsidR="000E0E3C" w:rsidRPr="000E0E3C" w:rsidRDefault="000E0E3C" w:rsidP="000E0E3C">
            <w:pPr>
              <w:spacing w:after="0" w:line="240" w:lineRule="auto"/>
              <w:rPr>
                <w:rFonts w:ascii="宋体" w:eastAsia="宋体" w:hAnsi="宋体" w:cs="Times New Roman" w:hint="eastAsia"/>
                <w:sz w:val="24"/>
                <w:szCs w:val="24"/>
              </w:rPr>
            </w:pPr>
            <w:r w:rsidRPr="000E0E3C">
              <w:rPr>
                <w:rFonts w:ascii="宋体" w:eastAsia="宋体" w:hAnsi="宋体" w:cs="Times New Roman" w:hint="eastAsia"/>
                <w:sz w:val="24"/>
                <w:szCs w:val="24"/>
              </w:rPr>
              <w:t> </w:t>
            </w:r>
          </w:p>
        </w:tc>
      </w:tr>
      <w:tr w:rsidR="000E0E3C" w:rsidRPr="000E0E3C" w:rsidTr="000E0E3C">
        <w:trPr>
          <w:tblCellSpacing w:w="0" w:type="dxa"/>
          <w:jc w:val="center"/>
        </w:trPr>
        <w:tc>
          <w:tcPr>
            <w:tcW w:w="0" w:type="auto"/>
            <w:shd w:val="clear" w:color="auto" w:fill="FFFFFF"/>
            <w:hideMark/>
          </w:tcPr>
          <w:tbl>
            <w:tblPr>
              <w:tblW w:w="4750" w:type="pct"/>
              <w:jc w:val="center"/>
              <w:tblCellSpacing w:w="7" w:type="dxa"/>
              <w:tblCellMar>
                <w:top w:w="45" w:type="dxa"/>
                <w:left w:w="45" w:type="dxa"/>
                <w:bottom w:w="45" w:type="dxa"/>
                <w:right w:w="45" w:type="dxa"/>
              </w:tblCellMar>
              <w:tblLook w:val="04A0" w:firstRow="1" w:lastRow="0" w:firstColumn="1" w:lastColumn="0" w:noHBand="0" w:noVBand="1"/>
            </w:tblPr>
            <w:tblGrid>
              <w:gridCol w:w="9360"/>
            </w:tblGrid>
            <w:tr w:rsidR="000E0E3C" w:rsidRPr="000E0E3C">
              <w:trPr>
                <w:tblCellSpacing w:w="7" w:type="dxa"/>
                <w:jc w:val="center"/>
              </w:trPr>
              <w:tc>
                <w:tcPr>
                  <w:tcW w:w="0" w:type="auto"/>
                  <w:shd w:val="clear" w:color="auto" w:fill="FFFFFF"/>
                  <w:hideMark/>
                </w:tcPr>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在UML 2.0的13种图形中，类图是使用频率最高的UML图之一。Martin Fowler在其著作《UML Distilled: A Brief Guide to the Standard Object Modeling Language, Third Edition》（《UML精粹：标准对象建模语言简明指南（第3版）》）中有这么一段：“If someone were to come up to you in a dark alley and say, '</w:t>
                  </w:r>
                  <w:proofErr w:type="spellStart"/>
                  <w:r w:rsidRPr="000E0E3C">
                    <w:rPr>
                      <w:rFonts w:ascii="宋体" w:eastAsia="宋体" w:hAnsi="宋体" w:cs="Times New Roman" w:hint="eastAsia"/>
                      <w:color w:val="000000"/>
                      <w:sz w:val="20"/>
                      <w:szCs w:val="20"/>
                    </w:rPr>
                    <w:t>Psst</w:t>
                  </w:r>
                  <w:proofErr w:type="spellEnd"/>
                  <w:r w:rsidRPr="000E0E3C">
                    <w:rPr>
                      <w:rFonts w:ascii="宋体" w:eastAsia="宋体" w:hAnsi="宋体" w:cs="Times New Roman" w:hint="eastAsia"/>
                      <w:color w:val="000000"/>
                      <w:sz w:val="20"/>
                      <w:szCs w:val="20"/>
                    </w:rPr>
                    <w:t xml:space="preserve">, </w:t>
                  </w:r>
                  <w:proofErr w:type="spellStart"/>
                  <w:r w:rsidRPr="000E0E3C">
                    <w:rPr>
                      <w:rFonts w:ascii="宋体" w:eastAsia="宋体" w:hAnsi="宋体" w:cs="Times New Roman" w:hint="eastAsia"/>
                      <w:color w:val="000000"/>
                      <w:sz w:val="20"/>
                      <w:szCs w:val="20"/>
                    </w:rPr>
                    <w:t>wanna</w:t>
                  </w:r>
                  <w:proofErr w:type="spellEnd"/>
                  <w:r w:rsidRPr="000E0E3C">
                    <w:rPr>
                      <w:rFonts w:ascii="宋体" w:eastAsia="宋体" w:hAnsi="宋体" w:cs="Times New Roman" w:hint="eastAsia"/>
                      <w:color w:val="000000"/>
                      <w:sz w:val="20"/>
                      <w:szCs w:val="20"/>
                    </w:rPr>
                    <w:t xml:space="preserve"> see a UML diagram?' that diagram would probably be a class diagram. The majority of UML diagrams I see are class diagrams.”（“如果有人在黑暗的小巷中向你走来并对你说：‘嘿，想不想看一张UML图？’那么这张图很有可能就是一张类图，我所见过的大部分的UML图都是类图”），由此可见类图的重要性。</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类图用于描述系统中所包含的类以及它们之间的相互关系，帮助人们简化对系统的理解，它是系统分析和设计阶段的重要产物，也是系统编码和测试的重要模型依据。</w:t>
                  </w:r>
                </w:p>
                <w:p w:rsidR="000E0E3C" w:rsidRPr="000E0E3C" w:rsidRDefault="000E0E3C" w:rsidP="000E0E3C">
                  <w:pPr>
                    <w:spacing w:before="100" w:beforeAutospacing="1" w:after="100" w:afterAutospacing="1" w:line="270" w:lineRule="atLeast"/>
                    <w:ind w:firstLine="400"/>
                    <w:rPr>
                      <w:rFonts w:ascii="宋体" w:eastAsia="宋体" w:hAnsi="宋体" w:cs="Times New Roman" w:hint="eastAsia"/>
                      <w:b/>
                      <w:bCs/>
                      <w:color w:val="000000"/>
                      <w:sz w:val="21"/>
                      <w:szCs w:val="21"/>
                    </w:rPr>
                  </w:pPr>
                  <w:r w:rsidRPr="000E0E3C">
                    <w:rPr>
                      <w:rFonts w:ascii="宋体" w:eastAsia="宋体" w:hAnsi="宋体" w:cs="Times New Roman" w:hint="eastAsia"/>
                      <w:b/>
                      <w:bCs/>
                      <w:color w:val="000000"/>
                      <w:sz w:val="21"/>
                      <w:szCs w:val="21"/>
                    </w:rPr>
                    <w:t>1. 类</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类(Class)封装了数据和行为，是面向对象的重要组成部分，它是具有相同属性、操作、关系的对象集合的总称。在系统中，每个类都具有一定的职责，职责指的是类要完成什么样的功能，要承担什么样的义务。一个类可以有多种职责，设计得好的类一般只有一种职责。在定义类的时候，将类的职责分解成为类的属性和操作（即方法）。类的属性即类的数据职责，类的操作即类的行为职责。设计类是面向对象设计中最重要的组成部分，也是最复杂和最耗时的部分。</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在软件系统运行时，类将被实例化成对象(Object)，对象对应于某个具体的事物，是类的实例(Instance)。</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类图(Class Diagram)使用出现在系统中的不同类来描述系统的静态结构，它用来描述不同的类以及它们之间的关系。</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在系统分析与设计阶段，类通常可以分为三种，分别是实体类(Entity Class)、控制类(Control Class)和边界类(Boundary Class)，下面对这三种类加以简要说明：</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(1) 实体类：实体类对应系统需求中的每个实体，它们通常需要保存在永久存储体中，一般使用数据库表或文件来记录，实体类既包括存储和传递数据的类，还包括操作数据的类。实体类来源于需求说明中的名词，如学生、商品等。</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(2) 控制类：控制类用于体现应用程序的执行逻辑，提供相应的业务操作，将控制类抽象出来可以降低界面和数据库之间的耦合度。控制类一般是由动宾结构的短语（动词+名词）转化来的名词，如增加商品对应有一个商品增加类，注册对应有一个用户注册类等</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(3) 边界类：边界类用于对外部用户与系统之间的交互对象进行抽象，主要包括界面类，如对话框、窗口、菜单等。</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lastRenderedPageBreak/>
                    <w:t>在面向对象分析和设计的初级阶段，通常首先识别出实体类，绘制初始类图，此时的类图也可称为领域模型，包括实体类及其它们之间的相互关系。</w:t>
                  </w:r>
                </w:p>
                <w:p w:rsidR="000E0E3C" w:rsidRPr="000E0E3C" w:rsidRDefault="000E0E3C" w:rsidP="000E0E3C">
                  <w:pPr>
                    <w:spacing w:before="100" w:beforeAutospacing="1" w:after="100" w:afterAutospacing="1" w:line="270" w:lineRule="atLeast"/>
                    <w:ind w:firstLine="400"/>
                    <w:rPr>
                      <w:rFonts w:ascii="宋体" w:eastAsia="宋体" w:hAnsi="宋体" w:cs="Times New Roman" w:hint="eastAsia"/>
                      <w:b/>
                      <w:bCs/>
                      <w:color w:val="000000"/>
                      <w:sz w:val="21"/>
                      <w:szCs w:val="21"/>
                    </w:rPr>
                  </w:pPr>
                  <w:r w:rsidRPr="000E0E3C">
                    <w:rPr>
                      <w:rFonts w:ascii="宋体" w:eastAsia="宋体" w:hAnsi="宋体" w:cs="Times New Roman" w:hint="eastAsia"/>
                      <w:b/>
                      <w:bCs/>
                      <w:color w:val="000000"/>
                      <w:sz w:val="21"/>
                      <w:szCs w:val="21"/>
                    </w:rPr>
                    <w:t>2. 类的UML图示</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在UML中，类使用包含类名、属性和操作且带有分隔线的长方形来表示，如定义一个Employee类，它包含属性name、age和email，以及操作</w:t>
                  </w:r>
                  <w:proofErr w:type="spellStart"/>
                  <w:r w:rsidRPr="000E0E3C">
                    <w:rPr>
                      <w:rFonts w:ascii="宋体" w:eastAsia="宋体" w:hAnsi="宋体" w:cs="Times New Roman" w:hint="eastAsia"/>
                      <w:color w:val="000000"/>
                      <w:sz w:val="20"/>
                      <w:szCs w:val="20"/>
                    </w:rPr>
                    <w:t>modifyInfo</w:t>
                  </w:r>
                  <w:proofErr w:type="spellEnd"/>
                  <w:r w:rsidRPr="000E0E3C">
                    <w:rPr>
                      <w:rFonts w:ascii="宋体" w:eastAsia="宋体" w:hAnsi="宋体" w:cs="Times New Roman" w:hint="eastAsia"/>
                      <w:color w:val="000000"/>
                      <w:sz w:val="20"/>
                      <w:szCs w:val="20"/>
                    </w:rPr>
                    <w:t>()，在UML类图中该类如图1所示：</w:t>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noProof/>
                      <w:color w:val="000000"/>
                      <w:sz w:val="20"/>
                      <w:szCs w:val="20"/>
                    </w:rPr>
                    <w:drawing>
                      <wp:inline distT="0" distB="0" distL="0" distR="0">
                        <wp:extent cx="1695450" cy="1228725"/>
                        <wp:effectExtent l="0" t="0" r="0" b="9525"/>
                        <wp:docPr id="19" name="图片 19" descr="http://www.uml.org.cn/oobject/images/2012112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oobject/images/201211231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5450" cy="1228725"/>
                                </a:xfrm>
                                <a:prstGeom prst="rect">
                                  <a:avLst/>
                                </a:prstGeom>
                                <a:noFill/>
                                <a:ln>
                                  <a:noFill/>
                                </a:ln>
                              </pic:spPr>
                            </pic:pic>
                          </a:graphicData>
                        </a:graphic>
                      </wp:inline>
                    </w:drawing>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图1 类的UML图示</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图1对应的Java代码片段如下：</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0E0E3C" w:rsidRPr="000E0E3C">
                    <w:trPr>
                      <w:trHeight w:val="255"/>
                      <w:tblCellSpacing w:w="15" w:type="dxa"/>
                      <w:jc w:val="center"/>
                    </w:trPr>
                    <w:tc>
                      <w:tcPr>
                        <w:tcW w:w="10500" w:type="dxa"/>
                        <w:shd w:val="clear" w:color="auto" w:fill="CCCCCC"/>
                        <w:vAlign w:val="center"/>
                        <w:hideMark/>
                      </w:tcPr>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public class Employee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ab/>
                          <w:t>private String name;</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ab/>
                          <w:t xml:space="preserve">private </w:t>
                        </w:r>
                        <w:proofErr w:type="spellStart"/>
                        <w:r w:rsidRPr="000E0E3C">
                          <w:rPr>
                            <w:rFonts w:ascii="Courier New" w:eastAsia="Times New Roman" w:hAnsi="Courier New" w:cs="Courier New" w:hint="eastAsia"/>
                            <w:color w:val="000000"/>
                            <w:sz w:val="20"/>
                            <w:szCs w:val="20"/>
                          </w:rPr>
                          <w:t>int</w:t>
                        </w:r>
                        <w:proofErr w:type="spellEnd"/>
                        <w:r w:rsidRPr="000E0E3C">
                          <w:rPr>
                            <w:rFonts w:ascii="Courier New" w:eastAsia="Times New Roman" w:hAnsi="Courier New" w:cs="Courier New" w:hint="eastAsia"/>
                            <w:color w:val="000000"/>
                            <w:sz w:val="20"/>
                            <w:szCs w:val="20"/>
                          </w:rPr>
                          <w:t xml:space="preserve"> age;</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ab/>
                          <w:t>private String email;</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ab/>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ab/>
                          <w:t xml:space="preserve">public void </w:t>
                        </w:r>
                        <w:proofErr w:type="spellStart"/>
                        <w:r w:rsidRPr="000E0E3C">
                          <w:rPr>
                            <w:rFonts w:ascii="Courier New" w:eastAsia="Times New Roman" w:hAnsi="Courier New" w:cs="Courier New" w:hint="eastAsia"/>
                            <w:color w:val="000000"/>
                            <w:sz w:val="20"/>
                            <w:szCs w:val="20"/>
                          </w:rPr>
                          <w:t>modifyInfo</w:t>
                        </w:r>
                        <w:proofErr w:type="spellEnd"/>
                        <w:r w:rsidRPr="000E0E3C">
                          <w:rPr>
                            <w:rFonts w:ascii="Courier New" w:eastAsia="Times New Roman" w:hAnsi="Courier New" w:cs="Courier New" w:hint="eastAsia"/>
                            <w:color w:val="000000"/>
                            <w:sz w:val="20"/>
                            <w:szCs w:val="20"/>
                          </w:rPr>
                          <w:t>()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ab/>
                        </w:r>
                        <w:r w:rsidRPr="000E0E3C">
                          <w:rPr>
                            <w:rFonts w:ascii="Courier New" w:eastAsia="Times New Roman" w:hAnsi="Courier New" w:cs="Courier New" w:hint="eastAsia"/>
                            <w:color w:val="000000"/>
                            <w:sz w:val="20"/>
                            <w:szCs w:val="20"/>
                          </w:rPr>
                          <w:tab/>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ab/>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w:t>
                        </w:r>
                      </w:p>
                    </w:tc>
                  </w:tr>
                </w:tbl>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在UML类图中，类一般由三部分组成：</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(1) 第一部分是类名：每个类都必须有一个名字，类名是一个字符串。</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 xml:space="preserve">(2) </w:t>
                  </w:r>
                  <w:proofErr w:type="gramStart"/>
                  <w:r w:rsidRPr="000E0E3C">
                    <w:rPr>
                      <w:rFonts w:ascii="宋体" w:eastAsia="宋体" w:hAnsi="宋体" w:cs="Times New Roman" w:hint="eastAsia"/>
                      <w:color w:val="000000"/>
                      <w:sz w:val="20"/>
                      <w:szCs w:val="20"/>
                    </w:rPr>
                    <w:t>第二部分是类的属性(</w:t>
                  </w:r>
                  <w:proofErr w:type="gramEnd"/>
                  <w:r w:rsidRPr="000E0E3C">
                    <w:rPr>
                      <w:rFonts w:ascii="宋体" w:eastAsia="宋体" w:hAnsi="宋体" w:cs="Times New Roman" w:hint="eastAsia"/>
                      <w:color w:val="000000"/>
                      <w:sz w:val="20"/>
                      <w:szCs w:val="20"/>
                    </w:rPr>
                    <w:t>Attributes)：属性是指类的性质，即类的成员变量。一个类可以有任意多个属性，也可以没有属性</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UML规定属性的表示方式为：</w:t>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可见性 名称:类型 [ = 缺省值 ]</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其中：</w:t>
                  </w:r>
                </w:p>
                <w:p w:rsidR="000E0E3C" w:rsidRPr="000E0E3C" w:rsidRDefault="000E0E3C" w:rsidP="000E0E3C">
                  <w:pPr>
                    <w:numPr>
                      <w:ilvl w:val="0"/>
                      <w:numId w:val="1"/>
                    </w:numPr>
                    <w:spacing w:before="100" w:beforeAutospacing="1" w:after="100" w:afterAutospacing="1"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lastRenderedPageBreak/>
                    <w:t>“可见性”表示该属性对于类外的元素而言是否可见，包括公有(public)、私有(private)和受保护(protected)三种，在类图中分别用符号+、-和#表示。</w:t>
                  </w:r>
                </w:p>
                <w:p w:rsidR="000E0E3C" w:rsidRPr="000E0E3C" w:rsidRDefault="000E0E3C" w:rsidP="000E0E3C">
                  <w:pPr>
                    <w:numPr>
                      <w:ilvl w:val="0"/>
                      <w:numId w:val="1"/>
                    </w:numPr>
                    <w:spacing w:before="100" w:beforeAutospacing="1" w:after="100" w:afterAutospacing="1"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“名称”表示属性名，用一个字符串表示。</w:t>
                  </w:r>
                </w:p>
                <w:p w:rsidR="000E0E3C" w:rsidRPr="000E0E3C" w:rsidRDefault="000E0E3C" w:rsidP="000E0E3C">
                  <w:pPr>
                    <w:numPr>
                      <w:ilvl w:val="0"/>
                      <w:numId w:val="1"/>
                    </w:numPr>
                    <w:spacing w:before="100" w:beforeAutospacing="1" w:after="100" w:afterAutospacing="1"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“类型”表示属性的数据类型，可以是基本数据类型，也可以是用户自定义类型。</w:t>
                  </w:r>
                </w:p>
                <w:p w:rsidR="000E0E3C" w:rsidRPr="000E0E3C" w:rsidRDefault="000E0E3C" w:rsidP="000E0E3C">
                  <w:pPr>
                    <w:numPr>
                      <w:ilvl w:val="0"/>
                      <w:numId w:val="1"/>
                    </w:numPr>
                    <w:spacing w:before="100" w:beforeAutospacing="1" w:after="100" w:afterAutospacing="1"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“缺省值”是一个可选项，即属性的初始值。</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 xml:space="preserve">(3) </w:t>
                  </w:r>
                  <w:proofErr w:type="gramStart"/>
                  <w:r w:rsidRPr="000E0E3C">
                    <w:rPr>
                      <w:rFonts w:ascii="宋体" w:eastAsia="宋体" w:hAnsi="宋体" w:cs="Times New Roman" w:hint="eastAsia"/>
                      <w:color w:val="000000"/>
                      <w:sz w:val="20"/>
                      <w:szCs w:val="20"/>
                    </w:rPr>
                    <w:t>第三部分是类的操作(</w:t>
                  </w:r>
                  <w:proofErr w:type="gramEnd"/>
                  <w:r w:rsidRPr="000E0E3C">
                    <w:rPr>
                      <w:rFonts w:ascii="宋体" w:eastAsia="宋体" w:hAnsi="宋体" w:cs="Times New Roman" w:hint="eastAsia"/>
                      <w:color w:val="000000"/>
                      <w:sz w:val="20"/>
                      <w:szCs w:val="20"/>
                    </w:rPr>
                    <w:t>Operations)：操作是类的任意一个实例对象都可以使用的行为，是类的成员方法。</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UML规定操作的表示方式为：</w:t>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可见性 名称(参数列表) [ : 返回类型]</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其中：</w:t>
                  </w:r>
                </w:p>
                <w:p w:rsidR="000E0E3C" w:rsidRPr="000E0E3C" w:rsidRDefault="000E0E3C" w:rsidP="000E0E3C">
                  <w:pPr>
                    <w:numPr>
                      <w:ilvl w:val="0"/>
                      <w:numId w:val="2"/>
                    </w:numPr>
                    <w:spacing w:before="100" w:beforeAutospacing="1" w:after="100" w:afterAutospacing="1"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“可见性”的定义与属性的可见性定义相同。</w:t>
                  </w:r>
                </w:p>
                <w:p w:rsidR="000E0E3C" w:rsidRPr="000E0E3C" w:rsidRDefault="000E0E3C" w:rsidP="000E0E3C">
                  <w:pPr>
                    <w:numPr>
                      <w:ilvl w:val="0"/>
                      <w:numId w:val="2"/>
                    </w:numPr>
                    <w:spacing w:before="100" w:beforeAutospacing="1" w:after="100" w:afterAutospacing="1"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“名称”即方法名，用一个字符串表示。</w:t>
                  </w:r>
                </w:p>
                <w:p w:rsidR="000E0E3C" w:rsidRPr="000E0E3C" w:rsidRDefault="000E0E3C" w:rsidP="000E0E3C">
                  <w:pPr>
                    <w:numPr>
                      <w:ilvl w:val="0"/>
                      <w:numId w:val="2"/>
                    </w:numPr>
                    <w:spacing w:before="100" w:beforeAutospacing="1" w:after="100" w:afterAutospacing="1"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“参数列表”表示方法的参数，其语法与属性的定义相似，参数个数是任意的，多个参数之间用逗号“，”隔开。</w:t>
                  </w:r>
                </w:p>
                <w:p w:rsidR="000E0E3C" w:rsidRPr="000E0E3C" w:rsidRDefault="000E0E3C" w:rsidP="000E0E3C">
                  <w:pPr>
                    <w:numPr>
                      <w:ilvl w:val="0"/>
                      <w:numId w:val="2"/>
                    </w:numPr>
                    <w:spacing w:before="100" w:beforeAutospacing="1" w:after="100" w:afterAutospacing="1"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“返回类型”是一个可选项，表示方法的返回值类型，依赖于具体的编程语言，可以是基本数据类型，也可以是用户自定义类型，还可以是空类型(void)，如果是构造方法，则无返回类型。</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在类图2中，操作method1的可见性为public(+)，带入了一个Object类型的参数par，返回值为空(void)；操作method2的可见性为protected(#)，无参数，返回值为String类型；操作method3的可见性为private(-)，包含两个参数，其中一个参数为</w:t>
                  </w:r>
                  <w:proofErr w:type="spellStart"/>
                  <w:r w:rsidRPr="000E0E3C">
                    <w:rPr>
                      <w:rFonts w:ascii="宋体" w:eastAsia="宋体" w:hAnsi="宋体" w:cs="Times New Roman" w:hint="eastAsia"/>
                      <w:color w:val="000000"/>
                      <w:sz w:val="20"/>
                      <w:szCs w:val="20"/>
                    </w:rPr>
                    <w:t>int</w:t>
                  </w:r>
                  <w:proofErr w:type="spellEnd"/>
                  <w:r w:rsidRPr="000E0E3C">
                    <w:rPr>
                      <w:rFonts w:ascii="宋体" w:eastAsia="宋体" w:hAnsi="宋体" w:cs="Times New Roman" w:hint="eastAsia"/>
                      <w:color w:val="000000"/>
                      <w:sz w:val="20"/>
                      <w:szCs w:val="20"/>
                    </w:rPr>
                    <w:t>类型，另一个为</w:t>
                  </w:r>
                  <w:proofErr w:type="spellStart"/>
                  <w:r w:rsidRPr="000E0E3C">
                    <w:rPr>
                      <w:rFonts w:ascii="宋体" w:eastAsia="宋体" w:hAnsi="宋体" w:cs="Times New Roman" w:hint="eastAsia"/>
                      <w:color w:val="000000"/>
                      <w:sz w:val="20"/>
                      <w:szCs w:val="20"/>
                    </w:rPr>
                    <w:t>int</w:t>
                  </w:r>
                  <w:proofErr w:type="spellEnd"/>
                  <w:r w:rsidRPr="000E0E3C">
                    <w:rPr>
                      <w:rFonts w:ascii="宋体" w:eastAsia="宋体" w:hAnsi="宋体" w:cs="Times New Roman" w:hint="eastAsia"/>
                      <w:color w:val="000000"/>
                      <w:sz w:val="20"/>
                      <w:szCs w:val="20"/>
                    </w:rPr>
                    <w:t>[]类型，返回值为</w:t>
                  </w:r>
                  <w:proofErr w:type="spellStart"/>
                  <w:r w:rsidRPr="000E0E3C">
                    <w:rPr>
                      <w:rFonts w:ascii="宋体" w:eastAsia="宋体" w:hAnsi="宋体" w:cs="Times New Roman" w:hint="eastAsia"/>
                      <w:color w:val="000000"/>
                      <w:sz w:val="20"/>
                      <w:szCs w:val="20"/>
                    </w:rPr>
                    <w:t>int</w:t>
                  </w:r>
                  <w:proofErr w:type="spellEnd"/>
                  <w:r w:rsidRPr="000E0E3C">
                    <w:rPr>
                      <w:rFonts w:ascii="宋体" w:eastAsia="宋体" w:hAnsi="宋体" w:cs="Times New Roman" w:hint="eastAsia"/>
                      <w:color w:val="000000"/>
                      <w:sz w:val="20"/>
                      <w:szCs w:val="20"/>
                    </w:rPr>
                    <w:t>类型。</w:t>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noProof/>
                      <w:color w:val="000000"/>
                      <w:sz w:val="20"/>
                      <w:szCs w:val="20"/>
                    </w:rPr>
                    <w:drawing>
                      <wp:inline distT="0" distB="0" distL="0" distR="0">
                        <wp:extent cx="2867025" cy="1238250"/>
                        <wp:effectExtent l="0" t="0" r="9525" b="0"/>
                        <wp:docPr id="18" name="图片 18" descr="http://www.uml.org.cn/oobject/images/2012112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ml.org.cn/oobject/images/201211231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7025" cy="1238250"/>
                                </a:xfrm>
                                <a:prstGeom prst="rect">
                                  <a:avLst/>
                                </a:prstGeom>
                                <a:noFill/>
                                <a:ln>
                                  <a:noFill/>
                                </a:ln>
                              </pic:spPr>
                            </pic:pic>
                          </a:graphicData>
                        </a:graphic>
                      </wp:inline>
                    </w:drawing>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图2 类图操作说明示意图</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由于在Java语言中允许出现内部类，因此可能会出现包含四个部分的类图，如图3所示：</w:t>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noProof/>
                      <w:color w:val="000000"/>
                      <w:sz w:val="20"/>
                      <w:szCs w:val="20"/>
                    </w:rPr>
                    <w:lastRenderedPageBreak/>
                    <w:drawing>
                      <wp:inline distT="0" distB="0" distL="0" distR="0">
                        <wp:extent cx="3505200" cy="1228725"/>
                        <wp:effectExtent l="0" t="0" r="0" b="9525"/>
                        <wp:docPr id="17" name="图片 17" descr="http://www.uml.org.cn/oobject/images/20121123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oobject/images/201211231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1228725"/>
                                </a:xfrm>
                                <a:prstGeom prst="rect">
                                  <a:avLst/>
                                </a:prstGeom>
                                <a:noFill/>
                                <a:ln>
                                  <a:noFill/>
                                </a:ln>
                              </pic:spPr>
                            </pic:pic>
                          </a:graphicData>
                        </a:graphic>
                      </wp:inline>
                    </w:drawing>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图3 包含内部类的类图</w:t>
                  </w:r>
                </w:p>
                <w:p w:rsidR="000E0E3C" w:rsidRPr="000E0E3C" w:rsidRDefault="000E0E3C" w:rsidP="000E0E3C">
                  <w:pPr>
                    <w:spacing w:before="100" w:beforeAutospacing="1" w:after="100" w:afterAutospacing="1" w:line="300" w:lineRule="atLeast"/>
                    <w:ind w:firstLine="400"/>
                    <w:rPr>
                      <w:rFonts w:ascii="宋体" w:eastAsia="宋体" w:hAnsi="宋体" w:cs="Times New Roman" w:hint="eastAsia"/>
                      <w:b/>
                      <w:bCs/>
                      <w:color w:val="000000"/>
                      <w:sz w:val="27"/>
                      <w:szCs w:val="27"/>
                    </w:rPr>
                  </w:pPr>
                  <w:r w:rsidRPr="000E0E3C">
                    <w:rPr>
                      <w:rFonts w:ascii="宋体" w:eastAsia="宋体" w:hAnsi="宋体" w:cs="Times New Roman" w:hint="eastAsia"/>
                      <w:b/>
                      <w:bCs/>
                      <w:color w:val="000000"/>
                      <w:sz w:val="27"/>
                      <w:szCs w:val="27"/>
                    </w:rPr>
                    <w:t>类与类之间的关系（1）</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在软件系统中，类并不是孤立存在的，类与类之间存在各种关系，对于不同类型的关系，UML提供了不同的表示方式。</w:t>
                  </w:r>
                </w:p>
                <w:p w:rsidR="000E0E3C" w:rsidRPr="000E0E3C" w:rsidRDefault="000E0E3C" w:rsidP="000E0E3C">
                  <w:pPr>
                    <w:spacing w:before="100" w:beforeAutospacing="1" w:after="100" w:afterAutospacing="1" w:line="270" w:lineRule="atLeast"/>
                    <w:ind w:firstLine="400"/>
                    <w:rPr>
                      <w:rFonts w:ascii="宋体" w:eastAsia="宋体" w:hAnsi="宋体" w:cs="Times New Roman" w:hint="eastAsia"/>
                      <w:b/>
                      <w:bCs/>
                      <w:color w:val="000000"/>
                      <w:sz w:val="21"/>
                      <w:szCs w:val="21"/>
                    </w:rPr>
                  </w:pPr>
                  <w:r w:rsidRPr="000E0E3C">
                    <w:rPr>
                      <w:rFonts w:ascii="宋体" w:eastAsia="宋体" w:hAnsi="宋体" w:cs="Times New Roman" w:hint="eastAsia"/>
                      <w:b/>
                      <w:bCs/>
                      <w:color w:val="000000"/>
                      <w:sz w:val="21"/>
                      <w:szCs w:val="21"/>
                    </w:rPr>
                    <w:t>1. 关联关系</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关联(Association)关系是类与类之间最常用的一种关系，它是一种结构化关系，用于表示一类对象与另一类对象之间有联系，如汽车和轮胎、师傅和徒弟、班级和学生等等。在UML类图中，用实线连接有关联关系的对象所对应的类，在使用Java、C#和C++等编程语言实现关联关系时，通常将一个类的对象作为另一个类的成员变量。在使用类图表示关联关系时可以在关联线上标注角色名，一般使用一个表示两者之间关系的动词或者名词表示角色名（有时该名词为实例对象名），关系的两端代表两种不同的角色，因此在一个关联关系中可以包含两个角色名，角色名不是必须的，可以根据需要增加，其目的是使类之间的关系更加明确。</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如在一个登录界面类</w:t>
                  </w:r>
                  <w:proofErr w:type="spellStart"/>
                  <w:r w:rsidRPr="000E0E3C">
                    <w:rPr>
                      <w:rFonts w:ascii="宋体" w:eastAsia="宋体" w:hAnsi="宋体" w:cs="Times New Roman" w:hint="eastAsia"/>
                      <w:color w:val="000000"/>
                      <w:sz w:val="20"/>
                      <w:szCs w:val="20"/>
                    </w:rPr>
                    <w:t>LoginForm</w:t>
                  </w:r>
                  <w:proofErr w:type="spellEnd"/>
                  <w:r w:rsidRPr="000E0E3C">
                    <w:rPr>
                      <w:rFonts w:ascii="宋体" w:eastAsia="宋体" w:hAnsi="宋体" w:cs="Times New Roman" w:hint="eastAsia"/>
                      <w:color w:val="000000"/>
                      <w:sz w:val="20"/>
                      <w:szCs w:val="20"/>
                    </w:rPr>
                    <w:t>中包含一个</w:t>
                  </w:r>
                  <w:proofErr w:type="spellStart"/>
                  <w:r w:rsidRPr="000E0E3C">
                    <w:rPr>
                      <w:rFonts w:ascii="宋体" w:eastAsia="宋体" w:hAnsi="宋体" w:cs="Times New Roman" w:hint="eastAsia"/>
                      <w:color w:val="000000"/>
                      <w:sz w:val="20"/>
                      <w:szCs w:val="20"/>
                    </w:rPr>
                    <w:t>JButton</w:t>
                  </w:r>
                  <w:proofErr w:type="spellEnd"/>
                  <w:r w:rsidRPr="000E0E3C">
                    <w:rPr>
                      <w:rFonts w:ascii="宋体" w:eastAsia="宋体" w:hAnsi="宋体" w:cs="Times New Roman" w:hint="eastAsia"/>
                      <w:color w:val="000000"/>
                      <w:sz w:val="20"/>
                      <w:szCs w:val="20"/>
                    </w:rPr>
                    <w:t>类型的注册按钮</w:t>
                  </w:r>
                  <w:proofErr w:type="spellStart"/>
                  <w:r w:rsidRPr="000E0E3C">
                    <w:rPr>
                      <w:rFonts w:ascii="宋体" w:eastAsia="宋体" w:hAnsi="宋体" w:cs="Times New Roman" w:hint="eastAsia"/>
                      <w:color w:val="000000"/>
                      <w:sz w:val="20"/>
                      <w:szCs w:val="20"/>
                    </w:rPr>
                    <w:t>loginButton</w:t>
                  </w:r>
                  <w:proofErr w:type="spellEnd"/>
                  <w:r w:rsidRPr="000E0E3C">
                    <w:rPr>
                      <w:rFonts w:ascii="宋体" w:eastAsia="宋体" w:hAnsi="宋体" w:cs="Times New Roman" w:hint="eastAsia"/>
                      <w:color w:val="000000"/>
                      <w:sz w:val="20"/>
                      <w:szCs w:val="20"/>
                    </w:rPr>
                    <w:t>，它们之间可以表示为关联关系，代码实现时可以在</w:t>
                  </w:r>
                  <w:proofErr w:type="spellStart"/>
                  <w:r w:rsidRPr="000E0E3C">
                    <w:rPr>
                      <w:rFonts w:ascii="宋体" w:eastAsia="宋体" w:hAnsi="宋体" w:cs="Times New Roman" w:hint="eastAsia"/>
                      <w:color w:val="000000"/>
                      <w:sz w:val="20"/>
                      <w:szCs w:val="20"/>
                    </w:rPr>
                    <w:t>LoginForm</w:t>
                  </w:r>
                  <w:proofErr w:type="spellEnd"/>
                  <w:r w:rsidRPr="000E0E3C">
                    <w:rPr>
                      <w:rFonts w:ascii="宋体" w:eastAsia="宋体" w:hAnsi="宋体" w:cs="Times New Roman" w:hint="eastAsia"/>
                      <w:color w:val="000000"/>
                      <w:sz w:val="20"/>
                      <w:szCs w:val="20"/>
                    </w:rPr>
                    <w:t>中定义一个名为</w:t>
                  </w:r>
                  <w:proofErr w:type="spellStart"/>
                  <w:r w:rsidRPr="000E0E3C">
                    <w:rPr>
                      <w:rFonts w:ascii="宋体" w:eastAsia="宋体" w:hAnsi="宋体" w:cs="Times New Roman" w:hint="eastAsia"/>
                      <w:color w:val="000000"/>
                      <w:sz w:val="20"/>
                      <w:szCs w:val="20"/>
                    </w:rPr>
                    <w:t>loginButton</w:t>
                  </w:r>
                  <w:proofErr w:type="spellEnd"/>
                  <w:r w:rsidRPr="000E0E3C">
                    <w:rPr>
                      <w:rFonts w:ascii="宋体" w:eastAsia="宋体" w:hAnsi="宋体" w:cs="Times New Roman" w:hint="eastAsia"/>
                      <w:color w:val="000000"/>
                      <w:sz w:val="20"/>
                      <w:szCs w:val="20"/>
                    </w:rPr>
                    <w:t>的属性对象，其类型为</w:t>
                  </w:r>
                  <w:proofErr w:type="spellStart"/>
                  <w:r w:rsidRPr="000E0E3C">
                    <w:rPr>
                      <w:rFonts w:ascii="宋体" w:eastAsia="宋体" w:hAnsi="宋体" w:cs="Times New Roman" w:hint="eastAsia"/>
                      <w:color w:val="000000"/>
                      <w:sz w:val="20"/>
                      <w:szCs w:val="20"/>
                    </w:rPr>
                    <w:t>JButton</w:t>
                  </w:r>
                  <w:proofErr w:type="spellEnd"/>
                  <w:r w:rsidRPr="000E0E3C">
                    <w:rPr>
                      <w:rFonts w:ascii="宋体" w:eastAsia="宋体" w:hAnsi="宋体" w:cs="Times New Roman" w:hint="eastAsia"/>
                      <w:color w:val="000000"/>
                      <w:sz w:val="20"/>
                      <w:szCs w:val="20"/>
                    </w:rPr>
                    <w:t>。如图1所示：</w:t>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noProof/>
                      <w:color w:val="000000"/>
                      <w:sz w:val="20"/>
                      <w:szCs w:val="20"/>
                    </w:rPr>
                    <w:drawing>
                      <wp:inline distT="0" distB="0" distL="0" distR="0">
                        <wp:extent cx="6429375" cy="895350"/>
                        <wp:effectExtent l="0" t="0" r="9525" b="0"/>
                        <wp:docPr id="16" name="图片 16" descr="http://www.uml.org.cn/oobject/images/2012112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uml.org.cn/oobject/images/201211231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29375" cy="895350"/>
                                </a:xfrm>
                                <a:prstGeom prst="rect">
                                  <a:avLst/>
                                </a:prstGeom>
                                <a:noFill/>
                                <a:ln>
                                  <a:noFill/>
                                </a:ln>
                              </pic:spPr>
                            </pic:pic>
                          </a:graphicData>
                        </a:graphic>
                      </wp:inline>
                    </w:drawing>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图1 关联关系实例</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图1对应的Java代码片段如下：</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0E0E3C" w:rsidRPr="000E0E3C">
                    <w:trPr>
                      <w:trHeight w:val="255"/>
                      <w:tblCellSpacing w:w="15" w:type="dxa"/>
                      <w:jc w:val="center"/>
                    </w:trPr>
                    <w:tc>
                      <w:tcPr>
                        <w:tcW w:w="10500" w:type="dxa"/>
                        <w:shd w:val="clear" w:color="auto" w:fill="CCCCCC"/>
                        <w:vAlign w:val="center"/>
                        <w:hideMark/>
                      </w:tcPr>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 xml:space="preserve">public class </w:t>
                        </w:r>
                        <w:proofErr w:type="spellStart"/>
                        <w:r w:rsidRPr="000E0E3C">
                          <w:rPr>
                            <w:rFonts w:ascii="Courier New" w:eastAsia="Times New Roman" w:hAnsi="Courier New" w:cs="Courier New" w:hint="eastAsia"/>
                            <w:color w:val="000000"/>
                            <w:sz w:val="20"/>
                            <w:szCs w:val="20"/>
                          </w:rPr>
                          <w:t>LoginForm</w:t>
                        </w:r>
                        <w:proofErr w:type="spellEnd"/>
                        <w:r w:rsidRPr="000E0E3C">
                          <w:rPr>
                            <w:rFonts w:ascii="Courier New" w:eastAsia="Times New Roman" w:hAnsi="Courier New" w:cs="Courier New" w:hint="eastAsia"/>
                            <w:color w:val="000000"/>
                            <w:sz w:val="20"/>
                            <w:szCs w:val="20"/>
                          </w:rPr>
                          <w:t xml:space="preserve">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 xml:space="preserve">private </w:t>
                        </w:r>
                        <w:proofErr w:type="spellStart"/>
                        <w:r w:rsidRPr="000E0E3C">
                          <w:rPr>
                            <w:rFonts w:ascii="Courier New" w:eastAsia="Times New Roman" w:hAnsi="Courier New" w:cs="Courier New" w:hint="eastAsia"/>
                            <w:color w:val="000000"/>
                            <w:sz w:val="20"/>
                            <w:szCs w:val="20"/>
                          </w:rPr>
                          <w:t>JButton</w:t>
                        </w:r>
                        <w:proofErr w:type="spellEnd"/>
                        <w:r w:rsidRPr="000E0E3C">
                          <w:rPr>
                            <w:rFonts w:ascii="Courier New" w:eastAsia="Times New Roman" w:hAnsi="Courier New" w:cs="Courier New" w:hint="eastAsia"/>
                            <w:color w:val="000000"/>
                            <w:sz w:val="20"/>
                            <w:szCs w:val="20"/>
                          </w:rPr>
                          <w:t xml:space="preserve"> </w:t>
                        </w:r>
                        <w:proofErr w:type="spellStart"/>
                        <w:r w:rsidRPr="000E0E3C">
                          <w:rPr>
                            <w:rFonts w:ascii="Courier New" w:eastAsia="Times New Roman" w:hAnsi="Courier New" w:cs="Courier New" w:hint="eastAsia"/>
                            <w:color w:val="000000"/>
                            <w:sz w:val="20"/>
                            <w:szCs w:val="20"/>
                          </w:rPr>
                          <w:t>loginButton</w:t>
                        </w:r>
                        <w:proofErr w:type="spellEnd"/>
                        <w:r w:rsidRPr="000E0E3C">
                          <w:rPr>
                            <w:rFonts w:ascii="Courier New" w:eastAsia="Times New Roman" w:hAnsi="Courier New" w:cs="Courier New" w:hint="eastAsia"/>
                            <w:color w:val="000000"/>
                            <w:sz w:val="20"/>
                            <w:szCs w:val="20"/>
                          </w:rPr>
                          <w:t>; //</w:t>
                        </w:r>
                        <w:r w:rsidRPr="000E0E3C">
                          <w:rPr>
                            <w:rFonts w:ascii="微软雅黑" w:eastAsia="微软雅黑" w:hAnsi="微软雅黑" w:cs="微软雅黑" w:hint="eastAsia"/>
                            <w:color w:val="000000"/>
                            <w:sz w:val="20"/>
                            <w:szCs w:val="20"/>
                          </w:rPr>
                          <w:t>定义为成员变量</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 xml:space="preserve">public class </w:t>
                        </w:r>
                        <w:proofErr w:type="spellStart"/>
                        <w:r w:rsidRPr="000E0E3C">
                          <w:rPr>
                            <w:rFonts w:ascii="Courier New" w:eastAsia="Times New Roman" w:hAnsi="Courier New" w:cs="Courier New" w:hint="eastAsia"/>
                            <w:color w:val="000000"/>
                            <w:sz w:val="20"/>
                            <w:szCs w:val="20"/>
                          </w:rPr>
                          <w:t>JButton</w:t>
                        </w:r>
                        <w:proofErr w:type="spellEnd"/>
                        <w:r w:rsidRPr="000E0E3C">
                          <w:rPr>
                            <w:rFonts w:ascii="Courier New" w:eastAsia="Times New Roman" w:hAnsi="Courier New" w:cs="Courier New" w:hint="eastAsia"/>
                            <w:color w:val="000000"/>
                            <w:sz w:val="20"/>
                            <w:szCs w:val="20"/>
                          </w:rPr>
                          <w:t xml:space="preserve">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 xml:space="preserve">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w:t>
                        </w:r>
                      </w:p>
                    </w:tc>
                  </w:tr>
                </w:tbl>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lastRenderedPageBreak/>
                    <w:t>在UML中，关联关系通常又包含如下几种形式：</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b/>
                      <w:bCs/>
                      <w:color w:val="000000"/>
                      <w:sz w:val="20"/>
                      <w:szCs w:val="20"/>
                    </w:rPr>
                    <w:t>(1) 双向关联</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默认情况下，关联是双向的。例如：顾客(Customer)购买商品(Product)并拥有商品，反之，卖出的商品总有某个顾客与之相关联。因此，Customer类和Product类之间具有双向关联关系，如图2所示：</w:t>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noProof/>
                      <w:color w:val="000000"/>
                      <w:sz w:val="20"/>
                      <w:szCs w:val="20"/>
                    </w:rPr>
                    <w:drawing>
                      <wp:inline distT="0" distB="0" distL="0" distR="0">
                        <wp:extent cx="6619875" cy="933450"/>
                        <wp:effectExtent l="0" t="0" r="9525" b="0"/>
                        <wp:docPr id="15" name="图片 15" descr="http://www.uml.org.cn/oobject/images/2012112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uml.org.cn/oobject/images/201211231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9875" cy="933450"/>
                                </a:xfrm>
                                <a:prstGeom prst="rect">
                                  <a:avLst/>
                                </a:prstGeom>
                                <a:noFill/>
                                <a:ln>
                                  <a:noFill/>
                                </a:ln>
                              </pic:spPr>
                            </pic:pic>
                          </a:graphicData>
                        </a:graphic>
                      </wp:inline>
                    </w:drawing>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图2 双向关联实例</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图2对应的Java代码片段如下：</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0E0E3C" w:rsidRPr="000E0E3C">
                    <w:trPr>
                      <w:trHeight w:val="255"/>
                      <w:tblCellSpacing w:w="15" w:type="dxa"/>
                      <w:jc w:val="center"/>
                    </w:trPr>
                    <w:tc>
                      <w:tcPr>
                        <w:tcW w:w="10500" w:type="dxa"/>
                        <w:shd w:val="clear" w:color="auto" w:fill="CCCCCC"/>
                        <w:vAlign w:val="center"/>
                        <w:hideMark/>
                      </w:tcPr>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public class Customer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private Product[] products;</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public class Product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 xml:space="preserve">private Customer </w:t>
                        </w:r>
                        <w:proofErr w:type="spellStart"/>
                        <w:r w:rsidRPr="000E0E3C">
                          <w:rPr>
                            <w:rFonts w:ascii="Courier New" w:eastAsia="Times New Roman" w:hAnsi="Courier New" w:cs="Courier New" w:hint="eastAsia"/>
                            <w:color w:val="000000"/>
                            <w:sz w:val="20"/>
                            <w:szCs w:val="20"/>
                          </w:rPr>
                          <w:t>customer</w:t>
                        </w:r>
                        <w:proofErr w:type="spellEnd"/>
                        <w:r w:rsidRPr="000E0E3C">
                          <w:rPr>
                            <w:rFonts w:ascii="Courier New" w:eastAsia="Times New Roman" w:hAnsi="Courier New" w:cs="Courier New" w:hint="eastAsia"/>
                            <w:color w:val="000000"/>
                            <w:sz w:val="20"/>
                            <w:szCs w:val="20"/>
                          </w:rPr>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w:t>
                        </w:r>
                      </w:p>
                    </w:tc>
                  </w:tr>
                </w:tbl>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b/>
                      <w:bCs/>
                      <w:color w:val="000000"/>
                      <w:sz w:val="20"/>
                      <w:szCs w:val="20"/>
                    </w:rPr>
                    <w:t>(2) 单向关联</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类的关联关系也可以是单向的，单向关联用带箭头的实线表示。例如：顾客(Customer)拥有地址(Address)，则Customer类与Address类具有单向关联关系，如图3所示：</w:t>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noProof/>
                      <w:color w:val="000000"/>
                      <w:sz w:val="20"/>
                      <w:szCs w:val="20"/>
                    </w:rPr>
                    <w:lastRenderedPageBreak/>
                    <w:drawing>
                      <wp:inline distT="0" distB="0" distL="0" distR="0">
                        <wp:extent cx="6619875" cy="1019175"/>
                        <wp:effectExtent l="0" t="0" r="9525" b="9525"/>
                        <wp:docPr id="14" name="图片 14" descr="http://www.uml.org.cn/oobject/images/2012112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ml.org.cn/oobject/images/201211231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9875" cy="1019175"/>
                                </a:xfrm>
                                <a:prstGeom prst="rect">
                                  <a:avLst/>
                                </a:prstGeom>
                                <a:noFill/>
                                <a:ln>
                                  <a:noFill/>
                                </a:ln>
                              </pic:spPr>
                            </pic:pic>
                          </a:graphicData>
                        </a:graphic>
                      </wp:inline>
                    </w:drawing>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图3 单向关联实例</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图3对应的Java代码片段如下：</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0E0E3C" w:rsidRPr="000E0E3C">
                    <w:trPr>
                      <w:trHeight w:val="255"/>
                      <w:tblCellSpacing w:w="15" w:type="dxa"/>
                      <w:jc w:val="center"/>
                    </w:trPr>
                    <w:tc>
                      <w:tcPr>
                        <w:tcW w:w="10500" w:type="dxa"/>
                        <w:shd w:val="clear" w:color="auto" w:fill="CCCCCC"/>
                        <w:vAlign w:val="center"/>
                        <w:hideMark/>
                      </w:tcPr>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public class Customer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 xml:space="preserve">private Address </w:t>
                        </w:r>
                        <w:proofErr w:type="spellStart"/>
                        <w:r w:rsidRPr="000E0E3C">
                          <w:rPr>
                            <w:rFonts w:ascii="Courier New" w:eastAsia="Times New Roman" w:hAnsi="Courier New" w:cs="Courier New" w:hint="eastAsia"/>
                            <w:color w:val="000000"/>
                            <w:sz w:val="20"/>
                            <w:szCs w:val="20"/>
                          </w:rPr>
                          <w:t>address</w:t>
                        </w:r>
                        <w:proofErr w:type="spellEnd"/>
                        <w:r w:rsidRPr="000E0E3C">
                          <w:rPr>
                            <w:rFonts w:ascii="Courier New" w:eastAsia="Times New Roman" w:hAnsi="Courier New" w:cs="Courier New" w:hint="eastAsia"/>
                            <w:color w:val="000000"/>
                            <w:sz w:val="20"/>
                            <w:szCs w:val="20"/>
                          </w:rPr>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public class Address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w:t>
                        </w:r>
                      </w:p>
                    </w:tc>
                  </w:tr>
                </w:tbl>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b/>
                      <w:bCs/>
                      <w:color w:val="000000"/>
                      <w:sz w:val="20"/>
                      <w:szCs w:val="20"/>
                    </w:rPr>
                    <w:t>(3) 自关联</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在系统中可能会存在一些类的属性对象类型为该类本身，这种特殊的关联关系称为自关联。例如：一个节点类(Node)的成员又是节点Node类型的对象，如图4所示：</w:t>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noProof/>
                      <w:color w:val="000000"/>
                      <w:sz w:val="20"/>
                      <w:szCs w:val="20"/>
                    </w:rPr>
                    <w:drawing>
                      <wp:inline distT="0" distB="0" distL="0" distR="0">
                        <wp:extent cx="3143250" cy="1733550"/>
                        <wp:effectExtent l="0" t="0" r="0" b="0"/>
                        <wp:docPr id="13" name="图片 13" descr="http://www.uml.org.cn/oobject/images/2012112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ml.org.cn/oobject/images/201211231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0" cy="1733550"/>
                                </a:xfrm>
                                <a:prstGeom prst="rect">
                                  <a:avLst/>
                                </a:prstGeom>
                                <a:noFill/>
                                <a:ln>
                                  <a:noFill/>
                                </a:ln>
                              </pic:spPr>
                            </pic:pic>
                          </a:graphicData>
                        </a:graphic>
                      </wp:inline>
                    </w:drawing>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图4 自关联实例</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图4对应的Java代码片段如下：</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0E0E3C" w:rsidRPr="000E0E3C">
                    <w:trPr>
                      <w:trHeight w:val="255"/>
                      <w:tblCellSpacing w:w="15" w:type="dxa"/>
                      <w:jc w:val="center"/>
                    </w:trPr>
                    <w:tc>
                      <w:tcPr>
                        <w:tcW w:w="10500" w:type="dxa"/>
                        <w:shd w:val="clear" w:color="auto" w:fill="CCCCCC"/>
                        <w:vAlign w:val="center"/>
                        <w:hideMark/>
                      </w:tcPr>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public class Node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 xml:space="preserve">private Node </w:t>
                        </w:r>
                        <w:proofErr w:type="spellStart"/>
                        <w:r w:rsidRPr="000E0E3C">
                          <w:rPr>
                            <w:rFonts w:ascii="Courier New" w:eastAsia="Times New Roman" w:hAnsi="Courier New" w:cs="Courier New" w:hint="eastAsia"/>
                            <w:color w:val="000000"/>
                            <w:sz w:val="20"/>
                            <w:szCs w:val="20"/>
                          </w:rPr>
                          <w:t>subNode</w:t>
                        </w:r>
                        <w:proofErr w:type="spellEnd"/>
                        <w:r w:rsidRPr="000E0E3C">
                          <w:rPr>
                            <w:rFonts w:ascii="Courier New" w:eastAsia="Times New Roman" w:hAnsi="Courier New" w:cs="Courier New" w:hint="eastAsia"/>
                            <w:color w:val="000000"/>
                            <w:sz w:val="20"/>
                            <w:szCs w:val="20"/>
                          </w:rPr>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w:t>
                        </w:r>
                      </w:p>
                    </w:tc>
                  </w:tr>
                </w:tbl>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b/>
                      <w:bCs/>
                      <w:color w:val="000000"/>
                      <w:sz w:val="20"/>
                      <w:szCs w:val="20"/>
                    </w:rPr>
                    <w:lastRenderedPageBreak/>
                    <w:t>(4) 多重性关联</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多重性关联关系又称为重数性(Multiplicity)关联关系，表示两个关联对象在数量上的对应关系。在UML中，对象之间的多重性可以直接在关联直线上用一个数字或一个数字范围表示。</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对象之间可以存在多种多重性关联关系，常见的多重性表示方式如表1所示：</w:t>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表1 多重性表示方式列表</w:t>
                  </w:r>
                </w:p>
                <w:tbl>
                  <w:tblPr>
                    <w:tblW w:w="714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108"/>
                    <w:gridCol w:w="6032"/>
                  </w:tblGrid>
                  <w:tr w:rsidR="000E0E3C" w:rsidRPr="000E0E3C">
                    <w:trPr>
                      <w:trHeight w:val="255"/>
                      <w:tblCellSpacing w:w="15" w:type="dxa"/>
                      <w:jc w:val="center"/>
                    </w:trPr>
                    <w:tc>
                      <w:tcPr>
                        <w:tcW w:w="1125" w:type="dxa"/>
                        <w:shd w:val="clear" w:color="auto" w:fill="CCCCCC"/>
                        <w:vAlign w:val="center"/>
                        <w:hideMark/>
                      </w:tcPr>
                      <w:p w:rsidR="000E0E3C" w:rsidRPr="000E0E3C" w:rsidRDefault="000E0E3C" w:rsidP="000E0E3C">
                        <w:pPr>
                          <w:spacing w:after="0" w:line="300" w:lineRule="atLeast"/>
                          <w:jc w:val="center"/>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表示方式</w:t>
                        </w:r>
                      </w:p>
                    </w:tc>
                    <w:tc>
                      <w:tcPr>
                        <w:tcW w:w="6510" w:type="dxa"/>
                        <w:shd w:val="clear" w:color="auto" w:fill="CCCCCC"/>
                        <w:vAlign w:val="center"/>
                        <w:hideMark/>
                      </w:tcPr>
                      <w:p w:rsidR="000E0E3C" w:rsidRPr="000E0E3C" w:rsidRDefault="000E0E3C" w:rsidP="000E0E3C">
                        <w:pPr>
                          <w:spacing w:after="0" w:line="300" w:lineRule="atLeast"/>
                          <w:jc w:val="center"/>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多重性说明</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jc w:val="center"/>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1..1</w:t>
                        </w:r>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表示另一个类的一个对象只与该类的一个对象有关系</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jc w:val="center"/>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0..*</w:t>
                        </w:r>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表示另一个类的一个对象与该类的零个或多个对象有关系</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jc w:val="center"/>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1..*</w:t>
                        </w:r>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表示另一个类的一个对象与该类的一个或多个对象有关系</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jc w:val="center"/>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0..1</w:t>
                        </w:r>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表示另一个类的一个对象没有或只与该类的一个对象有关系</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jc w:val="center"/>
                          <w:rPr>
                            <w:rFonts w:ascii="宋体" w:eastAsia="宋体" w:hAnsi="宋体" w:cs="Times New Roman" w:hint="eastAsia"/>
                            <w:color w:val="000000"/>
                            <w:sz w:val="18"/>
                            <w:szCs w:val="18"/>
                          </w:rPr>
                        </w:pPr>
                        <w:proofErr w:type="spellStart"/>
                        <w:proofErr w:type="gramStart"/>
                        <w:r w:rsidRPr="000E0E3C">
                          <w:rPr>
                            <w:rFonts w:ascii="宋体" w:eastAsia="宋体" w:hAnsi="宋体" w:cs="Times New Roman" w:hint="eastAsia"/>
                            <w:color w:val="000000"/>
                            <w:sz w:val="18"/>
                            <w:szCs w:val="18"/>
                          </w:rPr>
                          <w:t>m</w:t>
                        </w:r>
                        <w:proofErr w:type="gramEnd"/>
                        <w:r w:rsidRPr="000E0E3C">
                          <w:rPr>
                            <w:rFonts w:ascii="宋体" w:eastAsia="宋体" w:hAnsi="宋体" w:cs="Times New Roman" w:hint="eastAsia"/>
                            <w:color w:val="000000"/>
                            <w:sz w:val="18"/>
                            <w:szCs w:val="18"/>
                          </w:rPr>
                          <w:t>..n</w:t>
                        </w:r>
                        <w:proofErr w:type="spellEnd"/>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表示另一个类的一个对象与该类最少m，最多n个对象有关系 (m≤n)</w:t>
                        </w:r>
                      </w:p>
                    </w:tc>
                  </w:tr>
                </w:tbl>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例如：一个界面(Form)可以拥有零个或多个按钮(Button)，但是一个按钮只能属于一个界面，因此，一个Form类的对象可以与零个或多个Button类的对象相关联，但一个Button类的对象只能与一个Form类的对象关联，如图5所示：</w:t>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noProof/>
                      <w:color w:val="000000"/>
                      <w:sz w:val="20"/>
                      <w:szCs w:val="20"/>
                    </w:rPr>
                    <w:drawing>
                      <wp:inline distT="0" distB="0" distL="0" distR="0">
                        <wp:extent cx="6372225" cy="952500"/>
                        <wp:effectExtent l="0" t="0" r="9525" b="0"/>
                        <wp:docPr id="12" name="图片 12" descr="http://www.uml.org.cn/oobject/images/20121123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uml.org.cn/oobject/images/201211231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2225" cy="952500"/>
                                </a:xfrm>
                                <a:prstGeom prst="rect">
                                  <a:avLst/>
                                </a:prstGeom>
                                <a:noFill/>
                                <a:ln>
                                  <a:noFill/>
                                </a:ln>
                              </pic:spPr>
                            </pic:pic>
                          </a:graphicData>
                        </a:graphic>
                      </wp:inline>
                    </w:drawing>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图5 多重性关联实例</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图5对应的Java代码片段如下：</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0E0E3C" w:rsidRPr="000E0E3C">
                    <w:trPr>
                      <w:trHeight w:val="255"/>
                      <w:tblCellSpacing w:w="15" w:type="dxa"/>
                      <w:jc w:val="center"/>
                    </w:trPr>
                    <w:tc>
                      <w:tcPr>
                        <w:tcW w:w="10500" w:type="dxa"/>
                        <w:shd w:val="clear" w:color="auto" w:fill="CCCCCC"/>
                        <w:vAlign w:val="center"/>
                        <w:hideMark/>
                      </w:tcPr>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public class Form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private Button[] buttons; //</w:t>
                        </w:r>
                        <w:r w:rsidRPr="000E0E3C">
                          <w:rPr>
                            <w:rFonts w:ascii="微软雅黑" w:eastAsia="微软雅黑" w:hAnsi="微软雅黑" w:cs="微软雅黑" w:hint="eastAsia"/>
                            <w:color w:val="000000"/>
                            <w:sz w:val="20"/>
                            <w:szCs w:val="20"/>
                          </w:rPr>
                          <w:t>定义一个集合对象</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public class Button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w:t>
                        </w:r>
                      </w:p>
                    </w:tc>
                  </w:tr>
                </w:tbl>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b/>
                      <w:bCs/>
                      <w:color w:val="000000"/>
                      <w:sz w:val="20"/>
                      <w:szCs w:val="20"/>
                    </w:rPr>
                    <w:lastRenderedPageBreak/>
                    <w:t>(5) 聚合关系</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聚合(Aggregation)关系表示整体与部分的关系。在聚合关系中，成员对象是整体对象的一部分，但是成员对象可以脱离整体对象独立存在。在UML中，聚合关系用带空心菱形的直线表示。例如：汽车发动机(Engine)是汽车(Car)的组成部分，但是汽车发动机可以独立存在，因此，汽车和发动机是聚合关系，如图6所示：</w:t>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noProof/>
                      <w:color w:val="000000"/>
                      <w:sz w:val="20"/>
                      <w:szCs w:val="20"/>
                    </w:rPr>
                    <w:drawing>
                      <wp:inline distT="0" distB="0" distL="0" distR="0">
                        <wp:extent cx="6829425" cy="1047750"/>
                        <wp:effectExtent l="0" t="0" r="9525" b="0"/>
                        <wp:docPr id="11" name="图片 11" descr="http://www.uml.org.cn/oobject/images/2012112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uml.org.cn/oobject/images/201211231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29425" cy="1047750"/>
                                </a:xfrm>
                                <a:prstGeom prst="rect">
                                  <a:avLst/>
                                </a:prstGeom>
                                <a:noFill/>
                                <a:ln>
                                  <a:noFill/>
                                </a:ln>
                              </pic:spPr>
                            </pic:pic>
                          </a:graphicData>
                        </a:graphic>
                      </wp:inline>
                    </w:drawing>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图6 聚合关系实例</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在代码实现聚合关系时，成员对象通常作为构造方法、Setter方法或业务方法的参数注入到整体对象中，图6对应的Java代码片段如下：</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0E0E3C" w:rsidRPr="000E0E3C">
                    <w:trPr>
                      <w:trHeight w:val="255"/>
                      <w:tblCellSpacing w:w="15" w:type="dxa"/>
                      <w:jc w:val="center"/>
                    </w:trPr>
                    <w:tc>
                      <w:tcPr>
                        <w:tcW w:w="10500" w:type="dxa"/>
                        <w:shd w:val="clear" w:color="auto" w:fill="CCCCCC"/>
                        <w:vAlign w:val="center"/>
                        <w:hideMark/>
                      </w:tcPr>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public class Car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ab/>
                          <w:t xml:space="preserve">private Engine </w:t>
                        </w:r>
                        <w:proofErr w:type="spellStart"/>
                        <w:r w:rsidRPr="000E0E3C">
                          <w:rPr>
                            <w:rFonts w:ascii="Courier New" w:eastAsia="Times New Roman" w:hAnsi="Courier New" w:cs="Courier New" w:hint="eastAsia"/>
                            <w:color w:val="000000"/>
                            <w:sz w:val="20"/>
                            <w:szCs w:val="20"/>
                          </w:rPr>
                          <w:t>engine</w:t>
                        </w:r>
                        <w:proofErr w:type="spellEnd"/>
                        <w:r w:rsidRPr="000E0E3C">
                          <w:rPr>
                            <w:rFonts w:ascii="Courier New" w:eastAsia="Times New Roman" w:hAnsi="Courier New" w:cs="Courier New" w:hint="eastAsia"/>
                            <w:color w:val="000000"/>
                            <w:sz w:val="20"/>
                            <w:szCs w:val="20"/>
                          </w:rPr>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 xml:space="preserve">    //</w:t>
                        </w:r>
                        <w:r w:rsidRPr="000E0E3C">
                          <w:rPr>
                            <w:rFonts w:ascii="微软雅黑" w:eastAsia="微软雅黑" w:hAnsi="微软雅黑" w:cs="微软雅黑" w:hint="eastAsia"/>
                            <w:color w:val="000000"/>
                            <w:sz w:val="20"/>
                            <w:szCs w:val="20"/>
                          </w:rPr>
                          <w:t>构造注入</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ab/>
                          <w:t>public Car(Engine engine)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ab/>
                        </w:r>
                        <w:r w:rsidRPr="000E0E3C">
                          <w:rPr>
                            <w:rFonts w:ascii="Courier New" w:eastAsia="Times New Roman" w:hAnsi="Courier New" w:cs="Courier New" w:hint="eastAsia"/>
                            <w:color w:val="000000"/>
                            <w:sz w:val="20"/>
                            <w:szCs w:val="20"/>
                          </w:rPr>
                          <w:tab/>
                        </w:r>
                        <w:proofErr w:type="spellStart"/>
                        <w:r w:rsidRPr="000E0E3C">
                          <w:rPr>
                            <w:rFonts w:ascii="Courier New" w:eastAsia="Times New Roman" w:hAnsi="Courier New" w:cs="Courier New" w:hint="eastAsia"/>
                            <w:color w:val="000000"/>
                            <w:sz w:val="20"/>
                            <w:szCs w:val="20"/>
                          </w:rPr>
                          <w:t>this.engine</w:t>
                        </w:r>
                        <w:proofErr w:type="spellEnd"/>
                        <w:r w:rsidRPr="000E0E3C">
                          <w:rPr>
                            <w:rFonts w:ascii="Courier New" w:eastAsia="Times New Roman" w:hAnsi="Courier New" w:cs="Courier New" w:hint="eastAsia"/>
                            <w:color w:val="000000"/>
                            <w:sz w:val="20"/>
                            <w:szCs w:val="20"/>
                          </w:rPr>
                          <w:t xml:space="preserve"> = engine;</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ab/>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 xml:space="preserve">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 xml:space="preserve">    //</w:t>
                        </w:r>
                        <w:r w:rsidRPr="000E0E3C">
                          <w:rPr>
                            <w:rFonts w:ascii="微软雅黑" w:eastAsia="微软雅黑" w:hAnsi="微软雅黑" w:cs="微软雅黑" w:hint="eastAsia"/>
                            <w:color w:val="000000"/>
                            <w:sz w:val="20"/>
                            <w:szCs w:val="20"/>
                          </w:rPr>
                          <w:t>设值注入</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 xml:space="preserve">public void </w:t>
                        </w:r>
                        <w:proofErr w:type="spellStart"/>
                        <w:r w:rsidRPr="000E0E3C">
                          <w:rPr>
                            <w:rFonts w:ascii="Courier New" w:eastAsia="Times New Roman" w:hAnsi="Courier New" w:cs="Courier New" w:hint="eastAsia"/>
                            <w:color w:val="000000"/>
                            <w:sz w:val="20"/>
                            <w:szCs w:val="20"/>
                          </w:rPr>
                          <w:t>setEngine</w:t>
                        </w:r>
                        <w:proofErr w:type="spellEnd"/>
                        <w:r w:rsidRPr="000E0E3C">
                          <w:rPr>
                            <w:rFonts w:ascii="Courier New" w:eastAsia="Times New Roman" w:hAnsi="Courier New" w:cs="Courier New" w:hint="eastAsia"/>
                            <w:color w:val="000000"/>
                            <w:sz w:val="20"/>
                            <w:szCs w:val="20"/>
                          </w:rPr>
                          <w:t>(Engine engine)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 xml:space="preserve">    </w:t>
                        </w:r>
                        <w:proofErr w:type="spellStart"/>
                        <w:r w:rsidRPr="000E0E3C">
                          <w:rPr>
                            <w:rFonts w:ascii="Courier New" w:eastAsia="Times New Roman" w:hAnsi="Courier New" w:cs="Courier New" w:hint="eastAsia"/>
                            <w:color w:val="000000"/>
                            <w:sz w:val="20"/>
                            <w:szCs w:val="20"/>
                          </w:rPr>
                          <w:t>this.engine</w:t>
                        </w:r>
                        <w:proofErr w:type="spellEnd"/>
                        <w:r w:rsidRPr="000E0E3C">
                          <w:rPr>
                            <w:rFonts w:ascii="Courier New" w:eastAsia="Times New Roman" w:hAnsi="Courier New" w:cs="Courier New" w:hint="eastAsia"/>
                            <w:color w:val="000000"/>
                            <w:sz w:val="20"/>
                            <w:szCs w:val="20"/>
                          </w:rPr>
                          <w:t xml:space="preserve"> = engine;</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public class Engine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ab/>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 xml:space="preserve">} </w:t>
                        </w:r>
                      </w:p>
                    </w:tc>
                  </w:tr>
                </w:tbl>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b/>
                      <w:bCs/>
                      <w:color w:val="000000"/>
                      <w:sz w:val="20"/>
                      <w:szCs w:val="20"/>
                    </w:rPr>
                    <w:t>(6) 组合关系</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组合(Composition)关系也表示类之间整体和部分的关系，但是在组合关系中整体对象可以控制成员对象的生命周期，一旦整体对象不存在，成员对象也将不存在，成员对象与整体对象之间具有同生共死的</w:t>
                  </w:r>
                  <w:r w:rsidRPr="000E0E3C">
                    <w:rPr>
                      <w:rFonts w:ascii="宋体" w:eastAsia="宋体" w:hAnsi="宋体" w:cs="Times New Roman" w:hint="eastAsia"/>
                      <w:color w:val="000000"/>
                      <w:sz w:val="20"/>
                      <w:szCs w:val="20"/>
                    </w:rPr>
                    <w:lastRenderedPageBreak/>
                    <w:t>关系。在UML中，组合关系用带实心菱形的直线表示。例如：人的头(Head)与嘴巴(Mouth)，嘴巴是头的组成部分之一，而且如果头没了，嘴巴也就没了，因此头和嘴巴是组合关系，如图7所示：</w:t>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noProof/>
                      <w:color w:val="000000"/>
                      <w:sz w:val="20"/>
                      <w:szCs w:val="20"/>
                    </w:rPr>
                    <w:drawing>
                      <wp:inline distT="0" distB="0" distL="0" distR="0">
                        <wp:extent cx="6667500" cy="828675"/>
                        <wp:effectExtent l="0" t="0" r="0" b="9525"/>
                        <wp:docPr id="10" name="图片 10" descr="http://www.uml.org.cn/oobject/images/20121123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org.cn/oobject/images/201211231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828675"/>
                                </a:xfrm>
                                <a:prstGeom prst="rect">
                                  <a:avLst/>
                                </a:prstGeom>
                                <a:noFill/>
                                <a:ln>
                                  <a:noFill/>
                                </a:ln>
                              </pic:spPr>
                            </pic:pic>
                          </a:graphicData>
                        </a:graphic>
                      </wp:inline>
                    </w:drawing>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图7 组合关系实例</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在代码实现组合关系时，通常在整体类的构造方法中直接实例化成员类，图7对应的Java代码片段如下：</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0E0E3C" w:rsidRPr="000E0E3C">
                    <w:trPr>
                      <w:trHeight w:val="255"/>
                      <w:tblCellSpacing w:w="15" w:type="dxa"/>
                      <w:jc w:val="center"/>
                    </w:trPr>
                    <w:tc>
                      <w:tcPr>
                        <w:tcW w:w="10500" w:type="dxa"/>
                        <w:shd w:val="clear" w:color="auto" w:fill="CCCCCC"/>
                        <w:vAlign w:val="center"/>
                        <w:hideMark/>
                      </w:tcPr>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public class Head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ab/>
                          <w:t xml:space="preserve">private Mouth </w:t>
                        </w:r>
                        <w:proofErr w:type="spellStart"/>
                        <w:r w:rsidRPr="000E0E3C">
                          <w:rPr>
                            <w:rFonts w:ascii="Courier New" w:eastAsia="Times New Roman" w:hAnsi="Courier New" w:cs="Courier New" w:hint="eastAsia"/>
                            <w:color w:val="000000"/>
                            <w:sz w:val="20"/>
                            <w:szCs w:val="20"/>
                          </w:rPr>
                          <w:t>mouth</w:t>
                        </w:r>
                        <w:proofErr w:type="spellEnd"/>
                        <w:r w:rsidRPr="000E0E3C">
                          <w:rPr>
                            <w:rFonts w:ascii="Courier New" w:eastAsia="Times New Roman" w:hAnsi="Courier New" w:cs="Courier New" w:hint="eastAsia"/>
                            <w:color w:val="000000"/>
                            <w:sz w:val="20"/>
                            <w:szCs w:val="20"/>
                          </w:rPr>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ab/>
                          <w:t>public Head()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ab/>
                        </w:r>
                        <w:r w:rsidRPr="000E0E3C">
                          <w:rPr>
                            <w:rFonts w:ascii="Courier New" w:eastAsia="Times New Roman" w:hAnsi="Courier New" w:cs="Courier New" w:hint="eastAsia"/>
                            <w:color w:val="000000"/>
                            <w:sz w:val="20"/>
                            <w:szCs w:val="20"/>
                          </w:rPr>
                          <w:tab/>
                          <w:t>mouth = new Mouth(); //</w:t>
                        </w:r>
                        <w:r w:rsidRPr="000E0E3C">
                          <w:rPr>
                            <w:rFonts w:ascii="微软雅黑" w:eastAsia="微软雅黑" w:hAnsi="微软雅黑" w:cs="微软雅黑" w:hint="eastAsia"/>
                            <w:color w:val="000000"/>
                            <w:sz w:val="20"/>
                            <w:szCs w:val="20"/>
                          </w:rPr>
                          <w:t>实例化成员类</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ab/>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public class Mouth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ab/>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 xml:space="preserve">} </w:t>
                        </w:r>
                      </w:p>
                    </w:tc>
                  </w:tr>
                </w:tbl>
                <w:p w:rsidR="000E0E3C" w:rsidRPr="000E0E3C" w:rsidRDefault="000E0E3C" w:rsidP="000E0E3C">
                  <w:pPr>
                    <w:spacing w:before="100" w:beforeAutospacing="1" w:after="100" w:afterAutospacing="1" w:line="300" w:lineRule="atLeast"/>
                    <w:ind w:firstLine="400"/>
                    <w:rPr>
                      <w:rFonts w:ascii="宋体" w:eastAsia="宋体" w:hAnsi="宋体" w:cs="Times New Roman" w:hint="eastAsia"/>
                      <w:b/>
                      <w:bCs/>
                      <w:color w:val="000000"/>
                      <w:sz w:val="27"/>
                      <w:szCs w:val="27"/>
                    </w:rPr>
                  </w:pPr>
                  <w:r w:rsidRPr="000E0E3C">
                    <w:rPr>
                      <w:rFonts w:ascii="宋体" w:eastAsia="宋体" w:hAnsi="宋体" w:cs="Times New Roman" w:hint="eastAsia"/>
                      <w:b/>
                      <w:bCs/>
                      <w:color w:val="000000"/>
                      <w:sz w:val="27"/>
                      <w:szCs w:val="27"/>
                    </w:rPr>
                    <w:t>类与类之间的关系（2）</w:t>
                  </w:r>
                </w:p>
                <w:p w:rsidR="000E0E3C" w:rsidRPr="000E0E3C" w:rsidRDefault="000E0E3C" w:rsidP="000E0E3C">
                  <w:pPr>
                    <w:spacing w:before="100" w:beforeAutospacing="1" w:after="100" w:afterAutospacing="1" w:line="270" w:lineRule="atLeast"/>
                    <w:ind w:firstLine="400"/>
                    <w:rPr>
                      <w:rFonts w:ascii="宋体" w:eastAsia="宋体" w:hAnsi="宋体" w:cs="Times New Roman" w:hint="eastAsia"/>
                      <w:b/>
                      <w:bCs/>
                      <w:color w:val="000000"/>
                      <w:sz w:val="21"/>
                      <w:szCs w:val="21"/>
                    </w:rPr>
                  </w:pPr>
                  <w:r w:rsidRPr="000E0E3C">
                    <w:rPr>
                      <w:rFonts w:ascii="宋体" w:eastAsia="宋体" w:hAnsi="宋体" w:cs="Times New Roman" w:hint="eastAsia"/>
                      <w:b/>
                      <w:bCs/>
                      <w:color w:val="000000"/>
                      <w:sz w:val="21"/>
                      <w:szCs w:val="21"/>
                    </w:rPr>
                    <w:t>2. 依赖关系</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依赖(Dependency)关系是一种使用关系，特定事物的改变有可能会影响到使用该事物的其他事物，在需要表示一个事物使用另一个事物时使用依赖关系。大多数情况下，依赖关系体现在某个类的方法使用另一个类的对象作为参数。在UML中，依赖关系用带箭头的虚线表示，由依赖的一方指向被依赖的一方。例如：驾驶员开车，在Driver类的drive()方法中将Car类型的对象car作为一个参数传递，以便在drive()方法中能够调用car的move()方法，且驾驶员的drive()方法依赖车的move()方法，因此类Driver依赖类Car，如图1所示：</w:t>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noProof/>
                      <w:color w:val="000000"/>
                      <w:sz w:val="20"/>
                      <w:szCs w:val="20"/>
                    </w:rPr>
                    <w:lastRenderedPageBreak/>
                    <w:drawing>
                      <wp:inline distT="0" distB="0" distL="0" distR="0">
                        <wp:extent cx="6705600" cy="1685925"/>
                        <wp:effectExtent l="0" t="0" r="0" b="9525"/>
                        <wp:docPr id="9" name="图片 9" descr="http://www.uml.org.cn/oobject/images/20121123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uml.org.cn/oobject/images/201211231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05600" cy="1685925"/>
                                </a:xfrm>
                                <a:prstGeom prst="rect">
                                  <a:avLst/>
                                </a:prstGeom>
                                <a:noFill/>
                                <a:ln>
                                  <a:noFill/>
                                </a:ln>
                              </pic:spPr>
                            </pic:pic>
                          </a:graphicData>
                        </a:graphic>
                      </wp:inline>
                    </w:drawing>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图1 依赖关系实例</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在系统实施阶段，依赖关系通常通过三种方式来实现，第一种也是最常用的一种方式是如图1所示的将一个类的对象作为另一个类中方法的参数，第二种方式是在一个类的方法中将另一个类的对象作为其局部变量，第三种方式是在一个类的方法中调用另一个类的静态方法。图1对应的Java代码片段如下：</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0E0E3C" w:rsidRPr="000E0E3C">
                    <w:trPr>
                      <w:trHeight w:val="255"/>
                      <w:tblCellSpacing w:w="15" w:type="dxa"/>
                      <w:jc w:val="center"/>
                    </w:trPr>
                    <w:tc>
                      <w:tcPr>
                        <w:tcW w:w="10500" w:type="dxa"/>
                        <w:shd w:val="clear" w:color="auto" w:fill="CCCCCC"/>
                        <w:vAlign w:val="center"/>
                        <w:hideMark/>
                      </w:tcPr>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public class Driver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ab/>
                          <w:t>public void drive(Car car)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ab/>
                        </w:r>
                        <w:r w:rsidRPr="000E0E3C">
                          <w:rPr>
                            <w:rFonts w:ascii="Courier New" w:eastAsia="Times New Roman" w:hAnsi="Courier New" w:cs="Courier New" w:hint="eastAsia"/>
                            <w:color w:val="000000"/>
                            <w:sz w:val="20"/>
                            <w:szCs w:val="20"/>
                          </w:rPr>
                          <w:tab/>
                        </w:r>
                        <w:proofErr w:type="spellStart"/>
                        <w:r w:rsidRPr="000E0E3C">
                          <w:rPr>
                            <w:rFonts w:ascii="Courier New" w:eastAsia="Times New Roman" w:hAnsi="Courier New" w:cs="Courier New" w:hint="eastAsia"/>
                            <w:color w:val="000000"/>
                            <w:sz w:val="20"/>
                            <w:szCs w:val="20"/>
                          </w:rPr>
                          <w:t>car.move</w:t>
                        </w:r>
                        <w:proofErr w:type="spellEnd"/>
                        <w:r w:rsidRPr="000E0E3C">
                          <w:rPr>
                            <w:rFonts w:ascii="Courier New" w:eastAsia="Times New Roman" w:hAnsi="Courier New" w:cs="Courier New" w:hint="eastAsia"/>
                            <w:color w:val="000000"/>
                            <w:sz w:val="20"/>
                            <w:szCs w:val="20"/>
                          </w:rPr>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ab/>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 xml:space="preserve">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public class Car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ab/>
                          <w:t>public void move()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ab/>
                        </w:r>
                        <w:r w:rsidRPr="000E0E3C">
                          <w:rPr>
                            <w:rFonts w:ascii="Courier New" w:eastAsia="Times New Roman" w:hAnsi="Courier New" w:cs="Courier New" w:hint="eastAsia"/>
                            <w:color w:val="000000"/>
                            <w:sz w:val="20"/>
                            <w:szCs w:val="20"/>
                          </w:rPr>
                          <w:tab/>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ab/>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 xml:space="preserve">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 xml:space="preserve">}  </w:t>
                        </w:r>
                      </w:p>
                    </w:tc>
                  </w:tr>
                </w:tbl>
                <w:p w:rsidR="000E0E3C" w:rsidRPr="000E0E3C" w:rsidRDefault="000E0E3C" w:rsidP="000E0E3C">
                  <w:pPr>
                    <w:spacing w:before="100" w:beforeAutospacing="1" w:after="100" w:afterAutospacing="1" w:line="270" w:lineRule="atLeast"/>
                    <w:ind w:firstLine="400"/>
                    <w:rPr>
                      <w:rFonts w:ascii="宋体" w:eastAsia="宋体" w:hAnsi="宋体" w:cs="Times New Roman" w:hint="eastAsia"/>
                      <w:b/>
                      <w:bCs/>
                      <w:color w:val="000000"/>
                      <w:sz w:val="21"/>
                      <w:szCs w:val="21"/>
                    </w:rPr>
                  </w:pPr>
                  <w:r w:rsidRPr="000E0E3C">
                    <w:rPr>
                      <w:rFonts w:ascii="宋体" w:eastAsia="宋体" w:hAnsi="宋体" w:cs="Times New Roman" w:hint="eastAsia"/>
                      <w:b/>
                      <w:bCs/>
                      <w:color w:val="000000"/>
                      <w:sz w:val="21"/>
                      <w:szCs w:val="21"/>
                    </w:rPr>
                    <w:t>3. 泛化关系</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泛化(Generalization)关系也就是继承关系，用于描述父类与子类之间的关系，父类又称作基类或超类，子类又称作派生类。在UML中，泛化关系用带空心三角形的直线来表示。在代码实现时，我们使用面向对象的继承机制来实现泛化关系，如在Java语言中使用extends关键字、在C++/C#中使用冒号“：”来实现。例如：Student类和Teacher类都是Person类的子类，Student类和Teacher类继承了Person类的属性和方法，Person类的属性包含姓名(name)和年龄(age)，每一个Student和Teacher也都具有这两个属性，另外Student类增加了属性学号(</w:t>
                  </w:r>
                  <w:proofErr w:type="spellStart"/>
                  <w:r w:rsidRPr="000E0E3C">
                    <w:rPr>
                      <w:rFonts w:ascii="宋体" w:eastAsia="宋体" w:hAnsi="宋体" w:cs="Times New Roman" w:hint="eastAsia"/>
                      <w:color w:val="000000"/>
                      <w:sz w:val="20"/>
                      <w:szCs w:val="20"/>
                    </w:rPr>
                    <w:t>studentNo</w:t>
                  </w:r>
                  <w:proofErr w:type="spellEnd"/>
                  <w:r w:rsidRPr="000E0E3C">
                    <w:rPr>
                      <w:rFonts w:ascii="宋体" w:eastAsia="宋体" w:hAnsi="宋体" w:cs="Times New Roman" w:hint="eastAsia"/>
                      <w:color w:val="000000"/>
                      <w:sz w:val="20"/>
                      <w:szCs w:val="20"/>
                    </w:rPr>
                    <w:t>)，Teacher类增加了属性教师编号(</w:t>
                  </w:r>
                  <w:proofErr w:type="spellStart"/>
                  <w:r w:rsidRPr="000E0E3C">
                    <w:rPr>
                      <w:rFonts w:ascii="宋体" w:eastAsia="宋体" w:hAnsi="宋体" w:cs="Times New Roman" w:hint="eastAsia"/>
                      <w:color w:val="000000"/>
                      <w:sz w:val="20"/>
                      <w:szCs w:val="20"/>
                    </w:rPr>
                    <w:t>teacherNo</w:t>
                  </w:r>
                  <w:proofErr w:type="spellEnd"/>
                  <w:r w:rsidRPr="000E0E3C">
                    <w:rPr>
                      <w:rFonts w:ascii="宋体" w:eastAsia="宋体" w:hAnsi="宋体" w:cs="Times New Roman" w:hint="eastAsia"/>
                      <w:color w:val="000000"/>
                      <w:sz w:val="20"/>
                      <w:szCs w:val="20"/>
                    </w:rPr>
                    <w:t>)，Person类的方法包括行走move()和说话say()，Student类和Teacher类继承了这两个方法，而且Student类还新增方法study()，Teacher类还新增方法teach()。如图2所示：</w:t>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noProof/>
                      <w:color w:val="000000"/>
                      <w:sz w:val="20"/>
                      <w:szCs w:val="20"/>
                    </w:rPr>
                    <w:lastRenderedPageBreak/>
                    <w:drawing>
                      <wp:inline distT="0" distB="0" distL="0" distR="0">
                        <wp:extent cx="6515100" cy="3057525"/>
                        <wp:effectExtent l="0" t="0" r="0" b="9525"/>
                        <wp:docPr id="8" name="图片 8" descr="http://www.uml.org.cn/oobject/images/20121123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uml.org.cn/oobject/images/201211231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5100" cy="3057525"/>
                                </a:xfrm>
                                <a:prstGeom prst="rect">
                                  <a:avLst/>
                                </a:prstGeom>
                                <a:noFill/>
                                <a:ln>
                                  <a:noFill/>
                                </a:ln>
                              </pic:spPr>
                            </pic:pic>
                          </a:graphicData>
                        </a:graphic>
                      </wp:inline>
                    </w:drawing>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图2 泛化关系实例</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图2对应的Java代码片段如下：</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0E0E3C" w:rsidRPr="000E0E3C">
                    <w:trPr>
                      <w:trHeight w:val="255"/>
                      <w:tblCellSpacing w:w="15" w:type="dxa"/>
                      <w:jc w:val="center"/>
                    </w:trPr>
                    <w:tc>
                      <w:tcPr>
                        <w:tcW w:w="10500" w:type="dxa"/>
                        <w:shd w:val="clear" w:color="auto" w:fill="CCCCCC"/>
                        <w:vAlign w:val="center"/>
                        <w:hideMark/>
                      </w:tcPr>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w:t>
                        </w:r>
                        <w:r w:rsidRPr="000E0E3C">
                          <w:rPr>
                            <w:rFonts w:ascii="微软雅黑" w:eastAsia="微软雅黑" w:hAnsi="微软雅黑" w:cs="微软雅黑" w:hint="eastAsia"/>
                            <w:color w:val="000000"/>
                            <w:sz w:val="20"/>
                            <w:szCs w:val="20"/>
                          </w:rPr>
                          <w:t>父类</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public class Person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protected String name;</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 xml:space="preserve">protected </w:t>
                        </w:r>
                        <w:proofErr w:type="spellStart"/>
                        <w:r w:rsidRPr="000E0E3C">
                          <w:rPr>
                            <w:rFonts w:ascii="Courier New" w:eastAsia="Times New Roman" w:hAnsi="Courier New" w:cs="Courier New" w:hint="eastAsia"/>
                            <w:color w:val="000000"/>
                            <w:sz w:val="20"/>
                            <w:szCs w:val="20"/>
                          </w:rPr>
                          <w:t>int</w:t>
                        </w:r>
                        <w:proofErr w:type="spellEnd"/>
                        <w:r w:rsidRPr="000E0E3C">
                          <w:rPr>
                            <w:rFonts w:ascii="Courier New" w:eastAsia="Times New Roman" w:hAnsi="Courier New" w:cs="Courier New" w:hint="eastAsia"/>
                            <w:color w:val="000000"/>
                            <w:sz w:val="20"/>
                            <w:szCs w:val="20"/>
                          </w:rPr>
                          <w:t xml:space="preserve"> age;</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public void move()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 xml:space="preserve">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 xml:space="preserve">    public void say()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 xml:space="preserve">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 xml:space="preserve">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w:t>
                        </w:r>
                        <w:r w:rsidRPr="000E0E3C">
                          <w:rPr>
                            <w:rFonts w:ascii="微软雅黑" w:eastAsia="微软雅黑" w:hAnsi="微软雅黑" w:cs="微软雅黑" w:hint="eastAsia"/>
                            <w:color w:val="000000"/>
                            <w:sz w:val="20"/>
                            <w:szCs w:val="20"/>
                          </w:rPr>
                          <w:t>子类</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public class Student extends Person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 xml:space="preserve">private String </w:t>
                        </w:r>
                        <w:proofErr w:type="spellStart"/>
                        <w:r w:rsidRPr="000E0E3C">
                          <w:rPr>
                            <w:rFonts w:ascii="Courier New" w:eastAsia="Times New Roman" w:hAnsi="Courier New" w:cs="Courier New" w:hint="eastAsia"/>
                            <w:color w:val="000000"/>
                            <w:sz w:val="20"/>
                            <w:szCs w:val="20"/>
                          </w:rPr>
                          <w:t>studentNo</w:t>
                        </w:r>
                        <w:proofErr w:type="spellEnd"/>
                        <w:r w:rsidRPr="000E0E3C">
                          <w:rPr>
                            <w:rFonts w:ascii="Courier New" w:eastAsia="Times New Roman" w:hAnsi="Courier New" w:cs="Courier New" w:hint="eastAsia"/>
                            <w:color w:val="000000"/>
                            <w:sz w:val="20"/>
                            <w:szCs w:val="20"/>
                          </w:rPr>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public void study()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 xml:space="preserve">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 xml:space="preserve">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lastRenderedPageBreak/>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w:t>
                        </w:r>
                        <w:r w:rsidRPr="000E0E3C">
                          <w:rPr>
                            <w:rFonts w:ascii="微软雅黑" w:eastAsia="微软雅黑" w:hAnsi="微软雅黑" w:cs="微软雅黑" w:hint="eastAsia"/>
                            <w:color w:val="000000"/>
                            <w:sz w:val="20"/>
                            <w:szCs w:val="20"/>
                          </w:rPr>
                          <w:t>子类</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public class Teacher extends Person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 xml:space="preserve">private String </w:t>
                        </w:r>
                        <w:proofErr w:type="spellStart"/>
                        <w:r w:rsidRPr="000E0E3C">
                          <w:rPr>
                            <w:rFonts w:ascii="Courier New" w:eastAsia="Times New Roman" w:hAnsi="Courier New" w:cs="Courier New" w:hint="eastAsia"/>
                            <w:color w:val="000000"/>
                            <w:sz w:val="20"/>
                            <w:szCs w:val="20"/>
                          </w:rPr>
                          <w:t>teacherNo</w:t>
                        </w:r>
                        <w:proofErr w:type="spellEnd"/>
                        <w:r w:rsidRPr="000E0E3C">
                          <w:rPr>
                            <w:rFonts w:ascii="Courier New" w:eastAsia="Times New Roman" w:hAnsi="Courier New" w:cs="Courier New" w:hint="eastAsia"/>
                            <w:color w:val="000000"/>
                            <w:sz w:val="20"/>
                            <w:szCs w:val="20"/>
                          </w:rPr>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public void teach()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 xml:space="preserve">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 xml:space="preserve">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w:t>
                        </w:r>
                      </w:p>
                    </w:tc>
                  </w:tr>
                </w:tbl>
                <w:p w:rsidR="000E0E3C" w:rsidRPr="000E0E3C" w:rsidRDefault="000E0E3C" w:rsidP="000E0E3C">
                  <w:pPr>
                    <w:spacing w:before="100" w:beforeAutospacing="1" w:after="100" w:afterAutospacing="1" w:line="270" w:lineRule="atLeast"/>
                    <w:ind w:firstLine="400"/>
                    <w:rPr>
                      <w:rFonts w:ascii="宋体" w:eastAsia="宋体" w:hAnsi="宋体" w:cs="Times New Roman" w:hint="eastAsia"/>
                      <w:b/>
                      <w:bCs/>
                      <w:color w:val="000000"/>
                      <w:sz w:val="21"/>
                      <w:szCs w:val="21"/>
                    </w:rPr>
                  </w:pPr>
                  <w:r w:rsidRPr="000E0E3C">
                    <w:rPr>
                      <w:rFonts w:ascii="宋体" w:eastAsia="宋体" w:hAnsi="宋体" w:cs="Times New Roman" w:hint="eastAsia"/>
                      <w:b/>
                      <w:bCs/>
                      <w:color w:val="000000"/>
                      <w:sz w:val="21"/>
                      <w:szCs w:val="21"/>
                    </w:rPr>
                    <w:lastRenderedPageBreak/>
                    <w:t>4. 接口与实现关系</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在很多面向对象语言中都引入了接口的概念，如Java、C#等，在接口中，通常没有属性，而且所有的操作都是抽象的，只有操作的声明，没有操作的实现。UML中用与类的表示法类似的方式表示接口，如图3所示：</w:t>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noProof/>
                      <w:color w:val="000000"/>
                      <w:sz w:val="20"/>
                      <w:szCs w:val="20"/>
                    </w:rPr>
                    <w:drawing>
                      <wp:inline distT="0" distB="0" distL="0" distR="0">
                        <wp:extent cx="1666875" cy="1304925"/>
                        <wp:effectExtent l="0" t="0" r="9525" b="9525"/>
                        <wp:docPr id="7" name="图片 7" descr="http://www.uml.org.cn/oobject/images/201211231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uml.org.cn/oobject/images/2012112311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6875" cy="1304925"/>
                                </a:xfrm>
                                <a:prstGeom prst="rect">
                                  <a:avLst/>
                                </a:prstGeom>
                                <a:noFill/>
                                <a:ln>
                                  <a:noFill/>
                                </a:ln>
                              </pic:spPr>
                            </pic:pic>
                          </a:graphicData>
                        </a:graphic>
                      </wp:inline>
                    </w:drawing>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图3 接口的UML图示</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接口之间也可以有与类之间关系类似的继承关系和依赖关系，但是接口和类之间还存在一种实现(Realization)关系，在这种关系中，类实现了接口，类中的操作实现了接口中所声明的操作。在UML中，类与接口之间的实现关系用带空心三角形的虚线来表示。例如：定义了一个交通工具接口Vehicle，包含一个抽象操作move()，在类Ship和类Car中都实现了该move()操作，不过具体的实现细节将会不一样，如图4所示：</w:t>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noProof/>
                      <w:color w:val="000000"/>
                      <w:sz w:val="20"/>
                      <w:szCs w:val="20"/>
                    </w:rPr>
                    <w:lastRenderedPageBreak/>
                    <w:drawing>
                      <wp:inline distT="0" distB="0" distL="0" distR="0">
                        <wp:extent cx="5791200" cy="2857500"/>
                        <wp:effectExtent l="0" t="0" r="0" b="0"/>
                        <wp:docPr id="6" name="图片 6" descr="http://www.uml.org.cn/oobject/images/20121123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uml.org.cn/oobject/images/2012112311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200" cy="2857500"/>
                                </a:xfrm>
                                <a:prstGeom prst="rect">
                                  <a:avLst/>
                                </a:prstGeom>
                                <a:noFill/>
                                <a:ln>
                                  <a:noFill/>
                                </a:ln>
                              </pic:spPr>
                            </pic:pic>
                          </a:graphicData>
                        </a:graphic>
                      </wp:inline>
                    </w:drawing>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图4 实现关系实例</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实现关系在编程实现时，不同的面向对象语言也提供了不同的语法，如在Java语言中使用implements关键字，而在C++/C#中使用冒号“：”来实现。图4对应的Java代码片段如下：</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0500"/>
                  </w:tblGrid>
                  <w:tr w:rsidR="000E0E3C" w:rsidRPr="000E0E3C">
                    <w:trPr>
                      <w:trHeight w:val="255"/>
                      <w:tblCellSpacing w:w="15" w:type="dxa"/>
                      <w:jc w:val="center"/>
                    </w:trPr>
                    <w:tc>
                      <w:tcPr>
                        <w:tcW w:w="10500" w:type="dxa"/>
                        <w:shd w:val="clear" w:color="auto" w:fill="CCCCCC"/>
                        <w:vAlign w:val="center"/>
                        <w:hideMark/>
                      </w:tcPr>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public interface Vehicle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public void move();</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public class Ship implements Vehicle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public void move()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 xml:space="preserve">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 xml:space="preserve">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public class Car implements Vehicle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public void move()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 xml:space="preserve">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 xml:space="preserve">    }</w:t>
                        </w:r>
                      </w:p>
                      <w:p w:rsidR="000E0E3C" w:rsidRPr="000E0E3C" w:rsidRDefault="000E0E3C" w:rsidP="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hint="eastAsia"/>
                            <w:color w:val="000000"/>
                            <w:sz w:val="20"/>
                            <w:szCs w:val="20"/>
                          </w:rPr>
                        </w:pPr>
                        <w:r w:rsidRPr="000E0E3C">
                          <w:rPr>
                            <w:rFonts w:ascii="Courier New" w:eastAsia="Times New Roman" w:hAnsi="Courier New" w:cs="Courier New" w:hint="eastAsia"/>
                            <w:color w:val="000000"/>
                            <w:sz w:val="20"/>
                            <w:szCs w:val="20"/>
                          </w:rPr>
                          <w:t>}</w:t>
                        </w:r>
                      </w:p>
                    </w:tc>
                  </w:tr>
                </w:tbl>
                <w:p w:rsidR="000E0E3C" w:rsidRPr="000E0E3C" w:rsidRDefault="000E0E3C" w:rsidP="000E0E3C">
                  <w:pPr>
                    <w:spacing w:before="100" w:beforeAutospacing="1" w:after="100" w:afterAutospacing="1" w:line="300" w:lineRule="atLeast"/>
                    <w:ind w:firstLine="400"/>
                    <w:rPr>
                      <w:rFonts w:ascii="宋体" w:eastAsia="宋体" w:hAnsi="宋体" w:cs="Times New Roman" w:hint="eastAsia"/>
                      <w:b/>
                      <w:bCs/>
                      <w:color w:val="000000"/>
                      <w:sz w:val="27"/>
                      <w:szCs w:val="27"/>
                    </w:rPr>
                  </w:pPr>
                  <w:r w:rsidRPr="000E0E3C">
                    <w:rPr>
                      <w:rFonts w:ascii="宋体" w:eastAsia="宋体" w:hAnsi="宋体" w:cs="Times New Roman" w:hint="eastAsia"/>
                      <w:b/>
                      <w:bCs/>
                      <w:color w:val="000000"/>
                      <w:sz w:val="27"/>
                      <w:szCs w:val="27"/>
                    </w:rPr>
                    <w:t>实例分析1——登录模块</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某基于C/S的即时聊天系统登录模块功能描述如下：</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lastRenderedPageBreak/>
                    <w:t>用户通过登录界面(</w:t>
                  </w:r>
                  <w:proofErr w:type="spellStart"/>
                  <w:r w:rsidRPr="000E0E3C">
                    <w:rPr>
                      <w:rFonts w:ascii="宋体" w:eastAsia="宋体" w:hAnsi="宋体" w:cs="Times New Roman" w:hint="eastAsia"/>
                      <w:color w:val="000000"/>
                      <w:sz w:val="20"/>
                      <w:szCs w:val="20"/>
                    </w:rPr>
                    <w:t>LoginForm</w:t>
                  </w:r>
                  <w:proofErr w:type="spellEnd"/>
                  <w:r w:rsidRPr="000E0E3C">
                    <w:rPr>
                      <w:rFonts w:ascii="宋体" w:eastAsia="宋体" w:hAnsi="宋体" w:cs="Times New Roman" w:hint="eastAsia"/>
                      <w:color w:val="000000"/>
                      <w:sz w:val="20"/>
                      <w:szCs w:val="20"/>
                    </w:rPr>
                    <w:t>)输入账号和密码，系统将输入的账号和密码与存储在数据库(User)表中的用户信息进行比较，验证用户输入是否正确，如果输入正确则进入主界面(</w:t>
                  </w:r>
                  <w:proofErr w:type="spellStart"/>
                  <w:r w:rsidRPr="000E0E3C">
                    <w:rPr>
                      <w:rFonts w:ascii="宋体" w:eastAsia="宋体" w:hAnsi="宋体" w:cs="Times New Roman" w:hint="eastAsia"/>
                      <w:color w:val="000000"/>
                      <w:sz w:val="20"/>
                      <w:szCs w:val="20"/>
                    </w:rPr>
                    <w:t>MainForm</w:t>
                  </w:r>
                  <w:proofErr w:type="spellEnd"/>
                  <w:r w:rsidRPr="000E0E3C">
                    <w:rPr>
                      <w:rFonts w:ascii="宋体" w:eastAsia="宋体" w:hAnsi="宋体" w:cs="Times New Roman" w:hint="eastAsia"/>
                      <w:color w:val="000000"/>
                      <w:sz w:val="20"/>
                      <w:szCs w:val="20"/>
                    </w:rPr>
                    <w:t>)，否则提示“输入错误”。</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根据以上描述绘制初始类图。</w:t>
                  </w:r>
                </w:p>
                <w:p w:rsidR="000E0E3C" w:rsidRPr="000E0E3C" w:rsidRDefault="000E0E3C" w:rsidP="000E0E3C">
                  <w:pPr>
                    <w:spacing w:before="100" w:beforeAutospacing="1" w:after="100" w:afterAutospacing="1" w:line="270" w:lineRule="atLeast"/>
                    <w:ind w:firstLine="400"/>
                    <w:rPr>
                      <w:rFonts w:ascii="宋体" w:eastAsia="宋体" w:hAnsi="宋体" w:cs="Times New Roman" w:hint="eastAsia"/>
                      <w:b/>
                      <w:bCs/>
                      <w:color w:val="000000"/>
                      <w:sz w:val="21"/>
                      <w:szCs w:val="21"/>
                    </w:rPr>
                  </w:pPr>
                  <w:r w:rsidRPr="000E0E3C">
                    <w:rPr>
                      <w:rFonts w:ascii="宋体" w:eastAsia="宋体" w:hAnsi="宋体" w:cs="Times New Roman" w:hint="eastAsia"/>
                      <w:b/>
                      <w:bCs/>
                      <w:color w:val="000000"/>
                      <w:sz w:val="21"/>
                      <w:szCs w:val="21"/>
                    </w:rPr>
                    <w:t>参考解决方案：</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参考类图如下：</w:t>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noProof/>
                      <w:color w:val="000000"/>
                      <w:sz w:val="20"/>
                      <w:szCs w:val="20"/>
                    </w:rPr>
                    <w:drawing>
                      <wp:inline distT="0" distB="0" distL="0" distR="0">
                        <wp:extent cx="6829425" cy="5229225"/>
                        <wp:effectExtent l="0" t="0" r="9525" b="9525"/>
                        <wp:docPr id="5" name="图片 5" descr="http://www.uml.org.cn/oobject/images/20121123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uml.org.cn/oobject/images/2012112311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9425" cy="5229225"/>
                                </a:xfrm>
                                <a:prstGeom prst="rect">
                                  <a:avLst/>
                                </a:prstGeom>
                                <a:noFill/>
                                <a:ln>
                                  <a:noFill/>
                                </a:ln>
                              </pic:spPr>
                            </pic:pic>
                          </a:graphicData>
                        </a:graphic>
                      </wp:inline>
                    </w:drawing>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考虑到系统扩展性，在本实例中引入了抽象数据访问接口</w:t>
                  </w:r>
                  <w:proofErr w:type="spellStart"/>
                  <w:r w:rsidRPr="000E0E3C">
                    <w:rPr>
                      <w:rFonts w:ascii="宋体" w:eastAsia="宋体" w:hAnsi="宋体" w:cs="Times New Roman" w:hint="eastAsia"/>
                      <w:color w:val="000000"/>
                      <w:sz w:val="20"/>
                      <w:szCs w:val="20"/>
                    </w:rPr>
                    <w:t>IUserDAO</w:t>
                  </w:r>
                  <w:proofErr w:type="spellEnd"/>
                  <w:r w:rsidRPr="000E0E3C">
                    <w:rPr>
                      <w:rFonts w:ascii="宋体" w:eastAsia="宋体" w:hAnsi="宋体" w:cs="Times New Roman" w:hint="eastAsia"/>
                      <w:color w:val="000000"/>
                      <w:sz w:val="20"/>
                      <w:szCs w:val="20"/>
                    </w:rPr>
                    <w:t>，再将具体数据访问对象注入到业务逻辑对象中，可通过配置文件（如XML文件）等方式来实现，将具体的数据访问类类名存储在配置文件中，如果需要更换新的具体数据访问对象，只需修改配置文件即可，原有程序代码无须做任何修改。</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lastRenderedPageBreak/>
                    <w:t>类说明：</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493"/>
                    <w:gridCol w:w="9007"/>
                  </w:tblGrid>
                  <w:tr w:rsidR="000E0E3C" w:rsidRPr="000E0E3C">
                    <w:trPr>
                      <w:trHeight w:val="255"/>
                      <w:tblCellSpacing w:w="15" w:type="dxa"/>
                      <w:jc w:val="center"/>
                    </w:trPr>
                    <w:tc>
                      <w:tcPr>
                        <w:tcW w:w="1440" w:type="dxa"/>
                        <w:shd w:val="clear" w:color="auto" w:fill="CCCCCC"/>
                        <w:vAlign w:val="center"/>
                        <w:hideMark/>
                      </w:tcPr>
                      <w:p w:rsidR="000E0E3C" w:rsidRPr="000E0E3C" w:rsidRDefault="000E0E3C" w:rsidP="000E0E3C">
                        <w:pPr>
                          <w:spacing w:after="0" w:line="300" w:lineRule="atLeast"/>
                          <w:jc w:val="center"/>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类 名</w:t>
                        </w:r>
                      </w:p>
                    </w:tc>
                    <w:tc>
                      <w:tcPr>
                        <w:tcW w:w="8910" w:type="dxa"/>
                        <w:shd w:val="clear" w:color="auto" w:fill="CCCCCC"/>
                        <w:vAlign w:val="center"/>
                        <w:hideMark/>
                      </w:tcPr>
                      <w:p w:rsidR="000E0E3C" w:rsidRPr="000E0E3C" w:rsidRDefault="000E0E3C" w:rsidP="000E0E3C">
                        <w:pPr>
                          <w:spacing w:after="0" w:line="300" w:lineRule="atLeast"/>
                          <w:jc w:val="center"/>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说 明</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proofErr w:type="spellStart"/>
                        <w:r w:rsidRPr="000E0E3C">
                          <w:rPr>
                            <w:rFonts w:ascii="宋体" w:eastAsia="宋体" w:hAnsi="宋体" w:cs="Times New Roman" w:hint="eastAsia"/>
                            <w:color w:val="000000"/>
                            <w:sz w:val="18"/>
                            <w:szCs w:val="18"/>
                          </w:rPr>
                          <w:t>LoginForm</w:t>
                        </w:r>
                        <w:proofErr w:type="spellEnd"/>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登录窗口，省略界面组件和按钮事件处理方法（边界类）</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proofErr w:type="spellStart"/>
                        <w:r w:rsidRPr="000E0E3C">
                          <w:rPr>
                            <w:rFonts w:ascii="宋体" w:eastAsia="宋体" w:hAnsi="宋体" w:cs="Times New Roman" w:hint="eastAsia"/>
                            <w:color w:val="000000"/>
                            <w:sz w:val="18"/>
                            <w:szCs w:val="18"/>
                          </w:rPr>
                          <w:t>LoginBO</w:t>
                        </w:r>
                        <w:proofErr w:type="spellEnd"/>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登录业务逻辑类，封装实现登录功能的业务逻辑（控制类）</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proofErr w:type="spellStart"/>
                        <w:r w:rsidRPr="000E0E3C">
                          <w:rPr>
                            <w:rFonts w:ascii="宋体" w:eastAsia="宋体" w:hAnsi="宋体" w:cs="Times New Roman" w:hint="eastAsia"/>
                            <w:color w:val="000000"/>
                            <w:sz w:val="18"/>
                            <w:szCs w:val="18"/>
                          </w:rPr>
                          <w:t>IUserDAO</w:t>
                        </w:r>
                        <w:proofErr w:type="spellEnd"/>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抽象数据访问类接口，声明对User表的数据操作方法，省略除查询外的其他方法（实体类）</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proofErr w:type="spellStart"/>
                        <w:r w:rsidRPr="000E0E3C">
                          <w:rPr>
                            <w:rFonts w:ascii="宋体" w:eastAsia="宋体" w:hAnsi="宋体" w:cs="Times New Roman" w:hint="eastAsia"/>
                            <w:color w:val="000000"/>
                            <w:sz w:val="18"/>
                            <w:szCs w:val="18"/>
                          </w:rPr>
                          <w:t>UserDAO</w:t>
                        </w:r>
                        <w:proofErr w:type="spellEnd"/>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具体数据访问类，实现对User表的数据操作方法，省略除查询外的其他方法（实体类）</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proofErr w:type="spellStart"/>
                        <w:r w:rsidRPr="000E0E3C">
                          <w:rPr>
                            <w:rFonts w:ascii="宋体" w:eastAsia="宋体" w:hAnsi="宋体" w:cs="Times New Roman" w:hint="eastAsia"/>
                            <w:color w:val="000000"/>
                            <w:sz w:val="18"/>
                            <w:szCs w:val="18"/>
                          </w:rPr>
                          <w:t>MainForm</w:t>
                        </w:r>
                        <w:proofErr w:type="spellEnd"/>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主窗口（边界类）</w:t>
                        </w:r>
                      </w:p>
                    </w:tc>
                  </w:tr>
                </w:tbl>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方法说明：</w:t>
                  </w:r>
                </w:p>
                <w:tbl>
                  <w:tblPr>
                    <w:tblW w:w="1050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3360"/>
                    <w:gridCol w:w="7140"/>
                  </w:tblGrid>
                  <w:tr w:rsidR="000E0E3C" w:rsidRPr="000E0E3C">
                    <w:trPr>
                      <w:trHeight w:val="255"/>
                      <w:tblCellSpacing w:w="15" w:type="dxa"/>
                      <w:jc w:val="center"/>
                    </w:trPr>
                    <w:tc>
                      <w:tcPr>
                        <w:tcW w:w="2790" w:type="dxa"/>
                        <w:shd w:val="clear" w:color="auto" w:fill="CCCCCC"/>
                        <w:vAlign w:val="center"/>
                        <w:hideMark/>
                      </w:tcPr>
                      <w:p w:rsidR="000E0E3C" w:rsidRPr="000E0E3C" w:rsidRDefault="000E0E3C" w:rsidP="000E0E3C">
                        <w:pPr>
                          <w:spacing w:after="0" w:line="300" w:lineRule="atLeast"/>
                          <w:jc w:val="center"/>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方法名</w:t>
                        </w:r>
                      </w:p>
                    </w:tc>
                    <w:tc>
                      <w:tcPr>
                        <w:tcW w:w="7560" w:type="dxa"/>
                        <w:shd w:val="clear" w:color="auto" w:fill="CCCCCC"/>
                        <w:vAlign w:val="center"/>
                        <w:hideMark/>
                      </w:tcPr>
                      <w:p w:rsidR="000E0E3C" w:rsidRPr="000E0E3C" w:rsidRDefault="000E0E3C" w:rsidP="000E0E3C">
                        <w:pPr>
                          <w:spacing w:after="0" w:line="300" w:lineRule="atLeast"/>
                          <w:jc w:val="center"/>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说 明</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proofErr w:type="spellStart"/>
                        <w:r w:rsidRPr="000E0E3C">
                          <w:rPr>
                            <w:rFonts w:ascii="宋体" w:eastAsia="宋体" w:hAnsi="宋体" w:cs="Times New Roman" w:hint="eastAsia"/>
                            <w:color w:val="000000"/>
                            <w:sz w:val="18"/>
                            <w:szCs w:val="18"/>
                          </w:rPr>
                          <w:t>LoginForm</w:t>
                        </w:r>
                        <w:proofErr w:type="spellEnd"/>
                        <w:r w:rsidRPr="000E0E3C">
                          <w:rPr>
                            <w:rFonts w:ascii="宋体" w:eastAsia="宋体" w:hAnsi="宋体" w:cs="Times New Roman" w:hint="eastAsia"/>
                            <w:color w:val="000000"/>
                            <w:sz w:val="18"/>
                            <w:szCs w:val="18"/>
                          </w:rPr>
                          <w:t>类的</w:t>
                        </w:r>
                        <w:proofErr w:type="spellStart"/>
                        <w:r w:rsidRPr="000E0E3C">
                          <w:rPr>
                            <w:rFonts w:ascii="宋体" w:eastAsia="宋体" w:hAnsi="宋体" w:cs="Times New Roman" w:hint="eastAsia"/>
                            <w:color w:val="000000"/>
                            <w:sz w:val="18"/>
                            <w:szCs w:val="18"/>
                          </w:rPr>
                          <w:t>LoginForm</w:t>
                        </w:r>
                        <w:proofErr w:type="spellEnd"/>
                        <w:r w:rsidRPr="000E0E3C">
                          <w:rPr>
                            <w:rFonts w:ascii="宋体" w:eastAsia="宋体" w:hAnsi="宋体" w:cs="Times New Roman" w:hint="eastAsia"/>
                            <w:color w:val="000000"/>
                            <w:sz w:val="18"/>
                            <w:szCs w:val="18"/>
                          </w:rPr>
                          <w:t>()方法</w:t>
                        </w:r>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proofErr w:type="spellStart"/>
                        <w:r w:rsidRPr="000E0E3C">
                          <w:rPr>
                            <w:rFonts w:ascii="宋体" w:eastAsia="宋体" w:hAnsi="宋体" w:cs="Times New Roman" w:hint="eastAsia"/>
                            <w:color w:val="000000"/>
                            <w:sz w:val="18"/>
                            <w:szCs w:val="18"/>
                          </w:rPr>
                          <w:t>LoginForm</w:t>
                        </w:r>
                        <w:proofErr w:type="spellEnd"/>
                        <w:r w:rsidRPr="000E0E3C">
                          <w:rPr>
                            <w:rFonts w:ascii="宋体" w:eastAsia="宋体" w:hAnsi="宋体" w:cs="Times New Roman" w:hint="eastAsia"/>
                            <w:color w:val="000000"/>
                            <w:sz w:val="18"/>
                            <w:szCs w:val="18"/>
                          </w:rPr>
                          <w:t>构造函数，初始化实例成员</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proofErr w:type="spellStart"/>
                        <w:r w:rsidRPr="000E0E3C">
                          <w:rPr>
                            <w:rFonts w:ascii="宋体" w:eastAsia="宋体" w:hAnsi="宋体" w:cs="Times New Roman" w:hint="eastAsia"/>
                            <w:color w:val="000000"/>
                            <w:sz w:val="18"/>
                            <w:szCs w:val="18"/>
                          </w:rPr>
                          <w:t>LoginForm</w:t>
                        </w:r>
                        <w:proofErr w:type="spellEnd"/>
                        <w:r w:rsidRPr="000E0E3C">
                          <w:rPr>
                            <w:rFonts w:ascii="宋体" w:eastAsia="宋体" w:hAnsi="宋体" w:cs="Times New Roman" w:hint="eastAsia"/>
                            <w:color w:val="000000"/>
                            <w:sz w:val="18"/>
                            <w:szCs w:val="18"/>
                          </w:rPr>
                          <w:t>类的validate()方法</w:t>
                        </w:r>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界面类的验证方法，通过调用业务逻辑类</w:t>
                        </w:r>
                        <w:proofErr w:type="spellStart"/>
                        <w:r w:rsidRPr="000E0E3C">
                          <w:rPr>
                            <w:rFonts w:ascii="宋体" w:eastAsia="宋体" w:hAnsi="宋体" w:cs="Times New Roman" w:hint="eastAsia"/>
                            <w:color w:val="000000"/>
                            <w:sz w:val="18"/>
                            <w:szCs w:val="18"/>
                          </w:rPr>
                          <w:t>LoginBO</w:t>
                        </w:r>
                        <w:proofErr w:type="spellEnd"/>
                        <w:r w:rsidRPr="000E0E3C">
                          <w:rPr>
                            <w:rFonts w:ascii="宋体" w:eastAsia="宋体" w:hAnsi="宋体" w:cs="Times New Roman" w:hint="eastAsia"/>
                            <w:color w:val="000000"/>
                            <w:sz w:val="18"/>
                            <w:szCs w:val="18"/>
                          </w:rPr>
                          <w:t>的validate()方法实现对用户输入信息的验证</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proofErr w:type="spellStart"/>
                        <w:r w:rsidRPr="000E0E3C">
                          <w:rPr>
                            <w:rFonts w:ascii="宋体" w:eastAsia="宋体" w:hAnsi="宋体" w:cs="Times New Roman" w:hint="eastAsia"/>
                            <w:color w:val="000000"/>
                            <w:sz w:val="18"/>
                            <w:szCs w:val="18"/>
                          </w:rPr>
                          <w:t>LoginBO</w:t>
                        </w:r>
                        <w:proofErr w:type="spellEnd"/>
                        <w:r w:rsidRPr="000E0E3C">
                          <w:rPr>
                            <w:rFonts w:ascii="宋体" w:eastAsia="宋体" w:hAnsi="宋体" w:cs="Times New Roman" w:hint="eastAsia"/>
                            <w:color w:val="000000"/>
                            <w:sz w:val="18"/>
                            <w:szCs w:val="18"/>
                          </w:rPr>
                          <w:t>类的validate()方法</w:t>
                        </w:r>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业务逻辑类的验证方法，通过调用数据访问类的</w:t>
                        </w:r>
                        <w:proofErr w:type="spellStart"/>
                        <w:r w:rsidRPr="000E0E3C">
                          <w:rPr>
                            <w:rFonts w:ascii="宋体" w:eastAsia="宋体" w:hAnsi="宋体" w:cs="Times New Roman" w:hint="eastAsia"/>
                            <w:color w:val="000000"/>
                            <w:sz w:val="18"/>
                            <w:szCs w:val="18"/>
                          </w:rPr>
                          <w:t>findUserByAccAndPwd</w:t>
                        </w:r>
                        <w:proofErr w:type="spellEnd"/>
                        <w:r w:rsidRPr="000E0E3C">
                          <w:rPr>
                            <w:rFonts w:ascii="宋体" w:eastAsia="宋体" w:hAnsi="宋体" w:cs="Times New Roman" w:hint="eastAsia"/>
                            <w:color w:val="000000"/>
                            <w:sz w:val="18"/>
                            <w:szCs w:val="18"/>
                          </w:rPr>
                          <w:t>()方法验证用户输入信息的合法性</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proofErr w:type="spellStart"/>
                        <w:r w:rsidRPr="000E0E3C">
                          <w:rPr>
                            <w:rFonts w:ascii="宋体" w:eastAsia="宋体" w:hAnsi="宋体" w:cs="Times New Roman" w:hint="eastAsia"/>
                            <w:color w:val="000000"/>
                            <w:sz w:val="18"/>
                            <w:szCs w:val="18"/>
                          </w:rPr>
                          <w:t>LoginBO</w:t>
                        </w:r>
                        <w:proofErr w:type="spellEnd"/>
                        <w:r w:rsidRPr="000E0E3C">
                          <w:rPr>
                            <w:rFonts w:ascii="宋体" w:eastAsia="宋体" w:hAnsi="宋体" w:cs="Times New Roman" w:hint="eastAsia"/>
                            <w:color w:val="000000"/>
                            <w:sz w:val="18"/>
                            <w:szCs w:val="18"/>
                          </w:rPr>
                          <w:t>类的</w:t>
                        </w:r>
                        <w:proofErr w:type="spellStart"/>
                        <w:r w:rsidRPr="000E0E3C">
                          <w:rPr>
                            <w:rFonts w:ascii="宋体" w:eastAsia="宋体" w:hAnsi="宋体" w:cs="Times New Roman" w:hint="eastAsia"/>
                            <w:color w:val="000000"/>
                            <w:sz w:val="18"/>
                            <w:szCs w:val="18"/>
                          </w:rPr>
                          <w:t>setIUserDAO</w:t>
                        </w:r>
                        <w:proofErr w:type="spellEnd"/>
                        <w:r w:rsidRPr="000E0E3C">
                          <w:rPr>
                            <w:rFonts w:ascii="宋体" w:eastAsia="宋体" w:hAnsi="宋体" w:cs="Times New Roman" w:hint="eastAsia"/>
                            <w:color w:val="000000"/>
                            <w:sz w:val="18"/>
                            <w:szCs w:val="18"/>
                          </w:rPr>
                          <w:t>()方法</w:t>
                        </w:r>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Setter方法，在业务逻辑对象中注入数据访问对象（注意：此处针对抽象数据访问类编程</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proofErr w:type="spellStart"/>
                        <w:r w:rsidRPr="000E0E3C">
                          <w:rPr>
                            <w:rFonts w:ascii="宋体" w:eastAsia="宋体" w:hAnsi="宋体" w:cs="Times New Roman" w:hint="eastAsia"/>
                            <w:color w:val="000000"/>
                            <w:sz w:val="18"/>
                            <w:szCs w:val="18"/>
                          </w:rPr>
                          <w:t>IUserDAO</w:t>
                        </w:r>
                        <w:proofErr w:type="spellEnd"/>
                        <w:r w:rsidRPr="000E0E3C">
                          <w:rPr>
                            <w:rFonts w:ascii="宋体" w:eastAsia="宋体" w:hAnsi="宋体" w:cs="Times New Roman" w:hint="eastAsia"/>
                            <w:color w:val="000000"/>
                            <w:sz w:val="18"/>
                            <w:szCs w:val="18"/>
                          </w:rPr>
                          <w:t>接口的</w:t>
                        </w:r>
                        <w:proofErr w:type="spellStart"/>
                        <w:r w:rsidRPr="000E0E3C">
                          <w:rPr>
                            <w:rFonts w:ascii="宋体" w:eastAsia="宋体" w:hAnsi="宋体" w:cs="Times New Roman" w:hint="eastAsia"/>
                            <w:color w:val="000000"/>
                            <w:sz w:val="18"/>
                            <w:szCs w:val="18"/>
                          </w:rPr>
                          <w:t>findUserByAccAndPwd</w:t>
                        </w:r>
                        <w:proofErr w:type="spellEnd"/>
                        <w:r w:rsidRPr="000E0E3C">
                          <w:rPr>
                            <w:rFonts w:ascii="宋体" w:eastAsia="宋体" w:hAnsi="宋体" w:cs="Times New Roman" w:hint="eastAsia"/>
                            <w:color w:val="000000"/>
                            <w:sz w:val="18"/>
                            <w:szCs w:val="18"/>
                          </w:rPr>
                          <w:t>()方法</w:t>
                        </w:r>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业务方法声明，通过用户账号和密码在数据库中查询用户信息，判断该用户身份的合法性</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proofErr w:type="spellStart"/>
                        <w:r w:rsidRPr="000E0E3C">
                          <w:rPr>
                            <w:rFonts w:ascii="宋体" w:eastAsia="宋体" w:hAnsi="宋体" w:cs="Times New Roman" w:hint="eastAsia"/>
                            <w:color w:val="000000"/>
                            <w:sz w:val="18"/>
                            <w:szCs w:val="18"/>
                          </w:rPr>
                          <w:t>UserDAO</w:t>
                        </w:r>
                        <w:proofErr w:type="spellEnd"/>
                        <w:r w:rsidRPr="000E0E3C">
                          <w:rPr>
                            <w:rFonts w:ascii="宋体" w:eastAsia="宋体" w:hAnsi="宋体" w:cs="Times New Roman" w:hint="eastAsia"/>
                            <w:color w:val="000000"/>
                            <w:sz w:val="18"/>
                            <w:szCs w:val="18"/>
                          </w:rPr>
                          <w:t>类的</w:t>
                        </w:r>
                        <w:proofErr w:type="spellStart"/>
                        <w:r w:rsidRPr="000E0E3C">
                          <w:rPr>
                            <w:rFonts w:ascii="宋体" w:eastAsia="宋体" w:hAnsi="宋体" w:cs="Times New Roman" w:hint="eastAsia"/>
                            <w:color w:val="000000"/>
                            <w:sz w:val="18"/>
                            <w:szCs w:val="18"/>
                          </w:rPr>
                          <w:t>findUserByAccAndPwd</w:t>
                        </w:r>
                        <w:proofErr w:type="spellEnd"/>
                        <w:r w:rsidRPr="000E0E3C">
                          <w:rPr>
                            <w:rFonts w:ascii="宋体" w:eastAsia="宋体" w:hAnsi="宋体" w:cs="Times New Roman" w:hint="eastAsia"/>
                            <w:color w:val="000000"/>
                            <w:sz w:val="18"/>
                            <w:szCs w:val="18"/>
                          </w:rPr>
                          <w:t>()方法</w:t>
                        </w:r>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业务方法实现，实现在</w:t>
                        </w:r>
                        <w:proofErr w:type="spellStart"/>
                        <w:r w:rsidRPr="000E0E3C">
                          <w:rPr>
                            <w:rFonts w:ascii="宋体" w:eastAsia="宋体" w:hAnsi="宋体" w:cs="Times New Roman" w:hint="eastAsia"/>
                            <w:color w:val="000000"/>
                            <w:sz w:val="18"/>
                            <w:szCs w:val="18"/>
                          </w:rPr>
                          <w:t>IUserDAO</w:t>
                        </w:r>
                        <w:proofErr w:type="spellEnd"/>
                        <w:r w:rsidRPr="000E0E3C">
                          <w:rPr>
                            <w:rFonts w:ascii="宋体" w:eastAsia="宋体" w:hAnsi="宋体" w:cs="Times New Roman" w:hint="eastAsia"/>
                            <w:color w:val="000000"/>
                            <w:sz w:val="18"/>
                            <w:szCs w:val="18"/>
                          </w:rPr>
                          <w:t>接口中声明的数据访问方法</w:t>
                        </w:r>
                      </w:p>
                    </w:tc>
                  </w:tr>
                </w:tbl>
                <w:p w:rsidR="000E0E3C" w:rsidRPr="000E0E3C" w:rsidRDefault="000E0E3C" w:rsidP="000E0E3C">
                  <w:pPr>
                    <w:spacing w:before="100" w:beforeAutospacing="1" w:after="100" w:afterAutospacing="1" w:line="300" w:lineRule="atLeast"/>
                    <w:ind w:firstLine="400"/>
                    <w:rPr>
                      <w:rFonts w:ascii="宋体" w:eastAsia="宋体" w:hAnsi="宋体" w:cs="Times New Roman" w:hint="eastAsia"/>
                      <w:b/>
                      <w:bCs/>
                      <w:color w:val="000000"/>
                      <w:sz w:val="27"/>
                      <w:szCs w:val="27"/>
                    </w:rPr>
                  </w:pPr>
                  <w:r w:rsidRPr="000E0E3C">
                    <w:rPr>
                      <w:rFonts w:ascii="宋体" w:eastAsia="宋体" w:hAnsi="宋体" w:cs="Times New Roman" w:hint="eastAsia"/>
                      <w:b/>
                      <w:bCs/>
                      <w:color w:val="000000"/>
                      <w:sz w:val="27"/>
                      <w:szCs w:val="27"/>
                    </w:rPr>
                    <w:t>实例分析2——注册模块</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某基于Java语言的C/S软件需要提供注册功能，该功能简要描述如下：</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用户通过注册界面(</w:t>
                  </w:r>
                  <w:proofErr w:type="spellStart"/>
                  <w:r w:rsidRPr="000E0E3C">
                    <w:rPr>
                      <w:rFonts w:ascii="宋体" w:eastAsia="宋体" w:hAnsi="宋体" w:cs="Times New Roman" w:hint="eastAsia"/>
                      <w:color w:val="000000"/>
                      <w:sz w:val="20"/>
                      <w:szCs w:val="20"/>
                    </w:rPr>
                    <w:t>RegisterForm</w:t>
                  </w:r>
                  <w:proofErr w:type="spellEnd"/>
                  <w:r w:rsidRPr="000E0E3C">
                    <w:rPr>
                      <w:rFonts w:ascii="宋体" w:eastAsia="宋体" w:hAnsi="宋体" w:cs="Times New Roman" w:hint="eastAsia"/>
                      <w:color w:val="000000"/>
                      <w:sz w:val="20"/>
                      <w:szCs w:val="20"/>
                    </w:rPr>
                    <w:t>)输入个人信息，用户点击“注册”按钮后将输入的信息通过一个封装用户输入数据的对象(</w:t>
                  </w:r>
                  <w:proofErr w:type="spellStart"/>
                  <w:r w:rsidRPr="000E0E3C">
                    <w:rPr>
                      <w:rFonts w:ascii="宋体" w:eastAsia="宋体" w:hAnsi="宋体" w:cs="Times New Roman" w:hint="eastAsia"/>
                      <w:color w:val="000000"/>
                      <w:sz w:val="20"/>
                      <w:szCs w:val="20"/>
                    </w:rPr>
                    <w:t>UserDTO</w:t>
                  </w:r>
                  <w:proofErr w:type="spellEnd"/>
                  <w:r w:rsidRPr="000E0E3C">
                    <w:rPr>
                      <w:rFonts w:ascii="宋体" w:eastAsia="宋体" w:hAnsi="宋体" w:cs="Times New Roman" w:hint="eastAsia"/>
                      <w:color w:val="000000"/>
                      <w:sz w:val="20"/>
                      <w:szCs w:val="20"/>
                    </w:rPr>
                    <w:t>)传递给操作数据库的数据访问类，为了提高系统的扩展性，针对不同的数据库可能需要提供不同的数据访问类，因此提供了数据访问类接口，如</w:t>
                  </w:r>
                  <w:proofErr w:type="spellStart"/>
                  <w:r w:rsidRPr="000E0E3C">
                    <w:rPr>
                      <w:rFonts w:ascii="宋体" w:eastAsia="宋体" w:hAnsi="宋体" w:cs="Times New Roman" w:hint="eastAsia"/>
                      <w:color w:val="000000"/>
                      <w:sz w:val="20"/>
                      <w:szCs w:val="20"/>
                    </w:rPr>
                    <w:t>IUserDAO</w:t>
                  </w:r>
                  <w:proofErr w:type="spellEnd"/>
                  <w:r w:rsidRPr="000E0E3C">
                    <w:rPr>
                      <w:rFonts w:ascii="宋体" w:eastAsia="宋体" w:hAnsi="宋体" w:cs="Times New Roman" w:hint="eastAsia"/>
                      <w:color w:val="000000"/>
                      <w:sz w:val="20"/>
                      <w:szCs w:val="20"/>
                    </w:rPr>
                    <w:t>，每一个具体数据访问类都是某一个数据访问类接口的实现类，如</w:t>
                  </w:r>
                  <w:proofErr w:type="spellStart"/>
                  <w:r w:rsidRPr="000E0E3C">
                    <w:rPr>
                      <w:rFonts w:ascii="宋体" w:eastAsia="宋体" w:hAnsi="宋体" w:cs="Times New Roman" w:hint="eastAsia"/>
                      <w:color w:val="000000"/>
                      <w:sz w:val="20"/>
                      <w:szCs w:val="20"/>
                    </w:rPr>
                    <w:t>OracleUserDAO</w:t>
                  </w:r>
                  <w:proofErr w:type="spellEnd"/>
                  <w:r w:rsidRPr="000E0E3C">
                    <w:rPr>
                      <w:rFonts w:ascii="宋体" w:eastAsia="宋体" w:hAnsi="宋体" w:cs="Times New Roman" w:hint="eastAsia"/>
                      <w:color w:val="000000"/>
                      <w:sz w:val="20"/>
                      <w:szCs w:val="20"/>
                    </w:rPr>
                    <w:t>就是一个专门用于访问Oracle数据库的数据访问类。</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根据以上描述绘制类图。为了简化类图，个人信息仅包括账号(</w:t>
                  </w:r>
                  <w:proofErr w:type="spellStart"/>
                  <w:r w:rsidRPr="000E0E3C">
                    <w:rPr>
                      <w:rFonts w:ascii="宋体" w:eastAsia="宋体" w:hAnsi="宋体" w:cs="Times New Roman" w:hint="eastAsia"/>
                      <w:color w:val="000000"/>
                      <w:sz w:val="20"/>
                      <w:szCs w:val="20"/>
                    </w:rPr>
                    <w:t>userAccount</w:t>
                  </w:r>
                  <w:proofErr w:type="spellEnd"/>
                  <w:r w:rsidRPr="000E0E3C">
                    <w:rPr>
                      <w:rFonts w:ascii="宋体" w:eastAsia="宋体" w:hAnsi="宋体" w:cs="Times New Roman" w:hint="eastAsia"/>
                      <w:color w:val="000000"/>
                      <w:sz w:val="20"/>
                      <w:szCs w:val="20"/>
                    </w:rPr>
                    <w:t>)和密码(</w:t>
                  </w:r>
                  <w:proofErr w:type="spellStart"/>
                  <w:r w:rsidRPr="000E0E3C">
                    <w:rPr>
                      <w:rFonts w:ascii="宋体" w:eastAsia="宋体" w:hAnsi="宋体" w:cs="Times New Roman" w:hint="eastAsia"/>
                      <w:color w:val="000000"/>
                      <w:sz w:val="20"/>
                      <w:szCs w:val="20"/>
                    </w:rPr>
                    <w:t>userPassword</w:t>
                  </w:r>
                  <w:proofErr w:type="spellEnd"/>
                  <w:r w:rsidRPr="000E0E3C">
                    <w:rPr>
                      <w:rFonts w:ascii="宋体" w:eastAsia="宋体" w:hAnsi="宋体" w:cs="Times New Roman" w:hint="eastAsia"/>
                      <w:color w:val="000000"/>
                      <w:sz w:val="20"/>
                      <w:szCs w:val="20"/>
                    </w:rPr>
                    <w:t>)，且界面类无需涉及界面细节元素。</w:t>
                  </w:r>
                </w:p>
                <w:p w:rsidR="000E0E3C" w:rsidRPr="000E0E3C" w:rsidRDefault="000E0E3C" w:rsidP="000E0E3C">
                  <w:pPr>
                    <w:spacing w:before="100" w:beforeAutospacing="1" w:after="100" w:afterAutospacing="1" w:line="270" w:lineRule="atLeast"/>
                    <w:ind w:firstLine="400"/>
                    <w:rPr>
                      <w:rFonts w:ascii="宋体" w:eastAsia="宋体" w:hAnsi="宋体" w:cs="Times New Roman" w:hint="eastAsia"/>
                      <w:b/>
                      <w:bCs/>
                      <w:color w:val="000000"/>
                      <w:sz w:val="21"/>
                      <w:szCs w:val="21"/>
                    </w:rPr>
                  </w:pPr>
                  <w:r w:rsidRPr="000E0E3C">
                    <w:rPr>
                      <w:rFonts w:ascii="宋体" w:eastAsia="宋体" w:hAnsi="宋体" w:cs="Times New Roman" w:hint="eastAsia"/>
                      <w:b/>
                      <w:bCs/>
                      <w:color w:val="000000"/>
                      <w:sz w:val="21"/>
                      <w:szCs w:val="21"/>
                    </w:rPr>
                    <w:t>参考解决方案：</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lastRenderedPageBreak/>
                    <w:t>在以上功能说明中，可以分析出该系统包括三个类和一个接口，这三个类分别是注册界面类</w:t>
                  </w:r>
                  <w:proofErr w:type="spellStart"/>
                  <w:r w:rsidRPr="000E0E3C">
                    <w:rPr>
                      <w:rFonts w:ascii="宋体" w:eastAsia="宋体" w:hAnsi="宋体" w:cs="Times New Roman" w:hint="eastAsia"/>
                      <w:color w:val="000000"/>
                      <w:sz w:val="20"/>
                      <w:szCs w:val="20"/>
                    </w:rPr>
                    <w:t>RegisterForm</w:t>
                  </w:r>
                  <w:proofErr w:type="spellEnd"/>
                  <w:r w:rsidRPr="000E0E3C">
                    <w:rPr>
                      <w:rFonts w:ascii="宋体" w:eastAsia="宋体" w:hAnsi="宋体" w:cs="Times New Roman" w:hint="eastAsia"/>
                      <w:color w:val="000000"/>
                      <w:sz w:val="20"/>
                      <w:szCs w:val="20"/>
                    </w:rPr>
                    <w:t>、用户数据传输类</w:t>
                  </w:r>
                  <w:proofErr w:type="spellStart"/>
                  <w:r w:rsidRPr="000E0E3C">
                    <w:rPr>
                      <w:rFonts w:ascii="宋体" w:eastAsia="宋体" w:hAnsi="宋体" w:cs="Times New Roman" w:hint="eastAsia"/>
                      <w:color w:val="000000"/>
                      <w:sz w:val="20"/>
                      <w:szCs w:val="20"/>
                    </w:rPr>
                    <w:t>UserDTO</w:t>
                  </w:r>
                  <w:proofErr w:type="spellEnd"/>
                  <w:r w:rsidRPr="000E0E3C">
                    <w:rPr>
                      <w:rFonts w:ascii="宋体" w:eastAsia="宋体" w:hAnsi="宋体" w:cs="Times New Roman" w:hint="eastAsia"/>
                      <w:color w:val="000000"/>
                      <w:sz w:val="20"/>
                      <w:szCs w:val="20"/>
                    </w:rPr>
                    <w:t>、Oracle用户数据访问类</w:t>
                  </w:r>
                  <w:proofErr w:type="spellStart"/>
                  <w:r w:rsidRPr="000E0E3C">
                    <w:rPr>
                      <w:rFonts w:ascii="宋体" w:eastAsia="宋体" w:hAnsi="宋体" w:cs="Times New Roman" w:hint="eastAsia"/>
                      <w:color w:val="000000"/>
                      <w:sz w:val="20"/>
                      <w:szCs w:val="20"/>
                    </w:rPr>
                    <w:t>OracleUserDAO</w:t>
                  </w:r>
                  <w:proofErr w:type="spellEnd"/>
                  <w:r w:rsidRPr="000E0E3C">
                    <w:rPr>
                      <w:rFonts w:ascii="宋体" w:eastAsia="宋体" w:hAnsi="宋体" w:cs="Times New Roman" w:hint="eastAsia"/>
                      <w:color w:val="000000"/>
                      <w:sz w:val="20"/>
                      <w:szCs w:val="20"/>
                    </w:rPr>
                    <w:t>，接口是抽象用户数据访问接口</w:t>
                  </w:r>
                  <w:proofErr w:type="spellStart"/>
                  <w:r w:rsidRPr="000E0E3C">
                    <w:rPr>
                      <w:rFonts w:ascii="宋体" w:eastAsia="宋体" w:hAnsi="宋体" w:cs="Times New Roman" w:hint="eastAsia"/>
                      <w:color w:val="000000"/>
                      <w:sz w:val="20"/>
                      <w:szCs w:val="20"/>
                    </w:rPr>
                    <w:t>IUserDAO</w:t>
                  </w:r>
                  <w:proofErr w:type="spellEnd"/>
                  <w:r w:rsidRPr="000E0E3C">
                    <w:rPr>
                      <w:rFonts w:ascii="宋体" w:eastAsia="宋体" w:hAnsi="宋体" w:cs="Times New Roman" w:hint="eastAsia"/>
                      <w:color w:val="000000"/>
                      <w:sz w:val="20"/>
                      <w:szCs w:val="20"/>
                    </w:rPr>
                    <w:t>。它们之间的关系如下：</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(1) 在</w:t>
                  </w:r>
                  <w:proofErr w:type="spellStart"/>
                  <w:r w:rsidRPr="000E0E3C">
                    <w:rPr>
                      <w:rFonts w:ascii="宋体" w:eastAsia="宋体" w:hAnsi="宋体" w:cs="Times New Roman" w:hint="eastAsia"/>
                      <w:color w:val="000000"/>
                      <w:sz w:val="20"/>
                      <w:szCs w:val="20"/>
                    </w:rPr>
                    <w:t>RegisterForm</w:t>
                  </w:r>
                  <w:proofErr w:type="spellEnd"/>
                  <w:r w:rsidRPr="000E0E3C">
                    <w:rPr>
                      <w:rFonts w:ascii="宋体" w:eastAsia="宋体" w:hAnsi="宋体" w:cs="Times New Roman" w:hint="eastAsia"/>
                      <w:color w:val="000000"/>
                      <w:sz w:val="20"/>
                      <w:szCs w:val="20"/>
                    </w:rPr>
                    <w:t>中需要使用</w:t>
                  </w:r>
                  <w:proofErr w:type="spellStart"/>
                  <w:r w:rsidRPr="000E0E3C">
                    <w:rPr>
                      <w:rFonts w:ascii="宋体" w:eastAsia="宋体" w:hAnsi="宋体" w:cs="Times New Roman" w:hint="eastAsia"/>
                      <w:color w:val="000000"/>
                      <w:sz w:val="20"/>
                      <w:szCs w:val="20"/>
                    </w:rPr>
                    <w:t>UserDTO</w:t>
                  </w:r>
                  <w:proofErr w:type="spellEnd"/>
                  <w:r w:rsidRPr="000E0E3C">
                    <w:rPr>
                      <w:rFonts w:ascii="宋体" w:eastAsia="宋体" w:hAnsi="宋体" w:cs="Times New Roman" w:hint="eastAsia"/>
                      <w:color w:val="000000"/>
                      <w:sz w:val="20"/>
                      <w:szCs w:val="20"/>
                    </w:rPr>
                    <w:t>类传输数据且需要使用数据访问类来操作数据库，因此</w:t>
                  </w:r>
                  <w:proofErr w:type="spellStart"/>
                  <w:r w:rsidRPr="000E0E3C">
                    <w:rPr>
                      <w:rFonts w:ascii="宋体" w:eastAsia="宋体" w:hAnsi="宋体" w:cs="Times New Roman" w:hint="eastAsia"/>
                      <w:color w:val="000000"/>
                      <w:sz w:val="20"/>
                      <w:szCs w:val="20"/>
                    </w:rPr>
                    <w:t>RegisterForm</w:t>
                  </w:r>
                  <w:proofErr w:type="spellEnd"/>
                  <w:r w:rsidRPr="000E0E3C">
                    <w:rPr>
                      <w:rFonts w:ascii="宋体" w:eastAsia="宋体" w:hAnsi="宋体" w:cs="Times New Roman" w:hint="eastAsia"/>
                      <w:color w:val="000000"/>
                      <w:sz w:val="20"/>
                      <w:szCs w:val="20"/>
                    </w:rPr>
                    <w:t>与</w:t>
                  </w:r>
                  <w:proofErr w:type="spellStart"/>
                  <w:r w:rsidRPr="000E0E3C">
                    <w:rPr>
                      <w:rFonts w:ascii="宋体" w:eastAsia="宋体" w:hAnsi="宋体" w:cs="Times New Roman" w:hint="eastAsia"/>
                      <w:color w:val="000000"/>
                      <w:sz w:val="20"/>
                      <w:szCs w:val="20"/>
                    </w:rPr>
                    <w:t>UserDTO</w:t>
                  </w:r>
                  <w:proofErr w:type="spellEnd"/>
                  <w:r w:rsidRPr="000E0E3C">
                    <w:rPr>
                      <w:rFonts w:ascii="宋体" w:eastAsia="宋体" w:hAnsi="宋体" w:cs="Times New Roman" w:hint="eastAsia"/>
                      <w:color w:val="000000"/>
                      <w:sz w:val="20"/>
                      <w:szCs w:val="20"/>
                    </w:rPr>
                    <w:t>和</w:t>
                  </w:r>
                  <w:proofErr w:type="spellStart"/>
                  <w:r w:rsidRPr="000E0E3C">
                    <w:rPr>
                      <w:rFonts w:ascii="宋体" w:eastAsia="宋体" w:hAnsi="宋体" w:cs="Times New Roman" w:hint="eastAsia"/>
                      <w:color w:val="000000"/>
                      <w:sz w:val="20"/>
                      <w:szCs w:val="20"/>
                    </w:rPr>
                    <w:t>IUserDAO</w:t>
                  </w:r>
                  <w:proofErr w:type="spellEnd"/>
                  <w:r w:rsidRPr="000E0E3C">
                    <w:rPr>
                      <w:rFonts w:ascii="宋体" w:eastAsia="宋体" w:hAnsi="宋体" w:cs="Times New Roman" w:hint="eastAsia"/>
                      <w:color w:val="000000"/>
                      <w:sz w:val="20"/>
                      <w:szCs w:val="20"/>
                    </w:rPr>
                    <w:t>之间存在关联关系，在</w:t>
                  </w:r>
                  <w:proofErr w:type="spellStart"/>
                  <w:r w:rsidRPr="000E0E3C">
                    <w:rPr>
                      <w:rFonts w:ascii="宋体" w:eastAsia="宋体" w:hAnsi="宋体" w:cs="Times New Roman" w:hint="eastAsia"/>
                      <w:color w:val="000000"/>
                      <w:sz w:val="20"/>
                      <w:szCs w:val="20"/>
                    </w:rPr>
                    <w:t>RegisterForm</w:t>
                  </w:r>
                  <w:proofErr w:type="spellEnd"/>
                  <w:r w:rsidRPr="000E0E3C">
                    <w:rPr>
                      <w:rFonts w:ascii="宋体" w:eastAsia="宋体" w:hAnsi="宋体" w:cs="Times New Roman" w:hint="eastAsia"/>
                      <w:color w:val="000000"/>
                      <w:sz w:val="20"/>
                      <w:szCs w:val="20"/>
                    </w:rPr>
                    <w:t>中可以直接实例化</w:t>
                  </w:r>
                  <w:proofErr w:type="spellStart"/>
                  <w:r w:rsidRPr="000E0E3C">
                    <w:rPr>
                      <w:rFonts w:ascii="宋体" w:eastAsia="宋体" w:hAnsi="宋体" w:cs="Times New Roman" w:hint="eastAsia"/>
                      <w:color w:val="000000"/>
                      <w:sz w:val="20"/>
                      <w:szCs w:val="20"/>
                    </w:rPr>
                    <w:t>UserDTO</w:t>
                  </w:r>
                  <w:proofErr w:type="spellEnd"/>
                  <w:r w:rsidRPr="000E0E3C">
                    <w:rPr>
                      <w:rFonts w:ascii="宋体" w:eastAsia="宋体" w:hAnsi="宋体" w:cs="Times New Roman" w:hint="eastAsia"/>
                      <w:color w:val="000000"/>
                      <w:sz w:val="20"/>
                      <w:szCs w:val="20"/>
                    </w:rPr>
                    <w:t>，因此它们之间可以使用组合关联。</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(2) 由于数据库类型需要灵活更换，因此在</w:t>
                  </w:r>
                  <w:proofErr w:type="spellStart"/>
                  <w:r w:rsidRPr="000E0E3C">
                    <w:rPr>
                      <w:rFonts w:ascii="宋体" w:eastAsia="宋体" w:hAnsi="宋体" w:cs="Times New Roman" w:hint="eastAsia"/>
                      <w:color w:val="000000"/>
                      <w:sz w:val="20"/>
                      <w:szCs w:val="20"/>
                    </w:rPr>
                    <w:t>RegisterForm</w:t>
                  </w:r>
                  <w:proofErr w:type="spellEnd"/>
                  <w:r w:rsidRPr="000E0E3C">
                    <w:rPr>
                      <w:rFonts w:ascii="宋体" w:eastAsia="宋体" w:hAnsi="宋体" w:cs="Times New Roman" w:hint="eastAsia"/>
                      <w:color w:val="000000"/>
                      <w:sz w:val="20"/>
                      <w:szCs w:val="20"/>
                    </w:rPr>
                    <w:t>中不能直接实例化</w:t>
                  </w:r>
                  <w:proofErr w:type="spellStart"/>
                  <w:r w:rsidRPr="000E0E3C">
                    <w:rPr>
                      <w:rFonts w:ascii="宋体" w:eastAsia="宋体" w:hAnsi="宋体" w:cs="Times New Roman" w:hint="eastAsia"/>
                      <w:color w:val="000000"/>
                      <w:sz w:val="20"/>
                      <w:szCs w:val="20"/>
                    </w:rPr>
                    <w:t>IUserDAO</w:t>
                  </w:r>
                  <w:proofErr w:type="spellEnd"/>
                  <w:r w:rsidRPr="000E0E3C">
                    <w:rPr>
                      <w:rFonts w:ascii="宋体" w:eastAsia="宋体" w:hAnsi="宋体" w:cs="Times New Roman" w:hint="eastAsia"/>
                      <w:color w:val="000000"/>
                      <w:sz w:val="20"/>
                      <w:szCs w:val="20"/>
                    </w:rPr>
                    <w:t>的子类，可以针对接口</w:t>
                  </w:r>
                  <w:proofErr w:type="spellStart"/>
                  <w:r w:rsidRPr="000E0E3C">
                    <w:rPr>
                      <w:rFonts w:ascii="宋体" w:eastAsia="宋体" w:hAnsi="宋体" w:cs="Times New Roman" w:hint="eastAsia"/>
                      <w:color w:val="000000"/>
                      <w:sz w:val="20"/>
                      <w:szCs w:val="20"/>
                    </w:rPr>
                    <w:t>IUserDAO</w:t>
                  </w:r>
                  <w:proofErr w:type="spellEnd"/>
                  <w:r w:rsidRPr="000E0E3C">
                    <w:rPr>
                      <w:rFonts w:ascii="宋体" w:eastAsia="宋体" w:hAnsi="宋体" w:cs="Times New Roman" w:hint="eastAsia"/>
                      <w:color w:val="000000"/>
                      <w:sz w:val="20"/>
                      <w:szCs w:val="20"/>
                    </w:rPr>
                    <w:t>编程，再通过注入的方式传入一个</w:t>
                  </w:r>
                  <w:proofErr w:type="spellStart"/>
                  <w:r w:rsidRPr="000E0E3C">
                    <w:rPr>
                      <w:rFonts w:ascii="宋体" w:eastAsia="宋体" w:hAnsi="宋体" w:cs="Times New Roman" w:hint="eastAsia"/>
                      <w:color w:val="000000"/>
                      <w:sz w:val="20"/>
                      <w:szCs w:val="20"/>
                    </w:rPr>
                    <w:t>IUserDAO</w:t>
                  </w:r>
                  <w:proofErr w:type="spellEnd"/>
                  <w:r w:rsidRPr="000E0E3C">
                    <w:rPr>
                      <w:rFonts w:ascii="宋体" w:eastAsia="宋体" w:hAnsi="宋体" w:cs="Times New Roman" w:hint="eastAsia"/>
                      <w:color w:val="000000"/>
                      <w:sz w:val="20"/>
                      <w:szCs w:val="20"/>
                    </w:rPr>
                    <w:t>接口的子类对象（在本书后续章节中将学习如何具体实现），因此</w:t>
                  </w:r>
                  <w:proofErr w:type="spellStart"/>
                  <w:r w:rsidRPr="000E0E3C">
                    <w:rPr>
                      <w:rFonts w:ascii="宋体" w:eastAsia="宋体" w:hAnsi="宋体" w:cs="Times New Roman" w:hint="eastAsia"/>
                      <w:color w:val="000000"/>
                      <w:sz w:val="20"/>
                      <w:szCs w:val="20"/>
                    </w:rPr>
                    <w:t>RegisterForm</w:t>
                  </w:r>
                  <w:proofErr w:type="spellEnd"/>
                  <w:r w:rsidRPr="000E0E3C">
                    <w:rPr>
                      <w:rFonts w:ascii="宋体" w:eastAsia="宋体" w:hAnsi="宋体" w:cs="Times New Roman" w:hint="eastAsia"/>
                      <w:color w:val="000000"/>
                      <w:sz w:val="20"/>
                      <w:szCs w:val="20"/>
                    </w:rPr>
                    <w:t>和</w:t>
                  </w:r>
                  <w:proofErr w:type="spellStart"/>
                  <w:r w:rsidRPr="000E0E3C">
                    <w:rPr>
                      <w:rFonts w:ascii="宋体" w:eastAsia="宋体" w:hAnsi="宋体" w:cs="Times New Roman" w:hint="eastAsia"/>
                      <w:color w:val="000000"/>
                      <w:sz w:val="20"/>
                      <w:szCs w:val="20"/>
                    </w:rPr>
                    <w:t>IUserDAO</w:t>
                  </w:r>
                  <w:proofErr w:type="spellEnd"/>
                  <w:r w:rsidRPr="000E0E3C">
                    <w:rPr>
                      <w:rFonts w:ascii="宋体" w:eastAsia="宋体" w:hAnsi="宋体" w:cs="Times New Roman" w:hint="eastAsia"/>
                      <w:color w:val="000000"/>
                      <w:sz w:val="20"/>
                      <w:szCs w:val="20"/>
                    </w:rPr>
                    <w:t>之间具有聚合关联关系。</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 xml:space="preserve">(3) </w:t>
                  </w:r>
                  <w:proofErr w:type="spellStart"/>
                  <w:r w:rsidRPr="000E0E3C">
                    <w:rPr>
                      <w:rFonts w:ascii="宋体" w:eastAsia="宋体" w:hAnsi="宋体" w:cs="Times New Roman" w:hint="eastAsia"/>
                      <w:color w:val="000000"/>
                      <w:sz w:val="20"/>
                      <w:szCs w:val="20"/>
                    </w:rPr>
                    <w:t>OracleUserDAO</w:t>
                  </w:r>
                  <w:proofErr w:type="spellEnd"/>
                  <w:r w:rsidRPr="000E0E3C">
                    <w:rPr>
                      <w:rFonts w:ascii="宋体" w:eastAsia="宋体" w:hAnsi="宋体" w:cs="Times New Roman" w:hint="eastAsia"/>
                      <w:color w:val="000000"/>
                      <w:sz w:val="20"/>
                      <w:szCs w:val="20"/>
                    </w:rPr>
                    <w:t>是实现了</w:t>
                  </w:r>
                  <w:proofErr w:type="spellStart"/>
                  <w:r w:rsidRPr="000E0E3C">
                    <w:rPr>
                      <w:rFonts w:ascii="宋体" w:eastAsia="宋体" w:hAnsi="宋体" w:cs="Times New Roman" w:hint="eastAsia"/>
                      <w:color w:val="000000"/>
                      <w:sz w:val="20"/>
                      <w:szCs w:val="20"/>
                    </w:rPr>
                    <w:t>IUserDAO</w:t>
                  </w:r>
                  <w:proofErr w:type="spellEnd"/>
                  <w:r w:rsidRPr="000E0E3C">
                    <w:rPr>
                      <w:rFonts w:ascii="宋体" w:eastAsia="宋体" w:hAnsi="宋体" w:cs="Times New Roman" w:hint="eastAsia"/>
                      <w:color w:val="000000"/>
                      <w:sz w:val="20"/>
                      <w:szCs w:val="20"/>
                    </w:rPr>
                    <w:t>接口的子类，因此它们之间具有类与接口的实现关系。</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 xml:space="preserve">(4) </w:t>
                  </w:r>
                  <w:proofErr w:type="gramStart"/>
                  <w:r w:rsidRPr="000E0E3C">
                    <w:rPr>
                      <w:rFonts w:ascii="宋体" w:eastAsia="宋体" w:hAnsi="宋体" w:cs="Times New Roman" w:hint="eastAsia"/>
                      <w:color w:val="000000"/>
                      <w:sz w:val="20"/>
                      <w:szCs w:val="20"/>
                    </w:rPr>
                    <w:t>在声明</w:t>
                  </w:r>
                  <w:proofErr w:type="spellStart"/>
                  <w:r w:rsidRPr="000E0E3C">
                    <w:rPr>
                      <w:rFonts w:ascii="宋体" w:eastAsia="宋体" w:hAnsi="宋体" w:cs="Times New Roman" w:hint="eastAsia"/>
                      <w:color w:val="000000"/>
                      <w:sz w:val="20"/>
                      <w:szCs w:val="20"/>
                    </w:rPr>
                    <w:t>IUserDAO</w:t>
                  </w:r>
                  <w:proofErr w:type="spellEnd"/>
                  <w:r w:rsidRPr="000E0E3C">
                    <w:rPr>
                      <w:rFonts w:ascii="宋体" w:eastAsia="宋体" w:hAnsi="宋体" w:cs="Times New Roman" w:hint="eastAsia"/>
                      <w:color w:val="000000"/>
                      <w:sz w:val="20"/>
                      <w:szCs w:val="20"/>
                    </w:rPr>
                    <w:t>接口的增加用户信息方法</w:t>
                  </w:r>
                  <w:proofErr w:type="spellStart"/>
                  <w:r w:rsidRPr="000E0E3C">
                    <w:rPr>
                      <w:rFonts w:ascii="宋体" w:eastAsia="宋体" w:hAnsi="宋体" w:cs="Times New Roman" w:hint="eastAsia"/>
                      <w:color w:val="000000"/>
                      <w:sz w:val="20"/>
                      <w:szCs w:val="20"/>
                    </w:rPr>
                    <w:t>addUser</w:t>
                  </w:r>
                  <w:proofErr w:type="spellEnd"/>
                  <w:r w:rsidRPr="000E0E3C">
                    <w:rPr>
                      <w:rFonts w:ascii="宋体" w:eastAsia="宋体" w:hAnsi="宋体" w:cs="Times New Roman" w:hint="eastAsia"/>
                      <w:color w:val="000000"/>
                      <w:sz w:val="20"/>
                      <w:szCs w:val="20"/>
                    </w:rPr>
                    <w:t>(</w:t>
                  </w:r>
                  <w:proofErr w:type="gramEnd"/>
                  <w:r w:rsidRPr="000E0E3C">
                    <w:rPr>
                      <w:rFonts w:ascii="宋体" w:eastAsia="宋体" w:hAnsi="宋体" w:cs="Times New Roman" w:hint="eastAsia"/>
                      <w:color w:val="000000"/>
                      <w:sz w:val="20"/>
                      <w:szCs w:val="20"/>
                    </w:rPr>
                    <w:t>)时，需要将在界面类中实例化的</w:t>
                  </w:r>
                  <w:proofErr w:type="spellStart"/>
                  <w:r w:rsidRPr="000E0E3C">
                    <w:rPr>
                      <w:rFonts w:ascii="宋体" w:eastAsia="宋体" w:hAnsi="宋体" w:cs="Times New Roman" w:hint="eastAsia"/>
                      <w:color w:val="000000"/>
                      <w:sz w:val="20"/>
                      <w:szCs w:val="20"/>
                    </w:rPr>
                    <w:t>UserDTO</w:t>
                  </w:r>
                  <w:proofErr w:type="spellEnd"/>
                  <w:r w:rsidRPr="000E0E3C">
                    <w:rPr>
                      <w:rFonts w:ascii="宋体" w:eastAsia="宋体" w:hAnsi="宋体" w:cs="Times New Roman" w:hint="eastAsia"/>
                      <w:color w:val="000000"/>
                      <w:sz w:val="20"/>
                      <w:szCs w:val="20"/>
                    </w:rPr>
                    <w:t>对象作为参数传递进来，然后取出封装在</w:t>
                  </w:r>
                  <w:proofErr w:type="spellStart"/>
                  <w:r w:rsidRPr="000E0E3C">
                    <w:rPr>
                      <w:rFonts w:ascii="宋体" w:eastAsia="宋体" w:hAnsi="宋体" w:cs="Times New Roman" w:hint="eastAsia"/>
                      <w:color w:val="000000"/>
                      <w:sz w:val="20"/>
                      <w:szCs w:val="20"/>
                    </w:rPr>
                    <w:t>UserDTO</w:t>
                  </w:r>
                  <w:proofErr w:type="spellEnd"/>
                  <w:r w:rsidRPr="000E0E3C">
                    <w:rPr>
                      <w:rFonts w:ascii="宋体" w:eastAsia="宋体" w:hAnsi="宋体" w:cs="Times New Roman" w:hint="eastAsia"/>
                      <w:color w:val="000000"/>
                      <w:sz w:val="20"/>
                      <w:szCs w:val="20"/>
                    </w:rPr>
                    <w:t>对象中的数据插入数据库，因此</w:t>
                  </w:r>
                  <w:proofErr w:type="spellStart"/>
                  <w:r w:rsidRPr="000E0E3C">
                    <w:rPr>
                      <w:rFonts w:ascii="宋体" w:eastAsia="宋体" w:hAnsi="宋体" w:cs="Times New Roman" w:hint="eastAsia"/>
                      <w:color w:val="000000"/>
                      <w:sz w:val="20"/>
                      <w:szCs w:val="20"/>
                    </w:rPr>
                    <w:t>addUser</w:t>
                  </w:r>
                  <w:proofErr w:type="spellEnd"/>
                  <w:r w:rsidRPr="000E0E3C">
                    <w:rPr>
                      <w:rFonts w:ascii="宋体" w:eastAsia="宋体" w:hAnsi="宋体" w:cs="Times New Roman" w:hint="eastAsia"/>
                      <w:color w:val="000000"/>
                      <w:sz w:val="20"/>
                      <w:szCs w:val="20"/>
                    </w:rPr>
                    <w:t xml:space="preserve">()方法的函数原型可以定义为：public </w:t>
                  </w:r>
                  <w:proofErr w:type="spellStart"/>
                  <w:r w:rsidRPr="000E0E3C">
                    <w:rPr>
                      <w:rFonts w:ascii="宋体" w:eastAsia="宋体" w:hAnsi="宋体" w:cs="Times New Roman" w:hint="eastAsia"/>
                      <w:color w:val="000000"/>
                      <w:sz w:val="20"/>
                      <w:szCs w:val="20"/>
                    </w:rPr>
                    <w:t>boolean</w:t>
                  </w:r>
                  <w:proofErr w:type="spellEnd"/>
                  <w:r w:rsidRPr="000E0E3C">
                    <w:rPr>
                      <w:rFonts w:ascii="宋体" w:eastAsia="宋体" w:hAnsi="宋体" w:cs="Times New Roman" w:hint="eastAsia"/>
                      <w:color w:val="000000"/>
                      <w:sz w:val="20"/>
                      <w:szCs w:val="20"/>
                    </w:rPr>
                    <w:t xml:space="preserve"> </w:t>
                  </w:r>
                  <w:proofErr w:type="spellStart"/>
                  <w:r w:rsidRPr="000E0E3C">
                    <w:rPr>
                      <w:rFonts w:ascii="宋体" w:eastAsia="宋体" w:hAnsi="宋体" w:cs="Times New Roman" w:hint="eastAsia"/>
                      <w:color w:val="000000"/>
                      <w:sz w:val="20"/>
                      <w:szCs w:val="20"/>
                    </w:rPr>
                    <w:t>addUser</w:t>
                  </w:r>
                  <w:proofErr w:type="spellEnd"/>
                  <w:r w:rsidRPr="000E0E3C">
                    <w:rPr>
                      <w:rFonts w:ascii="宋体" w:eastAsia="宋体" w:hAnsi="宋体" w:cs="Times New Roman" w:hint="eastAsia"/>
                      <w:color w:val="000000"/>
                      <w:sz w:val="20"/>
                      <w:szCs w:val="20"/>
                    </w:rPr>
                    <w:t>(</w:t>
                  </w:r>
                  <w:proofErr w:type="spellStart"/>
                  <w:r w:rsidRPr="000E0E3C">
                    <w:rPr>
                      <w:rFonts w:ascii="宋体" w:eastAsia="宋体" w:hAnsi="宋体" w:cs="Times New Roman" w:hint="eastAsia"/>
                      <w:color w:val="000000"/>
                      <w:sz w:val="20"/>
                      <w:szCs w:val="20"/>
                    </w:rPr>
                    <w:t>UserDTO</w:t>
                  </w:r>
                  <w:proofErr w:type="spellEnd"/>
                  <w:r w:rsidRPr="000E0E3C">
                    <w:rPr>
                      <w:rFonts w:ascii="宋体" w:eastAsia="宋体" w:hAnsi="宋体" w:cs="Times New Roman" w:hint="eastAsia"/>
                      <w:color w:val="000000"/>
                      <w:sz w:val="20"/>
                      <w:szCs w:val="20"/>
                    </w:rPr>
                    <w:t xml:space="preserve"> user)，在</w:t>
                  </w:r>
                  <w:proofErr w:type="spellStart"/>
                  <w:r w:rsidRPr="000E0E3C">
                    <w:rPr>
                      <w:rFonts w:ascii="宋体" w:eastAsia="宋体" w:hAnsi="宋体" w:cs="Times New Roman" w:hint="eastAsia"/>
                      <w:color w:val="000000"/>
                      <w:sz w:val="20"/>
                      <w:szCs w:val="20"/>
                    </w:rPr>
                    <w:t>IUserDAO</w:t>
                  </w:r>
                  <w:proofErr w:type="spellEnd"/>
                  <w:r w:rsidRPr="000E0E3C">
                    <w:rPr>
                      <w:rFonts w:ascii="宋体" w:eastAsia="宋体" w:hAnsi="宋体" w:cs="Times New Roman" w:hint="eastAsia"/>
                      <w:color w:val="000000"/>
                      <w:sz w:val="20"/>
                      <w:szCs w:val="20"/>
                    </w:rPr>
                    <w:t>的方法</w:t>
                  </w:r>
                  <w:proofErr w:type="spellStart"/>
                  <w:r w:rsidRPr="000E0E3C">
                    <w:rPr>
                      <w:rFonts w:ascii="宋体" w:eastAsia="宋体" w:hAnsi="宋体" w:cs="Times New Roman" w:hint="eastAsia"/>
                      <w:color w:val="000000"/>
                      <w:sz w:val="20"/>
                      <w:szCs w:val="20"/>
                    </w:rPr>
                    <w:t>addUser</w:t>
                  </w:r>
                  <w:proofErr w:type="spellEnd"/>
                  <w:r w:rsidRPr="000E0E3C">
                    <w:rPr>
                      <w:rFonts w:ascii="宋体" w:eastAsia="宋体" w:hAnsi="宋体" w:cs="Times New Roman" w:hint="eastAsia"/>
                      <w:color w:val="000000"/>
                      <w:sz w:val="20"/>
                      <w:szCs w:val="20"/>
                    </w:rPr>
                    <w:t>()中将</w:t>
                  </w:r>
                  <w:proofErr w:type="spellStart"/>
                  <w:r w:rsidRPr="000E0E3C">
                    <w:rPr>
                      <w:rFonts w:ascii="宋体" w:eastAsia="宋体" w:hAnsi="宋体" w:cs="Times New Roman" w:hint="eastAsia"/>
                      <w:color w:val="000000"/>
                      <w:sz w:val="20"/>
                      <w:szCs w:val="20"/>
                    </w:rPr>
                    <w:t>UserDTO</w:t>
                  </w:r>
                  <w:proofErr w:type="spellEnd"/>
                  <w:r w:rsidRPr="000E0E3C">
                    <w:rPr>
                      <w:rFonts w:ascii="宋体" w:eastAsia="宋体" w:hAnsi="宋体" w:cs="Times New Roman" w:hint="eastAsia"/>
                      <w:color w:val="000000"/>
                      <w:sz w:val="20"/>
                      <w:szCs w:val="20"/>
                    </w:rPr>
                    <w:t>类型的对象作为参数，故</w:t>
                  </w:r>
                  <w:proofErr w:type="spellStart"/>
                  <w:r w:rsidRPr="000E0E3C">
                    <w:rPr>
                      <w:rFonts w:ascii="宋体" w:eastAsia="宋体" w:hAnsi="宋体" w:cs="Times New Roman" w:hint="eastAsia"/>
                      <w:color w:val="000000"/>
                      <w:sz w:val="20"/>
                      <w:szCs w:val="20"/>
                    </w:rPr>
                    <w:t>IUserDAO</w:t>
                  </w:r>
                  <w:proofErr w:type="spellEnd"/>
                  <w:r w:rsidRPr="000E0E3C">
                    <w:rPr>
                      <w:rFonts w:ascii="宋体" w:eastAsia="宋体" w:hAnsi="宋体" w:cs="Times New Roman" w:hint="eastAsia"/>
                      <w:color w:val="000000"/>
                      <w:sz w:val="20"/>
                      <w:szCs w:val="20"/>
                    </w:rPr>
                    <w:t>与</w:t>
                  </w:r>
                  <w:proofErr w:type="spellStart"/>
                  <w:r w:rsidRPr="000E0E3C">
                    <w:rPr>
                      <w:rFonts w:ascii="宋体" w:eastAsia="宋体" w:hAnsi="宋体" w:cs="Times New Roman" w:hint="eastAsia"/>
                      <w:color w:val="000000"/>
                      <w:sz w:val="20"/>
                      <w:szCs w:val="20"/>
                    </w:rPr>
                    <w:t>UserDTO</w:t>
                  </w:r>
                  <w:proofErr w:type="spellEnd"/>
                  <w:r w:rsidRPr="000E0E3C">
                    <w:rPr>
                      <w:rFonts w:ascii="宋体" w:eastAsia="宋体" w:hAnsi="宋体" w:cs="Times New Roman" w:hint="eastAsia"/>
                      <w:color w:val="000000"/>
                      <w:sz w:val="20"/>
                      <w:szCs w:val="20"/>
                    </w:rPr>
                    <w:t>存在依赖关系。</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通过以上分析，该实例参考类图如图1所示：</w:t>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noProof/>
                      <w:color w:val="000000"/>
                      <w:sz w:val="20"/>
                      <w:szCs w:val="20"/>
                    </w:rPr>
                    <w:drawing>
                      <wp:inline distT="0" distB="0" distL="0" distR="0">
                        <wp:extent cx="6124575" cy="3838575"/>
                        <wp:effectExtent l="0" t="0" r="9525" b="9525"/>
                        <wp:docPr id="4" name="图片 4" descr="http://www.uml.org.cn/oobject/images/20121123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uml.org.cn/oobject/images/20121123117.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4575" cy="3838575"/>
                                </a:xfrm>
                                <a:prstGeom prst="rect">
                                  <a:avLst/>
                                </a:prstGeom>
                                <a:noFill/>
                                <a:ln>
                                  <a:noFill/>
                                </a:ln>
                              </pic:spPr>
                            </pic:pic>
                          </a:graphicData>
                        </a:graphic>
                      </wp:inline>
                    </w:drawing>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lastRenderedPageBreak/>
                    <w:t>图1 注册功能参考类图</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注意：在绘制类图或其他UML图形时，可以通过注释(Comment)来对图中的符号或元素进行一些附加说明，如果需要详细说明类图中的某一方法的功能或者实现过程，可以使用如图2所示表示方式：</w:t>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noProof/>
                      <w:color w:val="000000"/>
                      <w:sz w:val="20"/>
                      <w:szCs w:val="20"/>
                    </w:rPr>
                    <w:drawing>
                      <wp:inline distT="0" distB="0" distL="0" distR="0">
                        <wp:extent cx="4667250" cy="2419350"/>
                        <wp:effectExtent l="0" t="0" r="0" b="0"/>
                        <wp:docPr id="3" name="图片 3" descr="http://www.uml.org.cn/oobject/images/201211231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uml.org.cn/oobject/images/2012112311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0" cy="2419350"/>
                                </a:xfrm>
                                <a:prstGeom prst="rect">
                                  <a:avLst/>
                                </a:prstGeom>
                                <a:noFill/>
                                <a:ln>
                                  <a:noFill/>
                                </a:ln>
                              </pic:spPr>
                            </pic:pic>
                          </a:graphicData>
                        </a:graphic>
                      </wp:inline>
                    </w:drawing>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图2 类图注释实例</w:t>
                  </w:r>
                </w:p>
                <w:p w:rsidR="000E0E3C" w:rsidRPr="000E0E3C" w:rsidRDefault="000E0E3C" w:rsidP="000E0E3C">
                  <w:pPr>
                    <w:spacing w:before="100" w:beforeAutospacing="1" w:after="100" w:afterAutospacing="1" w:line="300" w:lineRule="atLeast"/>
                    <w:ind w:firstLine="400"/>
                    <w:rPr>
                      <w:rFonts w:ascii="宋体" w:eastAsia="宋体" w:hAnsi="宋体" w:cs="Times New Roman" w:hint="eastAsia"/>
                      <w:b/>
                      <w:bCs/>
                      <w:color w:val="000000"/>
                      <w:sz w:val="27"/>
                      <w:szCs w:val="27"/>
                    </w:rPr>
                  </w:pPr>
                  <w:r w:rsidRPr="000E0E3C">
                    <w:rPr>
                      <w:rFonts w:ascii="宋体" w:eastAsia="宋体" w:hAnsi="宋体" w:cs="Times New Roman" w:hint="eastAsia"/>
                      <w:b/>
                      <w:bCs/>
                      <w:color w:val="000000"/>
                      <w:sz w:val="27"/>
                      <w:szCs w:val="27"/>
                    </w:rPr>
                    <w:t>实例分析3——售票机控制程序</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某运输公司决定为新的售票机开发车票销售的控制软件。图I给出了售票机的面板示意图以及相关的控制部件。</w:t>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noProof/>
                      <w:color w:val="000000"/>
                      <w:sz w:val="20"/>
                      <w:szCs w:val="20"/>
                    </w:rPr>
                    <w:lastRenderedPageBreak/>
                    <w:drawing>
                      <wp:inline distT="0" distB="0" distL="0" distR="0">
                        <wp:extent cx="5362575" cy="5400675"/>
                        <wp:effectExtent l="0" t="0" r="9525" b="9525"/>
                        <wp:docPr id="2" name="图片 2" descr="http://www.uml.org.cn/oobject/images/201211231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uml.org.cn/oobject/images/20121123119.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62575" cy="5400675"/>
                                </a:xfrm>
                                <a:prstGeom prst="rect">
                                  <a:avLst/>
                                </a:prstGeom>
                                <a:noFill/>
                                <a:ln>
                                  <a:noFill/>
                                </a:ln>
                              </pic:spPr>
                            </pic:pic>
                          </a:graphicData>
                        </a:graphic>
                      </wp:inline>
                    </w:drawing>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图I 售票机面板示意图</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售票机相关部件的作用如下所述：</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(1) 目的地键盘用来输入行程目的地的代码（例如，200表示总站）。</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(2) 乘客可以通过车票键盘选择车票种类（单程票、多次往返票和座席种类）。</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(3) 继续/取消键盘上的取消按钮用于取消购票过程，继续按钮允许乘客连续购买多张票。</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(4) 显示屏显示所有的系统输出和用户提示信息。</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lastRenderedPageBreak/>
                    <w:t>(5) 插卡口接受</w:t>
                  </w:r>
                  <w:proofErr w:type="spellStart"/>
                  <w:r w:rsidRPr="000E0E3C">
                    <w:rPr>
                      <w:rFonts w:ascii="宋体" w:eastAsia="宋体" w:hAnsi="宋体" w:cs="Times New Roman" w:hint="eastAsia"/>
                      <w:color w:val="000000"/>
                      <w:sz w:val="20"/>
                      <w:szCs w:val="20"/>
                    </w:rPr>
                    <w:t>MCard</w:t>
                  </w:r>
                  <w:proofErr w:type="spellEnd"/>
                  <w:r w:rsidRPr="000E0E3C">
                    <w:rPr>
                      <w:rFonts w:ascii="宋体" w:eastAsia="宋体" w:hAnsi="宋体" w:cs="Times New Roman" w:hint="eastAsia"/>
                      <w:color w:val="000000"/>
                      <w:sz w:val="20"/>
                      <w:szCs w:val="20"/>
                    </w:rPr>
                    <w:t>（现金卡），硬币口和纸币槽接受现金。</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(6) 打印机用于输出车票。</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(7) 所有部件均可实现自检并恢复到初始状态。</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现采用面向对象方法开发该系统，使用UML进行建模，绘制该系统的初始类图。</w:t>
                  </w:r>
                </w:p>
                <w:p w:rsidR="000E0E3C" w:rsidRPr="000E0E3C" w:rsidRDefault="000E0E3C" w:rsidP="000E0E3C">
                  <w:pPr>
                    <w:spacing w:before="100" w:beforeAutospacing="1" w:after="100" w:afterAutospacing="1" w:line="270" w:lineRule="atLeast"/>
                    <w:ind w:firstLine="400"/>
                    <w:rPr>
                      <w:rFonts w:ascii="宋体" w:eastAsia="宋体" w:hAnsi="宋体" w:cs="Times New Roman" w:hint="eastAsia"/>
                      <w:b/>
                      <w:bCs/>
                      <w:color w:val="000000"/>
                      <w:sz w:val="21"/>
                      <w:szCs w:val="21"/>
                    </w:rPr>
                  </w:pPr>
                  <w:r w:rsidRPr="000E0E3C">
                    <w:rPr>
                      <w:rFonts w:ascii="宋体" w:eastAsia="宋体" w:hAnsi="宋体" w:cs="Times New Roman" w:hint="eastAsia"/>
                      <w:b/>
                      <w:bCs/>
                      <w:color w:val="000000"/>
                      <w:sz w:val="21"/>
                      <w:szCs w:val="21"/>
                    </w:rPr>
                    <w:t>参考解决方案：</w:t>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参考类图如下：</w:t>
                  </w:r>
                </w:p>
                <w:p w:rsidR="000E0E3C" w:rsidRPr="000E0E3C" w:rsidRDefault="000E0E3C" w:rsidP="000E0E3C">
                  <w:pPr>
                    <w:spacing w:before="100" w:beforeAutospacing="1" w:after="100" w:afterAutospacing="1" w:line="300" w:lineRule="atLeast"/>
                    <w:ind w:firstLine="480"/>
                    <w:jc w:val="center"/>
                    <w:rPr>
                      <w:rFonts w:ascii="宋体" w:eastAsia="宋体" w:hAnsi="宋体" w:cs="Times New Roman" w:hint="eastAsia"/>
                      <w:color w:val="000000"/>
                      <w:sz w:val="20"/>
                      <w:szCs w:val="20"/>
                    </w:rPr>
                  </w:pPr>
                  <w:r w:rsidRPr="000E0E3C">
                    <w:rPr>
                      <w:rFonts w:ascii="宋体" w:eastAsia="宋体" w:hAnsi="宋体" w:cs="Times New Roman"/>
                      <w:noProof/>
                      <w:color w:val="000000"/>
                      <w:sz w:val="20"/>
                      <w:szCs w:val="20"/>
                    </w:rPr>
                    <w:drawing>
                      <wp:inline distT="0" distB="0" distL="0" distR="0">
                        <wp:extent cx="6667500" cy="4648200"/>
                        <wp:effectExtent l="0" t="0" r="0" b="0"/>
                        <wp:docPr id="1" name="图片 1" descr="http://www.uml.org.cn/oobject/images/20121123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uml.org.cn/oobject/images/20121123120.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67500" cy="4648200"/>
                                </a:xfrm>
                                <a:prstGeom prst="rect">
                                  <a:avLst/>
                                </a:prstGeom>
                                <a:noFill/>
                                <a:ln>
                                  <a:noFill/>
                                </a:ln>
                              </pic:spPr>
                            </pic:pic>
                          </a:graphicData>
                        </a:graphic>
                      </wp:inline>
                    </w:drawing>
                  </w:r>
                </w:p>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类说明：</w:t>
                  </w:r>
                </w:p>
                <w:tbl>
                  <w:tblPr>
                    <w:tblW w:w="669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2845"/>
                    <w:gridCol w:w="3845"/>
                  </w:tblGrid>
                  <w:tr w:rsidR="000E0E3C" w:rsidRPr="000E0E3C">
                    <w:trPr>
                      <w:trHeight w:val="255"/>
                      <w:tblCellSpacing w:w="15" w:type="dxa"/>
                      <w:jc w:val="center"/>
                    </w:trPr>
                    <w:tc>
                      <w:tcPr>
                        <w:tcW w:w="2775" w:type="dxa"/>
                        <w:shd w:val="clear" w:color="auto" w:fill="CCCCCC"/>
                        <w:vAlign w:val="center"/>
                        <w:hideMark/>
                      </w:tcPr>
                      <w:p w:rsidR="000E0E3C" w:rsidRPr="000E0E3C" w:rsidRDefault="000E0E3C" w:rsidP="000E0E3C">
                        <w:pPr>
                          <w:spacing w:after="0" w:line="300" w:lineRule="atLeast"/>
                          <w:jc w:val="center"/>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类 名</w:t>
                        </w:r>
                      </w:p>
                    </w:tc>
                    <w:tc>
                      <w:tcPr>
                        <w:tcW w:w="3765" w:type="dxa"/>
                        <w:shd w:val="clear" w:color="auto" w:fill="CCCCCC"/>
                        <w:vAlign w:val="center"/>
                        <w:hideMark/>
                      </w:tcPr>
                      <w:p w:rsidR="000E0E3C" w:rsidRPr="000E0E3C" w:rsidRDefault="000E0E3C" w:rsidP="000E0E3C">
                        <w:pPr>
                          <w:spacing w:after="0" w:line="300" w:lineRule="atLeast"/>
                          <w:jc w:val="center"/>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说 明</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Component</w:t>
                        </w:r>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抽象部件类，所有部件类的父类</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Keyboard</w:t>
                        </w:r>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抽象键盘类</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proofErr w:type="spellStart"/>
                        <w:r w:rsidRPr="000E0E3C">
                          <w:rPr>
                            <w:rFonts w:ascii="宋体" w:eastAsia="宋体" w:hAnsi="宋体" w:cs="Times New Roman" w:hint="eastAsia"/>
                            <w:color w:val="000000"/>
                            <w:sz w:val="18"/>
                            <w:szCs w:val="18"/>
                          </w:rPr>
                          <w:lastRenderedPageBreak/>
                          <w:t>ActionKeyboard</w:t>
                        </w:r>
                        <w:proofErr w:type="spellEnd"/>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继续/取消键盘类</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proofErr w:type="spellStart"/>
                        <w:r w:rsidRPr="000E0E3C">
                          <w:rPr>
                            <w:rFonts w:ascii="宋体" w:eastAsia="宋体" w:hAnsi="宋体" w:cs="Times New Roman" w:hint="eastAsia"/>
                            <w:color w:val="000000"/>
                            <w:sz w:val="18"/>
                            <w:szCs w:val="18"/>
                          </w:rPr>
                          <w:t>TicketKindKeyboard</w:t>
                        </w:r>
                        <w:proofErr w:type="spellEnd"/>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车票种类键盘类</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proofErr w:type="spellStart"/>
                        <w:r w:rsidRPr="000E0E3C">
                          <w:rPr>
                            <w:rFonts w:ascii="宋体" w:eastAsia="宋体" w:hAnsi="宋体" w:cs="Times New Roman" w:hint="eastAsia"/>
                            <w:color w:val="000000"/>
                            <w:sz w:val="18"/>
                            <w:szCs w:val="18"/>
                          </w:rPr>
                          <w:t>DestinationKeyboard</w:t>
                        </w:r>
                        <w:proofErr w:type="spellEnd"/>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目的地键盘类</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Screen</w:t>
                        </w:r>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显示屏类</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proofErr w:type="spellStart"/>
                        <w:r w:rsidRPr="000E0E3C">
                          <w:rPr>
                            <w:rFonts w:ascii="宋体" w:eastAsia="宋体" w:hAnsi="宋体" w:cs="Times New Roman" w:hint="eastAsia"/>
                            <w:color w:val="000000"/>
                            <w:sz w:val="18"/>
                            <w:szCs w:val="18"/>
                          </w:rPr>
                          <w:t>CardDriver</w:t>
                        </w:r>
                        <w:proofErr w:type="spellEnd"/>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卡驱动器类</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proofErr w:type="spellStart"/>
                        <w:r w:rsidRPr="000E0E3C">
                          <w:rPr>
                            <w:rFonts w:ascii="宋体" w:eastAsia="宋体" w:hAnsi="宋体" w:cs="Times New Roman" w:hint="eastAsia"/>
                            <w:color w:val="000000"/>
                            <w:sz w:val="18"/>
                            <w:szCs w:val="18"/>
                          </w:rPr>
                          <w:t>CashSlot</w:t>
                        </w:r>
                        <w:proofErr w:type="spellEnd"/>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现金（硬币/纸币）槽类</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Printer</w:t>
                        </w:r>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打印机类</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proofErr w:type="spellStart"/>
                        <w:r w:rsidRPr="000E0E3C">
                          <w:rPr>
                            <w:rFonts w:ascii="宋体" w:eastAsia="宋体" w:hAnsi="宋体" w:cs="Times New Roman" w:hint="eastAsia"/>
                            <w:color w:val="000000"/>
                            <w:sz w:val="18"/>
                            <w:szCs w:val="18"/>
                          </w:rPr>
                          <w:t>TicketSoldSystem</w:t>
                        </w:r>
                        <w:proofErr w:type="spellEnd"/>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售票系统类</w:t>
                        </w:r>
                      </w:p>
                    </w:tc>
                  </w:tr>
                </w:tbl>
                <w:p w:rsidR="000E0E3C" w:rsidRPr="000E0E3C" w:rsidRDefault="000E0E3C" w:rsidP="000E0E3C">
                  <w:pPr>
                    <w:spacing w:before="100" w:beforeAutospacing="1" w:after="100" w:afterAutospacing="1" w:line="300" w:lineRule="atLeast"/>
                    <w:ind w:firstLine="480"/>
                    <w:rPr>
                      <w:rFonts w:ascii="宋体" w:eastAsia="宋体" w:hAnsi="宋体" w:cs="Times New Roman" w:hint="eastAsia"/>
                      <w:color w:val="000000"/>
                      <w:sz w:val="20"/>
                      <w:szCs w:val="20"/>
                    </w:rPr>
                  </w:pPr>
                  <w:r w:rsidRPr="000E0E3C">
                    <w:rPr>
                      <w:rFonts w:ascii="宋体" w:eastAsia="宋体" w:hAnsi="宋体" w:cs="Times New Roman" w:hint="eastAsia"/>
                      <w:color w:val="000000"/>
                      <w:sz w:val="20"/>
                      <w:szCs w:val="20"/>
                    </w:rPr>
                    <w:t>方法说明：</w:t>
                  </w:r>
                </w:p>
                <w:tbl>
                  <w:tblPr>
                    <w:tblW w:w="7875"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5070"/>
                    <w:gridCol w:w="2805"/>
                  </w:tblGrid>
                  <w:tr w:rsidR="000E0E3C" w:rsidRPr="000E0E3C">
                    <w:trPr>
                      <w:trHeight w:val="255"/>
                      <w:tblCellSpacing w:w="15" w:type="dxa"/>
                      <w:jc w:val="center"/>
                    </w:trPr>
                    <w:tc>
                      <w:tcPr>
                        <w:tcW w:w="0" w:type="auto"/>
                        <w:shd w:val="clear" w:color="auto" w:fill="CCCCCC"/>
                        <w:vAlign w:val="center"/>
                        <w:hideMark/>
                      </w:tcPr>
                      <w:p w:rsidR="000E0E3C" w:rsidRPr="000E0E3C" w:rsidRDefault="000E0E3C" w:rsidP="000E0E3C">
                        <w:pPr>
                          <w:spacing w:after="0" w:line="300" w:lineRule="atLeast"/>
                          <w:jc w:val="center"/>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方法名</w:t>
                        </w:r>
                      </w:p>
                    </w:tc>
                    <w:tc>
                      <w:tcPr>
                        <w:tcW w:w="0" w:type="auto"/>
                        <w:shd w:val="clear" w:color="auto" w:fill="CCCCCC"/>
                        <w:vAlign w:val="center"/>
                        <w:hideMark/>
                      </w:tcPr>
                      <w:p w:rsidR="000E0E3C" w:rsidRPr="000E0E3C" w:rsidRDefault="000E0E3C" w:rsidP="000E0E3C">
                        <w:pPr>
                          <w:spacing w:after="0" w:line="300" w:lineRule="atLeast"/>
                          <w:jc w:val="center"/>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说 明</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Component 的</w:t>
                        </w:r>
                        <w:proofErr w:type="spellStart"/>
                        <w:r w:rsidRPr="000E0E3C">
                          <w:rPr>
                            <w:rFonts w:ascii="宋体" w:eastAsia="宋体" w:hAnsi="宋体" w:cs="Times New Roman" w:hint="eastAsia"/>
                            <w:color w:val="000000"/>
                            <w:sz w:val="18"/>
                            <w:szCs w:val="18"/>
                          </w:rPr>
                          <w:t>init</w:t>
                        </w:r>
                        <w:proofErr w:type="spellEnd"/>
                        <w:r w:rsidRPr="000E0E3C">
                          <w:rPr>
                            <w:rFonts w:ascii="宋体" w:eastAsia="宋体" w:hAnsi="宋体" w:cs="Times New Roman" w:hint="eastAsia"/>
                            <w:color w:val="000000"/>
                            <w:sz w:val="18"/>
                            <w:szCs w:val="18"/>
                          </w:rPr>
                          <w:t>()方法</w:t>
                        </w:r>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初始化部件</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Component 的</w:t>
                        </w:r>
                        <w:proofErr w:type="spellStart"/>
                        <w:r w:rsidRPr="000E0E3C">
                          <w:rPr>
                            <w:rFonts w:ascii="宋体" w:eastAsia="宋体" w:hAnsi="宋体" w:cs="Times New Roman" w:hint="eastAsia"/>
                            <w:color w:val="000000"/>
                            <w:sz w:val="18"/>
                            <w:szCs w:val="18"/>
                          </w:rPr>
                          <w:t>doSeltTest</w:t>
                        </w:r>
                        <w:proofErr w:type="spellEnd"/>
                        <w:r w:rsidRPr="000E0E3C">
                          <w:rPr>
                            <w:rFonts w:ascii="宋体" w:eastAsia="宋体" w:hAnsi="宋体" w:cs="Times New Roman" w:hint="eastAsia"/>
                            <w:color w:val="000000"/>
                            <w:sz w:val="18"/>
                            <w:szCs w:val="18"/>
                          </w:rPr>
                          <w:t>()方法</w:t>
                        </w:r>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自检</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Keyboard的</w:t>
                        </w:r>
                        <w:proofErr w:type="spellStart"/>
                        <w:r w:rsidRPr="000E0E3C">
                          <w:rPr>
                            <w:rFonts w:ascii="宋体" w:eastAsia="宋体" w:hAnsi="宋体" w:cs="Times New Roman" w:hint="eastAsia"/>
                            <w:color w:val="000000"/>
                            <w:sz w:val="18"/>
                            <w:szCs w:val="18"/>
                          </w:rPr>
                          <w:t>getSelectedKey</w:t>
                        </w:r>
                        <w:proofErr w:type="spellEnd"/>
                        <w:r w:rsidRPr="000E0E3C">
                          <w:rPr>
                            <w:rFonts w:ascii="宋体" w:eastAsia="宋体" w:hAnsi="宋体" w:cs="Times New Roman" w:hint="eastAsia"/>
                            <w:color w:val="000000"/>
                            <w:sz w:val="18"/>
                            <w:szCs w:val="18"/>
                          </w:rPr>
                          <w:t>()方法</w:t>
                        </w:r>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获取按键值</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proofErr w:type="spellStart"/>
                        <w:r w:rsidRPr="000E0E3C">
                          <w:rPr>
                            <w:rFonts w:ascii="宋体" w:eastAsia="宋体" w:hAnsi="宋体" w:cs="Times New Roman" w:hint="eastAsia"/>
                            <w:color w:val="000000"/>
                            <w:sz w:val="18"/>
                            <w:szCs w:val="18"/>
                          </w:rPr>
                          <w:t>ActionKeyboard</w:t>
                        </w:r>
                        <w:proofErr w:type="spellEnd"/>
                        <w:r w:rsidRPr="000E0E3C">
                          <w:rPr>
                            <w:rFonts w:ascii="宋体" w:eastAsia="宋体" w:hAnsi="宋体" w:cs="Times New Roman" w:hint="eastAsia"/>
                            <w:color w:val="000000"/>
                            <w:sz w:val="18"/>
                            <w:szCs w:val="18"/>
                          </w:rPr>
                          <w:t>的</w:t>
                        </w:r>
                        <w:proofErr w:type="spellStart"/>
                        <w:r w:rsidRPr="000E0E3C">
                          <w:rPr>
                            <w:rFonts w:ascii="宋体" w:eastAsia="宋体" w:hAnsi="宋体" w:cs="Times New Roman" w:hint="eastAsia"/>
                            <w:color w:val="000000"/>
                            <w:sz w:val="18"/>
                            <w:szCs w:val="18"/>
                          </w:rPr>
                          <w:t>getAction</w:t>
                        </w:r>
                        <w:proofErr w:type="spellEnd"/>
                        <w:r w:rsidRPr="000E0E3C">
                          <w:rPr>
                            <w:rFonts w:ascii="宋体" w:eastAsia="宋体" w:hAnsi="宋体" w:cs="Times New Roman" w:hint="eastAsia"/>
                            <w:color w:val="000000"/>
                            <w:sz w:val="18"/>
                            <w:szCs w:val="18"/>
                          </w:rPr>
                          <w:t>()方法</w:t>
                        </w:r>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继续/取消键盘事件处理</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proofErr w:type="spellStart"/>
                        <w:r w:rsidRPr="000E0E3C">
                          <w:rPr>
                            <w:rFonts w:ascii="宋体" w:eastAsia="宋体" w:hAnsi="宋体" w:cs="Times New Roman" w:hint="eastAsia"/>
                            <w:color w:val="000000"/>
                            <w:sz w:val="18"/>
                            <w:szCs w:val="18"/>
                          </w:rPr>
                          <w:t>TicketKindKeyboard</w:t>
                        </w:r>
                        <w:proofErr w:type="spellEnd"/>
                        <w:r w:rsidRPr="000E0E3C">
                          <w:rPr>
                            <w:rFonts w:ascii="宋体" w:eastAsia="宋体" w:hAnsi="宋体" w:cs="Times New Roman" w:hint="eastAsia"/>
                            <w:color w:val="000000"/>
                            <w:sz w:val="18"/>
                            <w:szCs w:val="18"/>
                          </w:rPr>
                          <w:t>的</w:t>
                        </w:r>
                        <w:proofErr w:type="spellStart"/>
                        <w:r w:rsidRPr="000E0E3C">
                          <w:rPr>
                            <w:rFonts w:ascii="宋体" w:eastAsia="宋体" w:hAnsi="宋体" w:cs="Times New Roman" w:hint="eastAsia"/>
                            <w:color w:val="000000"/>
                            <w:sz w:val="18"/>
                            <w:szCs w:val="18"/>
                          </w:rPr>
                          <w:t>getTicketKind</w:t>
                        </w:r>
                        <w:proofErr w:type="spellEnd"/>
                        <w:r w:rsidRPr="000E0E3C">
                          <w:rPr>
                            <w:rFonts w:ascii="宋体" w:eastAsia="宋体" w:hAnsi="宋体" w:cs="Times New Roman" w:hint="eastAsia"/>
                            <w:color w:val="000000"/>
                            <w:sz w:val="18"/>
                            <w:szCs w:val="18"/>
                          </w:rPr>
                          <w:t>()方法</w:t>
                        </w:r>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车票种类键盘事件处理</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proofErr w:type="spellStart"/>
                        <w:r w:rsidRPr="000E0E3C">
                          <w:rPr>
                            <w:rFonts w:ascii="宋体" w:eastAsia="宋体" w:hAnsi="宋体" w:cs="Times New Roman" w:hint="eastAsia"/>
                            <w:color w:val="000000"/>
                            <w:sz w:val="18"/>
                            <w:szCs w:val="18"/>
                          </w:rPr>
                          <w:t>DestinationKeyboard</w:t>
                        </w:r>
                        <w:proofErr w:type="spellEnd"/>
                        <w:r w:rsidRPr="000E0E3C">
                          <w:rPr>
                            <w:rFonts w:ascii="宋体" w:eastAsia="宋体" w:hAnsi="宋体" w:cs="Times New Roman" w:hint="eastAsia"/>
                            <w:color w:val="000000"/>
                            <w:sz w:val="18"/>
                            <w:szCs w:val="18"/>
                          </w:rPr>
                          <w:t>的</w:t>
                        </w:r>
                        <w:proofErr w:type="spellStart"/>
                        <w:r w:rsidRPr="000E0E3C">
                          <w:rPr>
                            <w:rFonts w:ascii="宋体" w:eastAsia="宋体" w:hAnsi="宋体" w:cs="Times New Roman" w:hint="eastAsia"/>
                            <w:color w:val="000000"/>
                            <w:sz w:val="18"/>
                            <w:szCs w:val="18"/>
                          </w:rPr>
                          <w:t>getDestinationCode</w:t>
                        </w:r>
                        <w:proofErr w:type="spellEnd"/>
                        <w:r w:rsidRPr="000E0E3C">
                          <w:rPr>
                            <w:rFonts w:ascii="宋体" w:eastAsia="宋体" w:hAnsi="宋体" w:cs="Times New Roman" w:hint="eastAsia"/>
                            <w:color w:val="000000"/>
                            <w:sz w:val="18"/>
                            <w:szCs w:val="18"/>
                          </w:rPr>
                          <w:t>()方法</w:t>
                        </w:r>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目的地键盘事件处理</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Screen的</w:t>
                        </w:r>
                        <w:proofErr w:type="spellStart"/>
                        <w:r w:rsidRPr="000E0E3C">
                          <w:rPr>
                            <w:rFonts w:ascii="宋体" w:eastAsia="宋体" w:hAnsi="宋体" w:cs="Times New Roman" w:hint="eastAsia"/>
                            <w:color w:val="000000"/>
                            <w:sz w:val="18"/>
                            <w:szCs w:val="18"/>
                          </w:rPr>
                          <w:t>showText</w:t>
                        </w:r>
                        <w:proofErr w:type="spellEnd"/>
                        <w:r w:rsidRPr="000E0E3C">
                          <w:rPr>
                            <w:rFonts w:ascii="宋体" w:eastAsia="宋体" w:hAnsi="宋体" w:cs="Times New Roman" w:hint="eastAsia"/>
                            <w:color w:val="000000"/>
                            <w:sz w:val="18"/>
                            <w:szCs w:val="18"/>
                          </w:rPr>
                          <w:t>()方法</w:t>
                        </w:r>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显示信息</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proofErr w:type="spellStart"/>
                        <w:r w:rsidRPr="000E0E3C">
                          <w:rPr>
                            <w:rFonts w:ascii="宋体" w:eastAsia="宋体" w:hAnsi="宋体" w:cs="Times New Roman" w:hint="eastAsia"/>
                            <w:color w:val="000000"/>
                            <w:sz w:val="18"/>
                            <w:szCs w:val="18"/>
                          </w:rPr>
                          <w:t>CardDriver</w:t>
                        </w:r>
                        <w:proofErr w:type="spellEnd"/>
                        <w:r w:rsidRPr="000E0E3C">
                          <w:rPr>
                            <w:rFonts w:ascii="宋体" w:eastAsia="宋体" w:hAnsi="宋体" w:cs="Times New Roman" w:hint="eastAsia"/>
                            <w:color w:val="000000"/>
                            <w:sz w:val="18"/>
                            <w:szCs w:val="18"/>
                          </w:rPr>
                          <w:t>的</w:t>
                        </w:r>
                        <w:proofErr w:type="spellStart"/>
                        <w:r w:rsidRPr="000E0E3C">
                          <w:rPr>
                            <w:rFonts w:ascii="宋体" w:eastAsia="宋体" w:hAnsi="宋体" w:cs="Times New Roman" w:hint="eastAsia"/>
                            <w:color w:val="000000"/>
                            <w:sz w:val="18"/>
                            <w:szCs w:val="18"/>
                          </w:rPr>
                          <w:t>getCredit</w:t>
                        </w:r>
                        <w:proofErr w:type="spellEnd"/>
                        <w:r w:rsidRPr="000E0E3C">
                          <w:rPr>
                            <w:rFonts w:ascii="宋体" w:eastAsia="宋体" w:hAnsi="宋体" w:cs="Times New Roman" w:hint="eastAsia"/>
                            <w:color w:val="000000"/>
                            <w:sz w:val="18"/>
                            <w:szCs w:val="18"/>
                          </w:rPr>
                          <w:t>()方法</w:t>
                        </w:r>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获取金额</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proofErr w:type="spellStart"/>
                        <w:r w:rsidRPr="000E0E3C">
                          <w:rPr>
                            <w:rFonts w:ascii="宋体" w:eastAsia="宋体" w:hAnsi="宋体" w:cs="Times New Roman" w:hint="eastAsia"/>
                            <w:color w:val="000000"/>
                            <w:sz w:val="18"/>
                            <w:szCs w:val="18"/>
                          </w:rPr>
                          <w:t>CardDriver</w:t>
                        </w:r>
                        <w:proofErr w:type="spellEnd"/>
                        <w:r w:rsidRPr="000E0E3C">
                          <w:rPr>
                            <w:rFonts w:ascii="宋体" w:eastAsia="宋体" w:hAnsi="宋体" w:cs="Times New Roman" w:hint="eastAsia"/>
                            <w:color w:val="000000"/>
                            <w:sz w:val="18"/>
                            <w:szCs w:val="18"/>
                          </w:rPr>
                          <w:t>的</w:t>
                        </w:r>
                        <w:proofErr w:type="spellStart"/>
                        <w:r w:rsidRPr="000E0E3C">
                          <w:rPr>
                            <w:rFonts w:ascii="宋体" w:eastAsia="宋体" w:hAnsi="宋体" w:cs="Times New Roman" w:hint="eastAsia"/>
                            <w:color w:val="000000"/>
                            <w:sz w:val="18"/>
                            <w:szCs w:val="18"/>
                          </w:rPr>
                          <w:t>debitFare</w:t>
                        </w:r>
                        <w:proofErr w:type="spellEnd"/>
                        <w:r w:rsidRPr="000E0E3C">
                          <w:rPr>
                            <w:rFonts w:ascii="宋体" w:eastAsia="宋体" w:hAnsi="宋体" w:cs="Times New Roman" w:hint="eastAsia"/>
                            <w:color w:val="000000"/>
                            <w:sz w:val="18"/>
                            <w:szCs w:val="18"/>
                          </w:rPr>
                          <w:t>()方法</w:t>
                        </w:r>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更新卡余额</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proofErr w:type="spellStart"/>
                        <w:r w:rsidRPr="000E0E3C">
                          <w:rPr>
                            <w:rFonts w:ascii="宋体" w:eastAsia="宋体" w:hAnsi="宋体" w:cs="Times New Roman" w:hint="eastAsia"/>
                            <w:color w:val="000000"/>
                            <w:sz w:val="18"/>
                            <w:szCs w:val="18"/>
                          </w:rPr>
                          <w:t>CardDriver</w:t>
                        </w:r>
                        <w:proofErr w:type="spellEnd"/>
                        <w:r w:rsidRPr="000E0E3C">
                          <w:rPr>
                            <w:rFonts w:ascii="宋体" w:eastAsia="宋体" w:hAnsi="宋体" w:cs="Times New Roman" w:hint="eastAsia"/>
                            <w:color w:val="000000"/>
                            <w:sz w:val="18"/>
                            <w:szCs w:val="18"/>
                          </w:rPr>
                          <w:t>的</w:t>
                        </w:r>
                        <w:proofErr w:type="spellStart"/>
                        <w:r w:rsidRPr="000E0E3C">
                          <w:rPr>
                            <w:rFonts w:ascii="宋体" w:eastAsia="宋体" w:hAnsi="宋体" w:cs="Times New Roman" w:hint="eastAsia"/>
                            <w:color w:val="000000"/>
                            <w:sz w:val="18"/>
                            <w:szCs w:val="18"/>
                          </w:rPr>
                          <w:t>ejectMCard</w:t>
                        </w:r>
                        <w:proofErr w:type="spellEnd"/>
                        <w:r w:rsidRPr="000E0E3C">
                          <w:rPr>
                            <w:rFonts w:ascii="宋体" w:eastAsia="宋体" w:hAnsi="宋体" w:cs="Times New Roman" w:hint="eastAsia"/>
                            <w:color w:val="000000"/>
                            <w:sz w:val="18"/>
                            <w:szCs w:val="18"/>
                          </w:rPr>
                          <w:t>()方法</w:t>
                        </w:r>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退卡</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proofErr w:type="spellStart"/>
                        <w:r w:rsidRPr="000E0E3C">
                          <w:rPr>
                            <w:rFonts w:ascii="宋体" w:eastAsia="宋体" w:hAnsi="宋体" w:cs="Times New Roman" w:hint="eastAsia"/>
                            <w:color w:val="000000"/>
                            <w:sz w:val="18"/>
                            <w:szCs w:val="18"/>
                          </w:rPr>
                          <w:t>CashSlot</w:t>
                        </w:r>
                        <w:proofErr w:type="spellEnd"/>
                        <w:r w:rsidRPr="000E0E3C">
                          <w:rPr>
                            <w:rFonts w:ascii="宋体" w:eastAsia="宋体" w:hAnsi="宋体" w:cs="Times New Roman" w:hint="eastAsia"/>
                            <w:color w:val="000000"/>
                            <w:sz w:val="18"/>
                            <w:szCs w:val="18"/>
                          </w:rPr>
                          <w:t>的</w:t>
                        </w:r>
                        <w:proofErr w:type="spellStart"/>
                        <w:r w:rsidRPr="000E0E3C">
                          <w:rPr>
                            <w:rFonts w:ascii="宋体" w:eastAsia="宋体" w:hAnsi="宋体" w:cs="Times New Roman" w:hint="eastAsia"/>
                            <w:color w:val="000000"/>
                            <w:sz w:val="18"/>
                            <w:szCs w:val="18"/>
                          </w:rPr>
                          <w:t>getCredit</w:t>
                        </w:r>
                        <w:proofErr w:type="spellEnd"/>
                        <w:r w:rsidRPr="000E0E3C">
                          <w:rPr>
                            <w:rFonts w:ascii="宋体" w:eastAsia="宋体" w:hAnsi="宋体" w:cs="Times New Roman" w:hint="eastAsia"/>
                            <w:color w:val="000000"/>
                            <w:sz w:val="18"/>
                            <w:szCs w:val="18"/>
                          </w:rPr>
                          <w:t>()方法</w:t>
                        </w:r>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获取金额</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Printer的</w:t>
                        </w:r>
                        <w:proofErr w:type="spellStart"/>
                        <w:r w:rsidRPr="000E0E3C">
                          <w:rPr>
                            <w:rFonts w:ascii="宋体" w:eastAsia="宋体" w:hAnsi="宋体" w:cs="Times New Roman" w:hint="eastAsia"/>
                            <w:color w:val="000000"/>
                            <w:sz w:val="18"/>
                            <w:szCs w:val="18"/>
                          </w:rPr>
                          <w:t>printTicket</w:t>
                        </w:r>
                        <w:proofErr w:type="spellEnd"/>
                        <w:r w:rsidRPr="000E0E3C">
                          <w:rPr>
                            <w:rFonts w:ascii="宋体" w:eastAsia="宋体" w:hAnsi="宋体" w:cs="Times New Roman" w:hint="eastAsia"/>
                            <w:color w:val="000000"/>
                            <w:sz w:val="18"/>
                            <w:szCs w:val="18"/>
                          </w:rPr>
                          <w:t>()方法</w:t>
                        </w:r>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打印车票</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Printer的</w:t>
                        </w:r>
                        <w:proofErr w:type="spellStart"/>
                        <w:r w:rsidRPr="000E0E3C">
                          <w:rPr>
                            <w:rFonts w:ascii="宋体" w:eastAsia="宋体" w:hAnsi="宋体" w:cs="Times New Roman" w:hint="eastAsia"/>
                            <w:color w:val="000000"/>
                            <w:sz w:val="18"/>
                            <w:szCs w:val="18"/>
                          </w:rPr>
                          <w:t>ejectTicket</w:t>
                        </w:r>
                        <w:proofErr w:type="spellEnd"/>
                        <w:r w:rsidRPr="000E0E3C">
                          <w:rPr>
                            <w:rFonts w:ascii="宋体" w:eastAsia="宋体" w:hAnsi="宋体" w:cs="Times New Roman" w:hint="eastAsia"/>
                            <w:color w:val="000000"/>
                            <w:sz w:val="18"/>
                            <w:szCs w:val="18"/>
                          </w:rPr>
                          <w:t>()方法</w:t>
                        </w:r>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出票</w:t>
                        </w:r>
                      </w:p>
                    </w:tc>
                  </w:tr>
                  <w:tr w:rsidR="000E0E3C" w:rsidRPr="000E0E3C">
                    <w:trPr>
                      <w:trHeight w:val="255"/>
                      <w:tblCellSpacing w:w="15" w:type="dxa"/>
                      <w:jc w:val="center"/>
                    </w:trPr>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proofErr w:type="spellStart"/>
                        <w:r w:rsidRPr="000E0E3C">
                          <w:rPr>
                            <w:rFonts w:ascii="宋体" w:eastAsia="宋体" w:hAnsi="宋体" w:cs="Times New Roman" w:hint="eastAsia"/>
                            <w:color w:val="000000"/>
                            <w:sz w:val="18"/>
                            <w:szCs w:val="18"/>
                          </w:rPr>
                          <w:t>TicketSoldSystem</w:t>
                        </w:r>
                        <w:proofErr w:type="spellEnd"/>
                        <w:r w:rsidRPr="000E0E3C">
                          <w:rPr>
                            <w:rFonts w:ascii="宋体" w:eastAsia="宋体" w:hAnsi="宋体" w:cs="Times New Roman" w:hint="eastAsia"/>
                            <w:color w:val="000000"/>
                            <w:sz w:val="18"/>
                            <w:szCs w:val="18"/>
                          </w:rPr>
                          <w:t>的</w:t>
                        </w:r>
                        <w:proofErr w:type="spellStart"/>
                        <w:r w:rsidRPr="000E0E3C">
                          <w:rPr>
                            <w:rFonts w:ascii="宋体" w:eastAsia="宋体" w:hAnsi="宋体" w:cs="Times New Roman" w:hint="eastAsia"/>
                            <w:color w:val="000000"/>
                            <w:sz w:val="18"/>
                            <w:szCs w:val="18"/>
                          </w:rPr>
                          <w:t>verifyCredit</w:t>
                        </w:r>
                        <w:proofErr w:type="spellEnd"/>
                        <w:r w:rsidRPr="000E0E3C">
                          <w:rPr>
                            <w:rFonts w:ascii="宋体" w:eastAsia="宋体" w:hAnsi="宋体" w:cs="Times New Roman" w:hint="eastAsia"/>
                            <w:color w:val="000000"/>
                            <w:sz w:val="18"/>
                            <w:szCs w:val="18"/>
                          </w:rPr>
                          <w:t>()方法</w:t>
                        </w:r>
                      </w:p>
                    </w:tc>
                    <w:tc>
                      <w:tcPr>
                        <w:tcW w:w="0" w:type="auto"/>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验证金额</w:t>
                        </w:r>
                      </w:p>
                    </w:tc>
                  </w:tr>
                  <w:tr w:rsidR="000E0E3C" w:rsidRPr="000E0E3C">
                    <w:trPr>
                      <w:trHeight w:val="255"/>
                      <w:tblCellSpacing w:w="15" w:type="dxa"/>
                      <w:jc w:val="center"/>
                    </w:trPr>
                    <w:tc>
                      <w:tcPr>
                        <w:tcW w:w="5175" w:type="dxa"/>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proofErr w:type="spellStart"/>
                        <w:r w:rsidRPr="000E0E3C">
                          <w:rPr>
                            <w:rFonts w:ascii="宋体" w:eastAsia="宋体" w:hAnsi="宋体" w:cs="Times New Roman" w:hint="eastAsia"/>
                            <w:color w:val="000000"/>
                            <w:sz w:val="18"/>
                            <w:szCs w:val="18"/>
                          </w:rPr>
                          <w:t>TicketSoldSystem</w:t>
                        </w:r>
                        <w:proofErr w:type="spellEnd"/>
                        <w:r w:rsidRPr="000E0E3C">
                          <w:rPr>
                            <w:rFonts w:ascii="宋体" w:eastAsia="宋体" w:hAnsi="宋体" w:cs="Times New Roman" w:hint="eastAsia"/>
                            <w:color w:val="000000"/>
                            <w:sz w:val="18"/>
                            <w:szCs w:val="18"/>
                          </w:rPr>
                          <w:t>的</w:t>
                        </w:r>
                        <w:proofErr w:type="spellStart"/>
                        <w:r w:rsidRPr="000E0E3C">
                          <w:rPr>
                            <w:rFonts w:ascii="宋体" w:eastAsia="宋体" w:hAnsi="宋体" w:cs="Times New Roman" w:hint="eastAsia"/>
                            <w:color w:val="000000"/>
                            <w:sz w:val="18"/>
                            <w:szCs w:val="18"/>
                          </w:rPr>
                          <w:t>calculateFare</w:t>
                        </w:r>
                        <w:proofErr w:type="spellEnd"/>
                        <w:r w:rsidRPr="000E0E3C">
                          <w:rPr>
                            <w:rFonts w:ascii="宋体" w:eastAsia="宋体" w:hAnsi="宋体" w:cs="Times New Roman" w:hint="eastAsia"/>
                            <w:color w:val="000000"/>
                            <w:sz w:val="18"/>
                            <w:szCs w:val="18"/>
                          </w:rPr>
                          <w:t>()方法</w:t>
                        </w:r>
                      </w:p>
                    </w:tc>
                    <w:tc>
                      <w:tcPr>
                        <w:tcW w:w="2880" w:type="dxa"/>
                        <w:shd w:val="clear" w:color="auto" w:fill="FFFFFF"/>
                        <w:vAlign w:val="center"/>
                        <w:hideMark/>
                      </w:tcPr>
                      <w:p w:rsidR="000E0E3C" w:rsidRPr="000E0E3C" w:rsidRDefault="000E0E3C" w:rsidP="000E0E3C">
                        <w:pPr>
                          <w:spacing w:after="0" w:line="300" w:lineRule="atLeast"/>
                          <w:rPr>
                            <w:rFonts w:ascii="宋体" w:eastAsia="宋体" w:hAnsi="宋体" w:cs="Times New Roman" w:hint="eastAsia"/>
                            <w:color w:val="000000"/>
                            <w:sz w:val="18"/>
                            <w:szCs w:val="18"/>
                          </w:rPr>
                        </w:pPr>
                        <w:r w:rsidRPr="000E0E3C">
                          <w:rPr>
                            <w:rFonts w:ascii="宋体" w:eastAsia="宋体" w:hAnsi="宋体" w:cs="Times New Roman" w:hint="eastAsia"/>
                            <w:color w:val="000000"/>
                            <w:sz w:val="18"/>
                            <w:szCs w:val="18"/>
                          </w:rPr>
                          <w:t>计算费用</w:t>
                        </w:r>
                      </w:p>
                    </w:tc>
                  </w:tr>
                </w:tbl>
                <w:p w:rsidR="000E0E3C" w:rsidRPr="000E0E3C" w:rsidRDefault="000E0E3C" w:rsidP="000E0E3C">
                  <w:pPr>
                    <w:spacing w:after="0" w:line="300" w:lineRule="atLeast"/>
                    <w:rPr>
                      <w:rFonts w:ascii="宋体" w:eastAsia="宋体" w:hAnsi="宋体" w:cs="Times New Roman" w:hint="eastAsia"/>
                      <w:color w:val="000000"/>
                      <w:sz w:val="18"/>
                      <w:szCs w:val="18"/>
                    </w:rPr>
                  </w:pPr>
                </w:p>
              </w:tc>
            </w:tr>
          </w:tbl>
          <w:p w:rsidR="000E0E3C" w:rsidRPr="000E0E3C" w:rsidRDefault="000E0E3C" w:rsidP="000E0E3C">
            <w:pPr>
              <w:spacing w:after="0" w:line="240" w:lineRule="auto"/>
              <w:rPr>
                <w:rFonts w:ascii="宋体" w:eastAsia="宋体" w:hAnsi="宋体" w:cs="Times New Roman"/>
                <w:sz w:val="24"/>
                <w:szCs w:val="24"/>
              </w:rPr>
            </w:pPr>
          </w:p>
        </w:tc>
      </w:tr>
    </w:tbl>
    <w:p w:rsidR="003414AC" w:rsidRDefault="003414AC">
      <w:bookmarkStart w:id="0" w:name="_GoBack"/>
      <w:bookmarkEnd w:id="0"/>
    </w:p>
    <w:sectPr w:rsidR="003414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tone-kaiti">
    <w:altName w:val="Times New Roman"/>
    <w:panose1 w:val="00000000000000000000"/>
    <w:charset w:val="00"/>
    <w:family w:val="roman"/>
    <w:notTrueType/>
    <w:pitch w:val="default"/>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248EA"/>
    <w:multiLevelType w:val="multilevel"/>
    <w:tmpl w:val="E42A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773EEC"/>
    <w:multiLevelType w:val="multilevel"/>
    <w:tmpl w:val="461A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03F"/>
    <w:rsid w:val="000E0E3C"/>
    <w:rsid w:val="003414AC"/>
    <w:rsid w:val="00990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22B9A-EBB7-44C0-A051-FED8B76A6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E0E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con">
    <w:name w:val="artcon"/>
    <w:basedOn w:val="a"/>
    <w:rsid w:val="000E0E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dir3">
    <w:name w:val="artdir3"/>
    <w:basedOn w:val="a"/>
    <w:rsid w:val="000E0E3C"/>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0E0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semiHidden/>
    <w:rsid w:val="000E0E3C"/>
    <w:rPr>
      <w:rFonts w:ascii="Courier New" w:eastAsia="Times New Roman" w:hAnsi="Courier New" w:cs="Courier New"/>
      <w:sz w:val="20"/>
      <w:szCs w:val="20"/>
    </w:rPr>
  </w:style>
  <w:style w:type="paragraph" w:customStyle="1" w:styleId="artdir1">
    <w:name w:val="artdir1"/>
    <w:basedOn w:val="a"/>
    <w:rsid w:val="000E0E3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0E0E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88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1565</Words>
  <Characters>8922</Characters>
  <Application>Microsoft Office Word</Application>
  <DocSecurity>0</DocSecurity>
  <Lines>74</Lines>
  <Paragraphs>20</Paragraphs>
  <ScaleCrop>false</ScaleCrop>
  <Company/>
  <LinksUpToDate>false</LinksUpToDate>
  <CharactersWithSpaces>10467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3</cp:revision>
  <dcterms:created xsi:type="dcterms:W3CDTF">2016-04-09T08:23:00Z</dcterms:created>
  <dcterms:modified xsi:type="dcterms:W3CDTF">2016-04-09T08:24:00Z</dcterms:modified>
</cp:coreProperties>
</file>