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D9" w:rsidRPr="00445AD9" w:rsidRDefault="00445AD9" w:rsidP="00445AD9">
      <w:pPr>
        <w:shd w:val="clear" w:color="auto" w:fill="FFFFFF"/>
        <w:spacing w:after="0" w:line="240" w:lineRule="auto"/>
        <w:ind w:left="720" w:right="150"/>
        <w:outlineLvl w:val="0"/>
        <w:rPr>
          <w:rFonts w:ascii="微软雅黑" w:eastAsia="微软雅黑" w:hAnsi="微软雅黑" w:cs="微软雅黑"/>
          <w:color w:val="333333"/>
          <w:kern w:val="36"/>
          <w:sz w:val="51"/>
          <w:szCs w:val="51"/>
          <w:vertAlign w:val="subscript"/>
        </w:rPr>
      </w:pPr>
      <w:r w:rsidRPr="00445AD9">
        <w:rPr>
          <w:rFonts w:ascii="微软雅黑" w:eastAsia="微软雅黑" w:hAnsi="微软雅黑" w:cs="微软雅黑"/>
          <w:color w:val="333333"/>
          <w:kern w:val="36"/>
          <w:sz w:val="51"/>
          <w:szCs w:val="51"/>
          <w:vertAlign w:val="subscript"/>
        </w:rPr>
        <w:t>UML</w:t>
      </w:r>
      <w:r w:rsidRPr="00445AD9">
        <w:rPr>
          <w:rFonts w:ascii="微软雅黑" w:eastAsia="微软雅黑" w:hAnsi="微软雅黑" w:cs="微软雅黑" w:hint="eastAsia"/>
          <w:color w:val="333333"/>
          <w:kern w:val="36"/>
          <w:sz w:val="51"/>
          <w:szCs w:val="51"/>
          <w:vertAlign w:val="subscript"/>
        </w:rPr>
        <w:t>类</w:t>
      </w:r>
      <w:r w:rsidRPr="00445AD9">
        <w:rPr>
          <w:rFonts w:ascii="微软雅黑" w:eastAsia="微软雅黑" w:hAnsi="微软雅黑" w:cs="微软雅黑"/>
          <w:color w:val="333333"/>
          <w:kern w:val="36"/>
          <w:sz w:val="51"/>
          <w:szCs w:val="51"/>
          <w:vertAlign w:val="subscript"/>
        </w:rPr>
        <w:t>图</w:t>
      </w:r>
    </w:p>
    <w:p w:rsidR="00445AD9" w:rsidRPr="00445AD9" w:rsidRDefault="00445AD9" w:rsidP="00445AD9">
      <w:pPr>
        <w:shd w:val="clear" w:color="auto" w:fill="FFFFFF"/>
        <w:spacing w:after="0" w:line="270" w:lineRule="atLeast"/>
        <w:ind w:left="720"/>
        <w:rPr>
          <w:rFonts w:ascii="Arial" w:eastAsia="Times New Roman" w:hAnsi="Arial" w:cs="Arial"/>
          <w:color w:val="333333"/>
          <w:sz w:val="18"/>
          <w:szCs w:val="18"/>
        </w:rPr>
      </w:pPr>
      <w:bookmarkStart w:id="0" w:name="_GoBack"/>
      <w:bookmarkEnd w:id="0"/>
    </w:p>
    <w:p w:rsidR="00445AD9" w:rsidRPr="00445AD9" w:rsidRDefault="00445AD9" w:rsidP="00445AD9">
      <w:pPr>
        <w:shd w:val="clear" w:color="auto" w:fill="F9F9F9"/>
        <w:spacing w:after="150" w:line="555" w:lineRule="atLeast"/>
        <w:rPr>
          <w:rFonts w:ascii="Arial" w:eastAsia="Times New Roman" w:hAnsi="Arial" w:cs="Arial"/>
          <w:color w:val="666666"/>
          <w:sz w:val="18"/>
          <w:szCs w:val="18"/>
        </w:rPr>
      </w:pPr>
      <w:r w:rsidRPr="00445AD9">
        <w:rPr>
          <w:rFonts w:ascii="微软雅黑" w:eastAsia="微软雅黑" w:hAnsi="微软雅黑" w:cs="微软雅黑" w:hint="eastAsia"/>
          <w:color w:val="666666"/>
          <w:sz w:val="18"/>
          <w:szCs w:val="18"/>
        </w:rPr>
        <w:t>本词条缺少</w:t>
      </w:r>
      <w:r w:rsidRPr="00445AD9">
        <w:rPr>
          <w:rFonts w:ascii="微软雅黑" w:eastAsia="微软雅黑" w:hAnsi="微软雅黑" w:cs="微软雅黑" w:hint="eastAsia"/>
          <w:b/>
          <w:bCs/>
          <w:color w:val="666666"/>
          <w:sz w:val="18"/>
          <w:szCs w:val="18"/>
        </w:rPr>
        <w:t>名片图</w:t>
      </w:r>
      <w:r w:rsidRPr="00445AD9">
        <w:rPr>
          <w:rFonts w:ascii="微软雅黑" w:eastAsia="微软雅黑" w:hAnsi="微软雅黑" w:cs="微软雅黑" w:hint="eastAsia"/>
          <w:color w:val="666666"/>
          <w:sz w:val="18"/>
          <w:szCs w:val="18"/>
        </w:rPr>
        <w:t>，补充相关内容使词条更完整，还能快速升级，赶紧来编辑吧</w:t>
      </w:r>
      <w:r w:rsidRPr="00445AD9">
        <w:rPr>
          <w:rFonts w:ascii="宋体" w:eastAsia="宋体" w:hAnsi="宋体" w:cs="宋体"/>
          <w:color w:val="666666"/>
          <w:sz w:val="18"/>
          <w:szCs w:val="18"/>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在</w:t>
      </w:r>
      <w:r w:rsidRPr="00445AD9">
        <w:rPr>
          <w:rFonts w:ascii="Arial" w:eastAsia="Times New Roman" w:hAnsi="Arial" w:cs="Arial"/>
          <w:color w:val="333333"/>
          <w:sz w:val="21"/>
          <w:szCs w:val="21"/>
        </w:rPr>
        <w:t>UML</w:t>
      </w:r>
      <w:r w:rsidRPr="00445AD9">
        <w:rPr>
          <w:rFonts w:ascii="微软雅黑" w:eastAsia="微软雅黑" w:hAnsi="微软雅黑" w:cs="微软雅黑" w:hint="eastAsia"/>
          <w:color w:val="333333"/>
          <w:sz w:val="21"/>
          <w:szCs w:val="21"/>
        </w:rPr>
        <w:t>的静态机制中类图是一个重点，它不但是设计人员关心的核心，更是实现人员关注的核心。建模工具也主要根据类图来产生代码。类图在</w:t>
      </w:r>
      <w:r w:rsidRPr="00445AD9">
        <w:rPr>
          <w:rFonts w:ascii="Arial" w:eastAsia="Times New Roman" w:hAnsi="Arial" w:cs="Arial"/>
          <w:color w:val="333333"/>
          <w:sz w:val="21"/>
          <w:szCs w:val="21"/>
        </w:rPr>
        <w:t>UML</w:t>
      </w:r>
      <w:r w:rsidRPr="00445AD9">
        <w:rPr>
          <w:rFonts w:ascii="微软雅黑" w:eastAsia="微软雅黑" w:hAnsi="微软雅黑" w:cs="微软雅黑" w:hint="eastAsia"/>
          <w:color w:val="333333"/>
          <w:sz w:val="21"/>
          <w:szCs w:val="21"/>
        </w:rPr>
        <w:t>的</w:t>
      </w:r>
      <w:r w:rsidRPr="00445AD9">
        <w:rPr>
          <w:rFonts w:ascii="Arial" w:eastAsia="Times New Roman" w:hAnsi="Arial" w:cs="Arial"/>
          <w:color w:val="333333"/>
          <w:sz w:val="21"/>
          <w:szCs w:val="21"/>
        </w:rPr>
        <w:t>9</w:t>
      </w:r>
      <w:r w:rsidRPr="00445AD9">
        <w:rPr>
          <w:rFonts w:ascii="微软雅黑" w:eastAsia="微软雅黑" w:hAnsi="微软雅黑" w:cs="微软雅黑" w:hint="eastAsia"/>
          <w:color w:val="333333"/>
          <w:sz w:val="21"/>
          <w:szCs w:val="21"/>
        </w:rPr>
        <w:t>个图中占据了一个相当重要的地位。</w:t>
      </w:r>
      <w:r w:rsidRPr="00445AD9">
        <w:rPr>
          <w:rFonts w:ascii="Arial" w:eastAsia="Times New Roman" w:hAnsi="Arial" w:cs="Arial"/>
          <w:color w:val="333333"/>
          <w:sz w:val="21"/>
          <w:szCs w:val="21"/>
        </w:rPr>
        <w:t xml:space="preserve">James </w:t>
      </w:r>
      <w:proofErr w:type="spellStart"/>
      <w:r w:rsidRPr="00445AD9">
        <w:rPr>
          <w:rFonts w:ascii="Arial" w:eastAsia="Times New Roman" w:hAnsi="Arial" w:cs="Arial"/>
          <w:color w:val="333333"/>
          <w:sz w:val="21"/>
          <w:szCs w:val="21"/>
        </w:rPr>
        <w:t>Rumbaugh</w:t>
      </w:r>
      <w:proofErr w:type="spellEnd"/>
      <w:r w:rsidRPr="00445AD9">
        <w:rPr>
          <w:rFonts w:ascii="微软雅黑" w:eastAsia="微软雅黑" w:hAnsi="微软雅黑" w:cs="微软雅黑" w:hint="eastAsia"/>
          <w:color w:val="333333"/>
          <w:sz w:val="21"/>
          <w:szCs w:val="21"/>
        </w:rPr>
        <w:t>对类的定义是：类是具有相似结构、行为和关系的一组对象的描述符。类是面向对象系统中最重要的构造块。类图显示了一组类、接口、协作以及他们之间的关系。在</w:t>
      </w:r>
      <w:r w:rsidRPr="00445AD9">
        <w:rPr>
          <w:rFonts w:ascii="Arial" w:eastAsia="Times New Roman" w:hAnsi="Arial" w:cs="Arial"/>
          <w:color w:val="333333"/>
          <w:sz w:val="21"/>
          <w:szCs w:val="21"/>
        </w:rPr>
        <w:t>UML</w:t>
      </w:r>
      <w:r w:rsidRPr="00445AD9">
        <w:rPr>
          <w:rFonts w:ascii="微软雅黑" w:eastAsia="微软雅黑" w:hAnsi="微软雅黑" w:cs="微软雅黑" w:hint="eastAsia"/>
          <w:color w:val="333333"/>
          <w:sz w:val="21"/>
          <w:szCs w:val="21"/>
        </w:rPr>
        <w:t>中问题域最终要被逐步转化，通过类来建模，通过编程语言构建这些类从而实现系统。类加上他们之间的关系就构成了类图，类图中还可以包含接口、包等元素，也可以包括对象、链等实例。接口在类图中通过版型来表示</w:t>
      </w:r>
      <w:r w:rsidRPr="00445AD9">
        <w:rPr>
          <w:rFonts w:ascii="Arial" w:eastAsia="Times New Roman" w:hAnsi="Arial" w:cs="Arial"/>
          <w:color w:val="333333"/>
          <w:sz w:val="21"/>
          <w:szCs w:val="21"/>
        </w:rPr>
        <w:t>&lt;&lt;</w:t>
      </w:r>
      <w:proofErr w:type="gramStart"/>
      <w:r w:rsidRPr="00445AD9">
        <w:rPr>
          <w:rFonts w:ascii="Arial" w:eastAsia="Times New Roman" w:hAnsi="Arial" w:cs="Arial"/>
          <w:color w:val="333333"/>
          <w:sz w:val="21"/>
          <w:szCs w:val="21"/>
        </w:rPr>
        <w:t>interface</w:t>
      </w:r>
      <w:proofErr w:type="gramEnd"/>
      <w:r w:rsidRPr="00445AD9">
        <w:rPr>
          <w:rFonts w:ascii="Arial" w:eastAsia="Times New Roman" w:hAnsi="Arial" w:cs="Arial"/>
          <w:color w:val="333333"/>
          <w:sz w:val="21"/>
          <w:szCs w:val="21"/>
        </w:rPr>
        <w:t>&gt;&gt;</w:t>
      </w:r>
      <w:r w:rsidRPr="00445AD9">
        <w:rPr>
          <w:rFonts w:ascii="微软雅黑" w:eastAsia="微软雅黑" w:hAnsi="微软雅黑" w:cs="微软雅黑" w:hint="eastAsia"/>
          <w:color w:val="333333"/>
          <w:sz w:val="21"/>
          <w:szCs w:val="21"/>
        </w:rPr>
        <w:t>，下面的介绍将主要介绍类，接口和类类似</w:t>
      </w:r>
      <w:r w:rsidRPr="00445AD9">
        <w:rPr>
          <w:rFonts w:ascii="宋体" w:eastAsia="宋体" w:hAnsi="宋体" w:cs="宋体"/>
          <w:color w:val="333333"/>
          <w:sz w:val="21"/>
          <w:szCs w:val="21"/>
        </w:rPr>
        <w:t>。</w:t>
      </w:r>
    </w:p>
    <w:p w:rsidR="00445AD9" w:rsidRPr="00445AD9" w:rsidRDefault="00445AD9" w:rsidP="00445AD9">
      <w:pPr>
        <w:shd w:val="clear" w:color="auto" w:fill="FBFBFB"/>
        <w:spacing w:after="0" w:line="720" w:lineRule="atLeast"/>
        <w:ind w:left="300"/>
        <w:jc w:val="center"/>
        <w:outlineLvl w:val="1"/>
        <w:rPr>
          <w:rFonts w:ascii="Arial" w:eastAsia="Times New Roman" w:hAnsi="Arial" w:cs="Arial"/>
          <w:color w:val="333333"/>
          <w:sz w:val="27"/>
          <w:szCs w:val="27"/>
        </w:rPr>
      </w:pPr>
      <w:r w:rsidRPr="00445AD9">
        <w:rPr>
          <w:rFonts w:ascii="微软雅黑" w:eastAsia="微软雅黑" w:hAnsi="微软雅黑" w:cs="微软雅黑" w:hint="eastAsia"/>
          <w:color w:val="333333"/>
          <w:sz w:val="27"/>
          <w:szCs w:val="27"/>
        </w:rPr>
        <w:t>目</w:t>
      </w:r>
      <w:r w:rsidRPr="00445AD9">
        <w:rPr>
          <w:rFonts w:ascii="宋体" w:eastAsia="宋体" w:hAnsi="宋体" w:cs="宋体"/>
          <w:color w:val="333333"/>
          <w:sz w:val="27"/>
          <w:szCs w:val="27"/>
        </w:rPr>
        <w:t>录</w:t>
      </w:r>
    </w:p>
    <w:p w:rsidR="00445AD9" w:rsidRPr="00445AD9" w:rsidRDefault="00445AD9" w:rsidP="00445AD9">
      <w:pPr>
        <w:numPr>
          <w:ilvl w:val="0"/>
          <w:numId w:val="1"/>
        </w:numPr>
        <w:shd w:val="clear" w:color="auto" w:fill="FFFFFF"/>
        <w:spacing w:after="0" w:line="420" w:lineRule="atLeast"/>
        <w:ind w:left="0"/>
        <w:rPr>
          <w:rFonts w:ascii="Arial" w:eastAsia="Times New Roman" w:hAnsi="Arial" w:cs="Arial"/>
          <w:color w:val="333333"/>
          <w:sz w:val="18"/>
          <w:szCs w:val="18"/>
        </w:rPr>
      </w:pPr>
      <w:r w:rsidRPr="00445AD9">
        <w:rPr>
          <w:rFonts w:ascii="Arial" w:eastAsia="Times New Roman" w:hAnsi="Arial" w:cs="Arial"/>
          <w:color w:val="63A0DF"/>
          <w:sz w:val="24"/>
          <w:szCs w:val="24"/>
        </w:rPr>
        <w:t>1</w:t>
      </w:r>
      <w:r w:rsidRPr="00445AD9">
        <w:rPr>
          <w:rFonts w:ascii="Arial" w:eastAsia="Times New Roman" w:hAnsi="Arial" w:cs="Arial"/>
          <w:color w:val="333333"/>
          <w:sz w:val="18"/>
          <w:szCs w:val="18"/>
        </w:rPr>
        <w:t> </w:t>
      </w:r>
      <w:hyperlink r:id="rId5" w:anchor="1" w:history="1">
        <w:r w:rsidRPr="00445AD9">
          <w:rPr>
            <w:rFonts w:ascii="微软雅黑" w:eastAsia="微软雅黑" w:hAnsi="微软雅黑" w:cs="微软雅黑" w:hint="eastAsia"/>
            <w:color w:val="136EC2"/>
            <w:sz w:val="24"/>
            <w:szCs w:val="24"/>
            <w:u w:val="single"/>
            <w:shd w:val="clear" w:color="auto" w:fill="FFFFFF"/>
          </w:rPr>
          <w:t>类的</w:t>
        </w:r>
        <w:r w:rsidRPr="00445AD9">
          <w:rPr>
            <w:rFonts w:ascii="Arial" w:eastAsia="Times New Roman" w:hAnsi="Arial" w:cs="Arial"/>
            <w:color w:val="136EC2"/>
            <w:sz w:val="24"/>
            <w:szCs w:val="24"/>
            <w:u w:val="single"/>
            <w:shd w:val="clear" w:color="auto" w:fill="FFFFFF"/>
          </w:rPr>
          <w:t>UML</w:t>
        </w:r>
        <w:r w:rsidRPr="00445AD9">
          <w:rPr>
            <w:rFonts w:ascii="微软雅黑" w:eastAsia="微软雅黑" w:hAnsi="微软雅黑" w:cs="微软雅黑" w:hint="eastAsia"/>
            <w:color w:val="136EC2"/>
            <w:sz w:val="24"/>
            <w:szCs w:val="24"/>
            <w:u w:val="single"/>
            <w:shd w:val="clear" w:color="auto" w:fill="FFFFFF"/>
          </w:rPr>
          <w:t>表示</w:t>
        </w:r>
      </w:hyperlink>
    </w:p>
    <w:p w:rsidR="00445AD9" w:rsidRPr="00445AD9" w:rsidRDefault="00445AD9" w:rsidP="00445AD9">
      <w:pPr>
        <w:numPr>
          <w:ilvl w:val="0"/>
          <w:numId w:val="1"/>
        </w:numPr>
        <w:shd w:val="clear" w:color="auto" w:fill="FFFFFF"/>
        <w:spacing w:after="0" w:line="420" w:lineRule="atLeast"/>
        <w:ind w:left="0"/>
        <w:rPr>
          <w:rFonts w:ascii="Arial" w:eastAsia="Times New Roman" w:hAnsi="Arial" w:cs="Arial"/>
          <w:color w:val="333333"/>
          <w:sz w:val="18"/>
          <w:szCs w:val="18"/>
        </w:rPr>
      </w:pPr>
      <w:r w:rsidRPr="00445AD9">
        <w:rPr>
          <w:rFonts w:ascii="Arial" w:eastAsia="Times New Roman" w:hAnsi="Arial" w:cs="Arial"/>
          <w:color w:val="63A0DF"/>
          <w:sz w:val="24"/>
          <w:szCs w:val="24"/>
        </w:rPr>
        <w:t>2</w:t>
      </w:r>
      <w:r w:rsidRPr="00445AD9">
        <w:rPr>
          <w:rFonts w:ascii="Arial" w:eastAsia="Times New Roman" w:hAnsi="Arial" w:cs="Arial"/>
          <w:color w:val="333333"/>
          <w:sz w:val="18"/>
          <w:szCs w:val="18"/>
        </w:rPr>
        <w:t> </w:t>
      </w:r>
      <w:hyperlink r:id="rId6" w:anchor="2" w:history="1">
        <w:r w:rsidRPr="00445AD9">
          <w:rPr>
            <w:rFonts w:ascii="微软雅黑" w:eastAsia="微软雅黑" w:hAnsi="微软雅黑" w:cs="微软雅黑" w:hint="eastAsia"/>
            <w:color w:val="136EC2"/>
            <w:sz w:val="24"/>
            <w:szCs w:val="24"/>
            <w:u w:val="single"/>
            <w:shd w:val="clear" w:color="auto" w:fill="FFFFFF"/>
          </w:rPr>
          <w:t>类之间的关系</w:t>
        </w:r>
      </w:hyperlink>
    </w:p>
    <w:p w:rsidR="00445AD9" w:rsidRPr="00445AD9" w:rsidRDefault="00445AD9" w:rsidP="00445AD9">
      <w:pPr>
        <w:numPr>
          <w:ilvl w:val="0"/>
          <w:numId w:val="1"/>
        </w:numPr>
        <w:shd w:val="clear" w:color="auto" w:fill="FFFFFF"/>
        <w:spacing w:after="0" w:line="420" w:lineRule="atLeast"/>
        <w:ind w:left="0"/>
        <w:rPr>
          <w:rFonts w:ascii="Arial" w:eastAsia="Times New Roman" w:hAnsi="Arial" w:cs="Arial"/>
          <w:color w:val="333333"/>
          <w:sz w:val="18"/>
          <w:szCs w:val="18"/>
        </w:rPr>
      </w:pPr>
      <w:r w:rsidRPr="00445AD9">
        <w:rPr>
          <w:rFonts w:ascii="Arial" w:eastAsia="Times New Roman" w:hAnsi="Arial" w:cs="Arial"/>
          <w:color w:val="63A0DF"/>
          <w:sz w:val="24"/>
          <w:szCs w:val="24"/>
        </w:rPr>
        <w:t>3</w:t>
      </w:r>
      <w:r w:rsidRPr="00445AD9">
        <w:rPr>
          <w:rFonts w:ascii="Arial" w:eastAsia="Times New Roman" w:hAnsi="Arial" w:cs="Arial"/>
          <w:color w:val="333333"/>
          <w:sz w:val="18"/>
          <w:szCs w:val="18"/>
        </w:rPr>
        <w:t> </w:t>
      </w:r>
      <w:hyperlink r:id="rId7" w:anchor="3" w:history="1">
        <w:r w:rsidRPr="00445AD9">
          <w:rPr>
            <w:rFonts w:ascii="微软雅黑" w:eastAsia="微软雅黑" w:hAnsi="微软雅黑" w:cs="微软雅黑" w:hint="eastAsia"/>
            <w:color w:val="136EC2"/>
            <w:sz w:val="24"/>
            <w:szCs w:val="24"/>
            <w:u w:val="single"/>
            <w:shd w:val="clear" w:color="auto" w:fill="FFFFFF"/>
          </w:rPr>
          <w:t>建立类图</w:t>
        </w:r>
      </w:hyperlink>
    </w:p>
    <w:p w:rsidR="00445AD9" w:rsidRPr="00445AD9" w:rsidRDefault="00445AD9" w:rsidP="00445AD9">
      <w:pPr>
        <w:numPr>
          <w:ilvl w:val="0"/>
          <w:numId w:val="1"/>
        </w:numPr>
        <w:shd w:val="clear" w:color="auto" w:fill="FFFFFF"/>
        <w:spacing w:line="420" w:lineRule="atLeast"/>
        <w:ind w:left="0"/>
        <w:rPr>
          <w:rFonts w:ascii="Arial" w:eastAsia="Times New Roman" w:hAnsi="Arial" w:cs="Arial"/>
          <w:color w:val="333333"/>
          <w:sz w:val="18"/>
          <w:szCs w:val="18"/>
        </w:rPr>
      </w:pPr>
      <w:r w:rsidRPr="00445AD9">
        <w:rPr>
          <w:rFonts w:ascii="Arial" w:eastAsia="Times New Roman" w:hAnsi="Arial" w:cs="Arial"/>
          <w:color w:val="63A0DF"/>
          <w:sz w:val="24"/>
          <w:szCs w:val="24"/>
        </w:rPr>
        <w:t>4</w:t>
      </w:r>
      <w:r w:rsidRPr="00445AD9">
        <w:rPr>
          <w:rFonts w:ascii="Arial" w:eastAsia="Times New Roman" w:hAnsi="Arial" w:cs="Arial"/>
          <w:color w:val="333333"/>
          <w:sz w:val="18"/>
          <w:szCs w:val="18"/>
        </w:rPr>
        <w:t> </w:t>
      </w:r>
      <w:hyperlink r:id="rId8" w:anchor="4" w:history="1">
        <w:r w:rsidRPr="00445AD9">
          <w:rPr>
            <w:rFonts w:ascii="微软雅黑" w:eastAsia="微软雅黑" w:hAnsi="微软雅黑" w:cs="微软雅黑" w:hint="eastAsia"/>
            <w:color w:val="136EC2"/>
            <w:sz w:val="24"/>
            <w:szCs w:val="24"/>
            <w:u w:val="single"/>
            <w:shd w:val="clear" w:color="auto" w:fill="FFFFFF"/>
          </w:rPr>
          <w:t>使用类图</w:t>
        </w:r>
      </w:hyperlink>
    </w:p>
    <w:p w:rsidR="00445AD9" w:rsidRPr="00445AD9" w:rsidRDefault="00445AD9" w:rsidP="00445AD9">
      <w:pPr>
        <w:shd w:val="clear" w:color="auto" w:fill="FFFFFF"/>
        <w:spacing w:after="0" w:line="360" w:lineRule="atLeast"/>
        <w:outlineLvl w:val="1"/>
        <w:rPr>
          <w:rFonts w:ascii="微软雅黑" w:eastAsia="微软雅黑" w:hAnsi="微软雅黑" w:cs="Times New Roman"/>
          <w:color w:val="000000"/>
          <w:sz w:val="33"/>
          <w:szCs w:val="33"/>
        </w:rPr>
      </w:pPr>
      <w:bookmarkStart w:id="1" w:name="1"/>
      <w:bookmarkStart w:id="2" w:name="sub1929479_1"/>
      <w:bookmarkStart w:id="3" w:name="类的UML表示"/>
      <w:bookmarkEnd w:id="1"/>
      <w:bookmarkEnd w:id="2"/>
      <w:bookmarkEnd w:id="3"/>
      <w:r w:rsidRPr="00445AD9">
        <w:rPr>
          <w:rFonts w:ascii="微软雅黑" w:eastAsia="微软雅黑" w:hAnsi="微软雅黑" w:cs="Times New Roman" w:hint="eastAsia"/>
          <w:color w:val="000000"/>
          <w:sz w:val="33"/>
          <w:szCs w:val="33"/>
        </w:rPr>
        <w:t>类的UML表示</w:t>
      </w:r>
    </w:p>
    <w:p w:rsidR="00445AD9" w:rsidRPr="00445AD9" w:rsidRDefault="00445AD9" w:rsidP="00445AD9">
      <w:pPr>
        <w:shd w:val="clear" w:color="auto" w:fill="FFFFFF"/>
        <w:spacing w:line="360" w:lineRule="atLeast"/>
        <w:rPr>
          <w:rFonts w:ascii="微软雅黑" w:eastAsia="微软雅黑" w:hAnsi="微软雅黑" w:cs="Times New Roman" w:hint="eastAsia"/>
          <w:color w:val="333333"/>
          <w:sz w:val="33"/>
          <w:szCs w:val="33"/>
        </w:rPr>
      </w:pPr>
      <w:hyperlink r:id="rId9" w:history="1">
        <w:r w:rsidRPr="00445AD9">
          <w:rPr>
            <w:rFonts w:ascii="宋体" w:eastAsia="宋体" w:hAnsi="宋体" w:cs="Times New Roman" w:hint="eastAsia"/>
            <w:color w:val="888888"/>
            <w:sz w:val="18"/>
            <w:szCs w:val="18"/>
            <w:u w:val="single"/>
            <w:shd w:val="clear" w:color="auto" w:fill="FFFFFF"/>
          </w:rPr>
          <w:t>编辑</w:t>
        </w:r>
      </w:hyperlink>
    </w:p>
    <w:p w:rsidR="00445AD9" w:rsidRPr="00445AD9" w:rsidRDefault="00445AD9" w:rsidP="00445AD9">
      <w:pPr>
        <w:shd w:val="clear" w:color="auto" w:fill="FFFFFF"/>
        <w:spacing w:line="360" w:lineRule="atLeast"/>
        <w:ind w:firstLine="480"/>
        <w:rPr>
          <w:rFonts w:ascii="Arial" w:eastAsia="Times New Roman" w:hAnsi="Arial" w:cs="Arial" w:hint="eastAsia"/>
          <w:color w:val="333333"/>
          <w:sz w:val="21"/>
          <w:szCs w:val="21"/>
        </w:rPr>
      </w:pPr>
      <w:r w:rsidRPr="00445AD9">
        <w:rPr>
          <w:rFonts w:ascii="微软雅黑" w:eastAsia="微软雅黑" w:hAnsi="微软雅黑" w:cs="微软雅黑" w:hint="eastAsia"/>
          <w:color w:val="333333"/>
          <w:sz w:val="21"/>
          <w:szCs w:val="21"/>
        </w:rPr>
        <w:t>类的命名尽量应用领域中的术语，应明确、无岐义，以利于相互交流和理解。类的属性、操作中的可见性使用</w:t>
      </w:r>
      <w:r w:rsidRPr="00445AD9">
        <w:rPr>
          <w:rFonts w:ascii="Arial" w:eastAsia="Times New Roman" w:hAnsi="Arial" w:cs="Arial"/>
          <w:color w:val="333333"/>
          <w:sz w:val="21"/>
          <w:szCs w:val="21"/>
        </w:rPr>
        <w:t>+</w:t>
      </w:r>
      <w:r w:rsidRPr="00445AD9">
        <w:rPr>
          <w:rFonts w:ascii="微软雅黑" w:eastAsia="微软雅黑" w:hAnsi="微软雅黑" w:cs="微软雅黑" w:hint="eastAsia"/>
          <w:color w:val="333333"/>
          <w:sz w:val="21"/>
          <w:szCs w:val="21"/>
        </w:rPr>
        <w:t>、</w:t>
      </w:r>
      <w:r w:rsidRPr="00445AD9">
        <w:rPr>
          <w:rFonts w:ascii="Arial" w:eastAsia="Times New Roman" w:hAnsi="Arial" w:cs="Arial"/>
          <w:color w:val="333333"/>
          <w:sz w:val="21"/>
          <w:szCs w:val="21"/>
        </w:rPr>
        <w:t>#</w:t>
      </w:r>
      <w:r w:rsidRPr="00445AD9">
        <w:rPr>
          <w:rFonts w:ascii="宋体" w:eastAsia="宋体" w:hAnsi="宋体" w:cs="宋体" w:hint="eastAsia"/>
          <w:color w:val="333333"/>
          <w:sz w:val="21"/>
          <w:szCs w:val="21"/>
        </w:rPr>
        <w:t>、－分别表示</w:t>
      </w:r>
      <w:r w:rsidRPr="00445AD9">
        <w:rPr>
          <w:rFonts w:ascii="Arial" w:eastAsia="Times New Roman" w:hAnsi="Arial" w:cs="Arial"/>
          <w:color w:val="333333"/>
          <w:sz w:val="21"/>
          <w:szCs w:val="21"/>
        </w:rPr>
        <w:t>public</w:t>
      </w:r>
      <w:r w:rsidRPr="00445AD9">
        <w:rPr>
          <w:rFonts w:ascii="宋体" w:eastAsia="宋体" w:hAnsi="宋体" w:cs="宋体" w:hint="eastAsia"/>
          <w:color w:val="333333"/>
          <w:sz w:val="21"/>
          <w:szCs w:val="21"/>
        </w:rPr>
        <w:t>、</w:t>
      </w:r>
      <w:r w:rsidRPr="00445AD9">
        <w:rPr>
          <w:rFonts w:ascii="Arial" w:eastAsia="Times New Roman" w:hAnsi="Arial" w:cs="Arial"/>
          <w:color w:val="333333"/>
          <w:sz w:val="21"/>
          <w:szCs w:val="21"/>
        </w:rPr>
        <w:t>protected</w:t>
      </w:r>
      <w:r w:rsidRPr="00445AD9">
        <w:rPr>
          <w:rFonts w:ascii="宋体" w:eastAsia="宋体" w:hAnsi="宋体" w:cs="宋体" w:hint="eastAsia"/>
          <w:color w:val="333333"/>
          <w:sz w:val="21"/>
          <w:szCs w:val="21"/>
        </w:rPr>
        <w:t>、</w:t>
      </w:r>
      <w:r w:rsidRPr="00445AD9">
        <w:rPr>
          <w:rFonts w:ascii="Arial" w:eastAsia="Times New Roman" w:hAnsi="Arial" w:cs="Arial"/>
          <w:color w:val="333333"/>
          <w:sz w:val="21"/>
          <w:szCs w:val="21"/>
        </w:rPr>
        <w:t>private</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noProof/>
          <w:color w:val="136EC2"/>
          <w:sz w:val="21"/>
          <w:szCs w:val="21"/>
        </w:rPr>
        <w:drawing>
          <wp:inline distT="0" distB="0" distL="0" distR="0">
            <wp:extent cx="2095500" cy="1419225"/>
            <wp:effectExtent l="0" t="0" r="0" b="9525"/>
            <wp:docPr id="5" name="图片 5" descr="http://e.hiphotos.baidu.com/baike/s%3D220/sign=8f9a1b78024f78f0840b9df149300a83/03087bf40ad162d986a4e73010dfa9ec8a13cd50.jpg">
              <a:hlinkClick xmlns:a="http://schemas.openxmlformats.org/drawingml/2006/main" r:id="rId1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hiphotos.baidu.com/baike/s%3D220/sign=8f9a1b78024f78f0840b9df149300a83/03087bf40ad162d986a4e73010dfa9ec8a13cd50.jpg">
                      <a:hlinkClick r:id="rId10" tgtFrame="&quot;_blank&quot;"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419225"/>
                    </a:xfrm>
                    <a:prstGeom prst="rect">
                      <a:avLst/>
                    </a:prstGeom>
                    <a:noFill/>
                    <a:ln>
                      <a:noFill/>
                    </a:ln>
                  </pic:spPr>
                </pic:pic>
              </a:graphicData>
            </a:graphic>
          </wp:inline>
        </w:drawing>
      </w:r>
    </w:p>
    <w:p w:rsidR="00445AD9" w:rsidRPr="00445AD9" w:rsidRDefault="00445AD9" w:rsidP="00445AD9">
      <w:pPr>
        <w:shd w:val="clear" w:color="auto" w:fill="FFFFFF"/>
        <w:spacing w:after="0" w:line="360" w:lineRule="atLeast"/>
        <w:outlineLvl w:val="1"/>
        <w:rPr>
          <w:rFonts w:ascii="微软雅黑" w:eastAsia="微软雅黑" w:hAnsi="微软雅黑" w:cs="Times New Roman"/>
          <w:color w:val="000000"/>
          <w:sz w:val="33"/>
          <w:szCs w:val="33"/>
        </w:rPr>
      </w:pPr>
      <w:bookmarkStart w:id="4" w:name="2"/>
      <w:bookmarkStart w:id="5" w:name="sub1929479_2"/>
      <w:bookmarkStart w:id="6" w:name="类之间的关系"/>
      <w:bookmarkEnd w:id="4"/>
      <w:bookmarkEnd w:id="5"/>
      <w:bookmarkEnd w:id="6"/>
      <w:r w:rsidRPr="00445AD9">
        <w:rPr>
          <w:rFonts w:ascii="微软雅黑" w:eastAsia="微软雅黑" w:hAnsi="微软雅黑" w:cs="Times New Roman" w:hint="eastAsia"/>
          <w:color w:val="000000"/>
          <w:sz w:val="33"/>
          <w:szCs w:val="33"/>
        </w:rPr>
        <w:t>类之间的关系</w:t>
      </w:r>
    </w:p>
    <w:p w:rsidR="00445AD9" w:rsidRPr="00445AD9" w:rsidRDefault="00445AD9" w:rsidP="00445AD9">
      <w:pPr>
        <w:shd w:val="clear" w:color="auto" w:fill="FFFFFF"/>
        <w:spacing w:line="360" w:lineRule="atLeast"/>
        <w:rPr>
          <w:rFonts w:ascii="微软雅黑" w:eastAsia="微软雅黑" w:hAnsi="微软雅黑" w:cs="Times New Roman" w:hint="eastAsia"/>
          <w:color w:val="333333"/>
          <w:sz w:val="33"/>
          <w:szCs w:val="33"/>
        </w:rPr>
      </w:pPr>
      <w:hyperlink r:id="rId12" w:history="1">
        <w:r w:rsidRPr="00445AD9">
          <w:rPr>
            <w:rFonts w:ascii="宋体" w:eastAsia="宋体" w:hAnsi="宋体" w:cs="Times New Roman" w:hint="eastAsia"/>
            <w:color w:val="888888"/>
            <w:sz w:val="18"/>
            <w:szCs w:val="18"/>
            <w:u w:val="single"/>
            <w:shd w:val="clear" w:color="auto" w:fill="FFFFFF"/>
          </w:rPr>
          <w:t>编辑</w:t>
        </w:r>
      </w:hyperlink>
    </w:p>
    <w:p w:rsidR="00445AD9" w:rsidRPr="00445AD9" w:rsidRDefault="00445AD9" w:rsidP="00445AD9">
      <w:pPr>
        <w:shd w:val="clear" w:color="auto" w:fill="FFFFFF"/>
        <w:spacing w:line="360" w:lineRule="atLeast"/>
        <w:ind w:firstLine="480"/>
        <w:rPr>
          <w:rFonts w:ascii="Arial" w:eastAsia="Times New Roman" w:hAnsi="Arial" w:cs="Arial" w:hint="eastAsia"/>
          <w:color w:val="333333"/>
          <w:sz w:val="21"/>
          <w:szCs w:val="21"/>
        </w:rPr>
      </w:pPr>
      <w:r w:rsidRPr="00445AD9">
        <w:rPr>
          <w:rFonts w:ascii="宋体" w:eastAsia="宋体" w:hAnsi="宋体" w:cs="宋体" w:hint="eastAsia"/>
          <w:color w:val="333333"/>
          <w:sz w:val="21"/>
          <w:szCs w:val="21"/>
        </w:rPr>
        <w:t>类之间的关系是类图中比较复杂的内容。有关联、聚合、组合、泛化、依赖</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宋体" w:eastAsia="宋体" w:hAnsi="宋体" w:cs="宋体" w:hint="eastAsia"/>
          <w:color w:val="333333"/>
          <w:sz w:val="21"/>
          <w:szCs w:val="21"/>
        </w:rPr>
        <w:lastRenderedPageBreak/>
        <w:t>关联：是模型元素之间的一种语义联系，是类之间的一种很弱的联系。关联可以有方向，可以是单向关联，也可以是双向关联。可以给关联加上关联名来描述关联的作用。关联两端的类也可以以某种角色参与关联，角色可以具有多重性，表示可以有多少个对象参与关联。可以通过关联类进一步描述关联的属性、操作以及其他信息。关联类通过一条虚线与关联连接。对于关联可以加上一些约束，以加强关联的含义。如下图所示</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noProof/>
          <w:color w:val="136EC2"/>
          <w:sz w:val="21"/>
          <w:szCs w:val="21"/>
        </w:rPr>
        <w:drawing>
          <wp:inline distT="0" distB="0" distL="0" distR="0">
            <wp:extent cx="2381250" cy="638175"/>
            <wp:effectExtent l="0" t="0" r="0" b="9525"/>
            <wp:docPr id="4" name="图片 4" descr="http://b.hiphotos.baidu.com/baike/s%3D250/sign=b0b70307b151f819f525044feab54a76/42166d224f4a20a4cf86b9eb91529822720ed006.jpg">
              <a:hlinkClick xmlns:a="http://schemas.openxmlformats.org/drawingml/2006/main" r:id="rId13"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hiphotos.baidu.com/baike/s%3D250/sign=b0b70307b151f819f525044feab54a76/42166d224f4a20a4cf86b9eb91529822720ed006.jpg">
                      <a:hlinkClick r:id="rId13" tgtFrame="&quot;_blank&quot;"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638175"/>
                    </a:xfrm>
                    <a:prstGeom prst="rect">
                      <a:avLst/>
                    </a:prstGeom>
                    <a:noFill/>
                    <a:ln>
                      <a:noFill/>
                    </a:ln>
                  </pic:spPr>
                </pic:pic>
              </a:graphicData>
            </a:graphic>
          </wp:inline>
        </w:drawing>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宋体" w:eastAsia="宋体" w:hAnsi="宋体" w:cs="宋体" w:hint="eastAsia"/>
          <w:color w:val="333333"/>
          <w:sz w:val="21"/>
          <w:szCs w:val="21"/>
        </w:rPr>
        <w:t>聚合是一种特殊的关联，聚合表示整体与部分的关系。通常在定义一个整体类后，再去分析这个整体类的组成结构。从而找出一些组成类，该整体类和组成类之间就形成了聚合关系。例如舰队是由一系列的舰船组成。需求描述中</w:t>
      </w:r>
      <w:r w:rsidRPr="00445AD9">
        <w:rPr>
          <w:rFonts w:ascii="Arial" w:eastAsia="Times New Roman" w:hAnsi="Arial" w:cs="Arial"/>
          <w:color w:val="333333"/>
          <w:sz w:val="21"/>
          <w:szCs w:val="21"/>
        </w:rPr>
        <w:t>“</w:t>
      </w:r>
      <w:r w:rsidRPr="00445AD9">
        <w:rPr>
          <w:rFonts w:ascii="宋体" w:eastAsia="宋体" w:hAnsi="宋体" w:cs="宋体" w:hint="eastAsia"/>
          <w:color w:val="333333"/>
          <w:sz w:val="21"/>
          <w:szCs w:val="21"/>
        </w:rPr>
        <w:t>包含</w:t>
      </w:r>
      <w:r w:rsidRPr="00445AD9">
        <w:rPr>
          <w:rFonts w:ascii="Arial" w:eastAsia="Times New Roman" w:hAnsi="Arial" w:cs="Arial"/>
          <w:color w:val="333333"/>
          <w:sz w:val="21"/>
          <w:szCs w:val="21"/>
        </w:rPr>
        <w:t>”</w:t>
      </w:r>
      <w:r w:rsidRPr="00445AD9">
        <w:rPr>
          <w:rFonts w:ascii="宋体" w:eastAsia="宋体" w:hAnsi="宋体" w:cs="宋体" w:hint="eastAsia"/>
          <w:color w:val="333333"/>
          <w:sz w:val="21"/>
          <w:szCs w:val="21"/>
        </w:rPr>
        <w:t>、</w:t>
      </w:r>
      <w:r w:rsidRPr="00445AD9">
        <w:rPr>
          <w:rFonts w:ascii="Arial" w:eastAsia="Times New Roman" w:hAnsi="Arial" w:cs="Arial"/>
          <w:color w:val="333333"/>
          <w:sz w:val="21"/>
          <w:szCs w:val="21"/>
        </w:rPr>
        <w:t>“</w:t>
      </w:r>
      <w:r w:rsidRPr="00445AD9">
        <w:rPr>
          <w:rFonts w:ascii="宋体" w:eastAsia="宋体" w:hAnsi="宋体" w:cs="宋体" w:hint="eastAsia"/>
          <w:color w:val="333333"/>
          <w:sz w:val="21"/>
          <w:szCs w:val="21"/>
        </w:rPr>
        <w:t>组成</w:t>
      </w:r>
      <w:r w:rsidRPr="00445AD9">
        <w:rPr>
          <w:rFonts w:ascii="Arial" w:eastAsia="Times New Roman" w:hAnsi="Arial" w:cs="Arial"/>
          <w:color w:val="333333"/>
          <w:sz w:val="21"/>
          <w:szCs w:val="21"/>
        </w:rPr>
        <w:t>”</w:t>
      </w:r>
      <w:r w:rsidRPr="00445AD9">
        <w:rPr>
          <w:rFonts w:ascii="宋体" w:eastAsia="宋体" w:hAnsi="宋体" w:cs="宋体" w:hint="eastAsia"/>
          <w:color w:val="333333"/>
          <w:sz w:val="21"/>
          <w:szCs w:val="21"/>
        </w:rPr>
        <w:t>、</w:t>
      </w:r>
      <w:r w:rsidRPr="00445AD9">
        <w:rPr>
          <w:rFonts w:ascii="Arial" w:eastAsia="Times New Roman" w:hAnsi="Arial" w:cs="Arial"/>
          <w:color w:val="333333"/>
          <w:sz w:val="21"/>
          <w:szCs w:val="21"/>
        </w:rPr>
        <w:t>“</w:t>
      </w:r>
      <w:r w:rsidRPr="00445AD9">
        <w:rPr>
          <w:rFonts w:ascii="宋体" w:eastAsia="宋体" w:hAnsi="宋体" w:cs="宋体" w:hint="eastAsia"/>
          <w:color w:val="333333"/>
          <w:sz w:val="21"/>
          <w:szCs w:val="21"/>
        </w:rPr>
        <w:t>分为</w:t>
      </w:r>
      <w:r w:rsidRPr="00445AD9">
        <w:rPr>
          <w:rFonts w:ascii="Arial" w:eastAsia="Times New Roman" w:hAnsi="Arial" w:cs="Arial"/>
          <w:color w:val="333333"/>
          <w:sz w:val="21"/>
          <w:szCs w:val="21"/>
        </w:rPr>
        <w:t>….</w:t>
      </w:r>
      <w:r w:rsidRPr="00445AD9">
        <w:rPr>
          <w:rFonts w:ascii="宋体" w:eastAsia="宋体" w:hAnsi="宋体" w:cs="宋体" w:hint="eastAsia"/>
          <w:color w:val="333333"/>
          <w:sz w:val="21"/>
          <w:szCs w:val="21"/>
        </w:rPr>
        <w:t>部分</w:t>
      </w:r>
      <w:r w:rsidRPr="00445AD9">
        <w:rPr>
          <w:rFonts w:ascii="Arial" w:eastAsia="Times New Roman" w:hAnsi="Arial" w:cs="Arial"/>
          <w:color w:val="333333"/>
          <w:sz w:val="21"/>
          <w:szCs w:val="21"/>
        </w:rPr>
        <w:t>”</w:t>
      </w:r>
      <w:r w:rsidRPr="00445AD9">
        <w:rPr>
          <w:rFonts w:ascii="宋体" w:eastAsia="宋体" w:hAnsi="宋体" w:cs="宋体" w:hint="eastAsia"/>
          <w:color w:val="333333"/>
          <w:sz w:val="21"/>
          <w:szCs w:val="21"/>
        </w:rPr>
        <w:t>等词常意味着聚合关系</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组合也是一种特殊的关联，也表示类之间整体和部分的关系，但是组合关系中部分和整体具有统一的生存期。一旦整体对象不存在，部分对象也将不存在。部分对象与整体对象之间具有共生死的关系</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聚合和组合的区别：聚合关系是</w:t>
      </w:r>
      <w:r w:rsidRPr="00445AD9">
        <w:rPr>
          <w:rFonts w:ascii="Arial" w:eastAsia="Times New Roman" w:hAnsi="Arial" w:cs="Arial"/>
          <w:color w:val="333333"/>
          <w:sz w:val="21"/>
          <w:szCs w:val="21"/>
        </w:rPr>
        <w:t>“has</w:t>
      </w:r>
      <w:r w:rsidRPr="00445AD9">
        <w:rPr>
          <w:rFonts w:ascii="微软雅黑" w:eastAsia="微软雅黑" w:hAnsi="微软雅黑" w:cs="微软雅黑" w:hint="eastAsia"/>
          <w:color w:val="333333"/>
          <w:sz w:val="21"/>
          <w:szCs w:val="21"/>
        </w:rPr>
        <w:t>－</w:t>
      </w:r>
      <w:r w:rsidRPr="00445AD9">
        <w:rPr>
          <w:rFonts w:ascii="Arial" w:eastAsia="Times New Roman" w:hAnsi="Arial" w:cs="Arial"/>
          <w:color w:val="333333"/>
          <w:sz w:val="21"/>
          <w:szCs w:val="21"/>
        </w:rPr>
        <w:t>a”</w:t>
      </w:r>
      <w:r w:rsidRPr="00445AD9">
        <w:rPr>
          <w:rFonts w:ascii="微软雅黑" w:eastAsia="微软雅黑" w:hAnsi="微软雅黑" w:cs="微软雅黑" w:hint="eastAsia"/>
          <w:color w:val="333333"/>
          <w:sz w:val="21"/>
          <w:szCs w:val="21"/>
        </w:rPr>
        <w:t>关系，组合关系是</w:t>
      </w:r>
      <w:r w:rsidRPr="00445AD9">
        <w:rPr>
          <w:rFonts w:ascii="Arial" w:eastAsia="Times New Roman" w:hAnsi="Arial" w:cs="Arial"/>
          <w:color w:val="333333"/>
          <w:sz w:val="21"/>
          <w:szCs w:val="21"/>
        </w:rPr>
        <w:t>“contains</w:t>
      </w:r>
      <w:r w:rsidRPr="00445AD9">
        <w:rPr>
          <w:rFonts w:ascii="微软雅黑" w:eastAsia="微软雅黑" w:hAnsi="微软雅黑" w:cs="微软雅黑" w:hint="eastAsia"/>
          <w:color w:val="333333"/>
          <w:sz w:val="21"/>
          <w:szCs w:val="21"/>
        </w:rPr>
        <w:t>－</w:t>
      </w:r>
      <w:r w:rsidRPr="00445AD9">
        <w:rPr>
          <w:rFonts w:ascii="Arial" w:eastAsia="Times New Roman" w:hAnsi="Arial" w:cs="Arial"/>
          <w:color w:val="333333"/>
          <w:sz w:val="21"/>
          <w:szCs w:val="21"/>
        </w:rPr>
        <w:t>a”</w:t>
      </w:r>
      <w:r w:rsidRPr="00445AD9">
        <w:rPr>
          <w:rFonts w:ascii="微软雅黑" w:eastAsia="微软雅黑" w:hAnsi="微软雅黑" w:cs="微软雅黑" w:hint="eastAsia"/>
          <w:color w:val="333333"/>
          <w:sz w:val="21"/>
          <w:szCs w:val="21"/>
        </w:rPr>
        <w:t>关系；聚合关系表示整体与部分的关系比较弱，而组合比较强；聚合关系中代表部分事物的对象与代表聚合事物的对象的生存期无关，一旦删除了聚合对象不一定就删除了代表部分事物的对象。组合中一旦删除了组合对象，同时也就删除了代表部分事物的对象</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泛化定义了一般元素和特殊元素之间的分类关系，类之间的这种泛化关系也就是继承关系。泛化关系是</w:t>
      </w:r>
      <w:r w:rsidRPr="00445AD9">
        <w:rPr>
          <w:rFonts w:ascii="Arial" w:eastAsia="Times New Roman" w:hAnsi="Arial" w:cs="Arial"/>
          <w:color w:val="333333"/>
          <w:sz w:val="21"/>
          <w:szCs w:val="21"/>
        </w:rPr>
        <w:t>“a</w:t>
      </w:r>
      <w:r w:rsidRPr="00445AD9">
        <w:rPr>
          <w:rFonts w:ascii="微软雅黑" w:eastAsia="微软雅黑" w:hAnsi="微软雅黑" w:cs="微软雅黑" w:hint="eastAsia"/>
          <w:color w:val="333333"/>
          <w:sz w:val="21"/>
          <w:szCs w:val="21"/>
        </w:rPr>
        <w:t>－</w:t>
      </w:r>
      <w:r w:rsidRPr="00445AD9">
        <w:rPr>
          <w:rFonts w:ascii="Arial" w:eastAsia="Times New Roman" w:hAnsi="Arial" w:cs="Arial"/>
          <w:color w:val="333333"/>
          <w:sz w:val="21"/>
          <w:szCs w:val="21"/>
        </w:rPr>
        <w:t>kind</w:t>
      </w:r>
      <w:r w:rsidRPr="00445AD9">
        <w:rPr>
          <w:rFonts w:ascii="微软雅黑" w:eastAsia="微软雅黑" w:hAnsi="微软雅黑" w:cs="微软雅黑" w:hint="eastAsia"/>
          <w:color w:val="333333"/>
          <w:sz w:val="21"/>
          <w:szCs w:val="21"/>
        </w:rPr>
        <w:t>－</w:t>
      </w:r>
      <w:r w:rsidRPr="00445AD9">
        <w:rPr>
          <w:rFonts w:ascii="Arial" w:eastAsia="Times New Roman" w:hAnsi="Arial" w:cs="Arial"/>
          <w:color w:val="333333"/>
          <w:sz w:val="21"/>
          <w:szCs w:val="21"/>
        </w:rPr>
        <w:t>of”</w:t>
      </w:r>
      <w:r w:rsidRPr="00445AD9">
        <w:rPr>
          <w:rFonts w:ascii="微软雅黑" w:eastAsia="微软雅黑" w:hAnsi="微软雅黑" w:cs="微软雅黑" w:hint="eastAsia"/>
          <w:color w:val="333333"/>
          <w:sz w:val="21"/>
          <w:szCs w:val="21"/>
        </w:rPr>
        <w:t>关系，定</w:t>
      </w:r>
      <w:r w:rsidRPr="00445AD9">
        <w:rPr>
          <w:rFonts w:ascii="宋体" w:eastAsia="宋体" w:hAnsi="宋体" w:cs="宋体" w:hint="eastAsia"/>
          <w:color w:val="333333"/>
          <w:sz w:val="21"/>
          <w:szCs w:val="21"/>
        </w:rPr>
        <w:t>义一般元素和特殊元素之间的分类关系。下图是一个泛化关系的例子</w:t>
      </w:r>
      <w:r w:rsidRPr="00445AD9">
        <w:rPr>
          <w:rFonts w:ascii="宋体" w:eastAsia="宋体" w:hAnsi="宋体" w:cs="宋体"/>
          <w:color w:val="333333"/>
          <w:sz w:val="21"/>
          <w:szCs w:val="21"/>
        </w:rPr>
        <w:t>。</w:t>
      </w:r>
    </w:p>
    <w:p w:rsidR="00445AD9" w:rsidRPr="00445AD9" w:rsidRDefault="00445AD9" w:rsidP="00445AD9">
      <w:pPr>
        <w:shd w:val="clear" w:color="auto" w:fill="FFFFFF"/>
        <w:spacing w:after="45" w:line="360" w:lineRule="atLeast"/>
        <w:ind w:firstLine="480"/>
        <w:rPr>
          <w:rFonts w:ascii="Arial" w:eastAsia="Times New Roman" w:hAnsi="Arial" w:cs="Arial"/>
          <w:color w:val="333333"/>
          <w:sz w:val="21"/>
          <w:szCs w:val="21"/>
        </w:rPr>
      </w:pPr>
      <w:r w:rsidRPr="00445AD9">
        <w:rPr>
          <w:rFonts w:ascii="Arial" w:eastAsia="Times New Roman" w:hAnsi="Arial" w:cs="Arial"/>
          <w:noProof/>
          <w:color w:val="136EC2"/>
          <w:sz w:val="21"/>
          <w:szCs w:val="21"/>
        </w:rPr>
        <w:drawing>
          <wp:inline distT="0" distB="0" distL="0" distR="0">
            <wp:extent cx="2381250" cy="1152525"/>
            <wp:effectExtent l="0" t="0" r="0" b="9525"/>
            <wp:docPr id="3" name="图片 3" descr="http://f.hiphotos.baidu.com/baike/s%3D250/sign=b7ff6115b2de9c82a265fe8a5c8080d2/d31b0ef41bd5ad6ef863e1c680cb39dbb6fd3c07.jpg">
              <a:hlinkClick xmlns:a="http://schemas.openxmlformats.org/drawingml/2006/main" r:id="rId15"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hiphotos.baidu.com/baike/s%3D250/sign=b7ff6115b2de9c82a265fe8a5c8080d2/d31b0ef41bd5ad6ef863e1c680cb39dbb6fd3c07.jpg">
                      <a:hlinkClick r:id="rId15" tgtFrame="&quot;_blank&quot;"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1152525"/>
                    </a:xfrm>
                    <a:prstGeom prst="rect">
                      <a:avLst/>
                    </a:prstGeom>
                    <a:noFill/>
                    <a:ln>
                      <a:noFill/>
                    </a:ln>
                  </pic:spPr>
                </pic:pic>
              </a:graphicData>
            </a:graphic>
          </wp:inline>
        </w:drawing>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宋体" w:eastAsia="宋体" w:hAnsi="宋体" w:cs="宋体" w:hint="eastAsia"/>
          <w:color w:val="333333"/>
          <w:sz w:val="21"/>
          <w:szCs w:val="21"/>
        </w:rPr>
        <w:t>有两个元素如果修改</w:t>
      </w:r>
      <w:r w:rsidRPr="00445AD9">
        <w:rPr>
          <w:rFonts w:ascii="Arial" w:eastAsia="Times New Roman" w:hAnsi="Arial" w:cs="Arial"/>
          <w:color w:val="333333"/>
          <w:sz w:val="21"/>
          <w:szCs w:val="21"/>
        </w:rPr>
        <w:t>X</w:t>
      </w:r>
      <w:r w:rsidRPr="00445AD9">
        <w:rPr>
          <w:rFonts w:ascii="宋体" w:eastAsia="宋体" w:hAnsi="宋体" w:cs="宋体" w:hint="eastAsia"/>
          <w:color w:val="333333"/>
          <w:sz w:val="21"/>
          <w:szCs w:val="21"/>
        </w:rPr>
        <w:t>的定义可能会导致对</w:t>
      </w:r>
      <w:r w:rsidRPr="00445AD9">
        <w:rPr>
          <w:rFonts w:ascii="Arial" w:eastAsia="Times New Roman" w:hAnsi="Arial" w:cs="Arial"/>
          <w:color w:val="333333"/>
          <w:sz w:val="21"/>
          <w:szCs w:val="21"/>
        </w:rPr>
        <w:t>Y</w:t>
      </w:r>
      <w:r w:rsidRPr="00445AD9">
        <w:rPr>
          <w:rFonts w:ascii="宋体" w:eastAsia="宋体" w:hAnsi="宋体" w:cs="宋体" w:hint="eastAsia"/>
          <w:color w:val="333333"/>
          <w:sz w:val="21"/>
          <w:szCs w:val="21"/>
        </w:rPr>
        <w:t>的定义，则认为</w:t>
      </w:r>
      <w:r w:rsidRPr="00445AD9">
        <w:rPr>
          <w:rFonts w:ascii="Arial" w:eastAsia="Times New Roman" w:hAnsi="Arial" w:cs="Arial"/>
          <w:color w:val="333333"/>
          <w:sz w:val="21"/>
          <w:szCs w:val="21"/>
        </w:rPr>
        <w:t>Y</w:t>
      </w:r>
      <w:r w:rsidRPr="00445AD9">
        <w:rPr>
          <w:rFonts w:ascii="宋体" w:eastAsia="宋体" w:hAnsi="宋体" w:cs="宋体" w:hint="eastAsia"/>
          <w:color w:val="333333"/>
          <w:sz w:val="21"/>
          <w:szCs w:val="21"/>
        </w:rPr>
        <w:t>依赖</w:t>
      </w:r>
      <w:r w:rsidRPr="00445AD9">
        <w:rPr>
          <w:rFonts w:ascii="Arial" w:eastAsia="Times New Roman" w:hAnsi="Arial" w:cs="Arial"/>
          <w:color w:val="333333"/>
          <w:sz w:val="21"/>
          <w:szCs w:val="21"/>
        </w:rPr>
        <w:t>X</w:t>
      </w:r>
      <w:r w:rsidRPr="00445AD9">
        <w:rPr>
          <w:rFonts w:ascii="宋体" w:eastAsia="宋体" w:hAnsi="宋体" w:cs="宋体" w:hint="eastAsia"/>
          <w:color w:val="333333"/>
          <w:sz w:val="21"/>
          <w:szCs w:val="21"/>
        </w:rPr>
        <w:t>。依赖关系可能由各种原因引起，如一个类向另一个类发送消息，或者一个类是另一个类的数据成员类型，或者一个类是另一个类的操作的参数类型等。有时依赖关系和关联关系比较难区分。如果类</w:t>
      </w:r>
      <w:r w:rsidRPr="00445AD9">
        <w:rPr>
          <w:rFonts w:ascii="Arial" w:eastAsia="Times New Roman" w:hAnsi="Arial" w:cs="Arial"/>
          <w:color w:val="333333"/>
          <w:sz w:val="21"/>
          <w:szCs w:val="21"/>
        </w:rPr>
        <w:t>A</w:t>
      </w:r>
      <w:r w:rsidRPr="00445AD9">
        <w:rPr>
          <w:rFonts w:ascii="宋体" w:eastAsia="宋体" w:hAnsi="宋体" w:cs="宋体" w:hint="eastAsia"/>
          <w:color w:val="333333"/>
          <w:sz w:val="21"/>
          <w:szCs w:val="21"/>
        </w:rPr>
        <w:t>和类</w:t>
      </w:r>
      <w:r w:rsidRPr="00445AD9">
        <w:rPr>
          <w:rFonts w:ascii="Arial" w:eastAsia="Times New Roman" w:hAnsi="Arial" w:cs="Arial"/>
          <w:color w:val="333333"/>
          <w:sz w:val="21"/>
          <w:szCs w:val="21"/>
        </w:rPr>
        <w:t>B</w:t>
      </w:r>
      <w:r w:rsidRPr="00445AD9">
        <w:rPr>
          <w:rFonts w:ascii="宋体" w:eastAsia="宋体" w:hAnsi="宋体" w:cs="宋体" w:hint="eastAsia"/>
          <w:color w:val="333333"/>
          <w:sz w:val="21"/>
          <w:szCs w:val="21"/>
        </w:rPr>
        <w:t>有关联关系，它们之间必然有依赖关系。如果两个类之间有关联关系时不用再表示出这两个类之间的依赖关系</w:t>
      </w:r>
      <w:r w:rsidRPr="00445AD9">
        <w:rPr>
          <w:rFonts w:ascii="宋体" w:eastAsia="宋体" w:hAnsi="宋体" w:cs="宋体"/>
          <w:color w:val="333333"/>
          <w:sz w:val="21"/>
          <w:szCs w:val="21"/>
        </w:rPr>
        <w:t>。</w:t>
      </w:r>
    </w:p>
    <w:p w:rsidR="00445AD9" w:rsidRPr="00445AD9" w:rsidRDefault="00445AD9" w:rsidP="00445AD9">
      <w:pPr>
        <w:shd w:val="clear" w:color="auto" w:fill="FFFFFF"/>
        <w:spacing w:after="0" w:line="360" w:lineRule="atLeast"/>
        <w:outlineLvl w:val="1"/>
        <w:rPr>
          <w:rFonts w:ascii="微软雅黑" w:eastAsia="微软雅黑" w:hAnsi="微软雅黑" w:cs="Times New Roman"/>
          <w:color w:val="000000"/>
          <w:sz w:val="33"/>
          <w:szCs w:val="33"/>
        </w:rPr>
      </w:pPr>
      <w:bookmarkStart w:id="7" w:name="3"/>
      <w:bookmarkStart w:id="8" w:name="sub1929479_3"/>
      <w:bookmarkStart w:id="9" w:name="建立类图"/>
      <w:bookmarkEnd w:id="7"/>
      <w:bookmarkEnd w:id="8"/>
      <w:bookmarkEnd w:id="9"/>
      <w:r w:rsidRPr="00445AD9">
        <w:rPr>
          <w:rFonts w:ascii="微软雅黑" w:eastAsia="微软雅黑" w:hAnsi="微软雅黑" w:cs="Times New Roman" w:hint="eastAsia"/>
          <w:color w:val="000000"/>
          <w:sz w:val="33"/>
          <w:szCs w:val="33"/>
        </w:rPr>
        <w:t>建立类图</w:t>
      </w:r>
    </w:p>
    <w:p w:rsidR="00445AD9" w:rsidRPr="00445AD9" w:rsidRDefault="00445AD9" w:rsidP="00445AD9">
      <w:pPr>
        <w:shd w:val="clear" w:color="auto" w:fill="FFFFFF"/>
        <w:spacing w:line="360" w:lineRule="atLeast"/>
        <w:rPr>
          <w:rFonts w:ascii="微软雅黑" w:eastAsia="微软雅黑" w:hAnsi="微软雅黑" w:cs="Times New Roman" w:hint="eastAsia"/>
          <w:color w:val="333333"/>
          <w:sz w:val="33"/>
          <w:szCs w:val="33"/>
        </w:rPr>
      </w:pPr>
      <w:hyperlink r:id="rId17" w:history="1">
        <w:r w:rsidRPr="00445AD9">
          <w:rPr>
            <w:rFonts w:ascii="宋体" w:eastAsia="宋体" w:hAnsi="宋体" w:cs="Times New Roman" w:hint="eastAsia"/>
            <w:color w:val="888888"/>
            <w:sz w:val="18"/>
            <w:szCs w:val="18"/>
            <w:u w:val="single"/>
            <w:shd w:val="clear" w:color="auto" w:fill="FFFFFF"/>
          </w:rPr>
          <w:t>编辑</w:t>
        </w:r>
      </w:hyperlink>
    </w:p>
    <w:p w:rsidR="00445AD9" w:rsidRPr="00445AD9" w:rsidRDefault="00445AD9" w:rsidP="00445AD9">
      <w:pPr>
        <w:shd w:val="clear" w:color="auto" w:fill="FFFFFF"/>
        <w:spacing w:line="360" w:lineRule="atLeast"/>
        <w:ind w:firstLine="480"/>
        <w:rPr>
          <w:rFonts w:ascii="Arial" w:eastAsia="Times New Roman" w:hAnsi="Arial" w:cs="Arial" w:hint="eastAsia"/>
          <w:color w:val="333333"/>
          <w:sz w:val="21"/>
          <w:szCs w:val="21"/>
        </w:rPr>
      </w:pPr>
      <w:r w:rsidRPr="00445AD9">
        <w:rPr>
          <w:rFonts w:ascii="微软雅黑" w:eastAsia="微软雅黑" w:hAnsi="微软雅黑" w:cs="微软雅黑" w:hint="eastAsia"/>
          <w:color w:val="333333"/>
          <w:sz w:val="21"/>
          <w:szCs w:val="21"/>
        </w:rPr>
        <w:lastRenderedPageBreak/>
        <w:t>在软件开发不同阶段使用的类图具有不同的抽象层次，即概念层、说明层、和实现层。使用</w:t>
      </w:r>
      <w:r w:rsidRPr="00445AD9">
        <w:rPr>
          <w:rFonts w:ascii="Arial" w:eastAsia="Times New Roman" w:hAnsi="Arial" w:cs="Arial"/>
          <w:color w:val="333333"/>
          <w:sz w:val="21"/>
          <w:szCs w:val="21"/>
        </w:rPr>
        <w:t>UML</w:t>
      </w:r>
      <w:r w:rsidRPr="00445AD9">
        <w:rPr>
          <w:rFonts w:ascii="微软雅黑" w:eastAsia="微软雅黑" w:hAnsi="微软雅黑" w:cs="微软雅黑" w:hint="eastAsia"/>
          <w:color w:val="333333"/>
          <w:sz w:val="21"/>
          <w:szCs w:val="21"/>
        </w:rPr>
        <w:t>进行应用建模也应该是一个迭代的过程，所以我们应该建立一个类图的层次的概念</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概念层类图描述应用领域中的概念，这些概念与实现它们的类有联系。通常没有直接的映射关系。画概念层类图时很少考虑或不考虑实现问题，因此概念层类图应独立于具体的编程语言。下面是一个概念层类的表示</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说明层类图。此时我们考察的是类的接口部分，而不是实现部分。这个接口可能因为实</w:t>
      </w:r>
      <w:r w:rsidRPr="00445AD9">
        <w:rPr>
          <w:rFonts w:ascii="宋体" w:eastAsia="宋体" w:hAnsi="宋体" w:cs="宋体" w:hint="eastAsia"/>
          <w:color w:val="333333"/>
          <w:sz w:val="21"/>
          <w:szCs w:val="21"/>
        </w:rPr>
        <w:t>现环境、运行特性等有多种不同的实现。下面是一个说明层类的表示</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noProof/>
          <w:color w:val="136EC2"/>
          <w:sz w:val="21"/>
          <w:szCs w:val="21"/>
        </w:rPr>
        <w:drawing>
          <wp:inline distT="0" distB="0" distL="0" distR="0">
            <wp:extent cx="1457325" cy="1933575"/>
            <wp:effectExtent l="0" t="0" r="9525" b="9525"/>
            <wp:docPr id="2" name="图片 2" descr="http://h.hiphotos.baidu.com/baike/s%3D220/sign=d2a53529e4dde711e3d244f497eecef4/960a304e251f95cad60f179ac8177f3e67095227.jpg">
              <a:hlinkClick xmlns:a="http://schemas.openxmlformats.org/drawingml/2006/main" r:id="rId18"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hiphotos.baidu.com/baike/s%3D220/sign=d2a53529e4dde711e3d244f497eecef4/960a304e251f95cad60f179ac8177f3e67095227.jpg">
                      <a:hlinkClick r:id="rId18" tgtFrame="&quot;_blank&quot;"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7325" cy="1933575"/>
                    </a:xfrm>
                    <a:prstGeom prst="rect">
                      <a:avLst/>
                    </a:prstGeom>
                    <a:noFill/>
                    <a:ln>
                      <a:noFill/>
                    </a:ln>
                  </pic:spPr>
                </pic:pic>
              </a:graphicData>
            </a:graphic>
          </wp:inline>
        </w:drawing>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宋体" w:eastAsia="宋体" w:hAnsi="宋体" w:cs="宋体" w:hint="eastAsia"/>
          <w:color w:val="333333"/>
          <w:sz w:val="21"/>
          <w:szCs w:val="21"/>
        </w:rPr>
        <w:t>实现层类图才真正考虑类的实现问题，提供实现的细节。此时的类的概念才应该是真正的严格意义上的类。它揭示了软件实体的构成情况。实现层的类是最常用的，在很多的时候说明层的类更有助于人们对软件的理解</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noProof/>
          <w:color w:val="136EC2"/>
          <w:sz w:val="21"/>
          <w:szCs w:val="21"/>
        </w:rPr>
        <w:drawing>
          <wp:inline distT="0" distB="0" distL="0" distR="0">
            <wp:extent cx="1638300" cy="1895475"/>
            <wp:effectExtent l="0" t="0" r="0" b="9525"/>
            <wp:docPr id="1" name="图片 1" descr="http://c.hiphotos.baidu.com/baike/s%3D220/sign=eb7a179ac8177f3e1434fb0f40ce3bb9/43a7d933c895d14397f9610f72f082025aaf070a.jpg">
              <a:hlinkClick xmlns:a="http://schemas.openxmlformats.org/drawingml/2006/main" r:id="rId2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hiphotos.baidu.com/baike/s%3D220/sign=eb7a179ac8177f3e1434fb0f40ce3bb9/43a7d933c895d14397f9610f72f082025aaf070a.jpg">
                      <a:hlinkClick r:id="rId20" tgtFrame="&quot;_blank&quot;"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1895475"/>
                    </a:xfrm>
                    <a:prstGeom prst="rect">
                      <a:avLst/>
                    </a:prstGeom>
                    <a:noFill/>
                    <a:ln>
                      <a:noFill/>
                    </a:ln>
                  </pic:spPr>
                </pic:pic>
              </a:graphicData>
            </a:graphic>
          </wp:inline>
        </w:drawing>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color w:val="333333"/>
          <w:sz w:val="21"/>
          <w:szCs w:val="21"/>
        </w:rPr>
        <w:t>UML</w:t>
      </w:r>
      <w:r w:rsidRPr="00445AD9">
        <w:rPr>
          <w:rFonts w:ascii="微软雅黑" w:eastAsia="微软雅黑" w:hAnsi="微软雅黑" w:cs="微软雅黑" w:hint="eastAsia"/>
          <w:color w:val="333333"/>
          <w:sz w:val="21"/>
          <w:szCs w:val="21"/>
        </w:rPr>
        <w:t>的最终目标是识别出所有必须的类，并分析这些类之间的关系，类的识别贯穿于整个建模过程，分析阶段主要识别问题域相关的类，在设计阶段需要加入一些反映设计思想、方法的类以及实现问题域所需要的类，在编码实现阶段，因为语言的特点，可能需要加入一些其他的类</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建立类图的步骤</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w:t>
      </w:r>
      <w:r w:rsidRPr="00445AD9">
        <w:rPr>
          <w:rFonts w:ascii="Arial" w:eastAsia="Times New Roman" w:hAnsi="Arial" w:cs="Arial"/>
          <w:color w:val="333333"/>
          <w:sz w:val="21"/>
          <w:szCs w:val="21"/>
        </w:rPr>
        <w:t>1</w:t>
      </w:r>
      <w:r w:rsidRPr="00445AD9">
        <w:rPr>
          <w:rFonts w:ascii="微软雅黑" w:eastAsia="微软雅黑" w:hAnsi="微软雅黑" w:cs="微软雅黑" w:hint="eastAsia"/>
          <w:color w:val="333333"/>
          <w:sz w:val="21"/>
          <w:szCs w:val="21"/>
        </w:rPr>
        <w:t>）研究分析问题领域确定系统需求</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lastRenderedPageBreak/>
        <w:t>（</w:t>
      </w:r>
      <w:r w:rsidRPr="00445AD9">
        <w:rPr>
          <w:rFonts w:ascii="Arial" w:eastAsia="Times New Roman" w:hAnsi="Arial" w:cs="Arial"/>
          <w:color w:val="333333"/>
          <w:sz w:val="21"/>
          <w:szCs w:val="21"/>
        </w:rPr>
        <w:t>2</w:t>
      </w:r>
      <w:r w:rsidRPr="00445AD9">
        <w:rPr>
          <w:rFonts w:ascii="微软雅黑" w:eastAsia="微软雅黑" w:hAnsi="微软雅黑" w:cs="微软雅黑" w:hint="eastAsia"/>
          <w:color w:val="333333"/>
          <w:sz w:val="21"/>
          <w:szCs w:val="21"/>
        </w:rPr>
        <w:t>）确定类，明确类的含义和职责、确定属性和操作</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w:t>
      </w:r>
      <w:r w:rsidRPr="00445AD9">
        <w:rPr>
          <w:rFonts w:ascii="Arial" w:eastAsia="Times New Roman" w:hAnsi="Arial" w:cs="Arial"/>
          <w:color w:val="333333"/>
          <w:sz w:val="21"/>
          <w:szCs w:val="21"/>
        </w:rPr>
        <w:t>3</w:t>
      </w:r>
      <w:r w:rsidRPr="00445AD9">
        <w:rPr>
          <w:rFonts w:ascii="微软雅黑" w:eastAsia="微软雅黑" w:hAnsi="微软雅黑" w:cs="微软雅黑" w:hint="eastAsia"/>
          <w:color w:val="333333"/>
          <w:sz w:val="21"/>
          <w:szCs w:val="21"/>
        </w:rPr>
        <w:t>）确定类之间的关系</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类的识别是一个需要大量技巧的工作，寻找类的一些技巧包括：名词识别法；根据用例描述确定类；使用</w:t>
      </w:r>
      <w:r w:rsidRPr="00445AD9">
        <w:rPr>
          <w:rFonts w:ascii="Arial" w:eastAsia="Times New Roman" w:hAnsi="Arial" w:cs="Arial"/>
          <w:color w:val="333333"/>
          <w:sz w:val="21"/>
          <w:szCs w:val="21"/>
        </w:rPr>
        <w:t>CRC</w:t>
      </w:r>
      <w:r w:rsidRPr="00445AD9">
        <w:rPr>
          <w:rFonts w:ascii="微软雅黑" w:eastAsia="微软雅黑" w:hAnsi="微软雅黑" w:cs="微软雅黑" w:hint="eastAsia"/>
          <w:color w:val="333333"/>
          <w:sz w:val="21"/>
          <w:szCs w:val="21"/>
        </w:rPr>
        <w:t>分析法；根据边界类、控制类、实体类的划分来帮助分析系统中的类；参考设计模式确定类；对领域进行分析或利用已有领域分析结果得到类；利用</w:t>
      </w:r>
      <w:r w:rsidRPr="00445AD9">
        <w:rPr>
          <w:rFonts w:ascii="Arial" w:eastAsia="Times New Roman" w:hAnsi="Arial" w:cs="Arial"/>
          <w:color w:val="333333"/>
          <w:sz w:val="21"/>
          <w:szCs w:val="21"/>
        </w:rPr>
        <w:t>RUP</w:t>
      </w:r>
      <w:r w:rsidRPr="00445AD9">
        <w:rPr>
          <w:rFonts w:ascii="微软雅黑" w:eastAsia="微软雅黑" w:hAnsi="微软雅黑" w:cs="微软雅黑" w:hint="eastAsia"/>
          <w:color w:val="333333"/>
          <w:sz w:val="21"/>
          <w:szCs w:val="21"/>
        </w:rPr>
        <w:t>中如何在分析和设计中寻找类的步骤</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color w:val="333333"/>
          <w:sz w:val="21"/>
          <w:szCs w:val="21"/>
        </w:rPr>
        <w:t xml:space="preserve">1. </w:t>
      </w:r>
      <w:r w:rsidRPr="00445AD9">
        <w:rPr>
          <w:rFonts w:ascii="微软雅黑" w:eastAsia="微软雅黑" w:hAnsi="微软雅黑" w:cs="微软雅黑" w:hint="eastAsia"/>
          <w:color w:val="333333"/>
          <w:sz w:val="21"/>
          <w:szCs w:val="21"/>
        </w:rPr>
        <w:t>名词识别法</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这种方法的关键是识别系统问题域中的实体。对系统进行描述，描述应该使用问题域中的概念和命名，从系统描述中标识名词及名词短语，其中的名词往往可以标识为对象，复数名词往往可以标识为类</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color w:val="333333"/>
          <w:sz w:val="21"/>
          <w:szCs w:val="21"/>
        </w:rPr>
        <w:t xml:space="preserve">2. </w:t>
      </w:r>
      <w:r w:rsidRPr="00445AD9">
        <w:rPr>
          <w:rFonts w:ascii="微软雅黑" w:eastAsia="微软雅黑" w:hAnsi="微软雅黑" w:cs="微软雅黑" w:hint="eastAsia"/>
          <w:color w:val="333333"/>
          <w:sz w:val="21"/>
          <w:szCs w:val="21"/>
        </w:rPr>
        <w:t>从用例中识别类</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用例图实质上是一种系统描述的形式，自然可以根据用例描述来识别类。针对各个用例，可以提如下的问题辅助识别</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用例描述中出现了那些实体</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用例的完成需要哪些实体合作</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用例执行过程中会产生并存储哪些信息</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用例要求与之关联的每个角色的输入是什么</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用例反馈与之关联的每个角色的输出是什么</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用例需要操作哪些硬设备</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在面向对象应用中，类之间传递的信息数据要么可以映射到发送方的某些属性，要么该信息数据本身就是一个对象。综合不同的用例识别结果，就可以得到整个系统的类，在类的基础上，我们又可以分析用例的动态特性来对用例进行动态行为建模</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color w:val="333333"/>
          <w:sz w:val="21"/>
          <w:szCs w:val="21"/>
        </w:rPr>
        <w:t xml:space="preserve">3. </w:t>
      </w:r>
      <w:r w:rsidRPr="00445AD9">
        <w:rPr>
          <w:rFonts w:ascii="微软雅黑" w:eastAsia="微软雅黑" w:hAnsi="微软雅黑" w:cs="微软雅黑" w:hint="eastAsia"/>
          <w:color w:val="333333"/>
          <w:sz w:val="21"/>
          <w:szCs w:val="21"/>
        </w:rPr>
        <w:t>使用</w:t>
      </w:r>
      <w:r w:rsidRPr="00445AD9">
        <w:rPr>
          <w:rFonts w:ascii="Arial" w:eastAsia="Times New Roman" w:hAnsi="Arial" w:cs="Arial"/>
          <w:color w:val="333333"/>
          <w:sz w:val="21"/>
          <w:szCs w:val="21"/>
        </w:rPr>
        <w:t>CRC</w:t>
      </w:r>
      <w:r w:rsidRPr="00445AD9">
        <w:rPr>
          <w:rFonts w:ascii="微软雅黑" w:eastAsia="微软雅黑" w:hAnsi="微软雅黑" w:cs="微软雅黑" w:hint="eastAsia"/>
          <w:color w:val="333333"/>
          <w:sz w:val="21"/>
          <w:szCs w:val="21"/>
        </w:rPr>
        <w:t>分析法</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color w:val="333333"/>
          <w:sz w:val="21"/>
          <w:szCs w:val="21"/>
        </w:rPr>
        <w:t>CRC</w:t>
      </w:r>
      <w:r w:rsidRPr="00445AD9">
        <w:rPr>
          <w:rFonts w:ascii="微软雅黑" w:eastAsia="微软雅黑" w:hAnsi="微软雅黑" w:cs="微软雅黑" w:hint="eastAsia"/>
          <w:color w:val="333333"/>
          <w:sz w:val="21"/>
          <w:szCs w:val="21"/>
        </w:rPr>
        <w:t>（</w:t>
      </w:r>
      <w:proofErr w:type="spellStart"/>
      <w:r w:rsidRPr="00445AD9">
        <w:rPr>
          <w:rFonts w:ascii="Arial" w:eastAsia="Times New Roman" w:hAnsi="Arial" w:cs="Arial"/>
          <w:color w:val="333333"/>
          <w:sz w:val="21"/>
          <w:szCs w:val="21"/>
        </w:rPr>
        <w:t>Class</w:t>
      </w:r>
      <w:proofErr w:type="gramStart"/>
      <w:r w:rsidRPr="00445AD9">
        <w:rPr>
          <w:rFonts w:ascii="Arial" w:eastAsia="Times New Roman" w:hAnsi="Arial" w:cs="Arial"/>
          <w:color w:val="333333"/>
          <w:sz w:val="21"/>
          <w:szCs w:val="21"/>
        </w:rPr>
        <w:t>,Responsibilities,Collaboration</w:t>
      </w:r>
      <w:proofErr w:type="spellEnd"/>
      <w:proofErr w:type="gramEnd"/>
      <w:r w:rsidRPr="00445AD9">
        <w:rPr>
          <w:rFonts w:ascii="微软雅黑" w:eastAsia="微软雅黑" w:hAnsi="微软雅黑" w:cs="微软雅黑" w:hint="eastAsia"/>
          <w:color w:val="333333"/>
          <w:sz w:val="21"/>
          <w:szCs w:val="21"/>
        </w:rPr>
        <w:t>）卡的最大价值在于把人们从思考过程模式中脱离出来，更充分的专注于对象技术。</w:t>
      </w:r>
      <w:r w:rsidRPr="00445AD9">
        <w:rPr>
          <w:rFonts w:ascii="Arial" w:eastAsia="Times New Roman" w:hAnsi="Arial" w:cs="Arial"/>
          <w:color w:val="333333"/>
          <w:sz w:val="21"/>
          <w:szCs w:val="21"/>
        </w:rPr>
        <w:t>CRC</w:t>
      </w:r>
      <w:r w:rsidRPr="00445AD9">
        <w:rPr>
          <w:rFonts w:ascii="微软雅黑" w:eastAsia="微软雅黑" w:hAnsi="微软雅黑" w:cs="微软雅黑" w:hint="eastAsia"/>
          <w:color w:val="333333"/>
          <w:sz w:val="21"/>
          <w:szCs w:val="21"/>
        </w:rPr>
        <w:t>卡允许整个项目组对设计做出贡献。参与系统设计的人越多，能够收集到的好主意也就越多。因为</w:t>
      </w:r>
      <w:r w:rsidRPr="00445AD9">
        <w:rPr>
          <w:rFonts w:ascii="Arial" w:eastAsia="Times New Roman" w:hAnsi="Arial" w:cs="Arial"/>
          <w:color w:val="333333"/>
          <w:sz w:val="21"/>
          <w:szCs w:val="21"/>
        </w:rPr>
        <w:t>CRC</w:t>
      </w:r>
      <w:r w:rsidRPr="00445AD9">
        <w:rPr>
          <w:rFonts w:ascii="微软雅黑" w:eastAsia="微软雅黑" w:hAnsi="微软雅黑" w:cs="微软雅黑" w:hint="eastAsia"/>
          <w:color w:val="333333"/>
          <w:sz w:val="21"/>
          <w:szCs w:val="21"/>
        </w:rPr>
        <w:t>会议是大家全力参与的，通常只需要很少的有类名的卡片，实际上没有写出完整的卡片。</w:t>
      </w:r>
      <w:r w:rsidRPr="00445AD9">
        <w:rPr>
          <w:rFonts w:ascii="Arial" w:eastAsia="Times New Roman" w:hAnsi="Arial" w:cs="Arial"/>
          <w:color w:val="333333"/>
          <w:sz w:val="21"/>
          <w:szCs w:val="21"/>
        </w:rPr>
        <w:t>CRC</w:t>
      </w:r>
      <w:r w:rsidRPr="00445AD9">
        <w:rPr>
          <w:rFonts w:ascii="微软雅黑" w:eastAsia="微软雅黑" w:hAnsi="微软雅黑" w:cs="微软雅黑" w:hint="eastAsia"/>
          <w:color w:val="333333"/>
          <w:sz w:val="21"/>
          <w:szCs w:val="21"/>
        </w:rPr>
        <w:t>会议进行中，一些人模拟系统和对象交流，把消息传给其他的对象。通过一步步处理，问题很容易地被解决。它由三部分组成：类</w:t>
      </w:r>
      <w:r w:rsidRPr="00445AD9">
        <w:rPr>
          <w:rFonts w:ascii="Arial" w:eastAsia="Times New Roman" w:hAnsi="Arial" w:cs="Arial"/>
          <w:color w:val="333333"/>
          <w:sz w:val="21"/>
          <w:szCs w:val="21"/>
        </w:rPr>
        <w:t>(Class)</w:t>
      </w:r>
      <w:r w:rsidRPr="00445AD9">
        <w:rPr>
          <w:rFonts w:ascii="微软雅黑" w:eastAsia="微软雅黑" w:hAnsi="微软雅黑" w:cs="微软雅黑" w:hint="eastAsia"/>
          <w:color w:val="333333"/>
          <w:sz w:val="21"/>
          <w:szCs w:val="21"/>
        </w:rPr>
        <w:t>、职责</w:t>
      </w:r>
      <w:r w:rsidRPr="00445AD9">
        <w:rPr>
          <w:rFonts w:ascii="Arial" w:eastAsia="Times New Roman" w:hAnsi="Arial" w:cs="Arial"/>
          <w:color w:val="333333"/>
          <w:sz w:val="21"/>
          <w:szCs w:val="21"/>
        </w:rPr>
        <w:t>(Responsibility)</w:t>
      </w:r>
      <w:r w:rsidRPr="00445AD9">
        <w:rPr>
          <w:rFonts w:ascii="微软雅黑" w:eastAsia="微软雅黑" w:hAnsi="微软雅黑" w:cs="微软雅黑" w:hint="eastAsia"/>
          <w:color w:val="333333"/>
          <w:sz w:val="21"/>
          <w:szCs w:val="21"/>
        </w:rPr>
        <w:t>、协作</w:t>
      </w:r>
      <w:r w:rsidRPr="00445AD9">
        <w:rPr>
          <w:rFonts w:ascii="Arial" w:eastAsia="Times New Roman" w:hAnsi="Arial" w:cs="Arial"/>
          <w:color w:val="333333"/>
          <w:sz w:val="21"/>
          <w:szCs w:val="21"/>
        </w:rPr>
        <w:t>(Collaborator)</w:t>
      </w:r>
      <w:r w:rsidRPr="00445AD9">
        <w:rPr>
          <w:rFonts w:ascii="微软雅黑" w:eastAsia="微软雅黑" w:hAnsi="微软雅黑" w:cs="微软雅黑" w:hint="eastAsia"/>
          <w:color w:val="333333"/>
          <w:sz w:val="21"/>
          <w:szCs w:val="21"/>
        </w:rPr>
        <w:t>。下面是一个</w:t>
      </w:r>
      <w:r w:rsidRPr="00445AD9">
        <w:rPr>
          <w:rFonts w:ascii="Arial" w:eastAsia="Times New Roman" w:hAnsi="Arial" w:cs="Arial"/>
          <w:color w:val="333333"/>
          <w:sz w:val="21"/>
          <w:szCs w:val="21"/>
        </w:rPr>
        <w:t>CRC</w:t>
      </w:r>
      <w:r w:rsidRPr="00445AD9">
        <w:rPr>
          <w:rFonts w:ascii="微软雅黑" w:eastAsia="微软雅黑" w:hAnsi="微软雅黑" w:cs="微软雅黑" w:hint="eastAsia"/>
          <w:color w:val="333333"/>
          <w:sz w:val="21"/>
          <w:szCs w:val="21"/>
        </w:rPr>
        <w:t>卡的示例</w:t>
      </w:r>
      <w:r w:rsidRPr="00445AD9">
        <w:rPr>
          <w:rFonts w:ascii="宋体" w:eastAsia="宋体" w:hAnsi="宋体" w:cs="宋体"/>
          <w:color w:val="333333"/>
          <w:sz w:val="21"/>
          <w:szCs w:val="21"/>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0"/>
        <w:gridCol w:w="1980"/>
      </w:tblGrid>
      <w:tr w:rsidR="00445AD9" w:rsidRPr="00445AD9" w:rsidTr="00445AD9">
        <w:trPr>
          <w:trHeight w:val="330"/>
        </w:trPr>
        <w:tc>
          <w:tcPr>
            <w:tcW w:w="3780" w:type="dxa"/>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445AD9" w:rsidRPr="00445AD9" w:rsidRDefault="00445AD9" w:rsidP="00445AD9">
            <w:pPr>
              <w:wordWrap w:val="0"/>
              <w:spacing w:after="0" w:line="360" w:lineRule="atLeast"/>
              <w:divId w:val="234438224"/>
              <w:rPr>
                <w:rFonts w:ascii="Arial" w:eastAsia="Times New Roman" w:hAnsi="Arial" w:cs="Arial"/>
                <w:color w:val="333333"/>
                <w:sz w:val="18"/>
                <w:szCs w:val="18"/>
              </w:rPr>
            </w:pPr>
            <w:r w:rsidRPr="00445AD9">
              <w:rPr>
                <w:rFonts w:ascii="宋体" w:eastAsia="宋体" w:hAnsi="宋体" w:cs="宋体"/>
                <w:color w:val="333333"/>
                <w:sz w:val="18"/>
                <w:szCs w:val="18"/>
              </w:rPr>
              <w:lastRenderedPageBreak/>
              <w:t>类名</w:t>
            </w:r>
          </w:p>
        </w:tc>
      </w:tr>
      <w:tr w:rsidR="00445AD9" w:rsidRPr="00445AD9" w:rsidTr="00445AD9">
        <w:trPr>
          <w:trHeight w:val="330"/>
        </w:trPr>
        <w:tc>
          <w:tcPr>
            <w:tcW w:w="18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445AD9" w:rsidRPr="00445AD9" w:rsidRDefault="00445AD9" w:rsidP="00445AD9">
            <w:pPr>
              <w:wordWrap w:val="0"/>
              <w:spacing w:after="0" w:line="330" w:lineRule="atLeast"/>
              <w:rPr>
                <w:rFonts w:ascii="Arial" w:eastAsia="Times New Roman" w:hAnsi="Arial" w:cs="Arial"/>
                <w:color w:val="000000"/>
                <w:sz w:val="18"/>
                <w:szCs w:val="18"/>
              </w:rPr>
            </w:pPr>
            <w:r w:rsidRPr="00445AD9">
              <w:rPr>
                <w:rFonts w:ascii="宋体" w:eastAsia="宋体" w:hAnsi="宋体" w:cs="宋体"/>
                <w:color w:val="000000"/>
                <w:sz w:val="18"/>
                <w:szCs w:val="18"/>
              </w:rPr>
              <w:t>职责</w:t>
            </w:r>
            <w:r w:rsidRPr="00445AD9">
              <w:rPr>
                <w:rFonts w:ascii="Arial" w:eastAsia="Times New Roman" w:hAnsi="Arial" w:cs="Arial"/>
                <w:color w:val="000000"/>
                <w:sz w:val="18"/>
                <w:szCs w:val="18"/>
              </w:rPr>
              <w:t>1</w:t>
            </w:r>
          </w:p>
        </w:tc>
        <w:tc>
          <w:tcPr>
            <w:tcW w:w="19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445AD9" w:rsidRPr="00445AD9" w:rsidRDefault="00445AD9" w:rsidP="00445AD9">
            <w:pPr>
              <w:wordWrap w:val="0"/>
              <w:spacing w:after="0" w:line="330" w:lineRule="atLeast"/>
              <w:rPr>
                <w:rFonts w:ascii="Arial" w:eastAsia="Times New Roman" w:hAnsi="Arial" w:cs="Arial"/>
                <w:color w:val="000000"/>
                <w:sz w:val="18"/>
                <w:szCs w:val="18"/>
              </w:rPr>
            </w:pPr>
            <w:r w:rsidRPr="00445AD9">
              <w:rPr>
                <w:rFonts w:ascii="微软雅黑" w:eastAsia="微软雅黑" w:hAnsi="微软雅黑" w:cs="微软雅黑"/>
                <w:color w:val="000000"/>
                <w:sz w:val="18"/>
                <w:szCs w:val="18"/>
              </w:rPr>
              <w:t>职责</w:t>
            </w:r>
            <w:r w:rsidRPr="00445AD9">
              <w:rPr>
                <w:rFonts w:ascii="Arial" w:eastAsia="Times New Roman" w:hAnsi="Arial" w:cs="Arial"/>
                <w:color w:val="000000"/>
                <w:sz w:val="18"/>
                <w:szCs w:val="18"/>
              </w:rPr>
              <w:t>1</w:t>
            </w:r>
            <w:r w:rsidRPr="00445AD9">
              <w:rPr>
                <w:rFonts w:ascii="微软雅黑" w:eastAsia="微软雅黑" w:hAnsi="微软雅黑" w:cs="微软雅黑"/>
                <w:color w:val="000000"/>
                <w:sz w:val="18"/>
                <w:szCs w:val="18"/>
              </w:rPr>
              <w:t>的协</w:t>
            </w:r>
            <w:r w:rsidRPr="00445AD9">
              <w:rPr>
                <w:rFonts w:ascii="宋体" w:eastAsia="宋体" w:hAnsi="宋体" w:cs="宋体"/>
                <w:color w:val="000000"/>
                <w:sz w:val="18"/>
                <w:szCs w:val="18"/>
              </w:rPr>
              <w:t>作</w:t>
            </w:r>
          </w:p>
        </w:tc>
      </w:tr>
      <w:tr w:rsidR="00445AD9" w:rsidRPr="00445AD9" w:rsidTr="00445AD9">
        <w:trPr>
          <w:trHeight w:val="330"/>
        </w:trPr>
        <w:tc>
          <w:tcPr>
            <w:tcW w:w="18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445AD9" w:rsidRPr="00445AD9" w:rsidRDefault="00445AD9" w:rsidP="00445AD9">
            <w:pPr>
              <w:wordWrap w:val="0"/>
              <w:spacing w:after="0" w:line="330" w:lineRule="atLeast"/>
              <w:rPr>
                <w:rFonts w:ascii="Arial" w:eastAsia="Times New Roman" w:hAnsi="Arial" w:cs="Arial"/>
                <w:color w:val="000000"/>
                <w:sz w:val="18"/>
                <w:szCs w:val="18"/>
              </w:rPr>
            </w:pPr>
            <w:r w:rsidRPr="00445AD9">
              <w:rPr>
                <w:rFonts w:ascii="宋体" w:eastAsia="宋体" w:hAnsi="宋体" w:cs="宋体"/>
                <w:color w:val="000000"/>
                <w:sz w:val="18"/>
                <w:szCs w:val="18"/>
              </w:rPr>
              <w:t>职责</w:t>
            </w:r>
            <w:r w:rsidRPr="00445AD9">
              <w:rPr>
                <w:rFonts w:ascii="Arial" w:eastAsia="Times New Roman" w:hAnsi="Arial" w:cs="Arial"/>
                <w:color w:val="000000"/>
                <w:sz w:val="18"/>
                <w:szCs w:val="18"/>
              </w:rPr>
              <w:t>2</w:t>
            </w:r>
          </w:p>
        </w:tc>
        <w:tc>
          <w:tcPr>
            <w:tcW w:w="19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445AD9" w:rsidRPr="00445AD9" w:rsidRDefault="00445AD9" w:rsidP="00445AD9">
            <w:pPr>
              <w:wordWrap w:val="0"/>
              <w:spacing w:after="0" w:line="330" w:lineRule="atLeast"/>
              <w:rPr>
                <w:rFonts w:ascii="Arial" w:eastAsia="Times New Roman" w:hAnsi="Arial" w:cs="Arial"/>
                <w:color w:val="000000"/>
                <w:sz w:val="18"/>
                <w:szCs w:val="18"/>
              </w:rPr>
            </w:pPr>
            <w:r w:rsidRPr="00445AD9">
              <w:rPr>
                <w:rFonts w:ascii="微软雅黑" w:eastAsia="微软雅黑" w:hAnsi="微软雅黑" w:cs="微软雅黑"/>
                <w:color w:val="000000"/>
                <w:sz w:val="18"/>
                <w:szCs w:val="18"/>
              </w:rPr>
              <w:t>职责</w:t>
            </w:r>
            <w:r w:rsidRPr="00445AD9">
              <w:rPr>
                <w:rFonts w:ascii="Arial" w:eastAsia="Times New Roman" w:hAnsi="Arial" w:cs="Arial"/>
                <w:color w:val="000000"/>
                <w:sz w:val="18"/>
                <w:szCs w:val="18"/>
              </w:rPr>
              <w:t>2</w:t>
            </w:r>
            <w:r w:rsidRPr="00445AD9">
              <w:rPr>
                <w:rFonts w:ascii="微软雅黑" w:eastAsia="微软雅黑" w:hAnsi="微软雅黑" w:cs="微软雅黑"/>
                <w:color w:val="000000"/>
                <w:sz w:val="18"/>
                <w:szCs w:val="18"/>
              </w:rPr>
              <w:t>的协</w:t>
            </w:r>
            <w:r w:rsidRPr="00445AD9">
              <w:rPr>
                <w:rFonts w:ascii="宋体" w:eastAsia="宋体" w:hAnsi="宋体" w:cs="宋体"/>
                <w:color w:val="000000"/>
                <w:sz w:val="18"/>
                <w:szCs w:val="18"/>
              </w:rPr>
              <w:t>作</w:t>
            </w:r>
          </w:p>
        </w:tc>
      </w:tr>
      <w:tr w:rsidR="00445AD9" w:rsidRPr="00445AD9" w:rsidTr="00445AD9">
        <w:trPr>
          <w:trHeight w:val="330"/>
        </w:trPr>
        <w:tc>
          <w:tcPr>
            <w:tcW w:w="180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445AD9" w:rsidRPr="00445AD9" w:rsidRDefault="00445AD9" w:rsidP="00445AD9">
            <w:pPr>
              <w:wordWrap w:val="0"/>
              <w:spacing w:after="0" w:line="330" w:lineRule="atLeast"/>
              <w:rPr>
                <w:rFonts w:ascii="Arial" w:eastAsia="Times New Roman" w:hAnsi="Arial" w:cs="Arial"/>
                <w:color w:val="000000"/>
                <w:sz w:val="18"/>
                <w:szCs w:val="18"/>
              </w:rPr>
            </w:pPr>
            <w:r w:rsidRPr="00445AD9">
              <w:rPr>
                <w:rFonts w:ascii="Arial" w:eastAsia="Times New Roman" w:hAnsi="Arial" w:cs="Arial"/>
                <w:color w:val="000000"/>
                <w:sz w:val="18"/>
                <w:szCs w:val="18"/>
              </w:rPr>
              <w:t>……</w:t>
            </w:r>
          </w:p>
        </w:tc>
        <w:tc>
          <w:tcPr>
            <w:tcW w:w="198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rsidR="00445AD9" w:rsidRPr="00445AD9" w:rsidRDefault="00445AD9" w:rsidP="00445AD9">
            <w:pPr>
              <w:wordWrap w:val="0"/>
              <w:spacing w:after="0" w:line="330" w:lineRule="atLeast"/>
              <w:rPr>
                <w:rFonts w:ascii="Arial" w:eastAsia="Times New Roman" w:hAnsi="Arial" w:cs="Arial"/>
                <w:color w:val="000000"/>
                <w:sz w:val="18"/>
                <w:szCs w:val="18"/>
              </w:rPr>
            </w:pPr>
            <w:r w:rsidRPr="00445AD9">
              <w:rPr>
                <w:rFonts w:ascii="Arial" w:eastAsia="Times New Roman" w:hAnsi="Arial" w:cs="Arial"/>
                <w:color w:val="000000"/>
                <w:sz w:val="18"/>
                <w:szCs w:val="18"/>
              </w:rPr>
              <w:t>……</w:t>
            </w:r>
          </w:p>
        </w:tc>
      </w:tr>
    </w:tbl>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职责是类需要知道或做的任何事物。这些职责是类自身所知的知识，或类在执行时所需的知识。协作是指为获取消息，或协助执行活动的其他类。创建</w:t>
      </w:r>
      <w:r w:rsidRPr="00445AD9">
        <w:rPr>
          <w:rFonts w:ascii="Arial" w:eastAsia="Times New Roman" w:hAnsi="Arial" w:cs="Arial"/>
          <w:color w:val="333333"/>
          <w:sz w:val="21"/>
          <w:szCs w:val="21"/>
        </w:rPr>
        <w:t>CRC</w:t>
      </w:r>
      <w:r w:rsidRPr="00445AD9">
        <w:rPr>
          <w:rFonts w:ascii="微软雅黑" w:eastAsia="微软雅黑" w:hAnsi="微软雅黑" w:cs="微软雅黑" w:hint="eastAsia"/>
          <w:color w:val="333333"/>
          <w:sz w:val="21"/>
          <w:szCs w:val="21"/>
        </w:rPr>
        <w:t>模型需要下面的步骤</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color w:val="333333"/>
          <w:sz w:val="21"/>
          <w:szCs w:val="21"/>
        </w:rPr>
        <w:t xml:space="preserve">1) </w:t>
      </w:r>
      <w:r w:rsidRPr="00445AD9">
        <w:rPr>
          <w:rFonts w:ascii="微软雅黑" w:eastAsia="微软雅黑" w:hAnsi="微软雅黑" w:cs="微软雅黑" w:hint="eastAsia"/>
          <w:color w:val="333333"/>
          <w:sz w:val="21"/>
          <w:szCs w:val="21"/>
        </w:rPr>
        <w:t>建立团队，包括客户、设计人员、分析人员和一个导引者。如果没有那么多人，那么可以是客户和你自己两个人</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color w:val="333333"/>
          <w:sz w:val="21"/>
          <w:szCs w:val="21"/>
        </w:rPr>
        <w:t xml:space="preserve">2) </w:t>
      </w:r>
      <w:r w:rsidRPr="00445AD9">
        <w:rPr>
          <w:rFonts w:ascii="微软雅黑" w:eastAsia="微软雅黑" w:hAnsi="微软雅黑" w:cs="微软雅黑" w:hint="eastAsia"/>
          <w:color w:val="333333"/>
          <w:sz w:val="21"/>
          <w:szCs w:val="21"/>
        </w:rPr>
        <w:t>找出需求中存在的名词和名词词组，特别注意复数（通常是集合），他们对应的单数才是。把你第一次想到的所有概念都写在白板或纸上。不管看起来这些概念是如何荒谬，把他们都写下来</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color w:val="333333"/>
          <w:sz w:val="21"/>
          <w:szCs w:val="21"/>
        </w:rPr>
        <w:t xml:space="preserve">3) </w:t>
      </w:r>
      <w:r w:rsidRPr="00445AD9">
        <w:rPr>
          <w:rFonts w:ascii="微软雅黑" w:eastAsia="微软雅黑" w:hAnsi="微软雅黑" w:cs="微软雅黑" w:hint="eastAsia"/>
          <w:color w:val="333333"/>
          <w:sz w:val="21"/>
          <w:szCs w:val="21"/>
        </w:rPr>
        <w:t>筛选。把对象分为三类，核心对象（必须首先实现），可选的（目前不能确定），以及不需要的对象。这之前最好确定一下你的项目范围。某些不属于本项目范围的对象可以使用轻量的</w:t>
      </w:r>
      <w:r w:rsidRPr="00445AD9">
        <w:rPr>
          <w:rFonts w:ascii="Arial" w:eastAsia="Times New Roman" w:hAnsi="Arial" w:cs="Arial"/>
          <w:color w:val="333333"/>
          <w:sz w:val="21"/>
          <w:szCs w:val="21"/>
        </w:rPr>
        <w:t>adapter</w:t>
      </w:r>
      <w:r w:rsidRPr="00445AD9">
        <w:rPr>
          <w:rFonts w:ascii="微软雅黑" w:eastAsia="微软雅黑" w:hAnsi="微软雅黑" w:cs="微软雅黑" w:hint="eastAsia"/>
          <w:color w:val="333333"/>
          <w:sz w:val="21"/>
          <w:szCs w:val="21"/>
        </w:rPr>
        <w:t>或</w:t>
      </w:r>
      <w:r w:rsidRPr="00445AD9">
        <w:rPr>
          <w:rFonts w:ascii="Arial" w:eastAsia="Times New Roman" w:hAnsi="Arial" w:cs="Arial"/>
          <w:color w:val="333333"/>
          <w:sz w:val="21"/>
          <w:szCs w:val="21"/>
        </w:rPr>
        <w:t>proxy</w:t>
      </w:r>
      <w:r w:rsidRPr="00445AD9">
        <w:rPr>
          <w:rFonts w:ascii="微软雅黑" w:eastAsia="微软雅黑" w:hAnsi="微软雅黑" w:cs="微软雅黑" w:hint="eastAsia"/>
          <w:color w:val="333333"/>
          <w:sz w:val="21"/>
          <w:szCs w:val="21"/>
        </w:rPr>
        <w:t>实现。这里可以加入对分析、设计模式的考虑和应用</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color w:val="333333"/>
          <w:sz w:val="21"/>
          <w:szCs w:val="21"/>
        </w:rPr>
        <w:t xml:space="preserve">4) </w:t>
      </w:r>
      <w:r w:rsidRPr="00445AD9">
        <w:rPr>
          <w:rFonts w:ascii="微软雅黑" w:eastAsia="微软雅黑" w:hAnsi="微软雅黑" w:cs="微软雅黑" w:hint="eastAsia"/>
          <w:color w:val="333333"/>
          <w:sz w:val="21"/>
          <w:szCs w:val="21"/>
        </w:rPr>
        <w:t>建卡。取出</w:t>
      </w:r>
      <w:r w:rsidRPr="00445AD9">
        <w:rPr>
          <w:rFonts w:ascii="Arial" w:eastAsia="Times New Roman" w:hAnsi="Arial" w:cs="Arial"/>
          <w:color w:val="333333"/>
          <w:sz w:val="21"/>
          <w:szCs w:val="21"/>
        </w:rPr>
        <w:t>CRC</w:t>
      </w:r>
      <w:r w:rsidRPr="00445AD9">
        <w:rPr>
          <w:rFonts w:ascii="微软雅黑" w:eastAsia="微软雅黑" w:hAnsi="微软雅黑" w:cs="微软雅黑" w:hint="eastAsia"/>
          <w:color w:val="333333"/>
          <w:sz w:val="21"/>
          <w:szCs w:val="21"/>
        </w:rPr>
        <w:t>卡，把核心类写在每一张卡上，把可选的类和排除的类分别写在不同的纸上</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color w:val="333333"/>
          <w:sz w:val="21"/>
          <w:szCs w:val="21"/>
        </w:rPr>
        <w:t xml:space="preserve">5) </w:t>
      </w:r>
      <w:r w:rsidRPr="00445AD9">
        <w:rPr>
          <w:rFonts w:ascii="微软雅黑" w:eastAsia="微软雅黑" w:hAnsi="微软雅黑" w:cs="微软雅黑" w:hint="eastAsia"/>
          <w:color w:val="333333"/>
          <w:sz w:val="21"/>
          <w:szCs w:val="21"/>
        </w:rPr>
        <w:t>角色扮演。最好是一个团队执行，一个人很难做。每个人负责几个类。对每一个</w:t>
      </w:r>
      <w:r w:rsidRPr="00445AD9">
        <w:rPr>
          <w:rFonts w:ascii="Arial" w:eastAsia="Times New Roman" w:hAnsi="Arial" w:cs="Arial"/>
          <w:color w:val="333333"/>
          <w:sz w:val="21"/>
          <w:szCs w:val="21"/>
        </w:rPr>
        <w:t>Use case</w:t>
      </w:r>
      <w:r w:rsidRPr="00445AD9">
        <w:rPr>
          <w:rFonts w:ascii="微软雅黑" w:eastAsia="微软雅黑" w:hAnsi="微软雅黑" w:cs="微软雅黑" w:hint="eastAsia"/>
          <w:color w:val="333333"/>
          <w:sz w:val="21"/>
          <w:szCs w:val="21"/>
        </w:rPr>
        <w:t>其中的情景。导引者指定从某一个人的类开始，某一个人看一看自己能够独立完成，如果不能完成，大家看一看手中的类，谁能完成，就站起来，宣布自己能够完成，以致继续这个过程，每个人完成自己的职责就坐下。在这过程中不断修改类的责任，并写下协作者的名字</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color w:val="333333"/>
          <w:sz w:val="21"/>
          <w:szCs w:val="21"/>
        </w:rPr>
        <w:t xml:space="preserve">4. </w:t>
      </w:r>
      <w:r w:rsidRPr="00445AD9">
        <w:rPr>
          <w:rFonts w:ascii="微软雅黑" w:eastAsia="微软雅黑" w:hAnsi="微软雅黑" w:cs="微软雅黑" w:hint="eastAsia"/>
          <w:color w:val="333333"/>
          <w:sz w:val="21"/>
          <w:szCs w:val="21"/>
        </w:rPr>
        <w:t>根据边界类、控制类、实体类帮助分析系统中的</w:t>
      </w:r>
      <w:r w:rsidRPr="00445AD9">
        <w:rPr>
          <w:rFonts w:ascii="宋体" w:eastAsia="宋体" w:hAnsi="宋体" w:cs="宋体"/>
          <w:color w:val="333333"/>
          <w:sz w:val="21"/>
          <w:szCs w:val="21"/>
        </w:rPr>
        <w:t>类</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color w:val="333333"/>
          <w:sz w:val="21"/>
          <w:szCs w:val="21"/>
        </w:rPr>
        <w:t>UML</w:t>
      </w:r>
      <w:r w:rsidRPr="00445AD9">
        <w:rPr>
          <w:rFonts w:ascii="微软雅黑" w:eastAsia="微软雅黑" w:hAnsi="微软雅黑" w:cs="微软雅黑" w:hint="eastAsia"/>
          <w:color w:val="333333"/>
          <w:sz w:val="21"/>
          <w:szCs w:val="21"/>
        </w:rPr>
        <w:t>中类有三种主要的版型：边界类、控制类和实体类。引入边界类、控制类及实体类的概念有助于分析和设计人员确定系统中的类</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边界类位于系统与外界的交界处，窗体、报表、以及表示通讯协议的类、直接与外部设备交互的类、直接与外部系统交互的类等都是边界类。通过用例图可以确定需要的边界类，每个</w:t>
      </w:r>
      <w:r w:rsidRPr="00445AD9">
        <w:rPr>
          <w:rFonts w:ascii="Arial" w:eastAsia="Times New Roman" w:hAnsi="Arial" w:cs="Arial"/>
          <w:color w:val="333333"/>
          <w:sz w:val="21"/>
          <w:szCs w:val="21"/>
        </w:rPr>
        <w:t>Actor/Use Case</w:t>
      </w:r>
      <w:r w:rsidRPr="00445AD9">
        <w:rPr>
          <w:rFonts w:ascii="微软雅黑" w:eastAsia="微软雅黑" w:hAnsi="微软雅黑" w:cs="微软雅黑" w:hint="eastAsia"/>
          <w:color w:val="333333"/>
          <w:sz w:val="21"/>
          <w:szCs w:val="21"/>
        </w:rPr>
        <w:t>对至少要一个边界类，但并非每个</w:t>
      </w:r>
      <w:r w:rsidRPr="00445AD9">
        <w:rPr>
          <w:rFonts w:ascii="Arial" w:eastAsia="Times New Roman" w:hAnsi="Arial" w:cs="Arial"/>
          <w:color w:val="333333"/>
          <w:sz w:val="21"/>
          <w:szCs w:val="21"/>
        </w:rPr>
        <w:t>Actor/Use Case</w:t>
      </w:r>
      <w:r w:rsidRPr="00445AD9">
        <w:rPr>
          <w:rFonts w:ascii="微软雅黑" w:eastAsia="微软雅黑" w:hAnsi="微软雅黑" w:cs="微软雅黑" w:hint="eastAsia"/>
          <w:color w:val="333333"/>
          <w:sz w:val="21"/>
          <w:szCs w:val="21"/>
        </w:rPr>
        <w:t>对要唯一的边界类</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实体类保存要放进持久存储体的信息。持久存储体就是数据库、文件等可以永久存储数据的介质。实体类可以通过事件流和交互图发现。通常每个实体类在数据库中有相应的表，实体类中的属性对应数据库表中的字段</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控制类是控制其他类工作的类。每个用例通常有一个控制类，控制用例中的事件顺序，控制类也可以在多个用例间共用。其他类并不向控制类发送很多消息，而是由控制类发出很多消息</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Arial" w:eastAsia="Times New Roman" w:hAnsi="Arial" w:cs="Arial"/>
          <w:color w:val="333333"/>
          <w:sz w:val="21"/>
          <w:szCs w:val="21"/>
        </w:rPr>
        <w:lastRenderedPageBreak/>
        <w:t xml:space="preserve">5. </w:t>
      </w:r>
      <w:r w:rsidRPr="00445AD9">
        <w:rPr>
          <w:rFonts w:ascii="微软雅黑" w:eastAsia="微软雅黑" w:hAnsi="微软雅黑" w:cs="微软雅黑" w:hint="eastAsia"/>
          <w:color w:val="333333"/>
          <w:sz w:val="21"/>
          <w:szCs w:val="21"/>
        </w:rPr>
        <w:t>领域进行分</w:t>
      </w:r>
      <w:r w:rsidRPr="00445AD9">
        <w:rPr>
          <w:rFonts w:ascii="宋体" w:eastAsia="宋体" w:hAnsi="宋体" w:cs="宋体"/>
          <w:color w:val="333333"/>
          <w:sz w:val="21"/>
          <w:szCs w:val="21"/>
        </w:rPr>
        <w:t>析</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微软雅黑" w:eastAsia="微软雅黑" w:hAnsi="微软雅黑" w:cs="微软雅黑" w:hint="eastAsia"/>
          <w:color w:val="333333"/>
          <w:sz w:val="21"/>
          <w:szCs w:val="21"/>
        </w:rPr>
        <w:t>建立类图的过程就是对领域及其解决方案的分析和设计过程。类的获取是一个依赖个人创造力的过程，有时需要和领域专家合作，对研究领域进行仔细分析，抽象出领域中的概念，定义其含义及相互关系，分析出系统类，并用领域中的术语为类命名。领域分析是：通过对某一领域中的已有应用系统、理论、技术、开发历史等的研究，来标识、收集、组织、分析和表示领域模型及软件体系结构的过程，并得到结果</w:t>
      </w:r>
      <w:r w:rsidRPr="00445AD9">
        <w:rPr>
          <w:rFonts w:ascii="宋体" w:eastAsia="宋体" w:hAnsi="宋体" w:cs="宋体"/>
          <w:color w:val="333333"/>
          <w:sz w:val="21"/>
          <w:szCs w:val="21"/>
        </w:rPr>
        <w:t>。</w:t>
      </w:r>
    </w:p>
    <w:p w:rsidR="00445AD9" w:rsidRPr="00445AD9" w:rsidRDefault="00445AD9" w:rsidP="00445AD9">
      <w:pPr>
        <w:shd w:val="clear" w:color="auto" w:fill="FFFFFF"/>
        <w:spacing w:after="0" w:line="360" w:lineRule="atLeast"/>
        <w:outlineLvl w:val="1"/>
        <w:rPr>
          <w:rFonts w:ascii="微软雅黑" w:eastAsia="微软雅黑" w:hAnsi="微软雅黑" w:cs="Times New Roman"/>
          <w:color w:val="000000"/>
          <w:sz w:val="33"/>
          <w:szCs w:val="33"/>
        </w:rPr>
      </w:pPr>
      <w:bookmarkStart w:id="10" w:name="4"/>
      <w:bookmarkStart w:id="11" w:name="sub1929479_4"/>
      <w:bookmarkStart w:id="12" w:name="使用类图"/>
      <w:bookmarkEnd w:id="10"/>
      <w:bookmarkEnd w:id="11"/>
      <w:bookmarkEnd w:id="12"/>
      <w:r w:rsidRPr="00445AD9">
        <w:rPr>
          <w:rFonts w:ascii="微软雅黑" w:eastAsia="微软雅黑" w:hAnsi="微软雅黑" w:cs="Times New Roman" w:hint="eastAsia"/>
          <w:color w:val="000000"/>
          <w:sz w:val="33"/>
          <w:szCs w:val="33"/>
        </w:rPr>
        <w:t>使用类图</w:t>
      </w:r>
    </w:p>
    <w:p w:rsidR="00445AD9" w:rsidRPr="00445AD9" w:rsidRDefault="00445AD9" w:rsidP="00445AD9">
      <w:pPr>
        <w:shd w:val="clear" w:color="auto" w:fill="FFFFFF"/>
        <w:spacing w:line="360" w:lineRule="atLeast"/>
        <w:rPr>
          <w:rFonts w:ascii="微软雅黑" w:eastAsia="微软雅黑" w:hAnsi="微软雅黑" w:cs="Times New Roman" w:hint="eastAsia"/>
          <w:color w:val="333333"/>
          <w:sz w:val="33"/>
          <w:szCs w:val="33"/>
        </w:rPr>
      </w:pPr>
      <w:hyperlink r:id="rId22" w:history="1">
        <w:r w:rsidRPr="00445AD9">
          <w:rPr>
            <w:rFonts w:ascii="宋体" w:eastAsia="宋体" w:hAnsi="宋体" w:cs="Times New Roman" w:hint="eastAsia"/>
            <w:color w:val="888888"/>
            <w:sz w:val="18"/>
            <w:szCs w:val="18"/>
            <w:u w:val="single"/>
            <w:shd w:val="clear" w:color="auto" w:fill="FFFFFF"/>
          </w:rPr>
          <w:t>编辑</w:t>
        </w:r>
      </w:hyperlink>
    </w:p>
    <w:p w:rsidR="00445AD9" w:rsidRPr="00445AD9" w:rsidRDefault="00445AD9" w:rsidP="00445AD9">
      <w:pPr>
        <w:shd w:val="clear" w:color="auto" w:fill="FFFFFF"/>
        <w:spacing w:line="360" w:lineRule="atLeast"/>
        <w:ind w:firstLine="480"/>
        <w:rPr>
          <w:rFonts w:ascii="Arial" w:eastAsia="Times New Roman" w:hAnsi="Arial" w:cs="Arial" w:hint="eastAsia"/>
          <w:color w:val="333333"/>
          <w:sz w:val="21"/>
          <w:szCs w:val="21"/>
        </w:rPr>
      </w:pPr>
      <w:r w:rsidRPr="00445AD9">
        <w:rPr>
          <w:rFonts w:ascii="宋体" w:eastAsia="宋体" w:hAnsi="宋体" w:cs="宋体" w:hint="eastAsia"/>
          <w:color w:val="333333"/>
          <w:sz w:val="21"/>
          <w:szCs w:val="21"/>
        </w:rPr>
        <w:t>类图几乎是所有面向对象方法的支柱，应该如何使用类图呢？以下提供了一些使用类图的一些建议</w:t>
      </w:r>
      <w:r w:rsidRPr="00445AD9">
        <w:rPr>
          <w:rFonts w:ascii="宋体" w:eastAsia="宋体" w:hAnsi="宋体" w:cs="宋体"/>
          <w:color w:val="333333"/>
          <w:sz w:val="21"/>
          <w:szCs w:val="21"/>
        </w:rPr>
        <w:t>。</w:t>
      </w:r>
    </w:p>
    <w:p w:rsidR="00445AD9" w:rsidRPr="00445AD9" w:rsidRDefault="00445AD9" w:rsidP="00445AD9">
      <w:pPr>
        <w:shd w:val="clear" w:color="auto" w:fill="FFFFFF"/>
        <w:spacing w:line="360" w:lineRule="atLeast"/>
        <w:ind w:firstLine="480"/>
        <w:rPr>
          <w:rFonts w:ascii="Arial" w:eastAsia="Times New Roman" w:hAnsi="Arial" w:cs="Arial"/>
          <w:color w:val="333333"/>
          <w:sz w:val="21"/>
          <w:szCs w:val="21"/>
        </w:rPr>
      </w:pPr>
      <w:r w:rsidRPr="00445AD9">
        <w:rPr>
          <w:rFonts w:ascii="宋体" w:eastAsia="宋体" w:hAnsi="宋体" w:cs="宋体" w:hint="eastAsia"/>
          <w:color w:val="333333"/>
          <w:sz w:val="21"/>
          <w:szCs w:val="21"/>
        </w:rPr>
        <w:t>不要试图在项目的初始阶段使用所有的符号，首先应该从简单概念开始。比如类的关系等等，在需要的时候才使用。在项目的不同开发阶段，应该使用不同的观点来画类图。如果处于分析阶段应该画概念层类图，当开始着手软件设计时，应该画说明层类图，当针对某个特定的技术实现时应该画实现层类图。不要为每个事物都画一个模型，应该把精力放在关键的领域。使用类图的最大危险是过早的陷入实现的细节，为了避免这个问题，应该将重点放在概念层和说明层</w:t>
      </w:r>
      <w:r w:rsidRPr="00445AD9">
        <w:rPr>
          <w:rFonts w:ascii="宋体" w:eastAsia="宋体" w:hAnsi="宋体" w:cs="宋体"/>
          <w:color w:val="333333"/>
          <w:sz w:val="21"/>
          <w:szCs w:val="21"/>
        </w:rPr>
        <w:t>。</w:t>
      </w:r>
    </w:p>
    <w:p w:rsidR="008217E1" w:rsidRDefault="008217E1"/>
    <w:sectPr w:rsidR="008217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AA0C78"/>
    <w:multiLevelType w:val="multilevel"/>
    <w:tmpl w:val="FC94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8F"/>
    <w:rsid w:val="00445AD9"/>
    <w:rsid w:val="00534F8F"/>
    <w:rsid w:val="00821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75636-A143-401A-912B-12EF1B26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445A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445A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5AD9"/>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445AD9"/>
    <w:rPr>
      <w:rFonts w:ascii="Times New Roman" w:eastAsia="Times New Roman" w:hAnsi="Times New Roman" w:cs="Times New Roman"/>
      <w:b/>
      <w:bCs/>
      <w:sz w:val="36"/>
      <w:szCs w:val="36"/>
    </w:rPr>
  </w:style>
  <w:style w:type="character" w:customStyle="1" w:styleId="apple-converted-space">
    <w:name w:val="apple-converted-space"/>
    <w:basedOn w:val="a0"/>
    <w:rsid w:val="00445AD9"/>
  </w:style>
  <w:style w:type="character" w:styleId="a3">
    <w:name w:val="Hyperlink"/>
    <w:basedOn w:val="a0"/>
    <w:uiPriority w:val="99"/>
    <w:semiHidden/>
    <w:unhideWhenUsed/>
    <w:rsid w:val="00445AD9"/>
    <w:rPr>
      <w:color w:val="0000FF"/>
      <w:u w:val="single"/>
    </w:rPr>
  </w:style>
  <w:style w:type="character" w:styleId="a4">
    <w:name w:val="Strong"/>
    <w:basedOn w:val="a0"/>
    <w:uiPriority w:val="22"/>
    <w:qFormat/>
    <w:rsid w:val="00445AD9"/>
    <w:rPr>
      <w:b/>
      <w:bCs/>
    </w:rPr>
  </w:style>
  <w:style w:type="character" w:customStyle="1" w:styleId="index">
    <w:name w:val="index"/>
    <w:basedOn w:val="a0"/>
    <w:rsid w:val="00445AD9"/>
  </w:style>
  <w:style w:type="character" w:customStyle="1" w:styleId="text">
    <w:name w:val="text"/>
    <w:basedOn w:val="a0"/>
    <w:rsid w:val="00445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5544">
      <w:bodyDiv w:val="1"/>
      <w:marLeft w:val="0"/>
      <w:marRight w:val="0"/>
      <w:marTop w:val="0"/>
      <w:marBottom w:val="0"/>
      <w:divBdr>
        <w:top w:val="none" w:sz="0" w:space="0" w:color="auto"/>
        <w:left w:val="none" w:sz="0" w:space="0" w:color="auto"/>
        <w:bottom w:val="none" w:sz="0" w:space="0" w:color="auto"/>
        <w:right w:val="none" w:sz="0" w:space="0" w:color="auto"/>
      </w:divBdr>
      <w:divsChild>
        <w:div w:id="1395658037">
          <w:marLeft w:val="0"/>
          <w:marRight w:val="0"/>
          <w:marTop w:val="150"/>
          <w:marBottom w:val="150"/>
          <w:divBdr>
            <w:top w:val="none" w:sz="0" w:space="0" w:color="auto"/>
            <w:left w:val="none" w:sz="0" w:space="0" w:color="auto"/>
            <w:bottom w:val="none" w:sz="0" w:space="0" w:color="auto"/>
            <w:right w:val="none" w:sz="0" w:space="0" w:color="auto"/>
          </w:divBdr>
        </w:div>
        <w:div w:id="1924413328">
          <w:marLeft w:val="0"/>
          <w:marRight w:val="0"/>
          <w:marTop w:val="0"/>
          <w:marBottom w:val="225"/>
          <w:divBdr>
            <w:top w:val="none" w:sz="0" w:space="0" w:color="auto"/>
            <w:left w:val="none" w:sz="0" w:space="0" w:color="auto"/>
            <w:bottom w:val="none" w:sz="0" w:space="0" w:color="auto"/>
            <w:right w:val="none" w:sz="0" w:space="0" w:color="auto"/>
          </w:divBdr>
          <w:divsChild>
            <w:div w:id="664210723">
              <w:marLeft w:val="0"/>
              <w:marRight w:val="0"/>
              <w:marTop w:val="0"/>
              <w:marBottom w:val="225"/>
              <w:divBdr>
                <w:top w:val="none" w:sz="0" w:space="0" w:color="auto"/>
                <w:left w:val="none" w:sz="0" w:space="0" w:color="auto"/>
                <w:bottom w:val="none" w:sz="0" w:space="0" w:color="auto"/>
                <w:right w:val="none" w:sz="0" w:space="0" w:color="auto"/>
              </w:divBdr>
            </w:div>
          </w:divsChild>
        </w:div>
        <w:div w:id="960039262">
          <w:marLeft w:val="0"/>
          <w:marRight w:val="0"/>
          <w:marTop w:val="300"/>
          <w:marBottom w:val="525"/>
          <w:divBdr>
            <w:top w:val="none" w:sz="0" w:space="0" w:color="auto"/>
            <w:left w:val="none" w:sz="0" w:space="0" w:color="auto"/>
            <w:bottom w:val="none" w:sz="0" w:space="0" w:color="auto"/>
            <w:right w:val="none" w:sz="0" w:space="0" w:color="auto"/>
          </w:divBdr>
        </w:div>
        <w:div w:id="1530217566">
          <w:marLeft w:val="0"/>
          <w:marRight w:val="0"/>
          <w:marTop w:val="525"/>
          <w:marBottom w:val="525"/>
          <w:divBdr>
            <w:top w:val="none" w:sz="0" w:space="0" w:color="auto"/>
            <w:left w:val="none" w:sz="0" w:space="0" w:color="auto"/>
            <w:bottom w:val="none" w:sz="0" w:space="0" w:color="auto"/>
            <w:right w:val="none" w:sz="0" w:space="0" w:color="auto"/>
          </w:divBdr>
          <w:divsChild>
            <w:div w:id="488984867">
              <w:marLeft w:val="0"/>
              <w:marRight w:val="0"/>
              <w:marTop w:val="0"/>
              <w:marBottom w:val="0"/>
              <w:divBdr>
                <w:top w:val="single" w:sz="6" w:space="0" w:color="DDDDDD"/>
                <w:left w:val="none" w:sz="0" w:space="0" w:color="auto"/>
                <w:bottom w:val="single" w:sz="6" w:space="0" w:color="DDDDDD"/>
                <w:right w:val="none" w:sz="0" w:space="0" w:color="auto"/>
              </w:divBdr>
              <w:divsChild>
                <w:div w:id="541745159">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782718857">
          <w:marLeft w:val="-450"/>
          <w:marRight w:val="0"/>
          <w:marTop w:val="525"/>
          <w:marBottom w:val="225"/>
          <w:divBdr>
            <w:top w:val="none" w:sz="0" w:space="0" w:color="auto"/>
            <w:left w:val="single" w:sz="48" w:space="0" w:color="4F9CEE"/>
            <w:bottom w:val="none" w:sz="0" w:space="0" w:color="auto"/>
            <w:right w:val="none" w:sz="0" w:space="0" w:color="auto"/>
          </w:divBdr>
        </w:div>
        <w:div w:id="685978835">
          <w:marLeft w:val="0"/>
          <w:marRight w:val="0"/>
          <w:marTop w:val="0"/>
          <w:marBottom w:val="225"/>
          <w:divBdr>
            <w:top w:val="none" w:sz="0" w:space="0" w:color="auto"/>
            <w:left w:val="none" w:sz="0" w:space="0" w:color="auto"/>
            <w:bottom w:val="none" w:sz="0" w:space="0" w:color="auto"/>
            <w:right w:val="none" w:sz="0" w:space="0" w:color="auto"/>
          </w:divBdr>
        </w:div>
        <w:div w:id="1780561835">
          <w:marLeft w:val="0"/>
          <w:marRight w:val="0"/>
          <w:marTop w:val="0"/>
          <w:marBottom w:val="225"/>
          <w:divBdr>
            <w:top w:val="none" w:sz="0" w:space="0" w:color="auto"/>
            <w:left w:val="none" w:sz="0" w:space="0" w:color="auto"/>
            <w:bottom w:val="none" w:sz="0" w:space="0" w:color="auto"/>
            <w:right w:val="none" w:sz="0" w:space="0" w:color="auto"/>
          </w:divBdr>
          <w:divsChild>
            <w:div w:id="48478393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87346645">
          <w:marLeft w:val="-450"/>
          <w:marRight w:val="0"/>
          <w:marTop w:val="525"/>
          <w:marBottom w:val="225"/>
          <w:divBdr>
            <w:top w:val="none" w:sz="0" w:space="0" w:color="auto"/>
            <w:left w:val="single" w:sz="48" w:space="0" w:color="4F9CEE"/>
            <w:bottom w:val="none" w:sz="0" w:space="0" w:color="auto"/>
            <w:right w:val="none" w:sz="0" w:space="0" w:color="auto"/>
          </w:divBdr>
        </w:div>
        <w:div w:id="615332077">
          <w:marLeft w:val="0"/>
          <w:marRight w:val="0"/>
          <w:marTop w:val="0"/>
          <w:marBottom w:val="225"/>
          <w:divBdr>
            <w:top w:val="none" w:sz="0" w:space="0" w:color="auto"/>
            <w:left w:val="none" w:sz="0" w:space="0" w:color="auto"/>
            <w:bottom w:val="none" w:sz="0" w:space="0" w:color="auto"/>
            <w:right w:val="none" w:sz="0" w:space="0" w:color="auto"/>
          </w:divBdr>
        </w:div>
        <w:div w:id="1887451506">
          <w:marLeft w:val="0"/>
          <w:marRight w:val="0"/>
          <w:marTop w:val="0"/>
          <w:marBottom w:val="225"/>
          <w:divBdr>
            <w:top w:val="none" w:sz="0" w:space="0" w:color="auto"/>
            <w:left w:val="none" w:sz="0" w:space="0" w:color="auto"/>
            <w:bottom w:val="none" w:sz="0" w:space="0" w:color="auto"/>
            <w:right w:val="none" w:sz="0" w:space="0" w:color="auto"/>
          </w:divBdr>
        </w:div>
        <w:div w:id="336159467">
          <w:marLeft w:val="0"/>
          <w:marRight w:val="0"/>
          <w:marTop w:val="0"/>
          <w:marBottom w:val="225"/>
          <w:divBdr>
            <w:top w:val="none" w:sz="0" w:space="0" w:color="auto"/>
            <w:left w:val="none" w:sz="0" w:space="0" w:color="auto"/>
            <w:bottom w:val="none" w:sz="0" w:space="0" w:color="auto"/>
            <w:right w:val="none" w:sz="0" w:space="0" w:color="auto"/>
          </w:divBdr>
          <w:divsChild>
            <w:div w:id="178731364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108427521">
          <w:marLeft w:val="0"/>
          <w:marRight w:val="0"/>
          <w:marTop w:val="0"/>
          <w:marBottom w:val="225"/>
          <w:divBdr>
            <w:top w:val="none" w:sz="0" w:space="0" w:color="auto"/>
            <w:left w:val="none" w:sz="0" w:space="0" w:color="auto"/>
            <w:bottom w:val="none" w:sz="0" w:space="0" w:color="auto"/>
            <w:right w:val="none" w:sz="0" w:space="0" w:color="auto"/>
          </w:divBdr>
        </w:div>
        <w:div w:id="1813714556">
          <w:marLeft w:val="0"/>
          <w:marRight w:val="0"/>
          <w:marTop w:val="0"/>
          <w:marBottom w:val="225"/>
          <w:divBdr>
            <w:top w:val="none" w:sz="0" w:space="0" w:color="auto"/>
            <w:left w:val="none" w:sz="0" w:space="0" w:color="auto"/>
            <w:bottom w:val="none" w:sz="0" w:space="0" w:color="auto"/>
            <w:right w:val="none" w:sz="0" w:space="0" w:color="auto"/>
          </w:divBdr>
        </w:div>
        <w:div w:id="844826245">
          <w:marLeft w:val="0"/>
          <w:marRight w:val="0"/>
          <w:marTop w:val="0"/>
          <w:marBottom w:val="225"/>
          <w:divBdr>
            <w:top w:val="none" w:sz="0" w:space="0" w:color="auto"/>
            <w:left w:val="none" w:sz="0" w:space="0" w:color="auto"/>
            <w:bottom w:val="none" w:sz="0" w:space="0" w:color="auto"/>
            <w:right w:val="none" w:sz="0" w:space="0" w:color="auto"/>
          </w:divBdr>
        </w:div>
        <w:div w:id="870873671">
          <w:marLeft w:val="0"/>
          <w:marRight w:val="0"/>
          <w:marTop w:val="0"/>
          <w:marBottom w:val="225"/>
          <w:divBdr>
            <w:top w:val="none" w:sz="0" w:space="0" w:color="auto"/>
            <w:left w:val="none" w:sz="0" w:space="0" w:color="auto"/>
            <w:bottom w:val="none" w:sz="0" w:space="0" w:color="auto"/>
            <w:right w:val="none" w:sz="0" w:space="0" w:color="auto"/>
          </w:divBdr>
        </w:div>
        <w:div w:id="2060979722">
          <w:marLeft w:val="0"/>
          <w:marRight w:val="0"/>
          <w:marTop w:val="0"/>
          <w:marBottom w:val="225"/>
          <w:divBdr>
            <w:top w:val="none" w:sz="0" w:space="0" w:color="auto"/>
            <w:left w:val="none" w:sz="0" w:space="0" w:color="auto"/>
            <w:bottom w:val="none" w:sz="0" w:space="0" w:color="auto"/>
            <w:right w:val="none" w:sz="0" w:space="0" w:color="auto"/>
          </w:divBdr>
          <w:divsChild>
            <w:div w:id="73134786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68943769">
          <w:marLeft w:val="-450"/>
          <w:marRight w:val="0"/>
          <w:marTop w:val="525"/>
          <w:marBottom w:val="225"/>
          <w:divBdr>
            <w:top w:val="none" w:sz="0" w:space="0" w:color="auto"/>
            <w:left w:val="single" w:sz="48" w:space="0" w:color="4F9CEE"/>
            <w:bottom w:val="none" w:sz="0" w:space="0" w:color="auto"/>
            <w:right w:val="none" w:sz="0" w:space="0" w:color="auto"/>
          </w:divBdr>
        </w:div>
        <w:div w:id="773939233">
          <w:marLeft w:val="0"/>
          <w:marRight w:val="0"/>
          <w:marTop w:val="0"/>
          <w:marBottom w:val="225"/>
          <w:divBdr>
            <w:top w:val="none" w:sz="0" w:space="0" w:color="auto"/>
            <w:left w:val="none" w:sz="0" w:space="0" w:color="auto"/>
            <w:bottom w:val="none" w:sz="0" w:space="0" w:color="auto"/>
            <w:right w:val="none" w:sz="0" w:space="0" w:color="auto"/>
          </w:divBdr>
        </w:div>
        <w:div w:id="1672752835">
          <w:marLeft w:val="0"/>
          <w:marRight w:val="0"/>
          <w:marTop w:val="0"/>
          <w:marBottom w:val="225"/>
          <w:divBdr>
            <w:top w:val="none" w:sz="0" w:space="0" w:color="auto"/>
            <w:left w:val="none" w:sz="0" w:space="0" w:color="auto"/>
            <w:bottom w:val="none" w:sz="0" w:space="0" w:color="auto"/>
            <w:right w:val="none" w:sz="0" w:space="0" w:color="auto"/>
          </w:divBdr>
        </w:div>
        <w:div w:id="2089770347">
          <w:marLeft w:val="0"/>
          <w:marRight w:val="0"/>
          <w:marTop w:val="0"/>
          <w:marBottom w:val="225"/>
          <w:divBdr>
            <w:top w:val="none" w:sz="0" w:space="0" w:color="auto"/>
            <w:left w:val="none" w:sz="0" w:space="0" w:color="auto"/>
            <w:bottom w:val="none" w:sz="0" w:space="0" w:color="auto"/>
            <w:right w:val="none" w:sz="0" w:space="0" w:color="auto"/>
          </w:divBdr>
        </w:div>
        <w:div w:id="1916936410">
          <w:marLeft w:val="0"/>
          <w:marRight w:val="0"/>
          <w:marTop w:val="0"/>
          <w:marBottom w:val="225"/>
          <w:divBdr>
            <w:top w:val="none" w:sz="0" w:space="0" w:color="auto"/>
            <w:left w:val="none" w:sz="0" w:space="0" w:color="auto"/>
            <w:bottom w:val="none" w:sz="0" w:space="0" w:color="auto"/>
            <w:right w:val="none" w:sz="0" w:space="0" w:color="auto"/>
          </w:divBdr>
          <w:divsChild>
            <w:div w:id="210194817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56771185">
          <w:marLeft w:val="0"/>
          <w:marRight w:val="0"/>
          <w:marTop w:val="0"/>
          <w:marBottom w:val="225"/>
          <w:divBdr>
            <w:top w:val="none" w:sz="0" w:space="0" w:color="auto"/>
            <w:left w:val="none" w:sz="0" w:space="0" w:color="auto"/>
            <w:bottom w:val="none" w:sz="0" w:space="0" w:color="auto"/>
            <w:right w:val="none" w:sz="0" w:space="0" w:color="auto"/>
          </w:divBdr>
        </w:div>
        <w:div w:id="1518343954">
          <w:marLeft w:val="0"/>
          <w:marRight w:val="0"/>
          <w:marTop w:val="0"/>
          <w:marBottom w:val="225"/>
          <w:divBdr>
            <w:top w:val="none" w:sz="0" w:space="0" w:color="auto"/>
            <w:left w:val="none" w:sz="0" w:space="0" w:color="auto"/>
            <w:bottom w:val="none" w:sz="0" w:space="0" w:color="auto"/>
            <w:right w:val="none" w:sz="0" w:space="0" w:color="auto"/>
          </w:divBdr>
          <w:divsChild>
            <w:div w:id="76238421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15693985">
          <w:marLeft w:val="0"/>
          <w:marRight w:val="0"/>
          <w:marTop w:val="0"/>
          <w:marBottom w:val="225"/>
          <w:divBdr>
            <w:top w:val="none" w:sz="0" w:space="0" w:color="auto"/>
            <w:left w:val="none" w:sz="0" w:space="0" w:color="auto"/>
            <w:bottom w:val="none" w:sz="0" w:space="0" w:color="auto"/>
            <w:right w:val="none" w:sz="0" w:space="0" w:color="auto"/>
          </w:divBdr>
        </w:div>
        <w:div w:id="1865246976">
          <w:marLeft w:val="0"/>
          <w:marRight w:val="0"/>
          <w:marTop w:val="0"/>
          <w:marBottom w:val="225"/>
          <w:divBdr>
            <w:top w:val="none" w:sz="0" w:space="0" w:color="auto"/>
            <w:left w:val="none" w:sz="0" w:space="0" w:color="auto"/>
            <w:bottom w:val="none" w:sz="0" w:space="0" w:color="auto"/>
            <w:right w:val="none" w:sz="0" w:space="0" w:color="auto"/>
          </w:divBdr>
        </w:div>
        <w:div w:id="983511393">
          <w:marLeft w:val="0"/>
          <w:marRight w:val="0"/>
          <w:marTop w:val="0"/>
          <w:marBottom w:val="225"/>
          <w:divBdr>
            <w:top w:val="none" w:sz="0" w:space="0" w:color="auto"/>
            <w:left w:val="none" w:sz="0" w:space="0" w:color="auto"/>
            <w:bottom w:val="none" w:sz="0" w:space="0" w:color="auto"/>
            <w:right w:val="none" w:sz="0" w:space="0" w:color="auto"/>
          </w:divBdr>
        </w:div>
        <w:div w:id="1618298006">
          <w:marLeft w:val="0"/>
          <w:marRight w:val="0"/>
          <w:marTop w:val="0"/>
          <w:marBottom w:val="225"/>
          <w:divBdr>
            <w:top w:val="none" w:sz="0" w:space="0" w:color="auto"/>
            <w:left w:val="none" w:sz="0" w:space="0" w:color="auto"/>
            <w:bottom w:val="none" w:sz="0" w:space="0" w:color="auto"/>
            <w:right w:val="none" w:sz="0" w:space="0" w:color="auto"/>
          </w:divBdr>
        </w:div>
        <w:div w:id="1073506762">
          <w:marLeft w:val="0"/>
          <w:marRight w:val="0"/>
          <w:marTop w:val="0"/>
          <w:marBottom w:val="225"/>
          <w:divBdr>
            <w:top w:val="none" w:sz="0" w:space="0" w:color="auto"/>
            <w:left w:val="none" w:sz="0" w:space="0" w:color="auto"/>
            <w:bottom w:val="none" w:sz="0" w:space="0" w:color="auto"/>
            <w:right w:val="none" w:sz="0" w:space="0" w:color="auto"/>
          </w:divBdr>
        </w:div>
        <w:div w:id="615716804">
          <w:marLeft w:val="0"/>
          <w:marRight w:val="0"/>
          <w:marTop w:val="0"/>
          <w:marBottom w:val="225"/>
          <w:divBdr>
            <w:top w:val="none" w:sz="0" w:space="0" w:color="auto"/>
            <w:left w:val="none" w:sz="0" w:space="0" w:color="auto"/>
            <w:bottom w:val="none" w:sz="0" w:space="0" w:color="auto"/>
            <w:right w:val="none" w:sz="0" w:space="0" w:color="auto"/>
          </w:divBdr>
        </w:div>
        <w:div w:id="1443568361">
          <w:marLeft w:val="0"/>
          <w:marRight w:val="0"/>
          <w:marTop w:val="0"/>
          <w:marBottom w:val="225"/>
          <w:divBdr>
            <w:top w:val="none" w:sz="0" w:space="0" w:color="auto"/>
            <w:left w:val="none" w:sz="0" w:space="0" w:color="auto"/>
            <w:bottom w:val="none" w:sz="0" w:space="0" w:color="auto"/>
            <w:right w:val="none" w:sz="0" w:space="0" w:color="auto"/>
          </w:divBdr>
        </w:div>
        <w:div w:id="1820341307">
          <w:marLeft w:val="0"/>
          <w:marRight w:val="0"/>
          <w:marTop w:val="0"/>
          <w:marBottom w:val="225"/>
          <w:divBdr>
            <w:top w:val="none" w:sz="0" w:space="0" w:color="auto"/>
            <w:left w:val="none" w:sz="0" w:space="0" w:color="auto"/>
            <w:bottom w:val="none" w:sz="0" w:space="0" w:color="auto"/>
            <w:right w:val="none" w:sz="0" w:space="0" w:color="auto"/>
          </w:divBdr>
        </w:div>
        <w:div w:id="1428579253">
          <w:marLeft w:val="0"/>
          <w:marRight w:val="0"/>
          <w:marTop w:val="0"/>
          <w:marBottom w:val="225"/>
          <w:divBdr>
            <w:top w:val="none" w:sz="0" w:space="0" w:color="auto"/>
            <w:left w:val="none" w:sz="0" w:space="0" w:color="auto"/>
            <w:bottom w:val="none" w:sz="0" w:space="0" w:color="auto"/>
            <w:right w:val="none" w:sz="0" w:space="0" w:color="auto"/>
          </w:divBdr>
        </w:div>
        <w:div w:id="822937809">
          <w:marLeft w:val="0"/>
          <w:marRight w:val="0"/>
          <w:marTop w:val="0"/>
          <w:marBottom w:val="225"/>
          <w:divBdr>
            <w:top w:val="none" w:sz="0" w:space="0" w:color="auto"/>
            <w:left w:val="none" w:sz="0" w:space="0" w:color="auto"/>
            <w:bottom w:val="none" w:sz="0" w:space="0" w:color="auto"/>
            <w:right w:val="none" w:sz="0" w:space="0" w:color="auto"/>
          </w:divBdr>
        </w:div>
        <w:div w:id="1366714953">
          <w:marLeft w:val="0"/>
          <w:marRight w:val="0"/>
          <w:marTop w:val="0"/>
          <w:marBottom w:val="225"/>
          <w:divBdr>
            <w:top w:val="none" w:sz="0" w:space="0" w:color="auto"/>
            <w:left w:val="none" w:sz="0" w:space="0" w:color="auto"/>
            <w:bottom w:val="none" w:sz="0" w:space="0" w:color="auto"/>
            <w:right w:val="none" w:sz="0" w:space="0" w:color="auto"/>
          </w:divBdr>
        </w:div>
        <w:div w:id="676544786">
          <w:marLeft w:val="0"/>
          <w:marRight w:val="0"/>
          <w:marTop w:val="0"/>
          <w:marBottom w:val="225"/>
          <w:divBdr>
            <w:top w:val="none" w:sz="0" w:space="0" w:color="auto"/>
            <w:left w:val="none" w:sz="0" w:space="0" w:color="auto"/>
            <w:bottom w:val="none" w:sz="0" w:space="0" w:color="auto"/>
            <w:right w:val="none" w:sz="0" w:space="0" w:color="auto"/>
          </w:divBdr>
        </w:div>
        <w:div w:id="1760756730">
          <w:marLeft w:val="0"/>
          <w:marRight w:val="0"/>
          <w:marTop w:val="0"/>
          <w:marBottom w:val="225"/>
          <w:divBdr>
            <w:top w:val="none" w:sz="0" w:space="0" w:color="auto"/>
            <w:left w:val="none" w:sz="0" w:space="0" w:color="auto"/>
            <w:bottom w:val="none" w:sz="0" w:space="0" w:color="auto"/>
            <w:right w:val="none" w:sz="0" w:space="0" w:color="auto"/>
          </w:divBdr>
        </w:div>
        <w:div w:id="410394796">
          <w:marLeft w:val="0"/>
          <w:marRight w:val="0"/>
          <w:marTop w:val="0"/>
          <w:marBottom w:val="225"/>
          <w:divBdr>
            <w:top w:val="none" w:sz="0" w:space="0" w:color="auto"/>
            <w:left w:val="none" w:sz="0" w:space="0" w:color="auto"/>
            <w:bottom w:val="none" w:sz="0" w:space="0" w:color="auto"/>
            <w:right w:val="none" w:sz="0" w:space="0" w:color="auto"/>
          </w:divBdr>
        </w:div>
        <w:div w:id="1777754618">
          <w:marLeft w:val="0"/>
          <w:marRight w:val="0"/>
          <w:marTop w:val="0"/>
          <w:marBottom w:val="225"/>
          <w:divBdr>
            <w:top w:val="none" w:sz="0" w:space="0" w:color="auto"/>
            <w:left w:val="none" w:sz="0" w:space="0" w:color="auto"/>
            <w:bottom w:val="none" w:sz="0" w:space="0" w:color="auto"/>
            <w:right w:val="none" w:sz="0" w:space="0" w:color="auto"/>
          </w:divBdr>
        </w:div>
        <w:div w:id="1265310341">
          <w:marLeft w:val="0"/>
          <w:marRight w:val="0"/>
          <w:marTop w:val="0"/>
          <w:marBottom w:val="225"/>
          <w:divBdr>
            <w:top w:val="none" w:sz="0" w:space="0" w:color="auto"/>
            <w:left w:val="none" w:sz="0" w:space="0" w:color="auto"/>
            <w:bottom w:val="none" w:sz="0" w:space="0" w:color="auto"/>
            <w:right w:val="none" w:sz="0" w:space="0" w:color="auto"/>
          </w:divBdr>
        </w:div>
        <w:div w:id="1838884991">
          <w:marLeft w:val="0"/>
          <w:marRight w:val="0"/>
          <w:marTop w:val="0"/>
          <w:marBottom w:val="225"/>
          <w:divBdr>
            <w:top w:val="none" w:sz="0" w:space="0" w:color="auto"/>
            <w:left w:val="none" w:sz="0" w:space="0" w:color="auto"/>
            <w:bottom w:val="none" w:sz="0" w:space="0" w:color="auto"/>
            <w:right w:val="none" w:sz="0" w:space="0" w:color="auto"/>
          </w:divBdr>
        </w:div>
        <w:div w:id="839613437">
          <w:marLeft w:val="0"/>
          <w:marRight w:val="0"/>
          <w:marTop w:val="0"/>
          <w:marBottom w:val="225"/>
          <w:divBdr>
            <w:top w:val="none" w:sz="0" w:space="0" w:color="auto"/>
            <w:left w:val="none" w:sz="0" w:space="0" w:color="auto"/>
            <w:bottom w:val="none" w:sz="0" w:space="0" w:color="auto"/>
            <w:right w:val="none" w:sz="0" w:space="0" w:color="auto"/>
          </w:divBdr>
        </w:div>
        <w:div w:id="1340740199">
          <w:marLeft w:val="0"/>
          <w:marRight w:val="0"/>
          <w:marTop w:val="0"/>
          <w:marBottom w:val="225"/>
          <w:divBdr>
            <w:top w:val="none" w:sz="0" w:space="0" w:color="auto"/>
            <w:left w:val="none" w:sz="0" w:space="0" w:color="auto"/>
            <w:bottom w:val="none" w:sz="0" w:space="0" w:color="auto"/>
            <w:right w:val="none" w:sz="0" w:space="0" w:color="auto"/>
          </w:divBdr>
        </w:div>
        <w:div w:id="234438224">
          <w:marLeft w:val="0"/>
          <w:marRight w:val="0"/>
          <w:marTop w:val="0"/>
          <w:marBottom w:val="0"/>
          <w:divBdr>
            <w:top w:val="none" w:sz="0" w:space="0" w:color="auto"/>
            <w:left w:val="none" w:sz="0" w:space="0" w:color="auto"/>
            <w:bottom w:val="none" w:sz="0" w:space="0" w:color="auto"/>
            <w:right w:val="none" w:sz="0" w:space="0" w:color="auto"/>
          </w:divBdr>
        </w:div>
        <w:div w:id="1192036007">
          <w:marLeft w:val="0"/>
          <w:marRight w:val="0"/>
          <w:marTop w:val="0"/>
          <w:marBottom w:val="225"/>
          <w:divBdr>
            <w:top w:val="none" w:sz="0" w:space="0" w:color="auto"/>
            <w:left w:val="none" w:sz="0" w:space="0" w:color="auto"/>
            <w:bottom w:val="none" w:sz="0" w:space="0" w:color="auto"/>
            <w:right w:val="none" w:sz="0" w:space="0" w:color="auto"/>
          </w:divBdr>
        </w:div>
        <w:div w:id="948701530">
          <w:marLeft w:val="0"/>
          <w:marRight w:val="0"/>
          <w:marTop w:val="0"/>
          <w:marBottom w:val="225"/>
          <w:divBdr>
            <w:top w:val="none" w:sz="0" w:space="0" w:color="auto"/>
            <w:left w:val="none" w:sz="0" w:space="0" w:color="auto"/>
            <w:bottom w:val="none" w:sz="0" w:space="0" w:color="auto"/>
            <w:right w:val="none" w:sz="0" w:space="0" w:color="auto"/>
          </w:divBdr>
        </w:div>
        <w:div w:id="1544709567">
          <w:marLeft w:val="0"/>
          <w:marRight w:val="0"/>
          <w:marTop w:val="0"/>
          <w:marBottom w:val="225"/>
          <w:divBdr>
            <w:top w:val="none" w:sz="0" w:space="0" w:color="auto"/>
            <w:left w:val="none" w:sz="0" w:space="0" w:color="auto"/>
            <w:bottom w:val="none" w:sz="0" w:space="0" w:color="auto"/>
            <w:right w:val="none" w:sz="0" w:space="0" w:color="auto"/>
          </w:divBdr>
        </w:div>
        <w:div w:id="1785345178">
          <w:marLeft w:val="0"/>
          <w:marRight w:val="0"/>
          <w:marTop w:val="0"/>
          <w:marBottom w:val="225"/>
          <w:divBdr>
            <w:top w:val="none" w:sz="0" w:space="0" w:color="auto"/>
            <w:left w:val="none" w:sz="0" w:space="0" w:color="auto"/>
            <w:bottom w:val="none" w:sz="0" w:space="0" w:color="auto"/>
            <w:right w:val="none" w:sz="0" w:space="0" w:color="auto"/>
          </w:divBdr>
        </w:div>
        <w:div w:id="278297309">
          <w:marLeft w:val="0"/>
          <w:marRight w:val="0"/>
          <w:marTop w:val="0"/>
          <w:marBottom w:val="225"/>
          <w:divBdr>
            <w:top w:val="none" w:sz="0" w:space="0" w:color="auto"/>
            <w:left w:val="none" w:sz="0" w:space="0" w:color="auto"/>
            <w:bottom w:val="none" w:sz="0" w:space="0" w:color="auto"/>
            <w:right w:val="none" w:sz="0" w:space="0" w:color="auto"/>
          </w:divBdr>
        </w:div>
        <w:div w:id="732504726">
          <w:marLeft w:val="0"/>
          <w:marRight w:val="0"/>
          <w:marTop w:val="0"/>
          <w:marBottom w:val="225"/>
          <w:divBdr>
            <w:top w:val="none" w:sz="0" w:space="0" w:color="auto"/>
            <w:left w:val="none" w:sz="0" w:space="0" w:color="auto"/>
            <w:bottom w:val="none" w:sz="0" w:space="0" w:color="auto"/>
            <w:right w:val="none" w:sz="0" w:space="0" w:color="auto"/>
          </w:divBdr>
        </w:div>
        <w:div w:id="1904019320">
          <w:marLeft w:val="0"/>
          <w:marRight w:val="0"/>
          <w:marTop w:val="0"/>
          <w:marBottom w:val="225"/>
          <w:divBdr>
            <w:top w:val="none" w:sz="0" w:space="0" w:color="auto"/>
            <w:left w:val="none" w:sz="0" w:space="0" w:color="auto"/>
            <w:bottom w:val="none" w:sz="0" w:space="0" w:color="auto"/>
            <w:right w:val="none" w:sz="0" w:space="0" w:color="auto"/>
          </w:divBdr>
        </w:div>
        <w:div w:id="289166411">
          <w:marLeft w:val="0"/>
          <w:marRight w:val="0"/>
          <w:marTop w:val="0"/>
          <w:marBottom w:val="225"/>
          <w:divBdr>
            <w:top w:val="none" w:sz="0" w:space="0" w:color="auto"/>
            <w:left w:val="none" w:sz="0" w:space="0" w:color="auto"/>
            <w:bottom w:val="none" w:sz="0" w:space="0" w:color="auto"/>
            <w:right w:val="none" w:sz="0" w:space="0" w:color="auto"/>
          </w:divBdr>
        </w:div>
        <w:div w:id="1946958081">
          <w:marLeft w:val="0"/>
          <w:marRight w:val="0"/>
          <w:marTop w:val="0"/>
          <w:marBottom w:val="225"/>
          <w:divBdr>
            <w:top w:val="none" w:sz="0" w:space="0" w:color="auto"/>
            <w:left w:val="none" w:sz="0" w:space="0" w:color="auto"/>
            <w:bottom w:val="none" w:sz="0" w:space="0" w:color="auto"/>
            <w:right w:val="none" w:sz="0" w:space="0" w:color="auto"/>
          </w:divBdr>
        </w:div>
        <w:div w:id="1993027029">
          <w:marLeft w:val="0"/>
          <w:marRight w:val="0"/>
          <w:marTop w:val="0"/>
          <w:marBottom w:val="225"/>
          <w:divBdr>
            <w:top w:val="none" w:sz="0" w:space="0" w:color="auto"/>
            <w:left w:val="none" w:sz="0" w:space="0" w:color="auto"/>
            <w:bottom w:val="none" w:sz="0" w:space="0" w:color="auto"/>
            <w:right w:val="none" w:sz="0" w:space="0" w:color="auto"/>
          </w:divBdr>
        </w:div>
        <w:div w:id="1540125810">
          <w:marLeft w:val="0"/>
          <w:marRight w:val="0"/>
          <w:marTop w:val="0"/>
          <w:marBottom w:val="225"/>
          <w:divBdr>
            <w:top w:val="none" w:sz="0" w:space="0" w:color="auto"/>
            <w:left w:val="none" w:sz="0" w:space="0" w:color="auto"/>
            <w:bottom w:val="none" w:sz="0" w:space="0" w:color="auto"/>
            <w:right w:val="none" w:sz="0" w:space="0" w:color="auto"/>
          </w:divBdr>
        </w:div>
        <w:div w:id="1903638879">
          <w:marLeft w:val="0"/>
          <w:marRight w:val="0"/>
          <w:marTop w:val="0"/>
          <w:marBottom w:val="225"/>
          <w:divBdr>
            <w:top w:val="none" w:sz="0" w:space="0" w:color="auto"/>
            <w:left w:val="none" w:sz="0" w:space="0" w:color="auto"/>
            <w:bottom w:val="none" w:sz="0" w:space="0" w:color="auto"/>
            <w:right w:val="none" w:sz="0" w:space="0" w:color="auto"/>
          </w:divBdr>
        </w:div>
        <w:div w:id="449130221">
          <w:marLeft w:val="0"/>
          <w:marRight w:val="0"/>
          <w:marTop w:val="0"/>
          <w:marBottom w:val="225"/>
          <w:divBdr>
            <w:top w:val="none" w:sz="0" w:space="0" w:color="auto"/>
            <w:left w:val="none" w:sz="0" w:space="0" w:color="auto"/>
            <w:bottom w:val="none" w:sz="0" w:space="0" w:color="auto"/>
            <w:right w:val="none" w:sz="0" w:space="0" w:color="auto"/>
          </w:divBdr>
        </w:div>
        <w:div w:id="1521353917">
          <w:marLeft w:val="-450"/>
          <w:marRight w:val="0"/>
          <w:marTop w:val="525"/>
          <w:marBottom w:val="225"/>
          <w:divBdr>
            <w:top w:val="none" w:sz="0" w:space="0" w:color="auto"/>
            <w:left w:val="single" w:sz="48" w:space="0" w:color="4F9CEE"/>
            <w:bottom w:val="none" w:sz="0" w:space="0" w:color="auto"/>
            <w:right w:val="none" w:sz="0" w:space="0" w:color="auto"/>
          </w:divBdr>
        </w:div>
        <w:div w:id="1615089798">
          <w:marLeft w:val="0"/>
          <w:marRight w:val="0"/>
          <w:marTop w:val="0"/>
          <w:marBottom w:val="225"/>
          <w:divBdr>
            <w:top w:val="none" w:sz="0" w:space="0" w:color="auto"/>
            <w:left w:val="none" w:sz="0" w:space="0" w:color="auto"/>
            <w:bottom w:val="none" w:sz="0" w:space="0" w:color="auto"/>
            <w:right w:val="none" w:sz="0" w:space="0" w:color="auto"/>
          </w:divBdr>
        </w:div>
        <w:div w:id="127955761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link?url=v6gZ8FH5oAiH4AKWDBdEPkCqSz9D1rg4b8zDESgpwO1guJzVXDta9IE21n19vc8sCA4Ymu0rS-1KoaZbxskEBq" TargetMode="External"/><Relationship Id="rId13" Type="http://schemas.openxmlformats.org/officeDocument/2006/relationships/hyperlink" Target="http://baike.baidu.com/pic/UML%E7%B1%BB%E5%9B%BE/6842152/0/42166d224f4a20a4cf86b9eb91529822720ed006?fr=lemma&amp;ct=single" TargetMode="External"/><Relationship Id="rId18" Type="http://schemas.openxmlformats.org/officeDocument/2006/relationships/hyperlink" Target="http://baike.baidu.com/pic/UML%E7%B1%BB%E5%9B%BE/6842152/0/960a304e251f95cad60f179ac8177f3e67095227?fr=lemma&amp;ct=single"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baike.baidu.com/link?url=v6gZ8FH5oAiH4AKWDBdEPkCqSz9D1rg4b8zDESgpwO1guJzVXDta9IE21n19vc8sCA4Ymu0rS-1KoaZbxskEBq"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baike.baidu.com/pic/UML%E7%B1%BB%E5%9B%BE/6842152/0/43a7d933c895d14397f9610f72f082025aaf070a?fr=lemma&amp;ct=single" TargetMode="External"/><Relationship Id="rId1" Type="http://schemas.openxmlformats.org/officeDocument/2006/relationships/numbering" Target="numbering.xml"/><Relationship Id="rId6" Type="http://schemas.openxmlformats.org/officeDocument/2006/relationships/hyperlink" Target="http://baike.baidu.com/link?url=v6gZ8FH5oAiH4AKWDBdEPkCqSz9D1rg4b8zDESgpwO1guJzVXDta9IE21n19vc8sCA4Ymu0rS-1KoaZbxskEBq"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hyperlink" Target="http://baike.baidu.com/link?url=v6gZ8FH5oAiH4AKWDBdEPkCqSz9D1rg4b8zDESgpwO1guJzVXDta9IE21n19vc8sCA4Ymu0rS-1KoaZbxskEBq" TargetMode="External"/><Relationship Id="rId15" Type="http://schemas.openxmlformats.org/officeDocument/2006/relationships/hyperlink" Target="http://baike.baidu.com/pic/UML%E7%B1%BB%E5%9B%BE/6842152/0/d31b0ef41bd5ad6ef863e1c680cb39dbb6fd3c07?fr=lemma&amp;ct=single" TargetMode="External"/><Relationship Id="rId23" Type="http://schemas.openxmlformats.org/officeDocument/2006/relationships/fontTable" Target="fontTable.xml"/><Relationship Id="rId10" Type="http://schemas.openxmlformats.org/officeDocument/2006/relationships/hyperlink" Target="http://baike.baidu.com/pic/UML%E7%B1%BB%E5%9B%BE/6842152/0/03087bf40ad162d986a4e73010dfa9ec8a13cd50?fr=lemma&amp;ct=single"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image" Target="media/image2.jpeg"/><Relationship Id="rId22"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2016-04-09T08:34:00Z</dcterms:created>
  <dcterms:modified xsi:type="dcterms:W3CDTF">2016-04-09T08:35:00Z</dcterms:modified>
</cp:coreProperties>
</file>