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36448" w14:textId="77777777" w:rsidR="00ED4188" w:rsidRDefault="00ED4188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</w:p>
    <w:p w14:paraId="51EAF659" w14:textId="77777777" w:rsidR="00034EBB" w:rsidRDefault="00034EBB" w:rsidP="00191E86">
      <w:pPr>
        <w:pStyle w:val="Textoindependiente"/>
        <w:spacing w:line="360" w:lineRule="auto"/>
        <w:ind w:right="-81"/>
        <w:jc w:val="center"/>
        <w:rPr>
          <w:rFonts w:ascii="Arial" w:hAnsi="Arial" w:cs="Arial"/>
          <w:b/>
          <w:szCs w:val="20"/>
          <w:u w:val="single"/>
        </w:rPr>
      </w:pPr>
      <w:r w:rsidRPr="00ED4188">
        <w:rPr>
          <w:rFonts w:ascii="Arial" w:hAnsi="Arial" w:cs="Arial"/>
          <w:b/>
          <w:szCs w:val="20"/>
          <w:u w:val="single"/>
        </w:rPr>
        <w:t>ESTANDAR DE TRABAJO</w:t>
      </w:r>
    </w:p>
    <w:p w14:paraId="3DF98627" w14:textId="77777777" w:rsidR="00ED4188" w:rsidRDefault="00ED4188" w:rsidP="00191E86">
      <w:pPr>
        <w:rPr>
          <w:rFonts w:ascii="Arial" w:hAnsi="Arial" w:cs="Arial"/>
          <w:b/>
          <w:sz w:val="20"/>
          <w:szCs w:val="20"/>
          <w:u w:val="single"/>
        </w:rPr>
      </w:pPr>
    </w:p>
    <w:p w14:paraId="501C47C9" w14:textId="7BD4B302" w:rsidR="00776527" w:rsidRPr="00BA3C8B" w:rsidRDefault="00776527" w:rsidP="00776527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</w:pPr>
      <w:r w:rsidRPr="00BA3C8B">
        <w:rPr>
          <w:b/>
          <w:bCs/>
          <w:sz w:val="20"/>
          <w:u w:val="single"/>
          <w:lang w:val="en-US"/>
        </w:rPr>
        <w:t xml:space="preserve">SJ Nº </w:t>
      </w:r>
      <w:r w:rsidRPr="00BA3C8B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EST-ELEC-MLP-Bbosch-</w:t>
      </w:r>
      <w:r w:rsidR="00BA3C8B" w:rsidRPr="00BA3C8B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n-US"/>
        </w:rPr>
        <w:t>29</w:t>
      </w:r>
    </w:p>
    <w:p w14:paraId="1421671F" w14:textId="77777777" w:rsidR="00FC69CA" w:rsidRPr="00ED4188" w:rsidRDefault="00FC69CA" w:rsidP="00FC69CA">
      <w:pPr>
        <w:jc w:val="center"/>
        <w:rPr>
          <w:rFonts w:ascii="Arial" w:hAnsi="Arial" w:cs="Arial"/>
          <w:sz w:val="20"/>
          <w:szCs w:val="20"/>
        </w:rPr>
      </w:pPr>
      <w:r w:rsidRPr="00ED4188">
        <w:rPr>
          <w:rFonts w:ascii="Arial" w:hAnsi="Arial" w:cs="Arial"/>
          <w:sz w:val="20"/>
          <w:szCs w:val="20"/>
        </w:rPr>
        <w:t xml:space="preserve">Rev. </w:t>
      </w:r>
      <w:r w:rsidR="00560CC3">
        <w:rPr>
          <w:rFonts w:ascii="Arial" w:hAnsi="Arial" w:cs="Arial"/>
          <w:sz w:val="20"/>
          <w:szCs w:val="20"/>
        </w:rPr>
        <w:t>ABRIL 2024</w:t>
      </w:r>
    </w:p>
    <w:p w14:paraId="76D7F9BB" w14:textId="3C0D8A94" w:rsidR="00776527" w:rsidRPr="00424F1F" w:rsidRDefault="00776527" w:rsidP="00776527">
      <w:pPr>
        <w:jc w:val="center"/>
        <w:rPr>
          <w:b/>
          <w:bCs/>
          <w:sz w:val="20"/>
          <w:u w:val="single"/>
          <w:lang w:val="es-CL"/>
        </w:rPr>
      </w:pPr>
      <w:r w:rsidRPr="00424F1F">
        <w:rPr>
          <w:b/>
          <w:bCs/>
          <w:sz w:val="20"/>
          <w:u w:val="single"/>
          <w:lang w:val="es-CL"/>
        </w:rPr>
        <w:t xml:space="preserve">Inspección </w:t>
      </w:r>
      <w:proofErr w:type="spellStart"/>
      <w:r w:rsidRPr="00424F1F">
        <w:rPr>
          <w:b/>
          <w:bCs/>
          <w:sz w:val="20"/>
          <w:u w:val="single"/>
          <w:lang w:val="es-CL"/>
        </w:rPr>
        <w:t>Switchgear</w:t>
      </w:r>
      <w:proofErr w:type="spellEnd"/>
      <w:r w:rsidRPr="00424F1F">
        <w:rPr>
          <w:b/>
          <w:bCs/>
          <w:sz w:val="20"/>
          <w:u w:val="single"/>
          <w:lang w:val="es-CL"/>
        </w:rPr>
        <w:t xml:space="preserve"> 23 kV </w:t>
      </w:r>
      <w:r w:rsidR="00BA3C8B">
        <w:rPr>
          <w:b/>
          <w:bCs/>
          <w:sz w:val="20"/>
          <w:u w:val="single"/>
          <w:lang w:val="es-CL"/>
        </w:rPr>
        <w:t>PPCH.</w:t>
      </w:r>
    </w:p>
    <w:p w14:paraId="0CF6ECC1" w14:textId="77777777" w:rsidR="001D5522" w:rsidRDefault="001D5522" w:rsidP="00FC69CA">
      <w:pPr>
        <w:jc w:val="center"/>
        <w:rPr>
          <w:rFonts w:ascii="Arial" w:hAnsi="Arial" w:cs="Arial"/>
          <w:sz w:val="20"/>
          <w:szCs w:val="20"/>
        </w:rPr>
      </w:pPr>
    </w:p>
    <w:p w14:paraId="7957E63C" w14:textId="77777777" w:rsidR="00776527" w:rsidRPr="00ED4188" w:rsidRDefault="00776527" w:rsidP="00FC69CA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475921" w14:paraId="0A6A41CF" w14:textId="77777777" w:rsidTr="00DD5663">
        <w:trPr>
          <w:trHeight w:val="300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55A03" w14:textId="18537D50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TAG Equipo:</w:t>
            </w:r>
            <w:r w:rsidR="00666A5A" w:rsidRPr="00666A5A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243F" w14:textId="0D8C1382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000000"/>
                <w:sz w:val="20"/>
              </w:rPr>
              <w:t>N°</w:t>
            </w:r>
            <w:proofErr w:type="spellEnd"/>
            <w:r>
              <w:rPr>
                <w:b/>
                <w:bCs/>
                <w:color w:val="000000"/>
                <w:sz w:val="20"/>
              </w:rPr>
              <w:t xml:space="preserve"> OT:</w:t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666A5A" w:rsidRPr="00666A5A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475921" w14:paraId="767F76F6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B492A" w14:textId="47641A92" w:rsidR="00475921" w:rsidRDefault="00FC69CA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Ubicación:</w:t>
            </w:r>
            <w:r w:rsidR="00475921">
              <w:rPr>
                <w:b/>
                <w:bCs/>
                <w:color w:val="000000"/>
                <w:sz w:val="20"/>
              </w:rPr>
              <w:t xml:space="preserve"/>
            </w:r>
            <w:r w:rsidR="00666A5A" w:rsidRPr="00666A5A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2951F" w14:textId="1A995648" w:rsidR="00475921" w:rsidRDefault="00475921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Fecha:</w:t>
            </w:r>
            <w:r w:rsidR="00666A5A" w:rsidRPr="00666A5A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776527" w14:paraId="52098152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70FEE" w14:textId="73CF742D" w:rsidR="00776527" w:rsidRDefault="00776527" w:rsidP="00776527">
            <w:pPr>
              <w:rPr>
                <w:b/>
                <w:bCs/>
                <w:color w:val="000000"/>
                <w:sz w:val="20"/>
              </w:rPr>
            </w:pPr>
            <w:proofErr w:type="spellStart"/>
            <w:r w:rsidRPr="0055389B">
              <w:rPr>
                <w:b/>
                <w:bCs/>
                <w:color w:val="000000"/>
                <w:sz w:val="20"/>
                <w:lang w:val="es-ES_tradnl"/>
              </w:rPr>
              <w:t>N°</w:t>
            </w:r>
            <w:proofErr w:type="spellEnd"/>
            <w:r w:rsidRPr="0055389B">
              <w:rPr>
                <w:b/>
                <w:bCs/>
                <w:color w:val="000000"/>
                <w:sz w:val="20"/>
                <w:lang w:val="es-ES_tradnl"/>
              </w:rPr>
              <w:t xml:space="preserve"> Serie:</w:t>
            </w:r>
            <w:r w:rsidR="00666A5A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666A5A" w:rsidRPr="00666A5A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0ADE94" w14:textId="001A2BED" w:rsidR="00776527" w:rsidRDefault="00776527" w:rsidP="00776527">
            <w:pPr>
              <w:rPr>
                <w:b/>
                <w:bCs/>
                <w:color w:val="000000"/>
                <w:sz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Marca:</w:t>
            </w:r>
            <w:r w:rsidR="00666A5A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666A5A" w:rsidRPr="00666A5A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</w:tr>
      <w:tr w:rsidR="00776527" w14:paraId="79F937D0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737E8F" w14:textId="71297AA2" w:rsidR="00776527" w:rsidRDefault="00776527" w:rsidP="00776527">
            <w:pPr>
              <w:rPr>
                <w:b/>
                <w:bCs/>
                <w:color w:val="000000"/>
                <w:sz w:val="20"/>
              </w:rPr>
            </w:pPr>
            <w:r w:rsidRPr="0055389B">
              <w:rPr>
                <w:b/>
                <w:bCs/>
                <w:color w:val="000000"/>
                <w:sz w:val="20"/>
                <w:lang w:val="es-ES_tradnl"/>
              </w:rPr>
              <w:t>Tensión:</w:t>
            </w:r>
            <w:r w:rsidR="00666A5A">
              <w:rPr>
                <w:b/>
                <w:bCs/>
                <w:color w:val="000000"/>
                <w:sz w:val="20"/>
                <w:lang w:val="es-ES_tradnl"/>
              </w:rPr>
              <w:t xml:space="preserve"/>
            </w:r>
            <w:r w:rsidR="00666A5A" w:rsidRPr="00666A5A">
              <w:rPr>
                <w:b/>
                <w:bCs/>
                <w:color w:val="000000"/>
                <w:sz w:val="20"/>
                <w:lang w:val="es-ES_tradnl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CB1BE0" w14:textId="77777777" w:rsidR="00776527" w:rsidRDefault="00776527" w:rsidP="00776527">
            <w:pPr>
              <w:rPr>
                <w:b/>
                <w:bCs/>
                <w:color w:val="000000"/>
                <w:sz w:val="20"/>
              </w:rPr>
            </w:pPr>
          </w:p>
        </w:tc>
      </w:tr>
      <w:tr w:rsidR="00776527" w14:paraId="76888CA8" w14:textId="77777777" w:rsidTr="00DD5663">
        <w:trPr>
          <w:trHeight w:val="300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3BE1F" w14:textId="3C5AC1E4" w:rsidR="00776527" w:rsidRDefault="00776527" w:rsidP="0077652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Inicio:</w:t>
            </w:r>
            <w:r w:rsidR="00666A5A" w:rsidRPr="00666A5A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15D64" w14:textId="54555264" w:rsidR="00776527" w:rsidRDefault="00776527" w:rsidP="00776527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 xml:space="preserve">Hora Término:</w:t>
            </w:r>
            <w:r w:rsidR="00666A5A" w:rsidRPr="00666A5A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76C119B7" w14:textId="77777777" w:rsidR="001D5522" w:rsidRDefault="001D5522" w:rsidP="004627C3">
      <w:pPr>
        <w:rPr>
          <w:rFonts w:ascii="Arial" w:hAnsi="Arial" w:cs="Arial"/>
          <w:sz w:val="20"/>
        </w:rPr>
      </w:pP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573575" w14:paraId="1FDFEFE4" w14:textId="77777777" w:rsidTr="00B90910">
        <w:trPr>
          <w:trHeight w:val="300"/>
        </w:trPr>
        <w:tc>
          <w:tcPr>
            <w:tcW w:w="4890" w:type="dxa"/>
            <w:shd w:val="clear" w:color="auto" w:fill="auto"/>
            <w:noWrap/>
            <w:vAlign w:val="center"/>
            <w:hideMark/>
          </w:tcPr>
          <w:p w14:paraId="69046D4D" w14:textId="1541E61A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Participantes:</w:t>
            </w:r>
            <w:r w:rsidR="001D5522">
              <w:rPr>
                <w:b/>
                <w:bCs/>
                <w:color w:val="000000"/>
                <w:sz w:val="20"/>
              </w:rPr>
              <w:t/>
            </w:r>
            <w:r w:rsidR="00D573CD">
              <w:rPr>
                <w:b/>
                <w:bCs/>
                <w:color w:val="000000"/>
                <w:sz w:val="20"/>
              </w:rPr>
              <w:t xml:space="preserve"/>
            </w:r>
            <w:r w:rsidR="00666A5A" w:rsidRPr="00666A5A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shd w:val="clear" w:color="auto" w:fill="auto"/>
            <w:noWrap/>
            <w:vAlign w:val="center"/>
            <w:hideMark/>
          </w:tcPr>
          <w:p w14:paraId="69E20B7F" w14:textId="6B415B0A" w:rsidR="00573575" w:rsidRDefault="00573575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/>
            </w:r>
            <w:r w:rsidR="001D5522">
              <w:rPr>
                <w:b/>
                <w:bCs/>
                <w:color w:val="000000"/>
                <w:sz w:val="20"/>
                <w:szCs w:val="20"/>
              </w:rPr>
              <w:t/>
            </w:r>
            <w:r w:rsidR="00BC5F69">
              <w:rPr>
                <w:b/>
                <w:bCs/>
                <w:color w:val="000000"/>
                <w:sz w:val="20"/>
                <w:szCs w:val="20"/>
              </w:rPr>
              <w:t/>
            </w:r>
            <w:r w:rsidR="00666A5A">
              <w:rPr>
                <w:b/>
                <w:bCs/>
                <w:color w:val="000000"/>
                <w:sz w:val="20"/>
                <w:szCs w:val="20"/>
              </w:rPr>
              <w:t xml:space="preserve"/>
            </w:r>
            <w:r w:rsidR="00666A5A" w:rsidRPr="00666A5A">
              <w:rPr>
                <w:b/>
                <w:bCs/>
                <w:color w:val="000000"/>
                <w:sz w:val="20"/>
                <w:szCs w:val="20"/>
              </w:rPr>
              <w:t/>
            </w:r>
            <w:r w:rsidR="00D573CD">
              <w:t xml:space="preserve"/>
            </w:r>
          </w:p>
        </w:tc>
      </w:tr>
    </w:tbl>
    <w:p w14:paraId="35230FFD" w14:textId="77777777" w:rsidR="00573575" w:rsidRDefault="00573575" w:rsidP="004627C3">
      <w:pPr>
        <w:rPr>
          <w:rFonts w:ascii="Arial" w:hAnsi="Arial" w:cs="Arial"/>
          <w:sz w:val="20"/>
        </w:rPr>
      </w:pPr>
    </w:p>
    <w:tbl>
      <w:tblPr>
        <w:tblW w:w="92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90"/>
        <w:gridCol w:w="4394"/>
      </w:tblGrid>
      <w:tr w:rsidR="00B90910" w14:paraId="653058B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93B79" w14:textId="716DBEC3" w:rsidR="00B90910" w:rsidRDefault="00B90910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Encargado de la actividad:</w:t>
            </w:r>
            <w:r w:rsidR="003D2204">
              <w:t xml:space="preserve"/>
            </w:r>
            <w:r w:rsidR="003D2204" w:rsidRPr="003D2204">
              <w:rPr>
                <w:b/>
                <w:bCs/>
                <w:color w:val="000000"/>
                <w:sz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DB4D46" w14:textId="78544EC9" w:rsidR="00B90910" w:rsidRDefault="00B90910">
            <w:pPr>
              <w:rPr>
                <w:b/>
                <w:bCs/>
                <w:color w:val="000000"/>
                <w:sz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BC5F69">
              <w:rPr>
                <w:b/>
                <w:bCs/>
                <w:color w:val="000000"/>
                <w:sz w:val="20"/>
              </w:rPr>
              <w:t/>
            </w:r>
            <w:r w:rsidR="003D2204">
              <w:t xml:space="preserve"/>
            </w:r>
            <w:r w:rsidR="003D2204" w:rsidRPr="003D2204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1D5522" w14:paraId="68631BDC" w14:textId="77777777" w:rsidTr="001D5522">
        <w:trPr>
          <w:trHeight w:val="509"/>
        </w:trPr>
        <w:tc>
          <w:tcPr>
            <w:tcW w:w="4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90A21" w14:textId="48F78ACB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Supervisor Bbosch:</w:t>
            </w:r>
            <w:r w:rsidR="003D2204">
              <w:t xml:space="preserve"/>
            </w:r>
            <w:r w:rsidR="003D2204" w:rsidRPr="003D2204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641B1" w14:textId="1C335354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3D2204">
              <w:t xml:space="preserve"/>
            </w:r>
            <w:r w:rsidR="003D2204" w:rsidRPr="003D2204">
              <w:rPr>
                <w:b/>
                <w:bCs/>
                <w:color w:val="000000"/>
                <w:sz w:val="20"/>
              </w:rPr>
              <w:t/>
            </w:r>
          </w:p>
        </w:tc>
      </w:tr>
      <w:tr w:rsidR="001D5522" w14:paraId="52C4C070" w14:textId="77777777">
        <w:trPr>
          <w:trHeight w:val="485"/>
        </w:trPr>
        <w:tc>
          <w:tcPr>
            <w:tcW w:w="48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0AABA" w14:textId="11285843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Planificador Bbosch:</w:t>
            </w:r>
            <w:r w:rsidR="003D2204">
              <w:t xml:space="preserve"/>
            </w:r>
            <w:r w:rsidR="003D2204" w:rsidRPr="003D2204">
              <w:rPr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27951" w14:textId="0D8F9FFE" w:rsidR="001D5522" w:rsidRDefault="001D552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</w:rPr>
              <w:t>Firma:</w:t>
            </w:r>
            <w:r w:rsidR="003D2204">
              <w:t xml:space="preserve"/>
            </w:r>
            <w:r w:rsidR="003D2204" w:rsidRPr="003D2204">
              <w:rPr>
                <w:b/>
                <w:bCs/>
                <w:color w:val="000000"/>
                <w:sz w:val="20"/>
              </w:rPr>
              <w:t/>
            </w:r>
          </w:p>
        </w:tc>
      </w:tr>
    </w:tbl>
    <w:p w14:paraId="61176260" w14:textId="77777777" w:rsidR="00573575" w:rsidRDefault="00573575" w:rsidP="004627C3">
      <w:pPr>
        <w:rPr>
          <w:rFonts w:ascii="Arial" w:hAnsi="Arial" w:cs="Arial"/>
          <w:sz w:val="20"/>
        </w:rPr>
      </w:pPr>
    </w:p>
    <w:p w14:paraId="23038C58" w14:textId="77777777" w:rsidR="00020135" w:rsidRDefault="00020135" w:rsidP="00776527">
      <w:pPr>
        <w:rPr>
          <w:rFonts w:ascii="Arial" w:hAnsi="Arial" w:cs="Arial"/>
          <w:sz w:val="20"/>
        </w:rPr>
      </w:pPr>
    </w:p>
    <w:p w14:paraId="6FC42F92" w14:textId="6B0B13CD" w:rsidR="00776527" w:rsidRPr="00555143" w:rsidRDefault="00776527" w:rsidP="00776527">
      <w:pPr>
        <w:rPr>
          <w:b/>
          <w:sz w:val="20"/>
        </w:rPr>
      </w:pPr>
      <w:r w:rsidRPr="00555143">
        <w:rPr>
          <w:b/>
          <w:sz w:val="20"/>
        </w:rPr>
        <w:t>NOMENCLATURA DE INSPECCIÓN</w:t>
      </w:r>
    </w:p>
    <w:p w14:paraId="5461E94D" w14:textId="77777777" w:rsidR="00776527" w:rsidRPr="0064198C" w:rsidRDefault="00776527" w:rsidP="00776527">
      <w:pPr>
        <w:rPr>
          <w:sz w:val="20"/>
        </w:rPr>
      </w:pPr>
      <w:r w:rsidRPr="00555143">
        <w:rPr>
          <w:b/>
          <w:sz w:val="20"/>
        </w:rPr>
        <w:t>NT:</w:t>
      </w:r>
      <w:r>
        <w:rPr>
          <w:sz w:val="20"/>
        </w:rPr>
        <w:t xml:space="preserve"> NO TIENE / </w:t>
      </w:r>
      <w:r w:rsidRPr="00555143">
        <w:rPr>
          <w:b/>
          <w:sz w:val="20"/>
        </w:rPr>
        <w:t>BN:</w:t>
      </w:r>
      <w:r>
        <w:rPr>
          <w:sz w:val="20"/>
        </w:rPr>
        <w:t xml:space="preserve"> BUENO / </w:t>
      </w:r>
      <w:r w:rsidRPr="00555143">
        <w:rPr>
          <w:b/>
          <w:sz w:val="20"/>
        </w:rPr>
        <w:t>ML</w:t>
      </w:r>
      <w:r>
        <w:rPr>
          <w:sz w:val="20"/>
        </w:rPr>
        <w:t xml:space="preserve">: MALO / </w:t>
      </w:r>
      <w:r w:rsidRPr="00555143">
        <w:rPr>
          <w:b/>
          <w:sz w:val="20"/>
        </w:rPr>
        <w:t>NA</w:t>
      </w:r>
      <w:r>
        <w:rPr>
          <w:sz w:val="20"/>
        </w:rPr>
        <w:t xml:space="preserve">: NO APLICA / </w:t>
      </w:r>
      <w:r>
        <w:rPr>
          <w:b/>
          <w:sz w:val="20"/>
        </w:rPr>
        <w:t>NR:</w:t>
      </w:r>
      <w:r>
        <w:rPr>
          <w:sz w:val="20"/>
        </w:rPr>
        <w:t xml:space="preserve"> No Realizada (Indicar motivos en observaciones)</w:t>
      </w:r>
    </w:p>
    <w:p w14:paraId="4B401327" w14:textId="77777777" w:rsidR="00776527" w:rsidRDefault="00776527" w:rsidP="00776527">
      <w:pPr>
        <w:rPr>
          <w:sz w:val="20"/>
        </w:rPr>
      </w:pPr>
    </w:p>
    <w:p w14:paraId="742B9362" w14:textId="77777777" w:rsidR="00776527" w:rsidRDefault="00776527" w:rsidP="00776527">
      <w:pPr>
        <w:rPr>
          <w:sz w:val="20"/>
        </w:rPr>
      </w:pPr>
      <w:r>
        <w:rPr>
          <w:sz w:val="20"/>
        </w:rPr>
        <w:t>Para el desarrollo de la inspección de este equipo Verificar, chequear y/o completar, según corresponda:</w:t>
      </w:r>
    </w:p>
    <w:p w14:paraId="35C17499" w14:textId="77777777" w:rsidR="006E28D6" w:rsidRDefault="006E28D6" w:rsidP="006E28D6">
      <w:pPr>
        <w:rPr>
          <w:sz w:val="20"/>
        </w:rPr>
      </w:pPr>
    </w:p>
    <w:p w14:paraId="51733662" w14:textId="77777777" w:rsidR="00812483" w:rsidRDefault="00812483" w:rsidP="006E28D6">
      <w:pPr>
        <w:rPr>
          <w:b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4"/>
        <w:gridCol w:w="3873"/>
      </w:tblGrid>
      <w:tr w:rsidR="004857C4" w14:paraId="226C6953" w14:textId="77777777" w:rsidTr="00666A5A">
        <w:tc>
          <w:tcPr>
            <w:tcW w:w="5524" w:type="dxa"/>
            <w:shd w:val="clear" w:color="auto" w:fill="auto"/>
          </w:tcPr>
          <w:p w14:paraId="5A3E8B9E" w14:textId="572C201A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Luces pilotos encendidas</w:t>
            </w:r>
          </w:p>
        </w:tc>
        <w:tc>
          <w:tcPr>
            <w:tcW w:w="3873" w:type="dxa"/>
            <w:shd w:val="clear" w:color="auto" w:fill="auto"/>
          </w:tcPr>
          <w:p w14:paraId="2C7F1599" w14:textId="749C3BED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7C776824" w14:textId="77777777" w:rsidTr="00666A5A">
        <w:tc>
          <w:tcPr>
            <w:tcW w:w="5524" w:type="dxa"/>
            <w:shd w:val="clear" w:color="auto" w:fill="auto"/>
          </w:tcPr>
          <w:p w14:paraId="3411475B" w14:textId="00A25D9C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Amperímetros análogos funcionando</w:t>
            </w:r>
          </w:p>
        </w:tc>
        <w:tc>
          <w:tcPr>
            <w:tcW w:w="3873" w:type="dxa"/>
            <w:shd w:val="clear" w:color="auto" w:fill="auto"/>
          </w:tcPr>
          <w:p w14:paraId="15EB3C5D" w14:textId="4725051A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3258DC85" w14:textId="77777777" w:rsidTr="00666A5A">
        <w:tc>
          <w:tcPr>
            <w:tcW w:w="5524" w:type="dxa"/>
            <w:shd w:val="clear" w:color="auto" w:fill="auto"/>
          </w:tcPr>
          <w:p w14:paraId="0BE31B4D" w14:textId="2EE0F3CB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Funcionamiento de selector de amperímetros.</w:t>
            </w:r>
          </w:p>
        </w:tc>
        <w:tc>
          <w:tcPr>
            <w:tcW w:w="3873" w:type="dxa"/>
            <w:shd w:val="clear" w:color="auto" w:fill="auto"/>
          </w:tcPr>
          <w:p w14:paraId="229B13F1" w14:textId="2BE405D7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699FDE7B" w14:textId="77777777" w:rsidTr="00666A5A">
        <w:tc>
          <w:tcPr>
            <w:tcW w:w="5524" w:type="dxa"/>
            <w:shd w:val="clear" w:color="auto" w:fill="auto"/>
          </w:tcPr>
          <w:p w14:paraId="1610973C" w14:textId="206B6F67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Funcionamiento de voltímetros.</w:t>
            </w:r>
          </w:p>
        </w:tc>
        <w:tc>
          <w:tcPr>
            <w:tcW w:w="3873" w:type="dxa"/>
            <w:shd w:val="clear" w:color="auto" w:fill="auto"/>
          </w:tcPr>
          <w:p w14:paraId="1586A620" w14:textId="2508A366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001F3C27" w14:textId="77777777" w:rsidTr="00666A5A">
        <w:tc>
          <w:tcPr>
            <w:tcW w:w="5524" w:type="dxa"/>
            <w:shd w:val="clear" w:color="auto" w:fill="auto"/>
          </w:tcPr>
          <w:p w14:paraId="3527121D" w14:textId="0B89859B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Funcionamiento de selector de voltímetros.</w:t>
            </w:r>
          </w:p>
        </w:tc>
        <w:tc>
          <w:tcPr>
            <w:tcW w:w="3873" w:type="dxa"/>
            <w:shd w:val="clear" w:color="auto" w:fill="auto"/>
          </w:tcPr>
          <w:p w14:paraId="36EEBEEC" w14:textId="2148013C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24636202" w14:textId="77777777" w:rsidTr="00666A5A">
        <w:tc>
          <w:tcPr>
            <w:tcW w:w="5524" w:type="dxa"/>
            <w:shd w:val="clear" w:color="auto" w:fill="auto"/>
          </w:tcPr>
          <w:p w14:paraId="49536488" w14:textId="22D6F2E0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Relé de bloqueo 86 (bandera negra)</w:t>
            </w:r>
          </w:p>
        </w:tc>
        <w:tc>
          <w:tcPr>
            <w:tcW w:w="3873" w:type="dxa"/>
            <w:shd w:val="clear" w:color="auto" w:fill="auto"/>
          </w:tcPr>
          <w:p w14:paraId="1F44905F" w14:textId="516B603C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08F85F9A" w14:textId="77777777" w:rsidTr="00666A5A">
        <w:tc>
          <w:tcPr>
            <w:tcW w:w="5524" w:type="dxa"/>
            <w:shd w:val="clear" w:color="auto" w:fill="auto"/>
          </w:tcPr>
          <w:p w14:paraId="13B3A3DF" w14:textId="4AA86737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Selector Local Remoto (Local)</w:t>
            </w:r>
          </w:p>
        </w:tc>
        <w:tc>
          <w:tcPr>
            <w:tcW w:w="3873" w:type="dxa"/>
            <w:shd w:val="clear" w:color="auto" w:fill="auto"/>
          </w:tcPr>
          <w:p w14:paraId="6DA25DE1" w14:textId="139686EA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5B4C71DB" w14:textId="77777777" w:rsidTr="00666A5A">
        <w:tc>
          <w:tcPr>
            <w:tcW w:w="5524" w:type="dxa"/>
            <w:shd w:val="clear" w:color="auto" w:fill="auto"/>
          </w:tcPr>
          <w:p w14:paraId="3B7848EC" w14:textId="2DA74D67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Carga de resortes (amarillo)</w:t>
            </w:r>
          </w:p>
        </w:tc>
        <w:tc>
          <w:tcPr>
            <w:tcW w:w="3873" w:type="dxa"/>
            <w:shd w:val="clear" w:color="auto" w:fill="auto"/>
          </w:tcPr>
          <w:p w14:paraId="1092657F" w14:textId="70A0E733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1BCAF0DD" w14:textId="77777777" w:rsidTr="00666A5A">
        <w:tc>
          <w:tcPr>
            <w:tcW w:w="5524" w:type="dxa"/>
            <w:shd w:val="clear" w:color="auto" w:fill="auto"/>
          </w:tcPr>
          <w:p w14:paraId="1EB8CBA8" w14:textId="5B18734B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 xml:space="preserve">Descargar ajustes y eventos de </w:t>
            </w:r>
            <w:proofErr w:type="spellStart"/>
            <w:r w:rsidRPr="000D2483">
              <w:rPr>
                <w:sz w:val="20"/>
              </w:rPr>
              <w:t>Multilin’s</w:t>
            </w:r>
            <w:proofErr w:type="spellEnd"/>
            <w:r w:rsidRPr="000D2483">
              <w:rPr>
                <w:sz w:val="20"/>
              </w:rPr>
              <w:t>.</w:t>
            </w:r>
          </w:p>
        </w:tc>
        <w:tc>
          <w:tcPr>
            <w:tcW w:w="3873" w:type="dxa"/>
            <w:shd w:val="clear" w:color="auto" w:fill="auto"/>
          </w:tcPr>
          <w:p w14:paraId="3269B17E" w14:textId="334840F4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5FC6BE63" w14:textId="77777777" w:rsidTr="00666A5A">
        <w:tc>
          <w:tcPr>
            <w:tcW w:w="5524" w:type="dxa"/>
            <w:shd w:val="clear" w:color="auto" w:fill="auto"/>
          </w:tcPr>
          <w:p w14:paraId="538709B4" w14:textId="2A213EED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Panel de alarmas funcionando, poner en Test.</w:t>
            </w:r>
          </w:p>
        </w:tc>
        <w:tc>
          <w:tcPr>
            <w:tcW w:w="3873" w:type="dxa"/>
            <w:shd w:val="clear" w:color="auto" w:fill="auto"/>
          </w:tcPr>
          <w:p w14:paraId="7E8C19CD" w14:textId="421DE1ED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74CBE881" w14:textId="77777777" w:rsidTr="00666A5A">
        <w:tc>
          <w:tcPr>
            <w:tcW w:w="5524" w:type="dxa"/>
            <w:shd w:val="clear" w:color="auto" w:fill="auto"/>
          </w:tcPr>
          <w:p w14:paraId="6682D1FA" w14:textId="0DBC7672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Interruptores de control (cerrados).</w:t>
            </w:r>
            <w:r w:rsidRPr="000D2483">
              <w:rPr>
                <w:sz w:val="20"/>
              </w:rPr>
              <w:tab/>
            </w:r>
          </w:p>
        </w:tc>
        <w:tc>
          <w:tcPr>
            <w:tcW w:w="3873" w:type="dxa"/>
            <w:shd w:val="clear" w:color="auto" w:fill="auto"/>
          </w:tcPr>
          <w:p w14:paraId="43BE40E2" w14:textId="5F3B4767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7817D189" w14:textId="77777777" w:rsidTr="00666A5A">
        <w:tc>
          <w:tcPr>
            <w:tcW w:w="5524" w:type="dxa"/>
            <w:shd w:val="clear" w:color="auto" w:fill="auto"/>
          </w:tcPr>
          <w:p w14:paraId="4DA384DD" w14:textId="65051AA3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Limpieza de los equipos</w:t>
            </w:r>
          </w:p>
        </w:tc>
        <w:tc>
          <w:tcPr>
            <w:tcW w:w="3873" w:type="dxa"/>
            <w:shd w:val="clear" w:color="auto" w:fill="auto"/>
          </w:tcPr>
          <w:p w14:paraId="152CF09F" w14:textId="0C92B54A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3A2194" w14:paraId="72989037" w14:textId="77777777" w:rsidTr="00666A5A">
        <w:tc>
          <w:tcPr>
            <w:tcW w:w="5524" w:type="dxa"/>
            <w:shd w:val="clear" w:color="auto" w:fill="auto"/>
          </w:tcPr>
          <w:p w14:paraId="3FD60138" w14:textId="0E86464A" w:rsidR="003A219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Estado de los conductores de control</w:t>
            </w:r>
          </w:p>
        </w:tc>
        <w:tc>
          <w:tcPr>
            <w:tcW w:w="3873" w:type="dxa"/>
            <w:shd w:val="clear" w:color="auto" w:fill="auto"/>
          </w:tcPr>
          <w:p w14:paraId="0FF9860E" w14:textId="22EDBA54" w:rsidR="003A219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41CACAF0" w14:textId="77777777" w:rsidTr="00666A5A">
        <w:tc>
          <w:tcPr>
            <w:tcW w:w="5524" w:type="dxa"/>
            <w:shd w:val="clear" w:color="auto" w:fill="auto"/>
          </w:tcPr>
          <w:p w14:paraId="795826E7" w14:textId="43F293B5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Esta operativa manivela extracción de carros</w:t>
            </w:r>
          </w:p>
        </w:tc>
        <w:tc>
          <w:tcPr>
            <w:tcW w:w="3873" w:type="dxa"/>
            <w:shd w:val="clear" w:color="auto" w:fill="auto"/>
          </w:tcPr>
          <w:p w14:paraId="45D970D7" w14:textId="3005063D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44E3ADA9" w14:textId="77777777" w:rsidTr="00666A5A">
        <w:tc>
          <w:tcPr>
            <w:tcW w:w="5524" w:type="dxa"/>
            <w:shd w:val="clear" w:color="auto" w:fill="auto"/>
          </w:tcPr>
          <w:p w14:paraId="1BD82312" w14:textId="642E6593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lastRenderedPageBreak/>
              <w:t>Barra para cierre manual carros.</w:t>
            </w:r>
          </w:p>
        </w:tc>
        <w:tc>
          <w:tcPr>
            <w:tcW w:w="3873" w:type="dxa"/>
            <w:shd w:val="clear" w:color="auto" w:fill="auto"/>
          </w:tcPr>
          <w:p w14:paraId="4DC620C3" w14:textId="6081C06F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22A8AB91" w14:textId="77777777" w:rsidTr="00666A5A">
        <w:tc>
          <w:tcPr>
            <w:tcW w:w="5524" w:type="dxa"/>
            <w:shd w:val="clear" w:color="auto" w:fill="auto"/>
          </w:tcPr>
          <w:p w14:paraId="6D89F78C" w14:textId="12AA1AC1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 xml:space="preserve">Existencia de planos de cubículos. </w:t>
            </w:r>
            <w:r w:rsidRPr="000D2483">
              <w:rPr>
                <w:sz w:val="20"/>
              </w:rPr>
              <w:tab/>
            </w:r>
          </w:p>
        </w:tc>
        <w:tc>
          <w:tcPr>
            <w:tcW w:w="3873" w:type="dxa"/>
            <w:shd w:val="clear" w:color="auto" w:fill="auto"/>
          </w:tcPr>
          <w:p w14:paraId="60EA96D1" w14:textId="4036BCB5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</w:p>
        </w:tc>
      </w:tr>
      <w:tr w:rsidR="004857C4" w14:paraId="33CD314C" w14:textId="77777777" w:rsidTr="00666A5A">
        <w:tc>
          <w:tcPr>
            <w:tcW w:w="5524" w:type="dxa"/>
            <w:shd w:val="clear" w:color="auto" w:fill="auto"/>
          </w:tcPr>
          <w:p w14:paraId="3BCA92C6" w14:textId="6CE7B088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01</w:t>
            </w:r>
          </w:p>
        </w:tc>
        <w:tc>
          <w:tcPr>
            <w:tcW w:w="3873" w:type="dxa"/>
            <w:shd w:val="clear" w:color="auto" w:fill="auto"/>
          </w:tcPr>
          <w:p w14:paraId="656D7923" w14:textId="28B277D4" w:rsidR="004857C4" w:rsidRDefault="0037377C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37377C">
              <w:rPr>
                <w:b/>
                <w:sz w:val="20"/>
              </w:rPr>
              <w:t/>
            </w:r>
          </w:p>
        </w:tc>
      </w:tr>
      <w:tr w:rsidR="004857C4" w14:paraId="0500E019" w14:textId="77777777" w:rsidTr="00666A5A">
        <w:trPr>
          <w:trHeight w:val="209"/>
        </w:trPr>
        <w:tc>
          <w:tcPr>
            <w:tcW w:w="5524" w:type="dxa"/>
            <w:shd w:val="clear" w:color="auto" w:fill="auto"/>
          </w:tcPr>
          <w:p w14:paraId="61E8F491" w14:textId="5E002FFE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02</w:t>
            </w:r>
          </w:p>
        </w:tc>
        <w:tc>
          <w:tcPr>
            <w:tcW w:w="3873" w:type="dxa"/>
            <w:shd w:val="clear" w:color="auto" w:fill="auto"/>
          </w:tcPr>
          <w:p w14:paraId="40FB5536" w14:textId="1FA2CA4D" w:rsidR="004857C4" w:rsidRDefault="0037377C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37377C">
              <w:rPr>
                <w:b/>
                <w:sz w:val="20"/>
              </w:rPr>
              <w:t/>
            </w:r>
          </w:p>
        </w:tc>
      </w:tr>
      <w:tr w:rsidR="004857C4" w14:paraId="5E4CC4CA" w14:textId="77777777" w:rsidTr="00666A5A">
        <w:tc>
          <w:tcPr>
            <w:tcW w:w="5524" w:type="dxa"/>
            <w:shd w:val="clear" w:color="auto" w:fill="auto"/>
          </w:tcPr>
          <w:p w14:paraId="0DA1CCA4" w14:textId="3F48B547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03</w:t>
            </w:r>
          </w:p>
        </w:tc>
        <w:tc>
          <w:tcPr>
            <w:tcW w:w="3873" w:type="dxa"/>
            <w:shd w:val="clear" w:color="auto" w:fill="auto"/>
          </w:tcPr>
          <w:p w14:paraId="133473D7" w14:textId="52E7C785" w:rsidR="004857C4" w:rsidRDefault="0037377C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37377C">
              <w:rPr>
                <w:b/>
                <w:sz w:val="20"/>
              </w:rPr>
              <w:t/>
            </w:r>
          </w:p>
        </w:tc>
      </w:tr>
      <w:tr w:rsidR="004857C4" w14:paraId="677041C8" w14:textId="77777777" w:rsidTr="00666A5A">
        <w:tc>
          <w:tcPr>
            <w:tcW w:w="5524" w:type="dxa"/>
            <w:shd w:val="clear" w:color="auto" w:fill="auto"/>
          </w:tcPr>
          <w:p w14:paraId="42265060" w14:textId="07F3CBF8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04</w:t>
            </w:r>
          </w:p>
        </w:tc>
        <w:tc>
          <w:tcPr>
            <w:tcW w:w="3873" w:type="dxa"/>
            <w:shd w:val="clear" w:color="auto" w:fill="auto"/>
          </w:tcPr>
          <w:p w14:paraId="52E6484B" w14:textId="20DE0D9D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  <w:r w:rsidR="0037377C">
              <w:rPr>
                <w:b/>
                <w:sz w:val="20"/>
              </w:rPr>
              <w:t/>
            </w:r>
            <w:r w:rsidRPr="00666A5A">
              <w:rPr>
                <w:b/>
                <w:sz w:val="20"/>
              </w:rPr>
              <w:t/>
            </w:r>
          </w:p>
        </w:tc>
      </w:tr>
      <w:tr w:rsidR="004857C4" w14:paraId="0A84EE55" w14:textId="77777777" w:rsidTr="00666A5A">
        <w:tc>
          <w:tcPr>
            <w:tcW w:w="5524" w:type="dxa"/>
            <w:shd w:val="clear" w:color="auto" w:fill="auto"/>
          </w:tcPr>
          <w:p w14:paraId="58987C02" w14:textId="53E2EBDF" w:rsidR="004857C4" w:rsidRDefault="00F02968" w:rsidP="006709A6">
            <w:pPr>
              <w:numPr>
                <w:ilvl w:val="0"/>
                <w:numId w:val="4"/>
              </w:numPr>
              <w:spacing w:line="360" w:lineRule="auto"/>
              <w:rPr>
                <w:b/>
                <w:sz w:val="20"/>
              </w:rPr>
            </w:pPr>
            <w:r w:rsidRPr="000D2483">
              <w:rPr>
                <w:sz w:val="20"/>
              </w:rPr>
              <w:t>Horómetro y operaciones carro 52 / 05</w:t>
            </w:r>
          </w:p>
        </w:tc>
        <w:tc>
          <w:tcPr>
            <w:tcW w:w="3873" w:type="dxa"/>
            <w:shd w:val="clear" w:color="auto" w:fill="auto"/>
          </w:tcPr>
          <w:p w14:paraId="6CDA3735" w14:textId="01BD00C7" w:rsidR="004857C4" w:rsidRDefault="00666A5A" w:rsidP="00D1664E">
            <w:pPr>
              <w:spacing w:line="360" w:lineRule="auto"/>
              <w:jc w:val="center"/>
              <w:rPr>
                <w:b/>
                <w:sz w:val="20"/>
              </w:rPr>
            </w:pPr>
            <w:r w:rsidRPr="00666A5A">
              <w:rPr>
                <w:b/>
                <w:sz w:val="20"/>
              </w:rPr>
              <w:t/>
            </w:r>
            <w:r w:rsidR="0037377C">
              <w:rPr>
                <w:b/>
                <w:sz w:val="20"/>
              </w:rPr>
              <w:t/>
            </w:r>
            <w:r w:rsidRPr="00666A5A">
              <w:rPr>
                <w:b/>
                <w:sz w:val="20"/>
              </w:rPr>
              <w:t/>
            </w:r>
          </w:p>
        </w:tc>
      </w:tr>
    </w:tbl>
    <w:p w14:paraId="60AECCC9" w14:textId="77777777" w:rsidR="00020135" w:rsidRDefault="00020135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04DB88F1" w14:textId="5C90F3FB" w:rsidR="00020135" w:rsidRDefault="0037377C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OBSERVACIONES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7"/>
      </w:tblGrid>
      <w:tr w:rsidR="0037377C" w14:paraId="0AE2B4B5" w14:textId="77777777" w:rsidTr="0037377C">
        <w:tc>
          <w:tcPr>
            <w:tcW w:w="9397" w:type="dxa"/>
          </w:tcPr>
          <w:p w14:paraId="2A048803" w14:textId="7BBB115B" w:rsidR="0037377C" w:rsidRDefault="0037377C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37377C">
              <w:rPr>
                <w:rFonts w:ascii="Arial" w:hAnsi="Arial" w:cs="Arial"/>
                <w:szCs w:val="20"/>
              </w:rPr>
              <w:t/>
            </w:r>
          </w:p>
        </w:tc>
      </w:tr>
    </w:tbl>
    <w:p w14:paraId="7B703940" w14:textId="77777777" w:rsidR="0037377C" w:rsidRDefault="0037377C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p w14:paraId="76C7C228" w14:textId="3728218A" w:rsidR="0037377C" w:rsidRDefault="0037377C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GALERIA FOTOGRAFICA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3"/>
      </w:tblGrid>
      <w:tr w:rsidR="0037377C" w14:paraId="22412E47" w14:textId="77777777" w:rsidTr="0037377C">
        <w:tc>
          <w:tcPr>
            <w:tcW w:w="3132" w:type="dxa"/>
          </w:tcPr>
          <w:p w14:paraId="4BF78D2F" w14:textId="385F338E" w:rsidR="0037377C" w:rsidRDefault="0037377C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37377C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2" w:type="dxa"/>
          </w:tcPr>
          <w:p w14:paraId="72F0266A" w14:textId="2D857C24" w:rsidR="0037377C" w:rsidRDefault="0037377C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37377C">
              <w:rPr>
                <w:rFonts w:ascii="Arial" w:hAnsi="Arial" w:cs="Arial"/>
                <w:szCs w:val="20"/>
              </w:rPr>
              <w:t/>
            </w:r>
            <w:r>
              <w:rPr>
                <w:rFonts w:ascii="Arial" w:hAnsi="Arial" w:cs="Arial"/>
                <w:szCs w:val="20"/>
              </w:rPr>
              <w:t/>
            </w:r>
            <w:r w:rsidRPr="0037377C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3" w:type="dxa"/>
          </w:tcPr>
          <w:p w14:paraId="01FEAD0B" w14:textId="4E801436" w:rsidR="0037377C" w:rsidRDefault="0037377C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37377C">
              <w:rPr>
                <w:rFonts w:ascii="Arial" w:hAnsi="Arial" w:cs="Arial"/>
                <w:szCs w:val="20"/>
              </w:rPr>
              <w:t/>
            </w:r>
            <w:r>
              <w:rPr>
                <w:rFonts w:ascii="Arial" w:hAnsi="Arial" w:cs="Arial"/>
                <w:szCs w:val="20"/>
              </w:rPr>
              <w:t/>
            </w:r>
            <w:r w:rsidRPr="0037377C">
              <w:rPr>
                <w:rFonts w:ascii="Arial" w:hAnsi="Arial" w:cs="Arial"/>
                <w:szCs w:val="20"/>
              </w:rPr>
              <w:t/>
            </w:r>
          </w:p>
        </w:tc>
      </w:tr>
      <w:tr w:rsidR="0037377C" w14:paraId="01BF1242" w14:textId="77777777" w:rsidTr="0037377C">
        <w:tc>
          <w:tcPr>
            <w:tcW w:w="3132" w:type="dxa"/>
          </w:tcPr>
          <w:p w14:paraId="399924E0" w14:textId="0BECF51F" w:rsidR="0037377C" w:rsidRDefault="0037377C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37377C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2" w:type="dxa"/>
          </w:tcPr>
          <w:p w14:paraId="43287001" w14:textId="0F6E5303" w:rsidR="0037377C" w:rsidRDefault="0037377C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37377C">
              <w:rPr>
                <w:rFonts w:ascii="Arial" w:hAnsi="Arial" w:cs="Arial"/>
                <w:szCs w:val="20"/>
              </w:rPr>
              <w:t/>
            </w:r>
            <w:r>
              <w:rPr>
                <w:rFonts w:ascii="Arial" w:hAnsi="Arial" w:cs="Arial"/>
                <w:szCs w:val="20"/>
              </w:rPr>
              <w:t/>
            </w:r>
            <w:r w:rsidRPr="0037377C">
              <w:rPr>
                <w:rFonts w:ascii="Arial" w:hAnsi="Arial" w:cs="Arial"/>
                <w:szCs w:val="20"/>
              </w:rPr>
              <w:t/>
            </w:r>
          </w:p>
        </w:tc>
        <w:tc>
          <w:tcPr>
            <w:tcW w:w="3133" w:type="dxa"/>
          </w:tcPr>
          <w:p w14:paraId="015DACE9" w14:textId="0F124264" w:rsidR="0037377C" w:rsidRDefault="0037377C" w:rsidP="009566E2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rPr>
                <w:rFonts w:ascii="Arial" w:hAnsi="Arial" w:cs="Arial"/>
                <w:szCs w:val="20"/>
              </w:rPr>
            </w:pPr>
            <w:r w:rsidRPr="0037377C">
              <w:rPr>
                <w:rFonts w:ascii="Arial" w:hAnsi="Arial" w:cs="Arial"/>
                <w:szCs w:val="20"/>
              </w:rPr>
              <w:t/>
            </w:r>
            <w:r>
              <w:rPr>
                <w:rFonts w:ascii="Arial" w:hAnsi="Arial" w:cs="Arial"/>
                <w:szCs w:val="20"/>
              </w:rPr>
              <w:t/>
            </w:r>
            <w:r w:rsidR="007F4E69">
              <w:rPr>
                <w:rFonts w:ascii="Arial" w:hAnsi="Arial" w:cs="Arial"/>
                <w:szCs w:val="20"/>
              </w:rPr>
              <w:t/>
            </w:r>
            <w:r w:rsidRPr="0037377C">
              <w:rPr>
                <w:rFonts w:ascii="Arial" w:hAnsi="Arial" w:cs="Arial"/>
                <w:szCs w:val="20"/>
              </w:rPr>
              <w:t/>
            </w:r>
          </w:p>
        </w:tc>
      </w:tr>
    </w:tbl>
    <w:p w14:paraId="7C57CC80" w14:textId="77777777" w:rsidR="0037377C" w:rsidRPr="000023B5" w:rsidRDefault="0037377C" w:rsidP="009566E2">
      <w:pPr>
        <w:pStyle w:val="Textoindependiente"/>
        <w:tabs>
          <w:tab w:val="left" w:pos="360"/>
        </w:tabs>
        <w:spacing w:line="360" w:lineRule="auto"/>
        <w:ind w:right="-81"/>
        <w:rPr>
          <w:rFonts w:ascii="Arial" w:hAnsi="Arial" w:cs="Arial"/>
          <w:szCs w:val="20"/>
        </w:rPr>
      </w:pPr>
    </w:p>
    <w:sectPr w:rsidR="0037377C" w:rsidRPr="000023B5" w:rsidSect="007E1BDD">
      <w:headerReference w:type="default" r:id="rId7"/>
      <w:footerReference w:type="default" r:id="rId8"/>
      <w:pgSz w:w="12242" w:h="15842" w:code="1"/>
      <w:pgMar w:top="1520" w:right="1134" w:bottom="1134" w:left="1701" w:header="53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B7F1D" w14:textId="77777777" w:rsidR="00F10B50" w:rsidRDefault="00F10B50">
      <w:r>
        <w:separator/>
      </w:r>
    </w:p>
  </w:endnote>
  <w:endnote w:type="continuationSeparator" w:id="0">
    <w:p w14:paraId="4886E901" w14:textId="77777777" w:rsidR="00F10B50" w:rsidRDefault="00F10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3EA68" w14:textId="77777777" w:rsidR="00D3380A" w:rsidRDefault="00D3380A">
    <w:pPr>
      <w:pStyle w:val="Piedepgina"/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08009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080091">
      <w:rPr>
        <w:b/>
        <w:bCs/>
        <w:noProof/>
      </w:rPr>
      <w:t>2</w:t>
    </w:r>
    <w:r>
      <w:rPr>
        <w:b/>
        <w:bCs/>
      </w:rPr>
      <w:fldChar w:fldCharType="end"/>
    </w:r>
  </w:p>
  <w:p w14:paraId="468458F8" w14:textId="77777777" w:rsidR="000023B5" w:rsidRPr="00ED4188" w:rsidRDefault="000023B5" w:rsidP="00ED4188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EA202" w14:textId="77777777" w:rsidR="00F10B50" w:rsidRDefault="00F10B50">
      <w:r>
        <w:separator/>
      </w:r>
    </w:p>
  </w:footnote>
  <w:footnote w:type="continuationSeparator" w:id="0">
    <w:p w14:paraId="0F59FB39" w14:textId="77777777" w:rsidR="00F10B50" w:rsidRDefault="00F10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E8D0C" w14:textId="12EBAFA3" w:rsidR="000023B5" w:rsidRDefault="00172ADB" w:rsidP="00CF7D0F">
    <w:pPr>
      <w:pStyle w:val="Encabezado"/>
      <w:jc w:val="right"/>
    </w:pPr>
    <w:r>
      <w:rPr>
        <w:noProof/>
      </w:rPr>
      <w:drawing>
        <wp:inline distT="0" distB="0" distL="0" distR="0" wp14:anchorId="0C819900" wp14:editId="0C6E663B">
          <wp:extent cx="1657350" cy="5524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anchor distT="0" distB="1134" distL="114300" distR="115056" simplePos="0" relativeHeight="251657728" behindDoc="0" locked="0" layoutInCell="1" allowOverlap="1" wp14:anchorId="62D7421B" wp14:editId="4F267F3A">
          <wp:simplePos x="0" y="0"/>
          <wp:positionH relativeFrom="column">
            <wp:posOffset>-756285</wp:posOffset>
          </wp:positionH>
          <wp:positionV relativeFrom="paragraph">
            <wp:posOffset>-138430</wp:posOffset>
          </wp:positionV>
          <wp:extent cx="1637544" cy="651646"/>
          <wp:effectExtent l="0" t="0" r="0" b="0"/>
          <wp:wrapNone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911"/>
                  <a:stretch/>
                </pic:blipFill>
                <pic:spPr bwMode="auto">
                  <a:xfrm>
                    <a:off x="0" y="0"/>
                    <a:ext cx="1637030" cy="65151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08B"/>
    <w:multiLevelType w:val="hybridMultilevel"/>
    <w:tmpl w:val="C404636C"/>
    <w:lvl w:ilvl="0" w:tplc="0C0A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6508A7"/>
    <w:multiLevelType w:val="hybridMultilevel"/>
    <w:tmpl w:val="3CB2E2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743E"/>
    <w:multiLevelType w:val="hybridMultilevel"/>
    <w:tmpl w:val="A116307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C410E0"/>
    <w:multiLevelType w:val="hybridMultilevel"/>
    <w:tmpl w:val="3CB2E2D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C2E32"/>
    <w:multiLevelType w:val="hybridMultilevel"/>
    <w:tmpl w:val="D2CA3E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90407665">
    <w:abstractNumId w:val="2"/>
  </w:num>
  <w:num w:numId="2" w16cid:durableId="1088573569">
    <w:abstractNumId w:val="4"/>
  </w:num>
  <w:num w:numId="3" w16cid:durableId="959992445">
    <w:abstractNumId w:val="0"/>
  </w:num>
  <w:num w:numId="4" w16cid:durableId="1369986298">
    <w:abstractNumId w:val="3"/>
  </w:num>
  <w:num w:numId="5" w16cid:durableId="268316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86"/>
    <w:rsid w:val="00000325"/>
    <w:rsid w:val="000014B4"/>
    <w:rsid w:val="000023B5"/>
    <w:rsid w:val="000160EC"/>
    <w:rsid w:val="00020135"/>
    <w:rsid w:val="00025E0D"/>
    <w:rsid w:val="00034EBB"/>
    <w:rsid w:val="00051755"/>
    <w:rsid w:val="00067980"/>
    <w:rsid w:val="00067BCD"/>
    <w:rsid w:val="0007570F"/>
    <w:rsid w:val="00080091"/>
    <w:rsid w:val="000A6580"/>
    <w:rsid w:val="000C52F7"/>
    <w:rsid w:val="000D4810"/>
    <w:rsid w:val="000E234A"/>
    <w:rsid w:val="000E6AEA"/>
    <w:rsid w:val="001379F2"/>
    <w:rsid w:val="00162AD5"/>
    <w:rsid w:val="00164E57"/>
    <w:rsid w:val="00172ADB"/>
    <w:rsid w:val="001852AF"/>
    <w:rsid w:val="00191E86"/>
    <w:rsid w:val="00194A64"/>
    <w:rsid w:val="00195602"/>
    <w:rsid w:val="00197559"/>
    <w:rsid w:val="001A1F6A"/>
    <w:rsid w:val="001B3EC0"/>
    <w:rsid w:val="001D5522"/>
    <w:rsid w:val="00200116"/>
    <w:rsid w:val="002028BF"/>
    <w:rsid w:val="00204B2B"/>
    <w:rsid w:val="00217313"/>
    <w:rsid w:val="00230F75"/>
    <w:rsid w:val="0023690D"/>
    <w:rsid w:val="002649C7"/>
    <w:rsid w:val="002665B1"/>
    <w:rsid w:val="00276457"/>
    <w:rsid w:val="002E51D8"/>
    <w:rsid w:val="0030434F"/>
    <w:rsid w:val="00350A0D"/>
    <w:rsid w:val="00351882"/>
    <w:rsid w:val="0037377C"/>
    <w:rsid w:val="003A2194"/>
    <w:rsid w:val="003B269F"/>
    <w:rsid w:val="003C1008"/>
    <w:rsid w:val="003D2204"/>
    <w:rsid w:val="003E1015"/>
    <w:rsid w:val="003F5D63"/>
    <w:rsid w:val="00415CD5"/>
    <w:rsid w:val="00444810"/>
    <w:rsid w:val="00462463"/>
    <w:rsid w:val="004627C3"/>
    <w:rsid w:val="00475921"/>
    <w:rsid w:val="004857C4"/>
    <w:rsid w:val="00494A69"/>
    <w:rsid w:val="004A574A"/>
    <w:rsid w:val="004A6064"/>
    <w:rsid w:val="004C2947"/>
    <w:rsid w:val="00502F7C"/>
    <w:rsid w:val="00536ACD"/>
    <w:rsid w:val="00537D02"/>
    <w:rsid w:val="005540CA"/>
    <w:rsid w:val="005579A5"/>
    <w:rsid w:val="00560CC3"/>
    <w:rsid w:val="00573575"/>
    <w:rsid w:val="00585A40"/>
    <w:rsid w:val="005A0112"/>
    <w:rsid w:val="005B5753"/>
    <w:rsid w:val="005B7B26"/>
    <w:rsid w:val="005B7D2C"/>
    <w:rsid w:val="005C20CF"/>
    <w:rsid w:val="005C5D7D"/>
    <w:rsid w:val="005D299E"/>
    <w:rsid w:val="0060513C"/>
    <w:rsid w:val="006116B6"/>
    <w:rsid w:val="0064198C"/>
    <w:rsid w:val="0064360E"/>
    <w:rsid w:val="00666A5A"/>
    <w:rsid w:val="006709A6"/>
    <w:rsid w:val="00692467"/>
    <w:rsid w:val="006A5365"/>
    <w:rsid w:val="006B1425"/>
    <w:rsid w:val="006B7282"/>
    <w:rsid w:val="006E28D6"/>
    <w:rsid w:val="006E3C4A"/>
    <w:rsid w:val="006F4D8E"/>
    <w:rsid w:val="00721A78"/>
    <w:rsid w:val="007328B7"/>
    <w:rsid w:val="007559D5"/>
    <w:rsid w:val="00757DF4"/>
    <w:rsid w:val="00761E4F"/>
    <w:rsid w:val="00762B5B"/>
    <w:rsid w:val="00763026"/>
    <w:rsid w:val="0076353D"/>
    <w:rsid w:val="0076624F"/>
    <w:rsid w:val="00776527"/>
    <w:rsid w:val="00782FBF"/>
    <w:rsid w:val="00791CE3"/>
    <w:rsid w:val="007963FF"/>
    <w:rsid w:val="007A1F68"/>
    <w:rsid w:val="007A686D"/>
    <w:rsid w:val="007B3CC8"/>
    <w:rsid w:val="007B4C2A"/>
    <w:rsid w:val="007C44D1"/>
    <w:rsid w:val="007D75B9"/>
    <w:rsid w:val="007E1BDD"/>
    <w:rsid w:val="007E267B"/>
    <w:rsid w:val="007F4E69"/>
    <w:rsid w:val="00812483"/>
    <w:rsid w:val="00827141"/>
    <w:rsid w:val="0084239F"/>
    <w:rsid w:val="00857319"/>
    <w:rsid w:val="0086454B"/>
    <w:rsid w:val="00886C25"/>
    <w:rsid w:val="00892B18"/>
    <w:rsid w:val="008A7DE0"/>
    <w:rsid w:val="008B3B03"/>
    <w:rsid w:val="008D4D15"/>
    <w:rsid w:val="008E19EF"/>
    <w:rsid w:val="008E26F4"/>
    <w:rsid w:val="008F023B"/>
    <w:rsid w:val="009122DC"/>
    <w:rsid w:val="00913703"/>
    <w:rsid w:val="00923877"/>
    <w:rsid w:val="00942F41"/>
    <w:rsid w:val="009566E2"/>
    <w:rsid w:val="00964305"/>
    <w:rsid w:val="00964C14"/>
    <w:rsid w:val="00966ED3"/>
    <w:rsid w:val="0097776F"/>
    <w:rsid w:val="009917B5"/>
    <w:rsid w:val="009926B8"/>
    <w:rsid w:val="009D3689"/>
    <w:rsid w:val="009D3B33"/>
    <w:rsid w:val="009D3C82"/>
    <w:rsid w:val="009D6119"/>
    <w:rsid w:val="009D6C44"/>
    <w:rsid w:val="009E3B16"/>
    <w:rsid w:val="00A04FB0"/>
    <w:rsid w:val="00A10AFE"/>
    <w:rsid w:val="00A44A34"/>
    <w:rsid w:val="00A47025"/>
    <w:rsid w:val="00A600CF"/>
    <w:rsid w:val="00A60112"/>
    <w:rsid w:val="00A73A0F"/>
    <w:rsid w:val="00A7409F"/>
    <w:rsid w:val="00A74335"/>
    <w:rsid w:val="00A84376"/>
    <w:rsid w:val="00AB5B59"/>
    <w:rsid w:val="00AC7A65"/>
    <w:rsid w:val="00AD1C0F"/>
    <w:rsid w:val="00B0250D"/>
    <w:rsid w:val="00B41CCA"/>
    <w:rsid w:val="00B51587"/>
    <w:rsid w:val="00B521D5"/>
    <w:rsid w:val="00B743E2"/>
    <w:rsid w:val="00B77580"/>
    <w:rsid w:val="00B87340"/>
    <w:rsid w:val="00B90910"/>
    <w:rsid w:val="00BA3C8B"/>
    <w:rsid w:val="00BC5F69"/>
    <w:rsid w:val="00BE776E"/>
    <w:rsid w:val="00BF27C7"/>
    <w:rsid w:val="00C00486"/>
    <w:rsid w:val="00C04D00"/>
    <w:rsid w:val="00C11532"/>
    <w:rsid w:val="00C2670C"/>
    <w:rsid w:val="00C440BF"/>
    <w:rsid w:val="00C54895"/>
    <w:rsid w:val="00C60383"/>
    <w:rsid w:val="00C6502D"/>
    <w:rsid w:val="00C657F8"/>
    <w:rsid w:val="00C71EF6"/>
    <w:rsid w:val="00CE647F"/>
    <w:rsid w:val="00CF0916"/>
    <w:rsid w:val="00CF7D0F"/>
    <w:rsid w:val="00D027C3"/>
    <w:rsid w:val="00D1664E"/>
    <w:rsid w:val="00D21674"/>
    <w:rsid w:val="00D32EF3"/>
    <w:rsid w:val="00D3380A"/>
    <w:rsid w:val="00D55A3B"/>
    <w:rsid w:val="00D573CD"/>
    <w:rsid w:val="00D800AC"/>
    <w:rsid w:val="00DA3C04"/>
    <w:rsid w:val="00DD5663"/>
    <w:rsid w:val="00DE1F2B"/>
    <w:rsid w:val="00E15567"/>
    <w:rsid w:val="00E217A8"/>
    <w:rsid w:val="00E23455"/>
    <w:rsid w:val="00E27408"/>
    <w:rsid w:val="00E343E5"/>
    <w:rsid w:val="00E373ED"/>
    <w:rsid w:val="00E444CE"/>
    <w:rsid w:val="00E95B34"/>
    <w:rsid w:val="00ED3FC7"/>
    <w:rsid w:val="00ED4188"/>
    <w:rsid w:val="00EE4BFE"/>
    <w:rsid w:val="00EF28BA"/>
    <w:rsid w:val="00F02968"/>
    <w:rsid w:val="00F02A91"/>
    <w:rsid w:val="00F10B50"/>
    <w:rsid w:val="00F367AF"/>
    <w:rsid w:val="00FA1C7C"/>
    <w:rsid w:val="00FA526E"/>
    <w:rsid w:val="00FC47DD"/>
    <w:rsid w:val="00FC69CA"/>
    <w:rsid w:val="00FF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035DF5"/>
  <w15:chartTrackingRefBased/>
  <w15:docId w15:val="{F76F7259-1C11-4967-95BF-4CCD05DB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link w:val="TextoindependienteCar"/>
    <w:pPr>
      <w:spacing w:line="480" w:lineRule="auto"/>
    </w:pPr>
    <w:rPr>
      <w:sz w:val="20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  <w:rPr>
      <w:lang w:val="x-none" w:eastAsia="x-none"/>
    </w:rPr>
  </w:style>
  <w:style w:type="paragraph" w:styleId="Textodeglobo">
    <w:name w:val="Balloon Text"/>
    <w:basedOn w:val="Normal"/>
    <w:link w:val="TextodegloboCar"/>
    <w:rsid w:val="00536ACD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36ACD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link w:val="Piedepgina"/>
    <w:uiPriority w:val="99"/>
    <w:rsid w:val="00D3380A"/>
    <w:rPr>
      <w:sz w:val="24"/>
      <w:szCs w:val="24"/>
    </w:rPr>
  </w:style>
  <w:style w:type="table" w:styleId="Tablaconcuadrcula">
    <w:name w:val="Table Grid"/>
    <w:basedOn w:val="Tablanormal"/>
    <w:rsid w:val="00485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020135"/>
    <w:rPr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371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>Minera Los Pelambres</Company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sebastian p.v</cp:lastModifiedBy>
  <cp:revision>2</cp:revision>
  <cp:lastPrinted>2018-03-30T21:59:00Z</cp:lastPrinted>
  <dcterms:created xsi:type="dcterms:W3CDTF">2025-01-27T14:09:00Z</dcterms:created>
  <dcterms:modified xsi:type="dcterms:W3CDTF">2025-01-27T14:09:00Z</dcterms:modified>
</cp:coreProperties>
</file>