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86DBC" w14:textId="77777777" w:rsidR="005851D1" w:rsidRPr="00B23ED0" w:rsidRDefault="005851D1">
      <w:pPr>
        <w:jc w:val="center"/>
        <w:rPr>
          <w:rFonts w:ascii="Arial" w:hAnsi="Arial" w:cs="Arial"/>
          <w:b/>
          <w:bCs/>
          <w:u w:val="single"/>
        </w:rPr>
      </w:pPr>
      <w:r w:rsidRPr="00B23ED0">
        <w:rPr>
          <w:rFonts w:ascii="Arial" w:hAnsi="Arial" w:cs="Arial"/>
          <w:b/>
          <w:bCs/>
          <w:u w:val="single"/>
        </w:rPr>
        <w:t>ESTANDAR DE TRABAJO</w:t>
      </w:r>
    </w:p>
    <w:p w14:paraId="23169938" w14:textId="77777777" w:rsidR="00B23ED0" w:rsidRPr="00B23ED0" w:rsidRDefault="00B23ED0">
      <w:pPr>
        <w:jc w:val="center"/>
        <w:rPr>
          <w:rFonts w:ascii="Arial" w:hAnsi="Arial" w:cs="Arial"/>
          <w:b/>
          <w:bCs/>
          <w:u w:val="single"/>
        </w:rPr>
      </w:pPr>
    </w:p>
    <w:p w14:paraId="3500BD9B" w14:textId="77777777" w:rsidR="005851D1" w:rsidRPr="00B23ED0" w:rsidRDefault="005851D1">
      <w:pPr>
        <w:jc w:val="center"/>
        <w:rPr>
          <w:rFonts w:ascii="Arial" w:hAnsi="Arial" w:cs="Arial"/>
          <w:b/>
          <w:bCs/>
          <w:sz w:val="20"/>
          <w:u w:val="single"/>
        </w:rPr>
      </w:pPr>
    </w:p>
    <w:p w14:paraId="7876A8FD" w14:textId="77777777" w:rsidR="00437EF1" w:rsidRPr="0048457A" w:rsidRDefault="005851D1" w:rsidP="00437EF1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</w:pPr>
      <w:r w:rsidRPr="0048457A">
        <w:rPr>
          <w:rFonts w:ascii="Arial" w:hAnsi="Arial" w:cs="Arial"/>
          <w:b/>
          <w:bCs/>
          <w:sz w:val="20"/>
          <w:u w:val="single"/>
          <w:lang w:val="en-US"/>
        </w:rPr>
        <w:t xml:space="preserve">SJ </w:t>
      </w:r>
      <w:r w:rsidR="00437EF1" w:rsidRPr="0048457A">
        <w:rPr>
          <w:rFonts w:ascii="Arial" w:hAnsi="Arial" w:cs="Arial"/>
          <w:b/>
          <w:bCs/>
          <w:sz w:val="20"/>
          <w:u w:val="single"/>
          <w:lang w:val="en-US"/>
        </w:rPr>
        <w:t>N. ºEST</w:t>
      </w:r>
      <w:r w:rsidR="00437EF1" w:rsidRPr="0048457A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-ELEC-</w:t>
      </w:r>
      <w:r w:rsidR="00E549AA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INSP-</w:t>
      </w:r>
      <w:r w:rsidR="00437EF1" w:rsidRPr="0048457A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MLP-Bbosch-20</w:t>
      </w:r>
    </w:p>
    <w:p w14:paraId="7B3DEF43" w14:textId="77777777" w:rsidR="00437EF1" w:rsidRPr="00437EF1" w:rsidRDefault="00437EF1" w:rsidP="00437EF1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L" w:eastAsia="es-CL"/>
        </w:rPr>
      </w:pPr>
      <w:r w:rsidRPr="00B23ED0">
        <w:rPr>
          <w:rFonts w:ascii="Arial" w:hAnsi="Arial" w:cs="Arial"/>
          <w:bCs/>
          <w:sz w:val="20"/>
        </w:rPr>
        <w:t>Rev</w:t>
      </w:r>
      <w:r>
        <w:rPr>
          <w:rFonts w:ascii="Arial" w:hAnsi="Arial" w:cs="Arial"/>
          <w:bCs/>
          <w:sz w:val="20"/>
        </w:rPr>
        <w:t xml:space="preserve">isión. </w:t>
      </w:r>
      <w:r w:rsidR="0048457A">
        <w:rPr>
          <w:rFonts w:ascii="Arial" w:hAnsi="Arial" w:cs="Arial"/>
          <w:bCs/>
          <w:sz w:val="20"/>
        </w:rPr>
        <w:t>ABRIL 2024</w:t>
      </w:r>
    </w:p>
    <w:p w14:paraId="1210D933" w14:textId="77777777" w:rsidR="005851D1" w:rsidRPr="00B23ED0" w:rsidRDefault="005851D1" w:rsidP="00437EF1">
      <w:pPr>
        <w:jc w:val="center"/>
        <w:rPr>
          <w:rFonts w:ascii="Arial" w:hAnsi="Arial" w:cs="Arial"/>
        </w:rPr>
      </w:pPr>
      <w:r w:rsidRPr="00B23ED0">
        <w:rPr>
          <w:rFonts w:ascii="Arial" w:hAnsi="Arial" w:cs="Arial"/>
          <w:b/>
          <w:bCs/>
          <w:sz w:val="20"/>
          <w:u w:val="single"/>
        </w:rPr>
        <w:t>Inspección</w:t>
      </w:r>
      <w:r w:rsidR="00D61D71">
        <w:rPr>
          <w:rFonts w:ascii="Arial" w:hAnsi="Arial" w:cs="Arial"/>
          <w:b/>
          <w:bCs/>
          <w:sz w:val="20"/>
          <w:u w:val="single"/>
        </w:rPr>
        <w:t xml:space="preserve"> </w:t>
      </w:r>
      <w:r w:rsidR="00024828">
        <w:rPr>
          <w:rFonts w:ascii="Arial" w:hAnsi="Arial" w:cs="Arial"/>
          <w:b/>
          <w:bCs/>
          <w:sz w:val="20"/>
          <w:u w:val="single"/>
        </w:rPr>
        <w:t>Celda alimentador</w:t>
      </w:r>
    </w:p>
    <w:p w14:paraId="2B6936BF" w14:textId="77777777" w:rsidR="005851D1" w:rsidRPr="00B23ED0" w:rsidRDefault="005851D1">
      <w:pPr>
        <w:rPr>
          <w:rFonts w:ascii="Arial" w:hAnsi="Arial" w:cs="Arial"/>
          <w:sz w:val="20"/>
        </w:rPr>
      </w:pPr>
    </w:p>
    <w:tbl>
      <w:tblPr>
        <w:tblW w:w="8946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93"/>
        <w:gridCol w:w="4253"/>
      </w:tblGrid>
      <w:tr w:rsidR="005B1F57" w14:paraId="2AF79F0E" w14:textId="77777777" w:rsidTr="00BA4916">
        <w:trPr>
          <w:trHeight w:val="315"/>
        </w:trPr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60038" w14:textId="1E2DE33A" w:rsidR="005B1F57" w:rsidRDefault="005B1F57" w:rsidP="00BA491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TAG Equipo:</w:t>
            </w:r>
            <w:r w:rsidR="00375671">
              <w:rPr>
                <w:b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36572" w14:textId="5E18C818" w:rsidR="005B1F57" w:rsidRDefault="005B1F57" w:rsidP="00BA491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N° OT:</w:t>
            </w:r>
            <w:r w:rsidR="00375671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</w:tr>
      <w:tr w:rsidR="005B1F57" w14:paraId="0F0421B4" w14:textId="77777777" w:rsidTr="00BA4916">
        <w:trPr>
          <w:trHeight w:val="315"/>
        </w:trPr>
        <w:tc>
          <w:tcPr>
            <w:tcW w:w="4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DB15A" w14:textId="6172E1EA" w:rsidR="005B1F57" w:rsidRDefault="005B1F57" w:rsidP="00BA4916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B23ED0">
              <w:rPr>
                <w:rFonts w:ascii="Arial" w:hAnsi="Arial" w:cs="Arial"/>
                <w:sz w:val="20"/>
              </w:rPr>
              <w:t>Tensión</w:t>
            </w:r>
            <w:r>
              <w:rPr>
                <w:b/>
                <w:bCs/>
                <w:color w:val="000000"/>
                <w:sz w:val="20"/>
              </w:rPr>
              <w:t>:</w:t>
            </w:r>
            <w:r w:rsidR="00375671">
              <w:rPr>
                <w:b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9BEA8" w14:textId="724F0FA9" w:rsidR="005B1F57" w:rsidRDefault="005B1F57" w:rsidP="00BA491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Fecha:</w:t>
            </w:r>
            <w:r w:rsidR="00375671">
              <w:rPr>
                <w:b/>
                <w:bCs/>
                <w:color w:val="000000"/>
                <w:sz w:val="20"/>
              </w:rPr>
              <w:t xml:space="preserve"> </w:t>
            </w:r>
          </w:p>
        </w:tc>
      </w:tr>
      <w:tr w:rsidR="005B1F57" w14:paraId="6FFBCC52" w14:textId="77777777" w:rsidTr="00BA4916">
        <w:trPr>
          <w:trHeight w:val="315"/>
        </w:trPr>
        <w:tc>
          <w:tcPr>
            <w:tcW w:w="4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DB4BC" w14:textId="0F51B08B" w:rsidR="005B1F57" w:rsidRDefault="005B1F57" w:rsidP="00BA491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Corriente</w:t>
            </w:r>
            <w:r>
              <w:rPr>
                <w:b/>
                <w:bCs/>
                <w:color w:val="000000"/>
                <w:sz w:val="20"/>
              </w:rPr>
              <w:t>:</w:t>
            </w:r>
            <w:r w:rsidR="00375671">
              <w:rPr>
                <w:b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B4891" w14:textId="1A6A125C" w:rsidR="005B1F57" w:rsidRDefault="005B1F57" w:rsidP="00BA4916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Modelo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:</w:t>
            </w:r>
            <w:r w:rsidR="0037567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</w:tr>
      <w:tr w:rsidR="005B1F57" w14:paraId="7A1404D4" w14:textId="77777777" w:rsidTr="00BA4916">
        <w:trPr>
          <w:trHeight w:val="300"/>
        </w:trPr>
        <w:tc>
          <w:tcPr>
            <w:tcW w:w="4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A6A57" w14:textId="4BEE7280" w:rsidR="005B1F57" w:rsidRDefault="005B1F57" w:rsidP="00BA4916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B23ED0">
              <w:rPr>
                <w:rFonts w:ascii="Arial" w:hAnsi="Arial" w:cs="Arial"/>
                <w:sz w:val="20"/>
              </w:rPr>
              <w:t>Ubicación</w:t>
            </w:r>
            <w:r>
              <w:rPr>
                <w:b/>
                <w:bCs/>
                <w:color w:val="000000"/>
                <w:sz w:val="20"/>
              </w:rPr>
              <w:t>:</w:t>
            </w:r>
            <w:r w:rsidR="00375671">
              <w:rPr>
                <w:b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E4B85" w14:textId="610BBD4D" w:rsidR="005B1F57" w:rsidRDefault="005B1F57" w:rsidP="00BA4916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B23ED0">
              <w:rPr>
                <w:rFonts w:ascii="Arial" w:hAnsi="Arial" w:cs="Arial"/>
                <w:sz w:val="20"/>
              </w:rPr>
              <w:t>Marca</w:t>
            </w:r>
            <w:r>
              <w:rPr>
                <w:rFonts w:ascii="Arial" w:hAnsi="Arial" w:cs="Arial"/>
                <w:sz w:val="20"/>
              </w:rPr>
              <w:t>:</w:t>
            </w:r>
            <w:r w:rsidR="00375671"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5B1F57" w14:paraId="3DE5C90B" w14:textId="77777777" w:rsidTr="00BA4916">
        <w:trPr>
          <w:trHeight w:val="300"/>
        </w:trPr>
        <w:tc>
          <w:tcPr>
            <w:tcW w:w="4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A3F36" w14:textId="15AB8693" w:rsidR="005B1F57" w:rsidRDefault="005B1F57" w:rsidP="00BA491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Inicio:</w:t>
            </w:r>
            <w:r w:rsidR="00375671">
              <w:rPr>
                <w:b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7E0BF" w14:textId="56FDC8C3" w:rsidR="005B1F57" w:rsidRDefault="005B1F57" w:rsidP="00BA4916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Hora Término:</w:t>
            </w:r>
            <w:r w:rsidR="00AF0B53">
              <w:t xml:space="preserve"> </w:t>
            </w:r>
          </w:p>
        </w:tc>
      </w:tr>
      <w:tr w:rsidR="005B1F57" w14:paraId="17CA1DF0" w14:textId="77777777" w:rsidTr="00BA4916">
        <w:trPr>
          <w:trHeight w:val="300"/>
        </w:trPr>
        <w:tc>
          <w:tcPr>
            <w:tcW w:w="4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E73AD" w14:textId="59FDD528" w:rsidR="005B1F57" w:rsidRDefault="005B1F57" w:rsidP="00BA491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Participantes:</w:t>
            </w:r>
            <w:r w:rsidR="00375671">
              <w:rPr>
                <w:b/>
                <w:bCs/>
                <w:color w:val="000000"/>
                <w:sz w:val="20"/>
              </w:rPr>
              <w:t xml:space="preserve"/>
            </w:r>
            <w:r w:rsidR="00375671" w:rsidRPr="00375671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889508" w14:textId="19D65233" w:rsidR="005B1F57" w:rsidRDefault="005B1F57" w:rsidP="00BA491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/>
            </w:r>
            <w:r w:rsidR="0037567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/>
            </w:r>
            <w:r w:rsidR="00375671" w:rsidRPr="0037567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/>
            </w:r>
          </w:p>
        </w:tc>
      </w:tr>
      <w:tr w:rsidR="005B1F57" w14:paraId="1997DAD5" w14:textId="77777777" w:rsidTr="00BA4916">
        <w:trPr>
          <w:trHeight w:val="300"/>
        </w:trPr>
        <w:tc>
          <w:tcPr>
            <w:tcW w:w="4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B382B" w14:textId="7056625B" w:rsidR="005B1F57" w:rsidRDefault="005B1F57" w:rsidP="00BA491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Encargado de la actividad:</w:t>
            </w:r>
            <w:r w:rsidR="00AF0B53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E6B418" w14:textId="24D9EA49" w:rsidR="005B1F57" w:rsidRDefault="005B1F57" w:rsidP="00BA491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Firma:</w:t>
            </w:r>
            <w:r w:rsidR="00AF0B53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</w:tr>
      <w:tr w:rsidR="005B1F57" w14:paraId="3D9F001A" w14:textId="77777777" w:rsidTr="00BA4916">
        <w:trPr>
          <w:trHeight w:val="300"/>
        </w:trPr>
        <w:tc>
          <w:tcPr>
            <w:tcW w:w="4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2D63F" w14:textId="3D083CA9" w:rsidR="005B1F57" w:rsidRDefault="00437EF1" w:rsidP="00112E1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Supervisor Bbosch:</w:t>
            </w:r>
            <w:r w:rsidR="005B1F57">
              <w:rPr>
                <w:b/>
                <w:bCs/>
                <w:color w:val="000000"/>
                <w:sz w:val="20"/>
                <w:szCs w:val="20"/>
              </w:rPr>
              <w:t/>
            </w:r>
            <w:r w:rsidR="004F71E7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229EB" w14:textId="6D4FAE2D" w:rsidR="005B1F57" w:rsidRDefault="005B1F57" w:rsidP="00BA491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  <w:r w:rsidR="00AF0B53">
              <w:rPr>
                <w:b/>
                <w:bCs/>
                <w:color w:val="000000"/>
                <w:sz w:val="20"/>
              </w:rPr>
              <w:t xml:space="preserve"/>
            </w:r>
          </w:p>
        </w:tc>
      </w:tr>
      <w:tr w:rsidR="005B1F57" w14:paraId="52C3FF4F" w14:textId="77777777" w:rsidTr="00BA4916">
        <w:trPr>
          <w:trHeight w:val="300"/>
        </w:trPr>
        <w:tc>
          <w:tcPr>
            <w:tcW w:w="4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3B64C" w14:textId="000C0620" w:rsidR="005B1F57" w:rsidRDefault="00E74BD4" w:rsidP="001F1AC9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Planificador Bbosch:</w:t>
            </w:r>
            <w:r w:rsidR="00437EF1">
              <w:rPr>
                <w:b/>
                <w:bCs/>
                <w:color w:val="000000"/>
                <w:sz w:val="20"/>
                <w:szCs w:val="20"/>
              </w:rPr>
              <w:t/>
            </w:r>
            <w:r w:rsidR="005B1F57">
              <w:rPr>
                <w:b/>
                <w:bCs/>
                <w:color w:val="000000"/>
                <w:sz w:val="20"/>
                <w:szCs w:val="20"/>
              </w:rPr>
              <w:t/>
            </w:r>
            <w:r w:rsidR="00AF0B53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534B6" w14:textId="6853AE39" w:rsidR="005B1F57" w:rsidRDefault="005B1F57" w:rsidP="00BA491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  <w:r w:rsidR="00AF0B53">
              <w:rPr>
                <w:b/>
                <w:bCs/>
                <w:color w:val="000000"/>
                <w:sz w:val="20"/>
              </w:rPr>
              <w:t xml:space="preserve"/>
            </w:r>
          </w:p>
        </w:tc>
      </w:tr>
    </w:tbl>
    <w:p w14:paraId="442667B2" w14:textId="77777777" w:rsidR="00D61D71" w:rsidRDefault="00D61D71">
      <w:pPr>
        <w:rPr>
          <w:rFonts w:ascii="Arial" w:hAnsi="Arial" w:cs="Arial"/>
          <w:sz w:val="20"/>
          <w:u w:val="single"/>
        </w:rPr>
      </w:pPr>
    </w:p>
    <w:p w14:paraId="1064E405" w14:textId="77777777" w:rsidR="005B1F57" w:rsidRPr="00555143" w:rsidRDefault="005B1F57" w:rsidP="005B1F57">
      <w:pPr>
        <w:rPr>
          <w:b/>
          <w:sz w:val="20"/>
        </w:rPr>
      </w:pPr>
      <w:r w:rsidRPr="00555143">
        <w:rPr>
          <w:b/>
          <w:sz w:val="20"/>
        </w:rPr>
        <w:t>NOMENCLATURA DE INSPECCIÓN</w:t>
      </w:r>
    </w:p>
    <w:p w14:paraId="098C4AD1" w14:textId="77777777" w:rsidR="005B1F57" w:rsidRPr="0064198C" w:rsidRDefault="005B1F57" w:rsidP="005B1F57">
      <w:pPr>
        <w:rPr>
          <w:sz w:val="20"/>
        </w:rPr>
      </w:pPr>
      <w:r w:rsidRPr="00555143">
        <w:rPr>
          <w:b/>
          <w:sz w:val="20"/>
        </w:rPr>
        <w:t>NT:</w:t>
      </w:r>
      <w:r>
        <w:rPr>
          <w:sz w:val="20"/>
        </w:rPr>
        <w:t xml:space="preserve"> NO TIENE / </w:t>
      </w:r>
      <w:r w:rsidRPr="00555143">
        <w:rPr>
          <w:b/>
          <w:sz w:val="20"/>
        </w:rPr>
        <w:t>BN:</w:t>
      </w:r>
      <w:r>
        <w:rPr>
          <w:sz w:val="20"/>
        </w:rPr>
        <w:t xml:space="preserve"> BUENO / </w:t>
      </w:r>
      <w:r w:rsidRPr="00555143">
        <w:rPr>
          <w:b/>
          <w:sz w:val="20"/>
        </w:rPr>
        <w:t>ML</w:t>
      </w:r>
      <w:r>
        <w:rPr>
          <w:sz w:val="20"/>
        </w:rPr>
        <w:t xml:space="preserve">: MALO / </w:t>
      </w:r>
      <w:r w:rsidRPr="00555143">
        <w:rPr>
          <w:b/>
          <w:sz w:val="20"/>
        </w:rPr>
        <w:t>NA</w:t>
      </w:r>
      <w:r>
        <w:rPr>
          <w:sz w:val="20"/>
        </w:rPr>
        <w:t xml:space="preserve">: NO APLICA / </w:t>
      </w:r>
      <w:r>
        <w:rPr>
          <w:b/>
          <w:sz w:val="20"/>
        </w:rPr>
        <w:t>NR:</w:t>
      </w:r>
      <w:r>
        <w:rPr>
          <w:sz w:val="20"/>
        </w:rPr>
        <w:t xml:space="preserve"> No Realizada (Indicar motivos en observaciones)</w:t>
      </w:r>
    </w:p>
    <w:p w14:paraId="661EF3D6" w14:textId="77777777" w:rsidR="005B1F57" w:rsidRDefault="005B1F57" w:rsidP="005B1F57">
      <w:pPr>
        <w:spacing w:line="360" w:lineRule="auto"/>
        <w:rPr>
          <w:b/>
          <w:sz w:val="20"/>
        </w:rPr>
      </w:pPr>
    </w:p>
    <w:p w14:paraId="4C7D569F" w14:textId="77777777" w:rsidR="005B1F57" w:rsidRDefault="005B1F57" w:rsidP="005B1F57">
      <w:pPr>
        <w:spacing w:line="360" w:lineRule="auto"/>
        <w:rPr>
          <w:b/>
          <w:sz w:val="20"/>
        </w:rPr>
      </w:pPr>
      <w:r>
        <w:rPr>
          <w:b/>
          <w:sz w:val="20"/>
        </w:rPr>
        <w:t>NOTA: En caso de encontrar observaciones críticas, adjuntar registro fotográfico con la referencia.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20"/>
        <w:gridCol w:w="4677"/>
      </w:tblGrid>
      <w:tr w:rsidR="00375671" w14:paraId="2F6E8823" w14:textId="77777777" w:rsidTr="00AE3B8A">
        <w:trPr>
          <w:trHeight w:val="455"/>
        </w:trPr>
        <w:tc>
          <w:tcPr>
            <w:tcW w:w="4773" w:type="dxa"/>
          </w:tcPr>
          <w:p w14:paraId="2E3853F7" w14:textId="7C40517C" w:rsidR="00375671" w:rsidRPr="00375671" w:rsidRDefault="00375671" w:rsidP="00375671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375671">
              <w:rPr>
                <w:rFonts w:ascii="Arial" w:hAnsi="Arial" w:cs="Arial"/>
                <w:sz w:val="20"/>
                <w:szCs w:val="20"/>
              </w:rPr>
              <w:t>Celda</w:t>
            </w:r>
            <w:r>
              <w:rPr>
                <w:rFonts w:ascii="Arial" w:hAnsi="Arial" w:cs="Arial"/>
                <w:sz w:val="20"/>
                <w:szCs w:val="20"/>
              </w:rPr>
              <w:t xml:space="preserve"> de</w:t>
            </w:r>
            <w:r w:rsidRPr="00375671">
              <w:rPr>
                <w:rFonts w:ascii="Arial" w:hAnsi="Arial" w:cs="Arial"/>
                <w:sz w:val="20"/>
                <w:szCs w:val="20"/>
              </w:rPr>
              <w:t xml:space="preserve"> alimentador se encuentra cerrado.</w:t>
            </w:r>
          </w:p>
        </w:tc>
        <w:tc>
          <w:tcPr>
            <w:tcW w:w="4774" w:type="dxa"/>
            <w:vAlign w:val="center"/>
          </w:tcPr>
          <w:p w14:paraId="41FA03BF" w14:textId="77C12ABD" w:rsidR="00375671" w:rsidRDefault="00375671" w:rsidP="00AE3B8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75671" w14:paraId="579F86D5" w14:textId="77777777" w:rsidTr="00AE3B8A">
        <w:trPr>
          <w:trHeight w:val="419"/>
        </w:trPr>
        <w:tc>
          <w:tcPr>
            <w:tcW w:w="4773" w:type="dxa"/>
          </w:tcPr>
          <w:p w14:paraId="3E6960B6" w14:textId="34450F4C" w:rsidR="00375671" w:rsidRPr="00375671" w:rsidRDefault="00375671" w:rsidP="00375671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375671">
              <w:rPr>
                <w:rFonts w:ascii="Arial" w:hAnsi="Arial" w:cs="Arial"/>
                <w:sz w:val="20"/>
                <w:szCs w:val="20"/>
              </w:rPr>
              <w:t>Verificar resorte cargado.</w:t>
            </w:r>
          </w:p>
        </w:tc>
        <w:tc>
          <w:tcPr>
            <w:tcW w:w="4774" w:type="dxa"/>
            <w:vAlign w:val="center"/>
          </w:tcPr>
          <w:p w14:paraId="6BAFF038" w14:textId="489195B0" w:rsidR="00375671" w:rsidRDefault="00375671" w:rsidP="00AE3B8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75671" w14:paraId="5C2F2D3A" w14:textId="77777777" w:rsidTr="00AE3B8A">
        <w:tc>
          <w:tcPr>
            <w:tcW w:w="4773" w:type="dxa"/>
          </w:tcPr>
          <w:p w14:paraId="1E048833" w14:textId="5868AF2C" w:rsidR="00375671" w:rsidRPr="00375671" w:rsidRDefault="00375671" w:rsidP="00375671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375671">
              <w:rPr>
                <w:rFonts w:ascii="Arial" w:hAnsi="Arial" w:cs="Arial"/>
                <w:sz w:val="20"/>
                <w:szCs w:val="20"/>
              </w:rPr>
              <w:t>Verificar estado de bloqueo mecánico de puerta acceso</w:t>
            </w:r>
          </w:p>
        </w:tc>
        <w:tc>
          <w:tcPr>
            <w:tcW w:w="4774" w:type="dxa"/>
            <w:vAlign w:val="center"/>
          </w:tcPr>
          <w:p w14:paraId="2EE9D8CE" w14:textId="142852B0" w:rsidR="00375671" w:rsidRDefault="00375671" w:rsidP="00AE3B8A">
            <w:pPr>
              <w:ind w:firstLine="708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75671" w14:paraId="2400EDA7" w14:textId="77777777" w:rsidTr="00AE3B8A">
        <w:trPr>
          <w:trHeight w:val="360"/>
        </w:trPr>
        <w:tc>
          <w:tcPr>
            <w:tcW w:w="4773" w:type="dxa"/>
          </w:tcPr>
          <w:p w14:paraId="18E6F479" w14:textId="43151FA6" w:rsidR="00375671" w:rsidRPr="00375671" w:rsidRDefault="00375671" w:rsidP="00375671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375671">
              <w:rPr>
                <w:rFonts w:ascii="Arial" w:hAnsi="Arial" w:cs="Arial"/>
                <w:sz w:val="20"/>
                <w:szCs w:val="20"/>
              </w:rPr>
              <w:t>Verificación estado de cuchillo de cierre.</w:t>
            </w:r>
          </w:p>
        </w:tc>
        <w:tc>
          <w:tcPr>
            <w:tcW w:w="4774" w:type="dxa"/>
            <w:vAlign w:val="center"/>
          </w:tcPr>
          <w:p w14:paraId="6F3D76BC" w14:textId="69F8E3EE" w:rsidR="00375671" w:rsidRDefault="00375671" w:rsidP="00AE3B8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75671" w14:paraId="68AEA5D0" w14:textId="77777777" w:rsidTr="00AE3B8A">
        <w:trPr>
          <w:trHeight w:val="437"/>
        </w:trPr>
        <w:tc>
          <w:tcPr>
            <w:tcW w:w="4773" w:type="dxa"/>
          </w:tcPr>
          <w:p w14:paraId="52A9F41D" w14:textId="1C6BF607" w:rsidR="00375671" w:rsidRPr="00375671" w:rsidRDefault="00375671" w:rsidP="00375671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375671">
              <w:rPr>
                <w:rFonts w:ascii="Arial" w:hAnsi="Arial" w:cs="Arial"/>
                <w:sz w:val="20"/>
                <w:szCs w:val="20"/>
              </w:rPr>
              <w:t>Verificar estado de mecanismo de cierre.</w:t>
            </w:r>
          </w:p>
        </w:tc>
        <w:tc>
          <w:tcPr>
            <w:tcW w:w="4774" w:type="dxa"/>
            <w:vAlign w:val="center"/>
          </w:tcPr>
          <w:p w14:paraId="5D06CB35" w14:textId="0C4D11EF" w:rsidR="00375671" w:rsidRDefault="00375671" w:rsidP="00AE3B8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75671" w14:paraId="738C9917" w14:textId="77777777" w:rsidTr="00AE3B8A">
        <w:trPr>
          <w:trHeight w:val="401"/>
        </w:trPr>
        <w:tc>
          <w:tcPr>
            <w:tcW w:w="4773" w:type="dxa"/>
          </w:tcPr>
          <w:p w14:paraId="0F1C1C8B" w14:textId="74CA3265" w:rsidR="00375671" w:rsidRPr="00375671" w:rsidRDefault="00375671" w:rsidP="00375671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375671">
              <w:rPr>
                <w:rFonts w:ascii="Arial" w:hAnsi="Arial" w:cs="Arial"/>
                <w:sz w:val="20"/>
                <w:szCs w:val="20"/>
              </w:rPr>
              <w:t xml:space="preserve">Verificar estado de palanca de apertura y cierre. </w:t>
            </w:r>
          </w:p>
        </w:tc>
        <w:tc>
          <w:tcPr>
            <w:tcW w:w="4774" w:type="dxa"/>
            <w:vAlign w:val="center"/>
          </w:tcPr>
          <w:p w14:paraId="447FBD43" w14:textId="03B5A398" w:rsidR="00375671" w:rsidRDefault="00375671" w:rsidP="00AE3B8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75671" w14:paraId="778A9DAE" w14:textId="77777777" w:rsidTr="00AE3B8A">
        <w:trPr>
          <w:trHeight w:val="305"/>
        </w:trPr>
        <w:tc>
          <w:tcPr>
            <w:tcW w:w="4773" w:type="dxa"/>
          </w:tcPr>
          <w:p w14:paraId="73D9FAD1" w14:textId="0BFC5451" w:rsidR="00375671" w:rsidRPr="00375671" w:rsidRDefault="00375671" w:rsidP="00375671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375671">
              <w:rPr>
                <w:rFonts w:ascii="Arial" w:hAnsi="Arial" w:cs="Arial"/>
                <w:sz w:val="20"/>
                <w:szCs w:val="20"/>
              </w:rPr>
              <w:t>Contaminación de la celda interior.</w:t>
            </w:r>
          </w:p>
        </w:tc>
        <w:tc>
          <w:tcPr>
            <w:tcW w:w="4774" w:type="dxa"/>
            <w:vAlign w:val="center"/>
          </w:tcPr>
          <w:p w14:paraId="0C7820AF" w14:textId="6A51A04F" w:rsidR="00375671" w:rsidRDefault="00375671" w:rsidP="00AE3B8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75671" w14:paraId="23F8B1DF" w14:textId="77777777" w:rsidTr="00AE3B8A">
        <w:trPr>
          <w:trHeight w:val="383"/>
        </w:trPr>
        <w:tc>
          <w:tcPr>
            <w:tcW w:w="4773" w:type="dxa"/>
          </w:tcPr>
          <w:p w14:paraId="1BD020B0" w14:textId="6A3B5235" w:rsidR="00375671" w:rsidRPr="00375671" w:rsidRDefault="00375671" w:rsidP="00375671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375671">
              <w:rPr>
                <w:rFonts w:ascii="Arial" w:hAnsi="Arial" w:cs="Arial"/>
                <w:sz w:val="20"/>
                <w:szCs w:val="20"/>
              </w:rPr>
              <w:t>Contaminación de la celda exterior.</w:t>
            </w:r>
          </w:p>
        </w:tc>
        <w:tc>
          <w:tcPr>
            <w:tcW w:w="4774" w:type="dxa"/>
            <w:vAlign w:val="center"/>
          </w:tcPr>
          <w:p w14:paraId="1A82B8D0" w14:textId="587FE957" w:rsidR="00375671" w:rsidRDefault="00375671" w:rsidP="00AE3B8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75671" w14:paraId="4AB500CE" w14:textId="77777777" w:rsidTr="00AE3B8A">
        <w:trPr>
          <w:trHeight w:val="417"/>
        </w:trPr>
        <w:tc>
          <w:tcPr>
            <w:tcW w:w="4773" w:type="dxa"/>
          </w:tcPr>
          <w:p w14:paraId="16CC753B" w14:textId="00CDB099" w:rsidR="00375671" w:rsidRPr="00375671" w:rsidRDefault="00375671" w:rsidP="00375671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375671">
              <w:rPr>
                <w:rFonts w:ascii="Arial" w:hAnsi="Arial" w:cs="Arial"/>
                <w:sz w:val="20"/>
                <w:szCs w:val="20"/>
              </w:rPr>
              <w:t>Verificar estado de hermeticidad.</w:t>
            </w:r>
          </w:p>
        </w:tc>
        <w:tc>
          <w:tcPr>
            <w:tcW w:w="4774" w:type="dxa"/>
            <w:vAlign w:val="center"/>
          </w:tcPr>
          <w:p w14:paraId="3CBA1B45" w14:textId="3E278500" w:rsidR="00375671" w:rsidRDefault="00375671" w:rsidP="00AE3B8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75671" w14:paraId="276F3D91" w14:textId="77777777" w:rsidTr="00AE3B8A">
        <w:trPr>
          <w:trHeight w:val="409"/>
        </w:trPr>
        <w:tc>
          <w:tcPr>
            <w:tcW w:w="4773" w:type="dxa"/>
          </w:tcPr>
          <w:p w14:paraId="1CECB767" w14:textId="6DFC7BED" w:rsidR="00375671" w:rsidRPr="00375671" w:rsidRDefault="00375671" w:rsidP="00375671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375671">
              <w:rPr>
                <w:rFonts w:ascii="Arial" w:hAnsi="Arial" w:cs="Arial"/>
                <w:sz w:val="20"/>
                <w:szCs w:val="20"/>
              </w:rPr>
              <w:t>Verificar anomalías en pernos de conexiones.</w:t>
            </w:r>
          </w:p>
        </w:tc>
        <w:tc>
          <w:tcPr>
            <w:tcW w:w="4774" w:type="dxa"/>
            <w:vAlign w:val="center"/>
          </w:tcPr>
          <w:p w14:paraId="4044B8B8" w14:textId="0D26150A" w:rsidR="00375671" w:rsidRDefault="00375671" w:rsidP="00AE3B8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75671" w14:paraId="1FED87E8" w14:textId="77777777" w:rsidTr="00AE3B8A">
        <w:trPr>
          <w:trHeight w:val="428"/>
        </w:trPr>
        <w:tc>
          <w:tcPr>
            <w:tcW w:w="4773" w:type="dxa"/>
          </w:tcPr>
          <w:p w14:paraId="7199AB88" w14:textId="0A2B2299" w:rsidR="00375671" w:rsidRPr="00375671" w:rsidRDefault="00375671" w:rsidP="00375671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375671">
              <w:rPr>
                <w:rFonts w:ascii="Arial" w:hAnsi="Arial" w:cs="Arial"/>
                <w:sz w:val="20"/>
                <w:szCs w:val="20"/>
              </w:rPr>
              <w:t>Verificar fusibles en buen estado.</w:t>
            </w:r>
          </w:p>
        </w:tc>
        <w:tc>
          <w:tcPr>
            <w:tcW w:w="4774" w:type="dxa"/>
            <w:vAlign w:val="center"/>
          </w:tcPr>
          <w:p w14:paraId="2F5661AA" w14:textId="0901D16A" w:rsidR="00375671" w:rsidRDefault="00375671" w:rsidP="00AE3B8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75671" w14:paraId="6A4F3F24" w14:textId="77777777" w:rsidTr="00AE3B8A">
        <w:tc>
          <w:tcPr>
            <w:tcW w:w="4773" w:type="dxa"/>
          </w:tcPr>
          <w:p w14:paraId="76839E41" w14:textId="33DAEB06" w:rsidR="00375671" w:rsidRPr="00375671" w:rsidRDefault="00375671" w:rsidP="00375671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375671">
              <w:rPr>
                <w:rFonts w:ascii="Arial" w:hAnsi="Arial" w:cs="Arial"/>
                <w:sz w:val="20"/>
                <w:szCs w:val="20"/>
              </w:rPr>
              <w:t>Verificar estado de pintura de equipo y señales de corrosión.</w:t>
            </w:r>
          </w:p>
        </w:tc>
        <w:tc>
          <w:tcPr>
            <w:tcW w:w="4774" w:type="dxa"/>
            <w:vAlign w:val="center"/>
          </w:tcPr>
          <w:p w14:paraId="325B0EB0" w14:textId="25CB8C80" w:rsidR="00375671" w:rsidRDefault="00375671" w:rsidP="00AE3B8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75671" w14:paraId="18E4B58D" w14:textId="77777777" w:rsidTr="00AE3B8A">
        <w:trPr>
          <w:trHeight w:val="371"/>
        </w:trPr>
        <w:tc>
          <w:tcPr>
            <w:tcW w:w="4773" w:type="dxa"/>
          </w:tcPr>
          <w:p w14:paraId="7D3633AC" w14:textId="70771BCB" w:rsidR="00375671" w:rsidRPr="00375671" w:rsidRDefault="00375671" w:rsidP="00375671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375671">
              <w:rPr>
                <w:rFonts w:ascii="Arial" w:hAnsi="Arial" w:cs="Arial"/>
                <w:sz w:val="20"/>
                <w:szCs w:val="20"/>
              </w:rPr>
              <w:t>Verificar funcionamiento alumbrado emergencia.</w:t>
            </w:r>
          </w:p>
        </w:tc>
        <w:tc>
          <w:tcPr>
            <w:tcW w:w="4774" w:type="dxa"/>
            <w:vAlign w:val="center"/>
          </w:tcPr>
          <w:p w14:paraId="23694765" w14:textId="0CD9DECC" w:rsidR="00375671" w:rsidRDefault="00375671" w:rsidP="00AE3B8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75671" w14:paraId="4C143098" w14:textId="77777777" w:rsidTr="00AE3B8A">
        <w:trPr>
          <w:trHeight w:val="405"/>
        </w:trPr>
        <w:tc>
          <w:tcPr>
            <w:tcW w:w="4773" w:type="dxa"/>
          </w:tcPr>
          <w:p w14:paraId="19159D1E" w14:textId="24723A0D" w:rsidR="00375671" w:rsidRPr="00375671" w:rsidRDefault="00375671" w:rsidP="00375671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375671">
              <w:rPr>
                <w:rFonts w:ascii="Arial" w:hAnsi="Arial" w:cs="Arial"/>
                <w:sz w:val="20"/>
                <w:szCs w:val="20"/>
              </w:rPr>
              <w:t>Verificar limpieza en general del equipo.</w:t>
            </w:r>
          </w:p>
        </w:tc>
        <w:tc>
          <w:tcPr>
            <w:tcW w:w="4774" w:type="dxa"/>
            <w:vAlign w:val="center"/>
          </w:tcPr>
          <w:p w14:paraId="6D3958E5" w14:textId="1D44F8DA" w:rsidR="00375671" w:rsidRDefault="00375671" w:rsidP="00AE3B8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75671" w14:paraId="227CDF76" w14:textId="77777777" w:rsidTr="00AE3B8A">
        <w:trPr>
          <w:trHeight w:val="410"/>
        </w:trPr>
        <w:tc>
          <w:tcPr>
            <w:tcW w:w="4773" w:type="dxa"/>
          </w:tcPr>
          <w:p w14:paraId="3D99042C" w14:textId="4D29CF93" w:rsidR="00375671" w:rsidRPr="00375671" w:rsidRDefault="00375671" w:rsidP="00375671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375671">
              <w:rPr>
                <w:rFonts w:ascii="Arial" w:hAnsi="Arial" w:cs="Arial"/>
                <w:sz w:val="20"/>
                <w:szCs w:val="20"/>
              </w:rPr>
              <w:lastRenderedPageBreak/>
              <w:t>Cerco perimetral está en buenas condiciones.</w:t>
            </w:r>
          </w:p>
        </w:tc>
        <w:tc>
          <w:tcPr>
            <w:tcW w:w="4774" w:type="dxa"/>
            <w:vAlign w:val="center"/>
          </w:tcPr>
          <w:p w14:paraId="3241D45E" w14:textId="7A0B7445" w:rsidR="00375671" w:rsidRDefault="00375671" w:rsidP="00AE3B8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75671" w14:paraId="0F14CFFD" w14:textId="77777777" w:rsidTr="00AE3B8A">
        <w:trPr>
          <w:trHeight w:val="416"/>
        </w:trPr>
        <w:tc>
          <w:tcPr>
            <w:tcW w:w="4773" w:type="dxa"/>
          </w:tcPr>
          <w:p w14:paraId="2B956605" w14:textId="580D25D9" w:rsidR="00375671" w:rsidRPr="00375671" w:rsidRDefault="00375671" w:rsidP="00375671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375671">
              <w:rPr>
                <w:rFonts w:ascii="Arial" w:hAnsi="Arial" w:cs="Arial"/>
                <w:sz w:val="20"/>
                <w:szCs w:val="20"/>
              </w:rPr>
              <w:t>Cerco perimetral está señalizado.</w:t>
            </w:r>
          </w:p>
        </w:tc>
        <w:tc>
          <w:tcPr>
            <w:tcW w:w="4774" w:type="dxa"/>
            <w:vAlign w:val="center"/>
          </w:tcPr>
          <w:p w14:paraId="1D77917B" w14:textId="24787A4C" w:rsidR="00375671" w:rsidRDefault="00375671" w:rsidP="00AE3B8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75671" w14:paraId="327FC1A2" w14:textId="77777777" w:rsidTr="00AE3B8A">
        <w:trPr>
          <w:trHeight w:val="408"/>
        </w:trPr>
        <w:tc>
          <w:tcPr>
            <w:tcW w:w="4773" w:type="dxa"/>
          </w:tcPr>
          <w:p w14:paraId="2C7BC825" w14:textId="0B71E1CF" w:rsidR="00375671" w:rsidRPr="00375671" w:rsidRDefault="00375671" w:rsidP="00375671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375671">
              <w:rPr>
                <w:rFonts w:ascii="Arial" w:hAnsi="Arial" w:cs="Arial"/>
                <w:sz w:val="20"/>
                <w:szCs w:val="20"/>
              </w:rPr>
              <w:t>Existe sistema de amago incendio y vigente.</w:t>
            </w:r>
          </w:p>
        </w:tc>
        <w:tc>
          <w:tcPr>
            <w:tcW w:w="4774" w:type="dxa"/>
            <w:vAlign w:val="center"/>
          </w:tcPr>
          <w:p w14:paraId="23BA05DD" w14:textId="3CF87992" w:rsidR="00375671" w:rsidRDefault="00375671" w:rsidP="00AE3B8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75671" w14:paraId="235DD4F3" w14:textId="77777777" w:rsidTr="00AE3B8A">
        <w:trPr>
          <w:trHeight w:val="428"/>
        </w:trPr>
        <w:tc>
          <w:tcPr>
            <w:tcW w:w="4773" w:type="dxa"/>
          </w:tcPr>
          <w:p w14:paraId="6A342F3A" w14:textId="2AF06BDC" w:rsidR="00375671" w:rsidRPr="00375671" w:rsidRDefault="00375671" w:rsidP="00375671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375671">
              <w:rPr>
                <w:rFonts w:ascii="Arial" w:hAnsi="Arial" w:cs="Arial"/>
                <w:sz w:val="20"/>
                <w:szCs w:val="20"/>
              </w:rPr>
              <w:t>Breacker de control cerrados</w:t>
            </w:r>
          </w:p>
        </w:tc>
        <w:tc>
          <w:tcPr>
            <w:tcW w:w="4774" w:type="dxa"/>
            <w:vAlign w:val="center"/>
          </w:tcPr>
          <w:p w14:paraId="6F04B9EE" w14:textId="235CA637" w:rsidR="00375671" w:rsidRDefault="00375671" w:rsidP="00AE3B8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75671" w14:paraId="573C9CEC" w14:textId="77777777" w:rsidTr="00AE3B8A">
        <w:trPr>
          <w:trHeight w:val="406"/>
        </w:trPr>
        <w:tc>
          <w:tcPr>
            <w:tcW w:w="4773" w:type="dxa"/>
          </w:tcPr>
          <w:p w14:paraId="61BF40EC" w14:textId="6466B076" w:rsidR="00375671" w:rsidRPr="00375671" w:rsidRDefault="00375671" w:rsidP="00375671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375671">
              <w:rPr>
                <w:rFonts w:ascii="Arial" w:hAnsi="Arial" w:cs="Arial"/>
                <w:sz w:val="20"/>
                <w:szCs w:val="20"/>
              </w:rPr>
              <w:t>Verificar estado de conexiones de control</w:t>
            </w:r>
          </w:p>
        </w:tc>
        <w:tc>
          <w:tcPr>
            <w:tcW w:w="4774" w:type="dxa"/>
            <w:vAlign w:val="center"/>
          </w:tcPr>
          <w:p w14:paraId="012A84FD" w14:textId="34614D18" w:rsidR="00375671" w:rsidRDefault="00375671" w:rsidP="00AE3B8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75671" w14:paraId="522A75F9" w14:textId="77777777" w:rsidTr="00AE3B8A">
        <w:trPr>
          <w:trHeight w:val="461"/>
        </w:trPr>
        <w:tc>
          <w:tcPr>
            <w:tcW w:w="4773" w:type="dxa"/>
          </w:tcPr>
          <w:p w14:paraId="4B5D00B9" w14:textId="528C7B07" w:rsidR="00375671" w:rsidRPr="00375671" w:rsidRDefault="00375671" w:rsidP="00375671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375671">
              <w:rPr>
                <w:rFonts w:ascii="Arial" w:hAnsi="Arial" w:cs="Arial"/>
                <w:sz w:val="20"/>
                <w:szCs w:val="20"/>
              </w:rPr>
              <w:t>Luz interior en buen estado</w:t>
            </w:r>
          </w:p>
        </w:tc>
        <w:tc>
          <w:tcPr>
            <w:tcW w:w="4774" w:type="dxa"/>
            <w:vAlign w:val="center"/>
          </w:tcPr>
          <w:p w14:paraId="49F1893B" w14:textId="13D765A4" w:rsidR="00375671" w:rsidRDefault="00375671" w:rsidP="00AE3B8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75671" w14:paraId="53E8FA28" w14:textId="77777777" w:rsidTr="00AE3B8A">
        <w:trPr>
          <w:trHeight w:val="415"/>
        </w:trPr>
        <w:tc>
          <w:tcPr>
            <w:tcW w:w="4773" w:type="dxa"/>
          </w:tcPr>
          <w:p w14:paraId="41FCAD9E" w14:textId="7258A56A" w:rsidR="00375671" w:rsidRPr="00375671" w:rsidRDefault="00375671" w:rsidP="00375671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375671">
              <w:rPr>
                <w:rFonts w:ascii="Arial" w:hAnsi="Arial" w:cs="Arial"/>
                <w:sz w:val="20"/>
                <w:szCs w:val="20"/>
              </w:rPr>
              <w:t>Estado del indicador de Tensión</w:t>
            </w:r>
          </w:p>
        </w:tc>
        <w:tc>
          <w:tcPr>
            <w:tcW w:w="4774" w:type="dxa"/>
            <w:vAlign w:val="center"/>
          </w:tcPr>
          <w:p w14:paraId="159D7046" w14:textId="496308D6" w:rsidR="00375671" w:rsidRDefault="00375671" w:rsidP="00AE3B8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75671" w14:paraId="001C7478" w14:textId="77777777" w:rsidTr="00AE3B8A">
        <w:tc>
          <w:tcPr>
            <w:tcW w:w="4773" w:type="dxa"/>
          </w:tcPr>
          <w:p w14:paraId="2BD1AA5F" w14:textId="4DCEC699" w:rsidR="00375671" w:rsidRPr="00375671" w:rsidRDefault="00375671" w:rsidP="00375671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375671">
              <w:rPr>
                <w:rFonts w:ascii="Arial" w:hAnsi="Arial" w:cs="Arial"/>
                <w:sz w:val="20"/>
                <w:szCs w:val="20"/>
              </w:rPr>
              <w:t xml:space="preserve">Verificación de cambio de color de barras por temperatura </w:t>
            </w:r>
          </w:p>
        </w:tc>
        <w:tc>
          <w:tcPr>
            <w:tcW w:w="4774" w:type="dxa"/>
            <w:vAlign w:val="center"/>
          </w:tcPr>
          <w:p w14:paraId="2581D02F" w14:textId="7756E5C9" w:rsidR="00375671" w:rsidRDefault="00375671" w:rsidP="00AE3B8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75671" w14:paraId="53268157" w14:textId="77777777" w:rsidTr="00AE3B8A">
        <w:trPr>
          <w:trHeight w:val="371"/>
        </w:trPr>
        <w:tc>
          <w:tcPr>
            <w:tcW w:w="4773" w:type="dxa"/>
          </w:tcPr>
          <w:p w14:paraId="5EACC774" w14:textId="10A5B56D" w:rsidR="00375671" w:rsidRDefault="00375671" w:rsidP="00375671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</w:rPr>
            </w:pPr>
            <w:r w:rsidRPr="005053C6">
              <w:rPr>
                <w:rFonts w:ascii="Arial" w:hAnsi="Arial" w:cs="Arial"/>
                <w:sz w:val="20"/>
              </w:rPr>
              <w:t>Verificar los Shield y tierras de Celda</w:t>
            </w:r>
          </w:p>
        </w:tc>
        <w:tc>
          <w:tcPr>
            <w:tcW w:w="4774" w:type="dxa"/>
            <w:vAlign w:val="center"/>
          </w:tcPr>
          <w:p w14:paraId="256C9F43" w14:textId="5BBA4D60" w:rsidR="00375671" w:rsidRDefault="00375671" w:rsidP="00AE3B8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75671" w14:paraId="19EA391B" w14:textId="77777777" w:rsidTr="00AE3B8A">
        <w:trPr>
          <w:trHeight w:val="419"/>
        </w:trPr>
        <w:tc>
          <w:tcPr>
            <w:tcW w:w="4773" w:type="dxa"/>
          </w:tcPr>
          <w:p w14:paraId="073CC2B2" w14:textId="402DC1E8" w:rsidR="00375671" w:rsidRDefault="00375671" w:rsidP="00375671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</w:rPr>
            </w:pPr>
            <w:r w:rsidRPr="005053C6">
              <w:rPr>
                <w:rFonts w:ascii="Arial" w:hAnsi="Arial" w:cs="Arial"/>
                <w:sz w:val="20"/>
              </w:rPr>
              <w:t xml:space="preserve">Estado de los aisladores internos </w:t>
            </w:r>
          </w:p>
        </w:tc>
        <w:tc>
          <w:tcPr>
            <w:tcW w:w="4774" w:type="dxa"/>
            <w:vAlign w:val="center"/>
          </w:tcPr>
          <w:p w14:paraId="4105E335" w14:textId="1537315F" w:rsidR="00375671" w:rsidRDefault="00375671" w:rsidP="00AE3B8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75671" w14:paraId="6965ADBC" w14:textId="77777777" w:rsidTr="00AE3B8A">
        <w:trPr>
          <w:trHeight w:val="410"/>
        </w:trPr>
        <w:tc>
          <w:tcPr>
            <w:tcW w:w="4773" w:type="dxa"/>
          </w:tcPr>
          <w:p w14:paraId="499D73E9" w14:textId="7062C98C" w:rsidR="00375671" w:rsidRDefault="00375671" w:rsidP="00375671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Existen planos del equipo en terreno</w:t>
            </w:r>
          </w:p>
        </w:tc>
        <w:tc>
          <w:tcPr>
            <w:tcW w:w="4774" w:type="dxa"/>
            <w:vAlign w:val="center"/>
          </w:tcPr>
          <w:p w14:paraId="387486D7" w14:textId="016DC6A8" w:rsidR="00375671" w:rsidRDefault="00375671" w:rsidP="00AE3B8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7F70F197" w14:textId="77777777" w:rsidR="005851D1" w:rsidRDefault="005851D1">
      <w:pPr>
        <w:rPr>
          <w:rFonts w:ascii="Arial" w:hAnsi="Arial" w:cs="Arial"/>
          <w:sz w:val="20"/>
        </w:rPr>
      </w:pPr>
    </w:p>
    <w:p w14:paraId="37FFA9A2" w14:textId="77777777" w:rsidR="00375671" w:rsidRDefault="00375671">
      <w:pPr>
        <w:rPr>
          <w:rFonts w:ascii="Arial" w:hAnsi="Arial" w:cs="Arial"/>
          <w:sz w:val="20"/>
        </w:rPr>
      </w:pPr>
    </w:p>
    <w:p w14:paraId="474F5B35" w14:textId="2F8E8B4A" w:rsidR="00375671" w:rsidRDefault="00375671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OBSERVACIONES</w:t>
      </w:r>
    </w:p>
    <w:p w14:paraId="4897A2CB" w14:textId="77777777" w:rsidR="00375671" w:rsidRDefault="00375671">
      <w:pPr>
        <w:rPr>
          <w:rFonts w:ascii="Arial" w:hAnsi="Arial" w:cs="Arial"/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7"/>
      </w:tblGrid>
      <w:tr w:rsidR="00375671" w14:paraId="631FE7D6" w14:textId="77777777" w:rsidTr="00375671">
        <w:tc>
          <w:tcPr>
            <w:tcW w:w="9547" w:type="dxa"/>
          </w:tcPr>
          <w:p w14:paraId="2D95B3CF" w14:textId="6B6AD6E6" w:rsidR="00375671" w:rsidRDefault="00375671">
            <w:pPr>
              <w:rPr>
                <w:rFonts w:ascii="Arial" w:hAnsi="Arial" w:cs="Arial"/>
                <w:sz w:val="20"/>
              </w:rPr>
            </w:pPr>
          </w:p>
        </w:tc>
      </w:tr>
    </w:tbl>
    <w:p w14:paraId="049FBF7A" w14:textId="77777777" w:rsidR="003307E0" w:rsidRDefault="003307E0">
      <w:pPr>
        <w:rPr>
          <w:rFonts w:ascii="Arial" w:hAnsi="Arial" w:cs="Arial"/>
          <w:sz w:val="20"/>
        </w:rPr>
      </w:pPr>
    </w:p>
    <w:p w14:paraId="0BBF1093" w14:textId="6F96BB63" w:rsidR="00375671" w:rsidRDefault="003307E0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CONSIDERACIONES</w:t>
      </w:r>
    </w:p>
    <w:p w14:paraId="2A6092C8" w14:textId="77777777" w:rsidR="00375671" w:rsidRDefault="00375671">
      <w:pPr>
        <w:rPr>
          <w:rFonts w:ascii="Arial" w:hAnsi="Arial" w:cs="Arial"/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1"/>
      </w:tblGrid>
      <w:tr w:rsidR="003307E0" w14:paraId="2EAD61B9" w14:textId="77777777" w:rsidTr="003307E0">
        <w:tc>
          <w:tcPr>
            <w:tcW w:w="9351" w:type="dxa"/>
          </w:tcPr>
          <w:p w14:paraId="7E0C0875" w14:textId="499A0131" w:rsidR="003307E0" w:rsidRDefault="003307E0" w:rsidP="00AF0B53">
            <w:pPr>
              <w:rPr>
                <w:rFonts w:ascii="Arial" w:hAnsi="Arial" w:cs="Arial"/>
                <w:sz w:val="20"/>
              </w:rPr>
            </w:pPr>
          </w:p>
        </w:tc>
      </w:tr>
    </w:tbl>
    <w:p w14:paraId="50521587" w14:textId="77777777" w:rsidR="00375671" w:rsidRPr="00B23ED0" w:rsidRDefault="00375671">
      <w:pPr>
        <w:rPr>
          <w:rFonts w:ascii="Arial" w:hAnsi="Arial" w:cs="Arial"/>
          <w:sz w:val="20"/>
        </w:rPr>
      </w:pPr>
    </w:p>
    <w:sectPr w:rsidR="00375671" w:rsidRPr="00B23ED0" w:rsidSect="00725A72">
      <w:headerReference w:type="default" r:id="rId7"/>
      <w:footerReference w:type="default" r:id="rId8"/>
      <w:pgSz w:w="12242" w:h="15842" w:code="1"/>
      <w:pgMar w:top="1977" w:right="1134" w:bottom="1134" w:left="1701" w:header="709" w:footer="125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4D267" w14:textId="77777777" w:rsidR="00CB3927" w:rsidRDefault="00CB3927">
      <w:r>
        <w:separator/>
      </w:r>
    </w:p>
  </w:endnote>
  <w:endnote w:type="continuationSeparator" w:id="0">
    <w:p w14:paraId="4567E48E" w14:textId="77777777" w:rsidR="00CB3927" w:rsidRDefault="00CB3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BEDF6" w14:textId="77777777" w:rsidR="00A26BDF" w:rsidRDefault="00A26BDF" w:rsidP="00146906">
    <w:pPr>
      <w:pStyle w:val="Piedepgina"/>
      <w:jc w:val="right"/>
      <w:rPr>
        <w:rFonts w:ascii="Arial" w:hAnsi="Arial" w:cs="Arial"/>
        <w:sz w:val="18"/>
        <w:szCs w:val="18"/>
      </w:rPr>
    </w:pPr>
  </w:p>
  <w:p w14:paraId="0AF4EE08" w14:textId="77777777" w:rsidR="00A26BDF" w:rsidRPr="00146906" w:rsidRDefault="00A26BDF" w:rsidP="00146906">
    <w:pPr>
      <w:pStyle w:val="Piedepgina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Hoja de Inspección</w:t>
    </w:r>
    <w:r w:rsidRPr="00146906">
      <w:rPr>
        <w:rFonts w:ascii="Arial" w:hAnsi="Arial" w:cs="Arial"/>
        <w:sz w:val="18"/>
        <w:szCs w:val="18"/>
      </w:rPr>
      <w:t xml:space="preserve"> </w:t>
    </w:r>
    <w:r w:rsidRPr="00146906">
      <w:rPr>
        <w:rFonts w:ascii="Arial" w:hAnsi="Arial" w:cs="Arial"/>
        <w:sz w:val="18"/>
        <w:szCs w:val="18"/>
      </w:rPr>
      <w:fldChar w:fldCharType="begin"/>
    </w:r>
    <w:r w:rsidRPr="00146906">
      <w:rPr>
        <w:rFonts w:ascii="Arial" w:hAnsi="Arial" w:cs="Arial"/>
        <w:sz w:val="18"/>
        <w:szCs w:val="18"/>
      </w:rPr>
      <w:instrText xml:space="preserve"> PAGE </w:instrText>
    </w:r>
    <w:r w:rsidRPr="00146906">
      <w:rPr>
        <w:rFonts w:ascii="Arial" w:hAnsi="Arial" w:cs="Arial"/>
        <w:sz w:val="18"/>
        <w:szCs w:val="18"/>
      </w:rPr>
      <w:fldChar w:fldCharType="separate"/>
    </w:r>
    <w:r w:rsidR="00112E10">
      <w:rPr>
        <w:rFonts w:ascii="Arial" w:hAnsi="Arial" w:cs="Arial"/>
        <w:noProof/>
        <w:sz w:val="18"/>
        <w:szCs w:val="18"/>
      </w:rPr>
      <w:t>2</w:t>
    </w:r>
    <w:r w:rsidRPr="00146906">
      <w:rPr>
        <w:rFonts w:ascii="Arial" w:hAnsi="Arial" w:cs="Arial"/>
        <w:sz w:val="18"/>
        <w:szCs w:val="18"/>
      </w:rPr>
      <w:fldChar w:fldCharType="end"/>
    </w:r>
    <w:r w:rsidRPr="00146906">
      <w:rPr>
        <w:rFonts w:ascii="Arial" w:hAnsi="Arial" w:cs="Arial"/>
        <w:sz w:val="18"/>
        <w:szCs w:val="18"/>
      </w:rPr>
      <w:t xml:space="preserve"> de </w:t>
    </w:r>
    <w:r w:rsidRPr="00146906">
      <w:rPr>
        <w:rFonts w:ascii="Arial" w:hAnsi="Arial" w:cs="Arial"/>
        <w:sz w:val="18"/>
        <w:szCs w:val="18"/>
      </w:rPr>
      <w:fldChar w:fldCharType="begin"/>
    </w:r>
    <w:r w:rsidRPr="00146906">
      <w:rPr>
        <w:rFonts w:ascii="Arial" w:hAnsi="Arial" w:cs="Arial"/>
        <w:sz w:val="18"/>
        <w:szCs w:val="18"/>
      </w:rPr>
      <w:instrText xml:space="preserve"> NUMPAGES </w:instrText>
    </w:r>
    <w:r w:rsidRPr="00146906">
      <w:rPr>
        <w:rFonts w:ascii="Arial" w:hAnsi="Arial" w:cs="Arial"/>
        <w:sz w:val="18"/>
        <w:szCs w:val="18"/>
      </w:rPr>
      <w:fldChar w:fldCharType="separate"/>
    </w:r>
    <w:r w:rsidR="00112E10">
      <w:rPr>
        <w:rFonts w:ascii="Arial" w:hAnsi="Arial" w:cs="Arial"/>
        <w:noProof/>
        <w:sz w:val="18"/>
        <w:szCs w:val="18"/>
      </w:rPr>
      <w:t>2</w:t>
    </w:r>
    <w:r w:rsidRPr="00146906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43ECE" w14:textId="77777777" w:rsidR="00CB3927" w:rsidRDefault="00CB3927">
      <w:r>
        <w:separator/>
      </w:r>
    </w:p>
  </w:footnote>
  <w:footnote w:type="continuationSeparator" w:id="0">
    <w:p w14:paraId="3E879FAE" w14:textId="77777777" w:rsidR="00CB3927" w:rsidRDefault="00CB39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2A80C" w14:textId="3CF9F317" w:rsidR="00A26BDF" w:rsidRDefault="00AF0B53" w:rsidP="00D61D71">
    <w:pPr>
      <w:pStyle w:val="Encabezado"/>
    </w:pPr>
    <w:r>
      <w:rPr>
        <w:noProof/>
        <w:lang w:val="es-CL" w:eastAsia="es-CL"/>
      </w:rPr>
      <w:drawing>
        <wp:anchor distT="0" distB="0" distL="114300" distR="114300" simplePos="0" relativeHeight="251658240" behindDoc="1" locked="0" layoutInCell="1" allowOverlap="1" wp14:anchorId="07F2656A" wp14:editId="09C3F0CF">
          <wp:simplePos x="0" y="0"/>
          <wp:positionH relativeFrom="column">
            <wp:posOffset>4596765</wp:posOffset>
          </wp:positionH>
          <wp:positionV relativeFrom="paragraph">
            <wp:posOffset>-6350</wp:posOffset>
          </wp:positionV>
          <wp:extent cx="1657350" cy="552450"/>
          <wp:effectExtent l="0" t="0" r="0" b="0"/>
          <wp:wrapNone/>
          <wp:docPr id="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CL" w:eastAsia="es-CL"/>
      </w:rPr>
      <w:drawing>
        <wp:anchor distT="0" distB="0" distL="114300" distR="114300" simplePos="0" relativeHeight="251657216" behindDoc="0" locked="0" layoutInCell="1" allowOverlap="1" wp14:anchorId="792951C5" wp14:editId="11AFD01C">
          <wp:simplePos x="0" y="0"/>
          <wp:positionH relativeFrom="column">
            <wp:posOffset>-645160</wp:posOffset>
          </wp:positionH>
          <wp:positionV relativeFrom="paragraph">
            <wp:posOffset>-127635</wp:posOffset>
          </wp:positionV>
          <wp:extent cx="1839595" cy="690880"/>
          <wp:effectExtent l="0" t="0" r="0" b="0"/>
          <wp:wrapNone/>
          <wp:docPr id="5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9595" cy="690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35BFCE" w14:textId="77777777" w:rsidR="00A26BDF" w:rsidRDefault="00A26BD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4A4979"/>
    <w:multiLevelType w:val="hybridMultilevel"/>
    <w:tmpl w:val="CA001C6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A5F6628"/>
    <w:multiLevelType w:val="hybridMultilevel"/>
    <w:tmpl w:val="D01447B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0033549">
    <w:abstractNumId w:val="0"/>
  </w:num>
  <w:num w:numId="2" w16cid:durableId="294020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5DC"/>
    <w:rsid w:val="00024828"/>
    <w:rsid w:val="000913DD"/>
    <w:rsid w:val="00112E10"/>
    <w:rsid w:val="00146906"/>
    <w:rsid w:val="001847A7"/>
    <w:rsid w:val="00194A91"/>
    <w:rsid w:val="001E0AB2"/>
    <w:rsid w:val="001F1AC9"/>
    <w:rsid w:val="00221709"/>
    <w:rsid w:val="00254C39"/>
    <w:rsid w:val="002840C9"/>
    <w:rsid w:val="00301589"/>
    <w:rsid w:val="003307E0"/>
    <w:rsid w:val="00337ABC"/>
    <w:rsid w:val="00353A8C"/>
    <w:rsid w:val="00375671"/>
    <w:rsid w:val="00437EF1"/>
    <w:rsid w:val="0048457A"/>
    <w:rsid w:val="004F71E7"/>
    <w:rsid w:val="005851D1"/>
    <w:rsid w:val="005B1F57"/>
    <w:rsid w:val="005F55DC"/>
    <w:rsid w:val="006C488E"/>
    <w:rsid w:val="00725A72"/>
    <w:rsid w:val="007C17C9"/>
    <w:rsid w:val="00854861"/>
    <w:rsid w:val="008731D8"/>
    <w:rsid w:val="00887631"/>
    <w:rsid w:val="009A5E2A"/>
    <w:rsid w:val="009B01E5"/>
    <w:rsid w:val="009B4F88"/>
    <w:rsid w:val="009F1EFB"/>
    <w:rsid w:val="00A26BDF"/>
    <w:rsid w:val="00A9235F"/>
    <w:rsid w:val="00AB2EAA"/>
    <w:rsid w:val="00AC6490"/>
    <w:rsid w:val="00AE3B8A"/>
    <w:rsid w:val="00AF0B53"/>
    <w:rsid w:val="00B23ED0"/>
    <w:rsid w:val="00B7777A"/>
    <w:rsid w:val="00B8190B"/>
    <w:rsid w:val="00BA4916"/>
    <w:rsid w:val="00BC0F1D"/>
    <w:rsid w:val="00C653C2"/>
    <w:rsid w:val="00C8074D"/>
    <w:rsid w:val="00CB3927"/>
    <w:rsid w:val="00CC63DB"/>
    <w:rsid w:val="00CE2E09"/>
    <w:rsid w:val="00D51DAC"/>
    <w:rsid w:val="00D61D71"/>
    <w:rsid w:val="00D640FC"/>
    <w:rsid w:val="00DC1AD5"/>
    <w:rsid w:val="00E121D2"/>
    <w:rsid w:val="00E20A4B"/>
    <w:rsid w:val="00E31496"/>
    <w:rsid w:val="00E549AA"/>
    <w:rsid w:val="00E74BD4"/>
    <w:rsid w:val="00EA21F4"/>
    <w:rsid w:val="00F37F97"/>
    <w:rsid w:val="00F8072A"/>
    <w:rsid w:val="00F9197E"/>
    <w:rsid w:val="00FA3385"/>
    <w:rsid w:val="00FE0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A44E523"/>
  <w15:chartTrackingRefBased/>
  <w15:docId w15:val="{8FEEA3B7-DA0B-401F-8C55-3D585B891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bCs/>
      <w:sz w:val="20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spacing w:line="480" w:lineRule="auto"/>
      <w:ind w:right="1124"/>
    </w:pPr>
    <w:rPr>
      <w:sz w:val="20"/>
    </w:rPr>
  </w:style>
  <w:style w:type="paragraph" w:styleId="Ttulo">
    <w:name w:val="Title"/>
    <w:basedOn w:val="Normal"/>
    <w:qFormat/>
    <w:pPr>
      <w:jc w:val="center"/>
    </w:pPr>
    <w:rPr>
      <w:b/>
      <w:bCs/>
      <w:sz w:val="20"/>
      <w:u w:val="single"/>
    </w:rPr>
  </w:style>
  <w:style w:type="paragraph" w:styleId="Encabezado">
    <w:name w:val="header"/>
    <w:basedOn w:val="Normal"/>
    <w:rsid w:val="00146906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146906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link w:val="TextodegloboCar"/>
    <w:rsid w:val="008731D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8731D8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3756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7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256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Inspección transformador S/E móvil</vt:lpstr>
    </vt:vector>
  </TitlesOfParts>
  <Company>Oficina</Company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Inspección transformador S/E móvil</dc:title>
  <dc:subject/>
  <dc:creator>hsbfigueroa</dc:creator>
  <cp:keywords/>
  <cp:lastModifiedBy>Manuel Irenio Aguilar Jara</cp:lastModifiedBy>
  <cp:revision>4</cp:revision>
  <cp:lastPrinted>2018-07-06T13:36:00Z</cp:lastPrinted>
  <dcterms:created xsi:type="dcterms:W3CDTF">2024-11-02T02:01:00Z</dcterms:created>
  <dcterms:modified xsi:type="dcterms:W3CDTF">2026-10-31T05:03:00Z</dcterms:modified>
</cp:coreProperties>
</file>